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AD6" w:rsidRPr="00A47AD6" w:rsidRDefault="00A47AD6" w:rsidP="00A47AD6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196"/>
      </w:tblGrid>
      <w:tr w:rsidR="00A47AD6" w:rsidRPr="00A47AD6" w:rsidTr="00A47AD6">
        <w:tc>
          <w:tcPr>
            <w:tcW w:w="1809" w:type="dxa"/>
          </w:tcPr>
          <w:p w:rsidR="00A47AD6" w:rsidRPr="00A47AD6" w:rsidRDefault="00A47AD6" w:rsidP="00A47AD6">
            <w:pPr>
              <w:rPr>
                <w:rFonts w:eastAsia="Calibri"/>
                <w:sz w:val="56"/>
                <w:szCs w:val="20"/>
              </w:rPr>
            </w:pPr>
            <w:r w:rsidRPr="00A47AD6">
              <w:rPr>
                <w:rFonts w:eastAsia="Calibri"/>
                <w:noProof/>
                <w:szCs w:val="20"/>
              </w:rPr>
              <w:drawing>
                <wp:inline distT="0" distB="0" distL="0" distR="0" wp14:anchorId="5227D312" wp14:editId="5CD92B6F">
                  <wp:extent cx="1826404" cy="1350818"/>
                  <wp:effectExtent l="0" t="0" r="0" b="1905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3" w:type="dxa"/>
          </w:tcPr>
          <w:p w:rsidR="00A47AD6" w:rsidRPr="00A47AD6" w:rsidRDefault="00A47AD6" w:rsidP="00A47AD6">
            <w:pPr>
              <w:rPr>
                <w:rFonts w:ascii="Lato" w:eastAsia="Calibri" w:hAnsi="Lato"/>
                <w:smallCaps/>
                <w:sz w:val="56"/>
                <w:szCs w:val="90"/>
              </w:rPr>
            </w:pPr>
            <w:r w:rsidRPr="00A47AD6">
              <w:rPr>
                <w:rFonts w:ascii="Lato" w:eastAsia="Calibri" w:hAnsi="Lato"/>
                <w:smallCaps/>
                <w:sz w:val="56"/>
                <w:szCs w:val="90"/>
              </w:rPr>
              <w:t>Egzamin ósmoklasisty</w:t>
            </w:r>
          </w:p>
          <w:p w:rsidR="00A47AD6" w:rsidRPr="00A47AD6" w:rsidRDefault="00A47AD6" w:rsidP="00A47AD6">
            <w:pPr>
              <w:rPr>
                <w:rFonts w:ascii="Lato" w:eastAsia="Calibri" w:hAnsi="Lato"/>
                <w:b/>
                <w:sz w:val="50"/>
                <w:szCs w:val="50"/>
              </w:rPr>
            </w:pPr>
          </w:p>
          <w:p w:rsidR="00A47AD6" w:rsidRPr="00A47AD6" w:rsidRDefault="00A47AD6" w:rsidP="00A47AD6">
            <w:pPr>
              <w:rPr>
                <w:rFonts w:ascii="Calibri" w:eastAsia="Calibri" w:hAnsi="Calibri"/>
                <w:b/>
                <w:sz w:val="72"/>
                <w:szCs w:val="80"/>
              </w:rPr>
            </w:pPr>
            <w:r w:rsidRPr="00A47AD6">
              <w:rPr>
                <w:rFonts w:ascii="Lato" w:eastAsia="Calibri" w:hAnsi="Lato"/>
                <w:b/>
                <w:sz w:val="72"/>
                <w:szCs w:val="80"/>
              </w:rPr>
              <w:t>JĘZYK ROSYJSKI</w:t>
            </w:r>
          </w:p>
        </w:tc>
      </w:tr>
    </w:tbl>
    <w:p w:rsidR="00A47AD6" w:rsidRPr="00A47AD6" w:rsidRDefault="00A47AD6" w:rsidP="00A47AD6">
      <w:pPr>
        <w:spacing w:after="200" w:line="276" w:lineRule="auto"/>
        <w:rPr>
          <w:rFonts w:eastAsiaTheme="minorHAnsi"/>
          <w:b/>
          <w:sz w:val="56"/>
          <w:szCs w:val="22"/>
          <w:lang w:eastAsia="en-US"/>
        </w:rPr>
      </w:pPr>
    </w:p>
    <w:p w:rsidR="00A47AD6" w:rsidRDefault="00A47AD6" w:rsidP="00A47AD6">
      <w:pPr>
        <w:spacing w:line="276" w:lineRule="auto"/>
        <w:rPr>
          <w:rFonts w:ascii="Lato" w:eastAsiaTheme="minorHAnsi" w:hAnsi="Lato" w:cstheme="minorBidi"/>
          <w:sz w:val="48"/>
          <w:szCs w:val="80"/>
          <w:lang w:eastAsia="en-US"/>
        </w:rPr>
      </w:pPr>
      <w:r w:rsidRPr="00A47AD6">
        <w:rPr>
          <w:rFonts w:ascii="Lato" w:eastAsiaTheme="minorHAnsi" w:hAnsi="Lato" w:cstheme="minorBidi"/>
          <w:sz w:val="48"/>
          <w:szCs w:val="80"/>
          <w:lang w:eastAsia="en-US"/>
        </w:rPr>
        <w:t>ZASADY OCENIANIA</w:t>
      </w:r>
      <w:r>
        <w:rPr>
          <w:rFonts w:ascii="Lato" w:eastAsiaTheme="minorHAnsi" w:hAnsi="Lato" w:cstheme="minorBidi"/>
          <w:sz w:val="48"/>
          <w:szCs w:val="80"/>
          <w:lang w:eastAsia="en-US"/>
        </w:rPr>
        <w:t xml:space="preserve"> </w:t>
      </w:r>
    </w:p>
    <w:p w:rsidR="00A47AD6" w:rsidRPr="00A47AD6" w:rsidRDefault="00A47AD6" w:rsidP="00A47AD6">
      <w:pPr>
        <w:spacing w:line="276" w:lineRule="auto"/>
        <w:rPr>
          <w:rFonts w:ascii="Lato" w:eastAsiaTheme="minorHAnsi" w:hAnsi="Lato" w:cstheme="minorBidi"/>
          <w:sz w:val="48"/>
          <w:szCs w:val="80"/>
          <w:lang w:eastAsia="en-US"/>
        </w:rPr>
      </w:pPr>
      <w:r w:rsidRPr="00A47AD6">
        <w:rPr>
          <w:rFonts w:ascii="Lato" w:eastAsiaTheme="minorHAnsi" w:hAnsi="Lato" w:cstheme="minorBidi"/>
          <w:sz w:val="48"/>
          <w:szCs w:val="80"/>
          <w:lang w:eastAsia="en-US"/>
        </w:rPr>
        <w:t>ROZWIĄZAŃ ZADAŃ</w:t>
      </w:r>
    </w:p>
    <w:p w:rsidR="00A47AD6" w:rsidRPr="00A47AD6" w:rsidRDefault="00A47AD6" w:rsidP="00A47AD6">
      <w:pPr>
        <w:spacing w:after="200" w:line="276" w:lineRule="auto"/>
        <w:rPr>
          <w:rFonts w:ascii="Lato" w:eastAsiaTheme="minorHAnsi" w:hAnsi="Lato" w:cstheme="minorBidi"/>
          <w:b/>
          <w:sz w:val="32"/>
          <w:szCs w:val="80"/>
          <w:lang w:eastAsia="en-US"/>
        </w:rPr>
      </w:pPr>
    </w:p>
    <w:p w:rsidR="00A47AD6" w:rsidRPr="00A47AD6" w:rsidRDefault="00A47AD6" w:rsidP="00A47AD6">
      <w:pPr>
        <w:spacing w:after="200" w:line="276" w:lineRule="auto"/>
        <w:rPr>
          <w:rFonts w:ascii="Lato" w:eastAsiaTheme="minorHAnsi" w:hAnsi="Lato"/>
          <w:sz w:val="28"/>
          <w:szCs w:val="22"/>
          <w:lang w:eastAsia="en-US"/>
        </w:rPr>
      </w:pPr>
      <w:r w:rsidRPr="00A47AD6">
        <w:rPr>
          <w:rFonts w:ascii="Lato" w:eastAsiaTheme="minorHAnsi" w:hAnsi="Lato" w:cstheme="minorBidi"/>
          <w:b/>
          <w:sz w:val="32"/>
          <w:szCs w:val="80"/>
          <w:lang w:eastAsia="en-US"/>
        </w:rPr>
        <w:t>MATERIAŁ ĆWICZENIOWY DLA UCZNIÓW I NAUCZYCIELI</w:t>
      </w:r>
      <w:r w:rsidRPr="00A47AD6">
        <w:rPr>
          <w:rFonts w:eastAsiaTheme="minorHAnsi"/>
          <w:b/>
          <w:noProof/>
          <w:sz w:val="56"/>
          <w:szCs w:val="22"/>
        </w:rPr>
        <w:t xml:space="preserve"> </w:t>
      </w: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Default="00A47AD6" w:rsidP="00A47AD6">
      <w:pPr>
        <w:spacing w:after="200" w:line="276" w:lineRule="auto"/>
        <w:jc w:val="center"/>
        <w:rPr>
          <w:rFonts w:ascii="Lato" w:eastAsiaTheme="minorHAnsi" w:hAnsi="Lato"/>
          <w:sz w:val="28"/>
          <w:szCs w:val="22"/>
          <w:lang w:eastAsia="en-US"/>
        </w:rPr>
      </w:pPr>
    </w:p>
    <w:p w:rsidR="00A47AD6" w:rsidRPr="00A47AD6" w:rsidRDefault="00A47AD6" w:rsidP="00A47AD6">
      <w:pPr>
        <w:spacing w:after="200" w:line="276" w:lineRule="auto"/>
        <w:jc w:val="center"/>
        <w:rPr>
          <w:rFonts w:eastAsiaTheme="minorHAnsi"/>
          <w:szCs w:val="22"/>
          <w:lang w:eastAsia="en-US"/>
        </w:rPr>
      </w:pPr>
      <w:r w:rsidRPr="00A47AD6">
        <w:rPr>
          <w:rFonts w:ascii="Lato" w:eastAsiaTheme="minorHAnsi" w:hAnsi="Lato"/>
          <w:sz w:val="28"/>
          <w:szCs w:val="22"/>
          <w:lang w:eastAsia="en-US"/>
        </w:rPr>
        <w:t>MARZEC 2019</w:t>
      </w:r>
      <w:r w:rsidRPr="00A47AD6">
        <w:rPr>
          <w:rFonts w:eastAsiaTheme="minorHAnsi"/>
          <w:szCs w:val="22"/>
          <w:lang w:eastAsia="en-US"/>
        </w:rPr>
        <w:br w:type="page"/>
      </w:r>
    </w:p>
    <w:p w:rsidR="00A47AD6" w:rsidRPr="00A47AD6" w:rsidRDefault="00A47AD6" w:rsidP="00A47AD6">
      <w:pPr>
        <w:spacing w:after="200" w:line="276" w:lineRule="auto"/>
        <w:rPr>
          <w:rFonts w:eastAsiaTheme="minorHAnsi"/>
          <w:b/>
          <w:szCs w:val="22"/>
          <w:lang w:eastAsia="en-US"/>
        </w:rPr>
      </w:pPr>
      <w:r w:rsidRPr="00A47AD6">
        <w:rPr>
          <w:rFonts w:eastAsiaTheme="minorHAnsi"/>
          <w:b/>
          <w:szCs w:val="22"/>
          <w:lang w:eastAsia="en-US"/>
        </w:rPr>
        <w:lastRenderedPageBreak/>
        <w:t>Zestaw zadań został opracowany przez Okręgową Komisję Egzaminacyjną w Łodzi.</w:t>
      </w:r>
    </w:p>
    <w:p w:rsidR="00A47AD6" w:rsidRPr="00A47AD6" w:rsidRDefault="00A47AD6" w:rsidP="00A47AD6">
      <w:pPr>
        <w:rPr>
          <w:rFonts w:eastAsiaTheme="minorHAnsi"/>
          <w:sz w:val="22"/>
          <w:szCs w:val="22"/>
          <w:lang w:eastAsia="en-US"/>
        </w:rPr>
      </w:pPr>
    </w:p>
    <w:p w:rsidR="00A47AD6" w:rsidRPr="00A47AD6" w:rsidRDefault="00A47AD6" w:rsidP="00A47AD6">
      <w:pPr>
        <w:rPr>
          <w:rFonts w:eastAsiaTheme="minorHAnsi"/>
          <w:sz w:val="22"/>
          <w:szCs w:val="22"/>
          <w:lang w:eastAsia="en-US"/>
        </w:rPr>
      </w:pPr>
      <w:r w:rsidRPr="00A47AD6">
        <w:rPr>
          <w:rFonts w:eastAsiaTheme="minorHAnsi"/>
          <w:sz w:val="22"/>
          <w:szCs w:val="22"/>
          <w:lang w:eastAsia="en-US"/>
        </w:rPr>
        <w:t>Okręgowa Komisja Egzaminacyjna w Łodzi</w:t>
      </w:r>
    </w:p>
    <w:p w:rsidR="00A47AD6" w:rsidRPr="00A47AD6" w:rsidRDefault="00A47AD6" w:rsidP="00A47AD6">
      <w:pPr>
        <w:rPr>
          <w:rFonts w:eastAsiaTheme="minorHAnsi"/>
          <w:sz w:val="18"/>
          <w:szCs w:val="18"/>
          <w:lang w:eastAsia="en-US"/>
        </w:rPr>
      </w:pPr>
      <w:r w:rsidRPr="00A47AD6">
        <w:rPr>
          <w:rFonts w:eastAsiaTheme="minorHAnsi"/>
          <w:sz w:val="18"/>
          <w:szCs w:val="18"/>
          <w:lang w:eastAsia="en-US"/>
        </w:rPr>
        <w:t>ul. Ksawerego Praussa 4, 94-203 Łódź</w:t>
      </w:r>
    </w:p>
    <w:p w:rsidR="00A47AD6" w:rsidRPr="00A47AD6" w:rsidRDefault="00A47AD6" w:rsidP="00A47AD6">
      <w:pPr>
        <w:rPr>
          <w:rFonts w:eastAsiaTheme="minorHAnsi"/>
          <w:sz w:val="18"/>
          <w:szCs w:val="18"/>
          <w:lang w:eastAsia="en-US"/>
        </w:rPr>
      </w:pPr>
      <w:r w:rsidRPr="00A47AD6">
        <w:rPr>
          <w:rFonts w:eastAsiaTheme="minorHAnsi"/>
          <w:sz w:val="18"/>
          <w:szCs w:val="18"/>
          <w:lang w:eastAsia="en-US"/>
        </w:rPr>
        <w:t>tel. 42 634 91 33</w:t>
      </w:r>
    </w:p>
    <w:p w:rsidR="00A47AD6" w:rsidRPr="00A47AD6" w:rsidRDefault="00A47AD6" w:rsidP="00A47AD6">
      <w:pPr>
        <w:spacing w:after="120"/>
        <w:rPr>
          <w:rFonts w:eastAsiaTheme="minorHAnsi"/>
          <w:sz w:val="18"/>
          <w:szCs w:val="18"/>
          <w:lang w:eastAsia="en-US"/>
        </w:rPr>
      </w:pPr>
      <w:r w:rsidRPr="00A47AD6">
        <w:rPr>
          <w:rFonts w:eastAsiaTheme="minorHAnsi"/>
          <w:sz w:val="18"/>
          <w:szCs w:val="18"/>
          <w:lang w:eastAsia="en-US"/>
        </w:rPr>
        <w:t>komisja@komisja.pl</w:t>
      </w:r>
    </w:p>
    <w:p w:rsidR="00A47AD6" w:rsidRPr="00A47AD6" w:rsidRDefault="00A47AD6" w:rsidP="00A47AD6">
      <w:pPr>
        <w:tabs>
          <w:tab w:val="left" w:pos="6912"/>
        </w:tabs>
        <w:spacing w:after="200" w:line="288" w:lineRule="auto"/>
        <w:jc w:val="both"/>
        <w:rPr>
          <w:rFonts w:eastAsiaTheme="minorHAnsi"/>
          <w:szCs w:val="22"/>
          <w:lang w:eastAsia="en-US"/>
        </w:rPr>
      </w:pPr>
    </w:p>
    <w:p w:rsidR="00A47AD6" w:rsidRPr="00A47AD6" w:rsidRDefault="00A47AD6" w:rsidP="00A47AD6">
      <w:pPr>
        <w:tabs>
          <w:tab w:val="left" w:pos="6912"/>
        </w:tabs>
        <w:spacing w:after="200" w:line="288" w:lineRule="auto"/>
        <w:jc w:val="both"/>
        <w:rPr>
          <w:rFonts w:eastAsiaTheme="minorHAnsi"/>
          <w:szCs w:val="22"/>
          <w:lang w:eastAsia="en-US"/>
        </w:rPr>
      </w:pPr>
    </w:p>
    <w:p w:rsidR="00DA198D" w:rsidRPr="00DA198D" w:rsidRDefault="00DA198D" w:rsidP="00DA198D">
      <w:pPr>
        <w:spacing w:after="200" w:line="276" w:lineRule="auto"/>
        <w:rPr>
          <w:rFonts w:eastAsiaTheme="minorHAnsi"/>
          <w:szCs w:val="22"/>
          <w:lang w:eastAsia="en-US"/>
        </w:rPr>
      </w:pPr>
      <w:r w:rsidRPr="00DA198D">
        <w:rPr>
          <w:rFonts w:eastAsiaTheme="minorHAnsi"/>
          <w:szCs w:val="22"/>
          <w:lang w:eastAsia="en-US"/>
        </w:rPr>
        <w:br w:type="page"/>
      </w:r>
    </w:p>
    <w:p w:rsidR="006B719A" w:rsidRDefault="006B719A" w:rsidP="006B719A">
      <w:pPr>
        <w:rPr>
          <w:b/>
          <w:smallCaps/>
        </w:rPr>
      </w:pPr>
      <w:r>
        <w:rPr>
          <w:b/>
        </w:rPr>
        <w:lastRenderedPageBreak/>
        <w:t>Zasady oceniania</w:t>
      </w:r>
    </w:p>
    <w:p w:rsidR="006B719A" w:rsidRPr="00E90B5F" w:rsidRDefault="006B719A" w:rsidP="006B719A">
      <w:pPr>
        <w:rPr>
          <w:sz w:val="16"/>
        </w:rPr>
      </w:pPr>
    </w:p>
    <w:p w:rsidR="006B719A" w:rsidRDefault="006B719A" w:rsidP="006B719A">
      <w:pPr>
        <w:rPr>
          <w:b/>
        </w:rPr>
      </w:pPr>
      <w:r>
        <w:rPr>
          <w:b/>
        </w:rPr>
        <w:t>Zadania zamknięte</w:t>
      </w:r>
    </w:p>
    <w:p w:rsidR="006B719A" w:rsidRDefault="006B719A" w:rsidP="006B719A">
      <w:pPr>
        <w:tabs>
          <w:tab w:val="left" w:pos="709"/>
        </w:tabs>
        <w:rPr>
          <w:bCs/>
        </w:rPr>
      </w:pPr>
      <w:r>
        <w:rPr>
          <w:bCs/>
        </w:rPr>
        <w:t>1 pkt – poprawna odpowiedź.</w:t>
      </w:r>
    </w:p>
    <w:p w:rsidR="006B719A" w:rsidRDefault="006B719A" w:rsidP="006B719A">
      <w:pPr>
        <w:tabs>
          <w:tab w:val="left" w:pos="709"/>
        </w:tabs>
        <w:jc w:val="both"/>
        <w:rPr>
          <w:bCs/>
        </w:rPr>
      </w:pPr>
      <w:r>
        <w:rPr>
          <w:bCs/>
        </w:rPr>
        <w:t>0 pkt – odpowiedź niepoprawna lub brak odpowiedzi.</w:t>
      </w:r>
    </w:p>
    <w:p w:rsidR="006B719A" w:rsidRPr="00E90B5F" w:rsidRDefault="006B719A" w:rsidP="006B719A">
      <w:pPr>
        <w:jc w:val="both"/>
        <w:rPr>
          <w:sz w:val="16"/>
        </w:rPr>
      </w:pPr>
    </w:p>
    <w:p w:rsidR="006B719A" w:rsidRDefault="006B719A" w:rsidP="006B719A">
      <w:pPr>
        <w:jc w:val="both"/>
        <w:rPr>
          <w:b/>
        </w:rPr>
      </w:pPr>
      <w:r>
        <w:rPr>
          <w:b/>
        </w:rPr>
        <w:t>Zadanie otwarte sprawdzające znajomość środków językowych</w:t>
      </w:r>
    </w:p>
    <w:p w:rsidR="006B719A" w:rsidRDefault="006B719A" w:rsidP="006B719A">
      <w:pPr>
        <w:pStyle w:val="Akapitzlist"/>
        <w:numPr>
          <w:ilvl w:val="0"/>
          <w:numId w:val="1"/>
        </w:numPr>
        <w:ind w:left="308" w:hanging="308"/>
        <w:jc w:val="both"/>
      </w:pPr>
      <w:r>
        <w:t xml:space="preserve">W zadaniu otwartym sprawdzającym znajomość środków językowych wymagana jest pełna poprawność gramatyczna i ortograficzna. </w:t>
      </w:r>
    </w:p>
    <w:p w:rsidR="006B719A" w:rsidRDefault="006B719A" w:rsidP="006B719A">
      <w:pPr>
        <w:pStyle w:val="Akapitzlist"/>
        <w:numPr>
          <w:ilvl w:val="0"/>
          <w:numId w:val="1"/>
        </w:numPr>
        <w:ind w:left="308" w:hanging="308"/>
        <w:jc w:val="both"/>
        <w:rPr>
          <w:rFonts w:eastAsia="Calibri"/>
        </w:rPr>
      </w:pPr>
      <w:r>
        <w:rPr>
          <w:rFonts w:eastAsia="Calibri"/>
        </w:rPr>
        <w:t>Akceptuje się wyraz zapisany wielką literą zamiast małą i odwrotnie. Powyższe ustalenie stosuje się pod warunkiem, że zdający nie naruszył innych zasad pisowni, np. pisowni nazw własnych.</w:t>
      </w:r>
    </w:p>
    <w:p w:rsidR="00250018" w:rsidRPr="00E90B5F" w:rsidRDefault="00250018" w:rsidP="00250018">
      <w:pPr>
        <w:jc w:val="both"/>
        <w:rPr>
          <w:rFonts w:eastAsia="Calibri"/>
          <w:sz w:val="16"/>
        </w:rPr>
      </w:pPr>
    </w:p>
    <w:p w:rsidR="006B719A" w:rsidRPr="00EA6CB6" w:rsidRDefault="006B719A" w:rsidP="006B719A">
      <w:pPr>
        <w:rPr>
          <w:b/>
        </w:rPr>
      </w:pPr>
      <w:r w:rsidRPr="00EA6CB6">
        <w:rPr>
          <w:b/>
        </w:rPr>
        <w:t xml:space="preserve">Zadania otwarte sprawdzające rozumienie ze słuchu, rozumienie tekstów pisanych oraz znajomość funkcji językowych </w:t>
      </w:r>
    </w:p>
    <w:p w:rsidR="006B719A" w:rsidRPr="004921C5" w:rsidRDefault="006B719A" w:rsidP="0068665D">
      <w:pPr>
        <w:pStyle w:val="Akapitzlist"/>
        <w:numPr>
          <w:ilvl w:val="0"/>
          <w:numId w:val="5"/>
        </w:numPr>
        <w:ind w:left="284" w:hanging="284"/>
        <w:contextualSpacing w:val="0"/>
        <w:jc w:val="both"/>
      </w:pPr>
      <w:r w:rsidRPr="004921C5">
        <w:t>Odpowiedź musi być komunikatywna dla odbiorcy, zgodna z poleceniem oraz musi wskazywać, że zdający zrozumiał tekst.</w:t>
      </w:r>
    </w:p>
    <w:p w:rsidR="006B719A" w:rsidRPr="004921C5" w:rsidRDefault="006B719A" w:rsidP="0068665D">
      <w:pPr>
        <w:pStyle w:val="Akapitzlist"/>
        <w:numPr>
          <w:ilvl w:val="0"/>
          <w:numId w:val="5"/>
        </w:numPr>
        <w:ind w:left="284" w:hanging="284"/>
        <w:contextualSpacing w:val="0"/>
        <w:jc w:val="both"/>
      </w:pPr>
      <w:r w:rsidRPr="004921C5">
        <w:t>O</w:t>
      </w:r>
      <w:r w:rsidR="00337F10">
        <w:t xml:space="preserve"> ile zasady oceniania określone dla danego zadania nie stanowią inaczej, o</w:t>
      </w:r>
      <w:r w:rsidRPr="004921C5">
        <w:t>dpowiedź nie jest akceptowana, jeśli zdający:</w:t>
      </w:r>
    </w:p>
    <w:p w:rsidR="00337F10" w:rsidRDefault="00337F10" w:rsidP="00B97FD4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>
        <w:t>pop</w:t>
      </w:r>
      <w:r w:rsidR="00B97FD4">
        <w:t>ełnia błędy, które</w:t>
      </w:r>
      <w:r>
        <w:t xml:space="preserve"> </w:t>
      </w:r>
      <w:r w:rsidR="006B719A" w:rsidRPr="004921C5">
        <w:t xml:space="preserve">zmieniają znaczenie słowa, </w:t>
      </w:r>
      <w:r w:rsidR="00F466DB">
        <w:t>np.</w:t>
      </w:r>
      <w:r w:rsidR="00F466DB" w:rsidRPr="004921C5">
        <w:t xml:space="preserve"> </w:t>
      </w:r>
      <w:r w:rsidR="00F466DB">
        <w:t>niepoprawna odpowiedź</w:t>
      </w:r>
      <w:r w:rsidR="007C5BAC">
        <w:t xml:space="preserve"> </w:t>
      </w:r>
      <w:r w:rsidR="00F236C5" w:rsidRPr="00F236C5">
        <w:rPr>
          <w:i/>
          <w:lang w:val="ru-RU"/>
        </w:rPr>
        <w:t>В</w:t>
      </w:r>
      <w:r w:rsidR="00F236C5" w:rsidRPr="00F236C5">
        <w:rPr>
          <w:i/>
        </w:rPr>
        <w:t xml:space="preserve"> </w:t>
      </w:r>
      <w:r w:rsidR="006B719A" w:rsidRPr="003261C5">
        <w:rPr>
          <w:i/>
        </w:rPr>
        <w:t>папке</w:t>
      </w:r>
      <w:r w:rsidR="00F236C5" w:rsidRPr="00F236C5">
        <w:rPr>
          <w:i/>
        </w:rPr>
        <w:t>.</w:t>
      </w:r>
      <w:r w:rsidR="006B719A" w:rsidRPr="00B97FD4">
        <w:t xml:space="preserve"> </w:t>
      </w:r>
      <w:r w:rsidR="006B719A">
        <w:t xml:space="preserve">zamiast </w:t>
      </w:r>
      <w:r w:rsidR="00F236C5" w:rsidRPr="00F236C5">
        <w:rPr>
          <w:i/>
          <w:lang w:val="ru-RU"/>
        </w:rPr>
        <w:t>В</w:t>
      </w:r>
      <w:r w:rsidR="00F236C5" w:rsidRPr="00F236C5">
        <w:rPr>
          <w:i/>
        </w:rPr>
        <w:t xml:space="preserve"> </w:t>
      </w:r>
      <w:r w:rsidR="006B719A" w:rsidRPr="00C211B6">
        <w:rPr>
          <w:i/>
          <w:lang w:val="ru-RU"/>
        </w:rPr>
        <w:t>парке</w:t>
      </w:r>
      <w:r w:rsidR="00F236C5" w:rsidRPr="00F236C5">
        <w:rPr>
          <w:i/>
        </w:rPr>
        <w:t>.</w:t>
      </w:r>
      <w:r w:rsidR="006B719A" w:rsidRPr="00B97FD4">
        <w:t xml:space="preserve"> </w:t>
      </w:r>
      <w:r w:rsidR="00C211B6">
        <w:t>w zadaniu 3. pkt 1.</w:t>
      </w:r>
    </w:p>
    <w:p w:rsidR="00B97FD4" w:rsidRPr="00B97FD4" w:rsidRDefault="00B97FD4" w:rsidP="00B97FD4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>
        <w:t>popełnia błędy,</w:t>
      </w:r>
      <w:r w:rsidR="00904B40">
        <w:t xml:space="preserve"> które powodują że jest ona nie</w:t>
      </w:r>
      <w:r>
        <w:t>jasna, na przykład:</w:t>
      </w:r>
    </w:p>
    <w:p w:rsidR="006B719A" w:rsidRPr="00B97FD4" w:rsidRDefault="006B719A" w:rsidP="00E90B5F">
      <w:pPr>
        <w:pStyle w:val="Akapitzlist"/>
        <w:numPr>
          <w:ilvl w:val="1"/>
          <w:numId w:val="7"/>
        </w:numPr>
        <w:tabs>
          <w:tab w:val="left" w:pos="1134"/>
          <w:tab w:val="left" w:pos="1418"/>
        </w:tabs>
        <w:ind w:left="567" w:hanging="227"/>
        <w:contextualSpacing w:val="0"/>
        <w:jc w:val="both"/>
      </w:pPr>
      <w:r w:rsidRPr="004921C5">
        <w:t>powodują, że użyte słowo nie byłoby zrozumiane przez odbiorcę jako słowo, którym zdający powinien uzupełnić tekst</w:t>
      </w:r>
      <w:r w:rsidR="00EF370F" w:rsidRPr="004921C5">
        <w:t xml:space="preserve">, </w:t>
      </w:r>
      <w:r w:rsidR="00031E37">
        <w:t>np.</w:t>
      </w:r>
      <w:r w:rsidR="00C211B6" w:rsidRPr="004921C5">
        <w:t xml:space="preserve"> </w:t>
      </w:r>
      <w:r w:rsidR="00C211B6">
        <w:t xml:space="preserve">niepoprawna odpowiedź </w:t>
      </w:r>
      <w:r w:rsidR="00F236C5" w:rsidRPr="00F236C5">
        <w:rPr>
          <w:i/>
          <w:lang w:val="ru-RU"/>
        </w:rPr>
        <w:t>В</w:t>
      </w:r>
      <w:r w:rsidR="00F236C5" w:rsidRPr="00F236C5">
        <w:t xml:space="preserve"> </w:t>
      </w:r>
      <w:r w:rsidR="00EF370F" w:rsidRPr="00B97FD4">
        <w:rPr>
          <w:i/>
        </w:rPr>
        <w:t>рарке</w:t>
      </w:r>
      <w:r w:rsidR="00F236C5" w:rsidRPr="00F236C5">
        <w:rPr>
          <w:i/>
        </w:rPr>
        <w:t>.</w:t>
      </w:r>
      <w:r w:rsidR="00EF370F" w:rsidRPr="00EF370F">
        <w:t xml:space="preserve"> </w:t>
      </w:r>
      <w:r w:rsidR="00EF370F">
        <w:t xml:space="preserve">zamiast </w:t>
      </w:r>
      <w:r w:rsidR="00F236C5" w:rsidRPr="00F236C5">
        <w:br/>
      </w:r>
      <w:r w:rsidR="00F236C5" w:rsidRPr="00F236C5">
        <w:rPr>
          <w:i/>
          <w:lang w:val="ru-RU"/>
        </w:rPr>
        <w:t>В</w:t>
      </w:r>
      <w:r w:rsidR="00F236C5" w:rsidRPr="00F236C5">
        <w:t xml:space="preserve"> </w:t>
      </w:r>
      <w:r w:rsidR="00EF370F" w:rsidRPr="00B97FD4">
        <w:rPr>
          <w:i/>
        </w:rPr>
        <w:t>парке</w:t>
      </w:r>
      <w:r w:rsidR="00F236C5" w:rsidRPr="00F236C5">
        <w:rPr>
          <w:i/>
        </w:rPr>
        <w:t>.</w:t>
      </w:r>
      <w:r w:rsidR="00EF370F" w:rsidRPr="00EF370F">
        <w:t xml:space="preserve"> </w:t>
      </w:r>
      <w:r w:rsidR="00EF370F">
        <w:t>w zadaniu 3.</w:t>
      </w:r>
      <w:r w:rsidR="000065AD">
        <w:t xml:space="preserve"> pkt </w:t>
      </w:r>
      <w:r w:rsidR="00EF370F">
        <w:t>1.</w:t>
      </w:r>
    </w:p>
    <w:p w:rsidR="006B719A" w:rsidRPr="00944134" w:rsidRDefault="006B719A" w:rsidP="00E90B5F">
      <w:pPr>
        <w:pStyle w:val="Akapitzlist"/>
        <w:numPr>
          <w:ilvl w:val="1"/>
          <w:numId w:val="7"/>
        </w:numPr>
        <w:tabs>
          <w:tab w:val="left" w:pos="1134"/>
          <w:tab w:val="left" w:pos="1418"/>
        </w:tabs>
        <w:ind w:left="567" w:hanging="227"/>
        <w:contextualSpacing w:val="0"/>
        <w:jc w:val="both"/>
        <w:rPr>
          <w:i/>
        </w:rPr>
      </w:pPr>
      <w:r w:rsidRPr="00B97FD4">
        <w:t>powodują, że odpowiedź jest dw</w:t>
      </w:r>
      <w:r w:rsidR="00B97FD4" w:rsidRPr="00B97FD4">
        <w:t xml:space="preserve">uznaczna lub </w:t>
      </w:r>
      <w:r w:rsidR="00B97FD4" w:rsidRPr="00944134">
        <w:t>wieloznaczna</w:t>
      </w:r>
    </w:p>
    <w:p w:rsidR="006B719A" w:rsidRPr="00CD2880" w:rsidRDefault="006B719A" w:rsidP="0068665D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 w:rsidRPr="00944134">
        <w:t xml:space="preserve">używa zapisu fonetycznego w języku polskim, np. </w:t>
      </w:r>
      <w:r w:rsidRPr="00944134">
        <w:rPr>
          <w:i/>
        </w:rPr>
        <w:t xml:space="preserve">gazeta </w:t>
      </w:r>
      <w:r w:rsidRPr="00944134">
        <w:t>zamiast</w:t>
      </w:r>
      <w:r w:rsidRPr="00944134">
        <w:rPr>
          <w:i/>
        </w:rPr>
        <w:t xml:space="preserve"> </w:t>
      </w:r>
      <w:r w:rsidRPr="00944134">
        <w:rPr>
          <w:i/>
          <w:lang w:val="ru-RU"/>
        </w:rPr>
        <w:t>газета</w:t>
      </w:r>
      <w:r w:rsidR="00CD2880" w:rsidRPr="00944134">
        <w:rPr>
          <w:i/>
        </w:rPr>
        <w:t xml:space="preserve"> </w:t>
      </w:r>
    </w:p>
    <w:p w:rsidR="00CD2880" w:rsidRPr="00CD2880" w:rsidRDefault="00CD2880" w:rsidP="0068665D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>
        <w:t xml:space="preserve">używa zapisu polskiego wyrazu rosyjskimi literami, </w:t>
      </w:r>
      <w:r w:rsidR="00F466DB">
        <w:t>np.</w:t>
      </w:r>
      <w:r w:rsidR="00F466DB" w:rsidRPr="004921C5">
        <w:t xml:space="preserve"> </w:t>
      </w:r>
      <w:r w:rsidR="00F466DB">
        <w:t>niepoprawna odpowiedź</w:t>
      </w:r>
      <w:r w:rsidR="00166E35" w:rsidRPr="00166E35">
        <w:t xml:space="preserve"> </w:t>
      </w:r>
      <w:r w:rsidR="00F236C5">
        <w:rPr>
          <w:i/>
          <w:lang w:val="ru-RU"/>
        </w:rPr>
        <w:t>Р</w:t>
      </w:r>
      <w:r w:rsidR="00273621" w:rsidRPr="00273621">
        <w:rPr>
          <w:i/>
          <w:lang w:val="ru-RU"/>
        </w:rPr>
        <w:t>азноцветн</w:t>
      </w:r>
      <w:r w:rsidR="00273621">
        <w:rPr>
          <w:i/>
          <w:lang w:val="ru-RU"/>
        </w:rPr>
        <w:t>ы</w:t>
      </w:r>
      <w:r w:rsidR="00273621" w:rsidRPr="00273621">
        <w:rPr>
          <w:i/>
          <w:lang w:val="ru-RU"/>
        </w:rPr>
        <w:t>й</w:t>
      </w:r>
      <w:r w:rsidR="00273621" w:rsidRPr="00273621">
        <w:t xml:space="preserve"> </w:t>
      </w:r>
      <w:r w:rsidR="00273621">
        <w:rPr>
          <w:i/>
          <w:lang w:val="ru-RU" w:eastAsia="en-US"/>
        </w:rPr>
        <w:t>прошек</w:t>
      </w:r>
      <w:r w:rsidR="00F236C5" w:rsidRPr="00F236C5">
        <w:rPr>
          <w:i/>
          <w:lang w:eastAsia="en-US"/>
        </w:rPr>
        <w:t>.</w:t>
      </w:r>
      <w:r w:rsidRPr="00D55F12">
        <w:t xml:space="preserve"> zamiast </w:t>
      </w:r>
      <w:r w:rsidR="00F236C5">
        <w:rPr>
          <w:i/>
          <w:lang w:val="ru-RU"/>
        </w:rPr>
        <w:t>Р</w:t>
      </w:r>
      <w:r w:rsidR="00273621" w:rsidRPr="00273621">
        <w:rPr>
          <w:i/>
          <w:lang w:val="ru-RU"/>
        </w:rPr>
        <w:t>азноцветн</w:t>
      </w:r>
      <w:r w:rsidR="00273621">
        <w:rPr>
          <w:i/>
          <w:lang w:val="ru-RU"/>
        </w:rPr>
        <w:t>ы</w:t>
      </w:r>
      <w:r w:rsidR="00273621" w:rsidRPr="00273621">
        <w:rPr>
          <w:i/>
          <w:lang w:val="ru-RU"/>
        </w:rPr>
        <w:t>й</w:t>
      </w:r>
      <w:r w:rsidR="00273621" w:rsidRPr="00273621">
        <w:rPr>
          <w:i/>
        </w:rPr>
        <w:t xml:space="preserve"> </w:t>
      </w:r>
      <w:r w:rsidR="00273621">
        <w:rPr>
          <w:i/>
          <w:lang w:val="ru-RU"/>
        </w:rPr>
        <w:t>порошок</w:t>
      </w:r>
      <w:r w:rsidR="00F236C5" w:rsidRPr="00F236C5">
        <w:rPr>
          <w:i/>
        </w:rPr>
        <w:t>.</w:t>
      </w:r>
      <w:r w:rsidRPr="00CD2880">
        <w:t xml:space="preserve"> w zadaniu</w:t>
      </w:r>
      <w:r>
        <w:t xml:space="preserve"> 3.</w:t>
      </w:r>
      <w:r w:rsidR="000065AD" w:rsidRPr="000065AD">
        <w:t xml:space="preserve"> </w:t>
      </w:r>
      <w:r w:rsidR="000065AD">
        <w:t xml:space="preserve">pkt </w:t>
      </w:r>
      <w:r>
        <w:t>3.</w:t>
      </w:r>
    </w:p>
    <w:p w:rsidR="006B719A" w:rsidRPr="004921C5" w:rsidRDefault="006B719A" w:rsidP="0068665D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 w:rsidRPr="004921C5">
        <w:t>udziela odpowiedzi, która:</w:t>
      </w:r>
    </w:p>
    <w:p w:rsidR="006B719A" w:rsidRPr="004921C5" w:rsidRDefault="006B719A" w:rsidP="00E90B5F">
      <w:pPr>
        <w:pStyle w:val="Akapitzlist"/>
        <w:numPr>
          <w:ilvl w:val="1"/>
          <w:numId w:val="7"/>
        </w:numPr>
        <w:tabs>
          <w:tab w:val="left" w:pos="1134"/>
          <w:tab w:val="left" w:pos="1418"/>
        </w:tabs>
        <w:ind w:left="567" w:hanging="227"/>
        <w:contextualSpacing w:val="0"/>
        <w:jc w:val="both"/>
      </w:pPr>
      <w:r w:rsidRPr="004921C5">
        <w:t>nie jest wystarczająco</w:t>
      </w:r>
      <w:r>
        <w:t xml:space="preserve"> precyzyjna</w:t>
      </w:r>
      <w:r w:rsidRPr="004921C5">
        <w:t xml:space="preserve">, np. </w:t>
      </w:r>
      <w:r w:rsidR="00F91B3A">
        <w:t>niepoprawna odpowiedź</w:t>
      </w:r>
      <w:r w:rsidRPr="00CD2880">
        <w:rPr>
          <w:i/>
        </w:rPr>
        <w:t xml:space="preserve"> </w:t>
      </w:r>
      <w:r w:rsidR="00F236C5">
        <w:rPr>
          <w:i/>
          <w:lang w:val="ru-RU"/>
        </w:rPr>
        <w:t>В</w:t>
      </w:r>
      <w:r w:rsidR="00F236C5" w:rsidRPr="00F236C5">
        <w:rPr>
          <w:i/>
        </w:rPr>
        <w:t xml:space="preserve"> </w:t>
      </w:r>
      <w:r w:rsidRPr="00CD2880">
        <w:rPr>
          <w:i/>
        </w:rPr>
        <w:t>городе</w:t>
      </w:r>
      <w:r w:rsidR="00F236C5" w:rsidRPr="00F236C5">
        <w:rPr>
          <w:i/>
        </w:rPr>
        <w:t>.</w:t>
      </w:r>
      <w:r w:rsidRPr="00CD2880">
        <w:t xml:space="preserve"> </w:t>
      </w:r>
      <w:r w:rsidR="00EF370F">
        <w:t xml:space="preserve">w zadaniu </w:t>
      </w:r>
      <w:r w:rsidR="00E90B5F" w:rsidRPr="00E90B5F">
        <w:br/>
      </w:r>
      <w:r w:rsidR="00EF370F">
        <w:t>3.</w:t>
      </w:r>
      <w:r w:rsidR="000065AD" w:rsidRPr="000065AD">
        <w:t xml:space="preserve"> </w:t>
      </w:r>
      <w:r w:rsidR="000065AD">
        <w:t xml:space="preserve">pkt </w:t>
      </w:r>
      <w:r w:rsidR="00EF370F">
        <w:t>1.</w:t>
      </w:r>
    </w:p>
    <w:p w:rsidR="006B719A" w:rsidRPr="000065AD" w:rsidRDefault="006B719A" w:rsidP="00E90B5F">
      <w:pPr>
        <w:pStyle w:val="Akapitzlist"/>
        <w:numPr>
          <w:ilvl w:val="1"/>
          <w:numId w:val="7"/>
        </w:numPr>
        <w:tabs>
          <w:tab w:val="left" w:pos="1134"/>
          <w:tab w:val="left" w:pos="1418"/>
        </w:tabs>
        <w:ind w:left="567" w:hanging="227"/>
        <w:contextualSpacing w:val="0"/>
        <w:jc w:val="both"/>
      </w:pPr>
      <w:r w:rsidRPr="004921C5">
        <w:t xml:space="preserve">nie łączy się logicznie i/lub nie jest spójna z fragmentami tekstu otaczającymi lukę, </w:t>
      </w:r>
      <w:r w:rsidR="00031E37">
        <w:br/>
      </w:r>
      <w:r w:rsidRPr="004921C5">
        <w:t xml:space="preserve">np. </w:t>
      </w:r>
      <w:r w:rsidR="00CD2880">
        <w:t xml:space="preserve">niepoprawna odpowiedź </w:t>
      </w:r>
      <w:r w:rsidR="00CD2880" w:rsidRPr="00CD2880">
        <w:rPr>
          <w:i/>
          <w:lang w:val="ru-RU" w:eastAsia="en-US"/>
        </w:rPr>
        <w:t>который</w:t>
      </w:r>
      <w:r w:rsidR="00CD2880" w:rsidRPr="00CD2880">
        <w:rPr>
          <w:i/>
          <w:lang w:eastAsia="en-US"/>
        </w:rPr>
        <w:t xml:space="preserve"> </w:t>
      </w:r>
      <w:r w:rsidR="00CD2880" w:rsidRPr="000065AD">
        <w:rPr>
          <w:i/>
          <w:lang w:val="ru-RU" w:eastAsia="en-US"/>
        </w:rPr>
        <w:t>час</w:t>
      </w:r>
      <w:r w:rsidR="00CD2880" w:rsidRPr="000065AD">
        <w:rPr>
          <w:lang w:eastAsia="en-US"/>
        </w:rPr>
        <w:t xml:space="preserve"> </w:t>
      </w:r>
      <w:r w:rsidRPr="000065AD">
        <w:t>w zadaniu 6</w:t>
      </w:r>
      <w:r w:rsidR="00EF370F" w:rsidRPr="000065AD">
        <w:t>.</w:t>
      </w:r>
      <w:r w:rsidR="000065AD" w:rsidRPr="000065AD">
        <w:t xml:space="preserve"> pkt </w:t>
      </w:r>
      <w:r w:rsidR="00EF370F" w:rsidRPr="000065AD">
        <w:t>1.</w:t>
      </w:r>
    </w:p>
    <w:p w:rsidR="006B719A" w:rsidRPr="004921C5" w:rsidRDefault="006B719A" w:rsidP="0068665D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 w:rsidRPr="004921C5">
        <w:t xml:space="preserve">udziela dwóch odpowiedzi, z których jedna </w:t>
      </w:r>
      <w:r>
        <w:t>jest poprawna,</w:t>
      </w:r>
      <w:r w:rsidR="00D67A05" w:rsidRPr="00D67A05">
        <w:t xml:space="preserve"> </w:t>
      </w:r>
      <w:r>
        <w:t>a druga – błędna</w:t>
      </w:r>
      <w:r w:rsidR="00D67A05" w:rsidRPr="00D67A05">
        <w:rPr>
          <w:i/>
        </w:rPr>
        <w:t xml:space="preserve"> </w:t>
      </w:r>
      <w:r w:rsidR="005C5D3C">
        <w:rPr>
          <w:i/>
        </w:rPr>
        <w:br/>
      </w:r>
      <w:r w:rsidR="00D67A05" w:rsidRPr="004921C5">
        <w:t>np.</w:t>
      </w:r>
      <w:r w:rsidR="00D67A05" w:rsidRPr="00D67A05">
        <w:t xml:space="preserve"> </w:t>
      </w:r>
      <w:r w:rsidR="00CD2880">
        <w:t xml:space="preserve">niepoprawna odpowiedź </w:t>
      </w:r>
      <w:r w:rsidR="00F236C5" w:rsidRPr="00F236C5">
        <w:rPr>
          <w:i/>
          <w:lang w:val="ru-RU"/>
        </w:rPr>
        <w:t>В</w:t>
      </w:r>
      <w:r w:rsidR="00F236C5" w:rsidRPr="00F236C5">
        <w:t xml:space="preserve"> </w:t>
      </w:r>
      <w:r w:rsidR="00EF370F">
        <w:rPr>
          <w:i/>
          <w:lang w:val="ru-RU"/>
        </w:rPr>
        <w:t>музее</w:t>
      </w:r>
      <w:r w:rsidR="00EF370F" w:rsidRPr="00EF370F">
        <w:rPr>
          <w:i/>
        </w:rPr>
        <w:t xml:space="preserve"> </w:t>
      </w:r>
      <w:r w:rsidR="00EF370F">
        <w:rPr>
          <w:i/>
          <w:lang w:val="ru-RU"/>
        </w:rPr>
        <w:t>в</w:t>
      </w:r>
      <w:r w:rsidR="00EF370F" w:rsidRPr="00EF370F">
        <w:rPr>
          <w:i/>
        </w:rPr>
        <w:t xml:space="preserve"> </w:t>
      </w:r>
      <w:r w:rsidR="00D67A05">
        <w:rPr>
          <w:i/>
          <w:lang w:val="ru-RU"/>
        </w:rPr>
        <w:t>парке</w:t>
      </w:r>
      <w:r w:rsidR="00F236C5" w:rsidRPr="00F236C5">
        <w:rPr>
          <w:i/>
        </w:rPr>
        <w:t>.</w:t>
      </w:r>
      <w:r w:rsidR="00D67A05">
        <w:rPr>
          <w:i/>
        </w:rPr>
        <w:t xml:space="preserve"> </w:t>
      </w:r>
      <w:r w:rsidR="00EF370F">
        <w:t>w zadaniu 3.</w:t>
      </w:r>
      <w:r w:rsidR="000065AD" w:rsidRPr="000065AD">
        <w:t xml:space="preserve"> </w:t>
      </w:r>
      <w:r w:rsidR="000065AD">
        <w:t xml:space="preserve">pkt </w:t>
      </w:r>
      <w:r w:rsidR="00EF370F">
        <w:t>1.</w:t>
      </w:r>
    </w:p>
    <w:p w:rsidR="00250018" w:rsidRDefault="006B719A" w:rsidP="00250018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 w:rsidRPr="004921C5">
        <w:t xml:space="preserve">podaje poprawną odpowiedź, ale uzupełnia ją elementami, które nie są zgodne z tekstem, np. </w:t>
      </w:r>
      <w:r w:rsidR="00250018">
        <w:t xml:space="preserve">niepoprawna odpowiedź </w:t>
      </w:r>
      <w:r w:rsidR="00F236C5" w:rsidRPr="00F236C5">
        <w:rPr>
          <w:i/>
          <w:lang w:val="ru-RU"/>
        </w:rPr>
        <w:t>В</w:t>
      </w:r>
      <w:r w:rsidR="00F236C5" w:rsidRPr="00F236C5">
        <w:rPr>
          <w:i/>
        </w:rPr>
        <w:t xml:space="preserve"> </w:t>
      </w:r>
      <w:r w:rsidR="00D67A05">
        <w:rPr>
          <w:i/>
          <w:lang w:val="ru-RU"/>
        </w:rPr>
        <w:t>самом</w:t>
      </w:r>
      <w:r w:rsidR="00D67A05" w:rsidRPr="00D67A05">
        <w:rPr>
          <w:i/>
        </w:rPr>
        <w:t xml:space="preserve"> </w:t>
      </w:r>
      <w:r w:rsidR="00D67A05">
        <w:rPr>
          <w:i/>
          <w:lang w:val="ru-RU"/>
        </w:rPr>
        <w:t>большом</w:t>
      </w:r>
      <w:r w:rsidR="00D67A05" w:rsidRPr="00D67A05">
        <w:rPr>
          <w:i/>
        </w:rPr>
        <w:t xml:space="preserve"> </w:t>
      </w:r>
      <w:r w:rsidR="00D67A05">
        <w:rPr>
          <w:i/>
          <w:lang w:val="ru-RU"/>
        </w:rPr>
        <w:t>городском</w:t>
      </w:r>
      <w:r w:rsidR="00D67A05" w:rsidRPr="00D67A05">
        <w:rPr>
          <w:i/>
        </w:rPr>
        <w:t xml:space="preserve"> </w:t>
      </w:r>
      <w:r w:rsidR="00D67A05">
        <w:rPr>
          <w:i/>
          <w:lang w:val="ru-RU"/>
        </w:rPr>
        <w:t>парке</w:t>
      </w:r>
      <w:r w:rsidR="00F236C5" w:rsidRPr="00F236C5">
        <w:rPr>
          <w:i/>
        </w:rPr>
        <w:t>.</w:t>
      </w:r>
      <w:r w:rsidR="00D67A05">
        <w:rPr>
          <w:i/>
        </w:rPr>
        <w:t xml:space="preserve"> </w:t>
      </w:r>
      <w:r w:rsidR="00EF370F">
        <w:t xml:space="preserve">w zadaniu </w:t>
      </w:r>
      <w:r w:rsidR="007C5BAC" w:rsidRPr="007C5BAC">
        <w:br/>
      </w:r>
      <w:r w:rsidR="00EF370F">
        <w:t>3.</w:t>
      </w:r>
      <w:r w:rsidR="000065AD" w:rsidRPr="000065AD">
        <w:t xml:space="preserve"> </w:t>
      </w:r>
      <w:r w:rsidR="000065AD">
        <w:t xml:space="preserve">pkt </w:t>
      </w:r>
      <w:r w:rsidR="00EF370F">
        <w:t>1.</w:t>
      </w:r>
    </w:p>
    <w:p w:rsidR="006B719A" w:rsidRPr="00944134" w:rsidRDefault="006B719A" w:rsidP="00250018">
      <w:pPr>
        <w:pStyle w:val="Akapitzlist"/>
        <w:numPr>
          <w:ilvl w:val="0"/>
          <w:numId w:val="6"/>
        </w:numPr>
        <w:tabs>
          <w:tab w:val="left" w:pos="1134"/>
          <w:tab w:val="left" w:pos="1701"/>
        </w:tabs>
        <w:ind w:left="511" w:hanging="227"/>
        <w:jc w:val="both"/>
      </w:pPr>
      <w:r w:rsidRPr="00CF15E5">
        <w:t xml:space="preserve">udziela odpowiedzi w innym języku niż </w:t>
      </w:r>
      <w:r w:rsidRPr="00944134">
        <w:t>wymagany w danym zadaniu</w:t>
      </w:r>
      <w:r w:rsidR="00250018" w:rsidRPr="00944134">
        <w:t>, np. niepoprawna odpowiedź</w:t>
      </w:r>
      <w:r w:rsidRPr="00944134">
        <w:t xml:space="preserve"> </w:t>
      </w:r>
      <w:r w:rsidR="00250018" w:rsidRPr="00944134">
        <w:rPr>
          <w:i/>
          <w:lang w:val="ru-RU" w:eastAsia="en-US"/>
        </w:rPr>
        <w:t>полчаса</w:t>
      </w:r>
      <w:r w:rsidR="00250018" w:rsidRPr="00944134">
        <w:rPr>
          <w:lang w:eastAsia="en-US"/>
        </w:rPr>
        <w:t xml:space="preserve"> </w:t>
      </w:r>
      <w:r w:rsidR="00EF370F" w:rsidRPr="00944134">
        <w:t xml:space="preserve">w zadaniu </w:t>
      </w:r>
      <w:r w:rsidR="00250018" w:rsidRPr="00944134">
        <w:t>1</w:t>
      </w:r>
      <w:r w:rsidR="00944134" w:rsidRPr="00944134">
        <w:t>3</w:t>
      </w:r>
      <w:r w:rsidR="00EF370F" w:rsidRPr="00944134">
        <w:t>.</w:t>
      </w:r>
      <w:r w:rsidR="000065AD" w:rsidRPr="00944134">
        <w:t xml:space="preserve"> pkt </w:t>
      </w:r>
      <w:r w:rsidR="00EF370F" w:rsidRPr="00944134">
        <w:t>1.</w:t>
      </w:r>
    </w:p>
    <w:p w:rsidR="006B719A" w:rsidRPr="004921C5" w:rsidRDefault="006B719A" w:rsidP="0068665D">
      <w:pPr>
        <w:pStyle w:val="Akapitzlist"/>
        <w:numPr>
          <w:ilvl w:val="0"/>
          <w:numId w:val="5"/>
        </w:numPr>
        <w:tabs>
          <w:tab w:val="left" w:pos="1134"/>
          <w:tab w:val="left" w:pos="1701"/>
        </w:tabs>
        <w:ind w:left="284" w:hanging="284"/>
        <w:contextualSpacing w:val="0"/>
        <w:jc w:val="both"/>
      </w:pPr>
      <w:r w:rsidRPr="00944134">
        <w:t xml:space="preserve">W odpowiedziach do zadań </w:t>
      </w:r>
      <w:r w:rsidRPr="004921C5">
        <w:t xml:space="preserve">otwartych sprawdzających </w:t>
      </w:r>
      <w:r w:rsidRPr="004921C5">
        <w:rPr>
          <w:u w:val="single"/>
        </w:rPr>
        <w:t>rozumienie ze słuchu</w:t>
      </w:r>
      <w:r w:rsidRPr="004921C5">
        <w:t xml:space="preserve"> oraz </w:t>
      </w:r>
      <w:r w:rsidRPr="004921C5">
        <w:rPr>
          <w:u w:val="single"/>
        </w:rPr>
        <w:t>rozumienie tekstów pisanych</w:t>
      </w:r>
      <w:r w:rsidRPr="004921C5">
        <w:t xml:space="preserve"> kluczowe jest przekazanie komunikatu. Błędy językowe oraz ortograficzne są dopuszczalne, o ile odpowiedź ucznia w sposób jednoznaczny wskazuje, że zrozumiał on tekst.</w:t>
      </w:r>
    </w:p>
    <w:p w:rsidR="006B719A" w:rsidRPr="004921C5" w:rsidRDefault="006B719A" w:rsidP="0068665D">
      <w:pPr>
        <w:pStyle w:val="Akapitzlist"/>
        <w:numPr>
          <w:ilvl w:val="0"/>
          <w:numId w:val="5"/>
        </w:numPr>
        <w:ind w:left="284" w:hanging="284"/>
        <w:contextualSpacing w:val="0"/>
        <w:jc w:val="both"/>
      </w:pPr>
      <w:r w:rsidRPr="004921C5">
        <w:t xml:space="preserve">W przypadku zadań sprawdzających </w:t>
      </w:r>
      <w:r w:rsidRPr="004921C5">
        <w:rPr>
          <w:u w:val="single"/>
        </w:rPr>
        <w:t>znajomość funkcji językowych</w:t>
      </w:r>
      <w:r w:rsidRPr="004921C5">
        <w:t xml:space="preserve"> równie istotna jak komunikatywność odpowiedzi jest jej poprawność. Odpowiedzi zawierające poważne błędy językowe i/lub ortograficzne nie są akceptowane. </w:t>
      </w:r>
    </w:p>
    <w:p w:rsidR="006E6B68" w:rsidRPr="00E90B5F" w:rsidRDefault="006E6B68" w:rsidP="006E6B68">
      <w:pPr>
        <w:tabs>
          <w:tab w:val="left" w:pos="1134"/>
          <w:tab w:val="left" w:pos="1701"/>
        </w:tabs>
        <w:rPr>
          <w:sz w:val="16"/>
        </w:rPr>
      </w:pPr>
    </w:p>
    <w:p w:rsidR="006E6B68" w:rsidRPr="00FF393C" w:rsidRDefault="006E6B68" w:rsidP="006E6B68">
      <w:pPr>
        <w:jc w:val="both"/>
        <w:rPr>
          <w:rFonts w:eastAsia="Calibri"/>
          <w:b/>
          <w:lang w:val="es-ES_tradnl"/>
        </w:rPr>
      </w:pPr>
      <w:r w:rsidRPr="00FF393C">
        <w:rPr>
          <w:rFonts w:eastAsia="Calibri"/>
          <w:b/>
          <w:lang w:val="es-ES_tradnl"/>
        </w:rPr>
        <w:t>Uwaga!</w:t>
      </w:r>
    </w:p>
    <w:p w:rsidR="006E6B68" w:rsidRDefault="006E6B68" w:rsidP="008B7A5D">
      <w:pPr>
        <w:tabs>
          <w:tab w:val="left" w:pos="567"/>
          <w:tab w:val="left" w:pos="1701"/>
        </w:tabs>
        <w:jc w:val="both"/>
        <w:sectPr w:rsidR="006E6B68" w:rsidSect="00437BD4">
          <w:footerReference w:type="even" r:id="rId9"/>
          <w:footerReference w:type="default" r:id="rId10"/>
          <w:footerReference w:type="first" r:id="rId11"/>
          <w:pgSz w:w="11906" w:h="16838"/>
          <w:pgMar w:top="1417" w:right="1417" w:bottom="1417" w:left="1417" w:header="737" w:footer="249" w:gutter="0"/>
          <w:cols w:space="708"/>
          <w:titlePg/>
          <w:docGrid w:linePitch="360"/>
        </w:sectPr>
      </w:pPr>
      <w:r>
        <w:t>Akceptowana jest każda</w:t>
      </w:r>
      <w:r w:rsidRPr="00455F68">
        <w:rPr>
          <w:color w:val="FF0000"/>
        </w:rPr>
        <w:t xml:space="preserve"> </w:t>
      </w:r>
      <w:r>
        <w:t xml:space="preserve">poprawna odpowiedź, </w:t>
      </w:r>
      <w:r w:rsidRPr="00043E34">
        <w:t>która nie została ujęta</w:t>
      </w:r>
      <w:r w:rsidRPr="008C6591">
        <w:t xml:space="preserve"> </w:t>
      </w:r>
      <w:r w:rsidR="008B7A5D">
        <w:t>w zasadach oceniania.</w:t>
      </w:r>
    </w:p>
    <w:p w:rsidR="00FA555B" w:rsidRDefault="00FA555B" w:rsidP="00FA555B">
      <w:pPr>
        <w:rPr>
          <w:b/>
        </w:rPr>
      </w:pPr>
      <w:r>
        <w:rPr>
          <w:b/>
        </w:rPr>
        <w:lastRenderedPageBreak/>
        <w:t>Rozumienie ze słuchu</w:t>
      </w:r>
    </w:p>
    <w:p w:rsidR="00FA555B" w:rsidRPr="00027145" w:rsidRDefault="00FA555B" w:rsidP="00FA555B">
      <w:pPr>
        <w:rPr>
          <w:sz w:val="18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417"/>
      </w:tblGrid>
      <w:tr w:rsidR="008B7A5D" w:rsidRPr="00757E27" w:rsidTr="005D7AB9">
        <w:trPr>
          <w:trHeight w:val="567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5D7AB9">
            <w:pPr>
              <w:ind w:left="-142"/>
              <w:jc w:val="center"/>
              <w:rPr>
                <w:b/>
              </w:rPr>
            </w:pPr>
            <w:r w:rsidRPr="000002E7">
              <w:rPr>
                <w:b/>
                <w:sz w:val="22"/>
              </w:rPr>
              <w:t>Zadanie</w:t>
            </w:r>
            <w:r w:rsidR="005D7AB9" w:rsidRPr="000002E7">
              <w:rPr>
                <w:b/>
                <w:sz w:val="22"/>
              </w:rPr>
              <w:t xml:space="preserve"> 1.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3A4E56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417" w:type="dxa"/>
            <w:vMerge w:val="restart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757E27">
              <w:rPr>
                <w:b/>
              </w:rPr>
              <w:t xml:space="preserve">Poprawna odpowiedź </w:t>
            </w:r>
          </w:p>
        </w:tc>
      </w:tr>
      <w:tr w:rsidR="008B7A5D" w:rsidRPr="00757E27" w:rsidTr="005D7AB9">
        <w:trPr>
          <w:trHeight w:val="567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417" w:type="dxa"/>
            <w:vMerge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</w:p>
        </w:tc>
      </w:tr>
      <w:tr w:rsidR="008B7A5D" w:rsidRPr="00757E27" w:rsidTr="00027145">
        <w:trPr>
          <w:cantSplit/>
          <w:trHeight w:val="594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II. Rozumienie wypowiedzi.</w:t>
            </w:r>
          </w:p>
          <w:p w:rsidR="008B7A5D" w:rsidRPr="00065FD4" w:rsidRDefault="008B7A5D" w:rsidP="006E6B68">
            <w:pPr>
              <w:jc w:val="center"/>
              <w:rPr>
                <w:sz w:val="10"/>
                <w:szCs w:val="20"/>
              </w:rPr>
            </w:pPr>
          </w:p>
          <w:p w:rsidR="008B7A5D" w:rsidRPr="00757E27" w:rsidRDefault="008B7A5D" w:rsidP="006E6B68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rozumie proste wypowied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zi ustne artykułowane wyraźnie, </w:t>
            </w:r>
            <w:r w:rsidR="00031E37">
              <w:rPr>
                <w:rFonts w:eastAsia="Arial-ItalicMT"/>
                <w:i/>
                <w:iCs/>
                <w:sz w:val="20"/>
                <w:szCs w:val="20"/>
              </w:rPr>
              <w:t>w standardowej odmianie języka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 xml:space="preserve"> […].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r>
              <w:t>II.5. Uczeń znajduje</w:t>
            </w:r>
            <w:r>
              <w:br/>
            </w:r>
            <w:r w:rsidRPr="00757E27">
              <w:t>w wypowiedzi określone informacje.</w:t>
            </w:r>
          </w:p>
        </w:tc>
        <w:tc>
          <w:tcPr>
            <w:tcW w:w="141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8B7A5D" w:rsidRDefault="008B7A5D" w:rsidP="008B7A5D">
            <w:pPr>
              <w:jc w:val="center"/>
              <w:rPr>
                <w:lang w:val="ru-RU"/>
              </w:rPr>
            </w:pPr>
            <w:r w:rsidRPr="008B7A5D">
              <w:t xml:space="preserve">B </w:t>
            </w:r>
          </w:p>
        </w:tc>
      </w:tr>
      <w:tr w:rsidR="008B7A5D" w:rsidRPr="00757E27" w:rsidTr="00027145">
        <w:trPr>
          <w:cantSplit/>
          <w:trHeight w:val="555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8B7A5D" w:rsidRPr="00757E27" w:rsidRDefault="008B7A5D" w:rsidP="006E6B68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8B7A5D" w:rsidRDefault="008B7A5D" w:rsidP="000E4930">
            <w:pPr>
              <w:jc w:val="center"/>
            </w:pPr>
            <w:r w:rsidRPr="008B7A5D">
              <w:t>C</w:t>
            </w:r>
          </w:p>
        </w:tc>
      </w:tr>
      <w:tr w:rsidR="008B7A5D" w:rsidRPr="00757E27" w:rsidTr="00027145">
        <w:trPr>
          <w:cantSplit/>
          <w:trHeight w:val="577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Align w:val="center"/>
          </w:tcPr>
          <w:p w:rsidR="008B7A5D" w:rsidRPr="00757E27" w:rsidRDefault="008B7A5D" w:rsidP="006E6B68">
            <w:r>
              <w:t>II.4.</w:t>
            </w:r>
            <w:r w:rsidRPr="00757E27">
              <w:t xml:space="preserve"> Uczeń określa kontekst wypowiedzi.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8B7A5D" w:rsidRDefault="008B7A5D" w:rsidP="00EB1463">
            <w:pPr>
              <w:jc w:val="center"/>
              <w:rPr>
                <w:lang w:val="ru-RU"/>
              </w:rPr>
            </w:pPr>
            <w:r w:rsidRPr="008B7A5D">
              <w:rPr>
                <w:lang w:val="ru-RU"/>
              </w:rPr>
              <w:t xml:space="preserve">А </w:t>
            </w:r>
          </w:p>
        </w:tc>
      </w:tr>
      <w:tr w:rsidR="008B7A5D" w:rsidRPr="00757E27" w:rsidTr="00027145">
        <w:trPr>
          <w:cantSplit/>
          <w:trHeight w:val="573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4.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Align w:val="center"/>
          </w:tcPr>
          <w:p w:rsidR="008B7A5D" w:rsidRPr="00757E27" w:rsidRDefault="008B7A5D" w:rsidP="006E6B68">
            <w:r>
              <w:t>II.2.</w:t>
            </w:r>
            <w:r w:rsidRPr="00757E27">
              <w:t xml:space="preserve"> Uczeń określa główną myśl wypowiedzi </w:t>
            </w:r>
            <w:r w:rsidRPr="00757E27">
              <w:rPr>
                <w:rFonts w:eastAsia="Arial-ItalicMT"/>
                <w:iCs/>
                <w:spacing w:val="-4"/>
              </w:rPr>
              <w:t>[…]</w:t>
            </w:r>
            <w:r w:rsidRPr="00757E27">
              <w:t>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AE1996" w:rsidRDefault="008B7A5D" w:rsidP="000E4930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В</w:t>
            </w:r>
          </w:p>
        </w:tc>
      </w:tr>
      <w:tr w:rsidR="008B7A5D" w:rsidRPr="00757E27" w:rsidTr="00027145">
        <w:trPr>
          <w:cantSplit/>
          <w:trHeight w:val="538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5.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Align w:val="center"/>
          </w:tcPr>
          <w:p w:rsidR="008B7A5D" w:rsidRPr="00757E27" w:rsidRDefault="008B7A5D" w:rsidP="006E6B68">
            <w:r>
              <w:t>II.3.</w:t>
            </w:r>
            <w:r w:rsidRPr="00757E27">
              <w:t xml:space="preserve"> Uczeń określa intencje nadawcy/autora wypowiedzi.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AE1996" w:rsidRDefault="008B7A5D" w:rsidP="000E4930">
            <w:pPr>
              <w:jc w:val="center"/>
              <w:rPr>
                <w:lang w:val="ru-RU"/>
              </w:rPr>
            </w:pPr>
            <w:r w:rsidRPr="00AE1996">
              <w:rPr>
                <w:lang w:val="ru-RU"/>
              </w:rPr>
              <w:t>С</w:t>
            </w:r>
          </w:p>
        </w:tc>
      </w:tr>
    </w:tbl>
    <w:p w:rsidR="005D7AB9" w:rsidRPr="008B7A5D" w:rsidRDefault="005D7AB9" w:rsidP="00FA555B">
      <w:pPr>
        <w:jc w:val="both"/>
        <w:rPr>
          <w:sz w:val="20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417"/>
      </w:tblGrid>
      <w:tr w:rsidR="008B7A5D" w:rsidRPr="00757E27" w:rsidTr="005D7AB9">
        <w:trPr>
          <w:cantSplit/>
          <w:trHeight w:val="425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5D7AB9">
            <w:pPr>
              <w:jc w:val="center"/>
            </w:pPr>
            <w:r w:rsidRPr="005D7AB9">
              <w:rPr>
                <w:b/>
                <w:sz w:val="22"/>
              </w:rPr>
              <w:t>Zadanie</w:t>
            </w:r>
            <w:r w:rsidR="005D7AB9" w:rsidRPr="005D7AB9">
              <w:rPr>
                <w:b/>
                <w:sz w:val="22"/>
              </w:rPr>
              <w:t xml:space="preserve"> 2.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417" w:type="dxa"/>
            <w:vMerge w:val="restart"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rPr>
                <w:b/>
              </w:rPr>
              <w:t>Poprawna odpowiedź</w:t>
            </w:r>
          </w:p>
        </w:tc>
      </w:tr>
      <w:tr w:rsidR="008B7A5D" w:rsidRPr="00757E27" w:rsidTr="005D7AB9">
        <w:trPr>
          <w:cantSplit/>
          <w:trHeight w:val="393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417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</w:p>
        </w:tc>
      </w:tr>
      <w:tr w:rsidR="008B7A5D" w:rsidRPr="00757E27" w:rsidTr="005D7AB9">
        <w:trPr>
          <w:cantSplit/>
          <w:trHeight w:val="554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pPr>
              <w:jc w:val="center"/>
            </w:pPr>
            <w:r w:rsidRPr="00757E27">
              <w:t>II. Rozumienie wypowiedzi.</w:t>
            </w:r>
          </w:p>
          <w:p w:rsidR="008B7A5D" w:rsidRPr="00065FD4" w:rsidRDefault="008B7A5D" w:rsidP="006E6B68">
            <w:pPr>
              <w:jc w:val="center"/>
              <w:rPr>
                <w:sz w:val="10"/>
                <w:szCs w:val="20"/>
              </w:rPr>
            </w:pPr>
          </w:p>
          <w:p w:rsidR="008B7A5D" w:rsidRPr="00757E27" w:rsidRDefault="008B7A5D" w:rsidP="006E6B68">
            <w:pPr>
              <w:jc w:val="center"/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rozumie proste wypowied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zi ustne artykułowane wyraźnie, w standardowej odmianie języka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 xml:space="preserve"> […].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6E6B68">
            <w:r w:rsidRPr="001D35F8">
              <w:t>II.5. Uczeń znajduje</w:t>
            </w:r>
            <w:r w:rsidRPr="001D35F8">
              <w:br/>
              <w:t>w wypowiedzi określone informacje.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AE1996" w:rsidRDefault="008B7A5D" w:rsidP="000E4930">
            <w:pPr>
              <w:jc w:val="center"/>
            </w:pPr>
            <w:r w:rsidRPr="00AE1996">
              <w:t>E</w:t>
            </w:r>
          </w:p>
        </w:tc>
      </w:tr>
      <w:tr w:rsidR="008B7A5D" w:rsidRPr="00757E27" w:rsidTr="005D7AB9">
        <w:trPr>
          <w:cantSplit/>
          <w:trHeight w:val="544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2.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8B7A5D" w:rsidRPr="00757E27" w:rsidRDefault="008B7A5D" w:rsidP="006E6B68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0A22F6" w:rsidRDefault="008B7A5D" w:rsidP="000E4930">
            <w:pPr>
              <w:jc w:val="center"/>
              <w:rPr>
                <w:lang w:val="ru-RU"/>
              </w:rPr>
            </w:pPr>
            <w:r w:rsidRPr="00AE1996">
              <w:t>B</w:t>
            </w:r>
          </w:p>
        </w:tc>
      </w:tr>
      <w:tr w:rsidR="008B7A5D" w:rsidRPr="00757E27" w:rsidTr="005D7AB9">
        <w:trPr>
          <w:cantSplit/>
          <w:trHeight w:val="565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3.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8B7A5D" w:rsidRPr="00757E27" w:rsidRDefault="008B7A5D" w:rsidP="006E6B68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AE1996" w:rsidRDefault="008B7A5D" w:rsidP="000E4930">
            <w:pPr>
              <w:jc w:val="center"/>
            </w:pPr>
            <w:r w:rsidRPr="00AE1996">
              <w:t>A</w:t>
            </w:r>
          </w:p>
        </w:tc>
      </w:tr>
      <w:tr w:rsidR="008B7A5D" w:rsidRPr="00757E27" w:rsidTr="005D7AB9">
        <w:trPr>
          <w:cantSplit/>
          <w:trHeight w:val="560"/>
        </w:trPr>
        <w:tc>
          <w:tcPr>
            <w:tcW w:w="1242" w:type="dxa"/>
            <w:vAlign w:val="center"/>
          </w:tcPr>
          <w:p w:rsidR="008B7A5D" w:rsidRPr="00757E27" w:rsidRDefault="008B7A5D" w:rsidP="006E6B68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4.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6E6B68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8B7A5D" w:rsidRPr="00757E27" w:rsidRDefault="008B7A5D" w:rsidP="006E6B68"/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AE1996" w:rsidRDefault="008B7A5D" w:rsidP="000E4930">
            <w:pPr>
              <w:jc w:val="center"/>
            </w:pPr>
            <w:r w:rsidRPr="00AE1996">
              <w:t>D</w:t>
            </w:r>
          </w:p>
        </w:tc>
      </w:tr>
    </w:tbl>
    <w:p w:rsidR="00250018" w:rsidRPr="008B7A5D" w:rsidRDefault="00250018" w:rsidP="004D43AE">
      <w:pPr>
        <w:spacing w:line="276" w:lineRule="auto"/>
        <w:rPr>
          <w:rFonts w:eastAsia="Calibri"/>
          <w:sz w:val="20"/>
          <w:lang w:val="es-ES_tradn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2943"/>
        <w:gridCol w:w="5103"/>
      </w:tblGrid>
      <w:tr w:rsidR="008B7A5D" w:rsidRPr="00757E27" w:rsidTr="005D7AB9">
        <w:trPr>
          <w:cantSplit/>
          <w:trHeight w:val="567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8B7A5D">
            <w:pPr>
              <w:jc w:val="center"/>
            </w:pPr>
            <w:r w:rsidRPr="005D7AB9">
              <w:rPr>
                <w:b/>
                <w:sz w:val="22"/>
              </w:rPr>
              <w:t>Zadanie</w:t>
            </w:r>
            <w:r w:rsidR="005D7AB9" w:rsidRPr="005D7AB9">
              <w:rPr>
                <w:b/>
                <w:sz w:val="22"/>
              </w:rPr>
              <w:t xml:space="preserve"> 3.</w:t>
            </w:r>
          </w:p>
        </w:tc>
        <w:tc>
          <w:tcPr>
            <w:tcW w:w="8046" w:type="dxa"/>
            <w:gridSpan w:val="2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8B7A5D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</w:tr>
      <w:tr w:rsidR="008B7A5D" w:rsidRPr="00757E27" w:rsidTr="005D7AB9">
        <w:trPr>
          <w:cantSplit/>
          <w:trHeight w:val="567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8B7A5D">
            <w:pPr>
              <w:jc w:val="center"/>
            </w:pPr>
          </w:p>
        </w:tc>
        <w:tc>
          <w:tcPr>
            <w:tcW w:w="294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8B7A5D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5103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8B7A5D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</w:tr>
      <w:tr w:rsidR="008B7A5D" w:rsidRPr="00775BD8" w:rsidTr="005D7AB9">
        <w:trPr>
          <w:cantSplit/>
          <w:trHeight w:val="715"/>
        </w:trPr>
        <w:tc>
          <w:tcPr>
            <w:tcW w:w="1242" w:type="dxa"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1.</w:t>
            </w:r>
          </w:p>
        </w:tc>
        <w:tc>
          <w:tcPr>
            <w:tcW w:w="2943" w:type="dxa"/>
            <w:vMerge w:val="restart"/>
            <w:vAlign w:val="center"/>
          </w:tcPr>
          <w:p w:rsidR="008B7A5D" w:rsidRPr="0073644C" w:rsidRDefault="008B7A5D" w:rsidP="004D43AE">
            <w:pPr>
              <w:jc w:val="center"/>
            </w:pPr>
            <w:r w:rsidRPr="0073644C">
              <w:t>II. Rozumienie wypowiedzi.</w:t>
            </w:r>
          </w:p>
          <w:p w:rsidR="008B7A5D" w:rsidRPr="0073644C" w:rsidRDefault="008B7A5D" w:rsidP="004D43AE">
            <w:pPr>
              <w:jc w:val="center"/>
              <w:rPr>
                <w:sz w:val="10"/>
                <w:szCs w:val="20"/>
              </w:rPr>
            </w:pPr>
          </w:p>
          <w:p w:rsidR="008B7A5D" w:rsidRPr="003A4E56" w:rsidRDefault="008B7A5D" w:rsidP="003A4E56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3644C">
              <w:rPr>
                <w:rFonts w:eastAsia="Arial-ItalicMT"/>
                <w:i/>
                <w:iCs/>
                <w:sz w:val="20"/>
                <w:szCs w:val="20"/>
              </w:rPr>
              <w:t>Uczeń rozumie proste wypowiedzi ustne artykułowane wyraźnie, w sta</w:t>
            </w:r>
            <w:r w:rsidR="003A4E56">
              <w:rPr>
                <w:rFonts w:eastAsia="Arial-ItalicMT"/>
                <w:i/>
                <w:iCs/>
                <w:sz w:val="20"/>
                <w:szCs w:val="20"/>
              </w:rPr>
              <w:t>ndardowej odmianie języka […].</w:t>
            </w:r>
          </w:p>
          <w:p w:rsidR="008B7A5D" w:rsidRPr="005D7AB9" w:rsidRDefault="008B7A5D" w:rsidP="004D43AE">
            <w:pPr>
              <w:jc w:val="center"/>
              <w:rPr>
                <w:sz w:val="8"/>
              </w:rPr>
            </w:pPr>
          </w:p>
          <w:p w:rsidR="008B7A5D" w:rsidRPr="0073644C" w:rsidRDefault="008B7A5D" w:rsidP="004D43AE">
            <w:pPr>
              <w:jc w:val="center"/>
            </w:pPr>
            <w:r w:rsidRPr="0073644C">
              <w:t>I. Znajomość środków językowych.</w:t>
            </w:r>
          </w:p>
          <w:p w:rsidR="008B7A5D" w:rsidRPr="0073644C" w:rsidRDefault="008B7A5D" w:rsidP="004D43AE">
            <w:pPr>
              <w:jc w:val="center"/>
              <w:rPr>
                <w:sz w:val="10"/>
              </w:rPr>
            </w:pPr>
          </w:p>
          <w:p w:rsidR="008B7A5D" w:rsidRPr="003A4E56" w:rsidRDefault="008B7A5D" w:rsidP="003A4E56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3644C">
              <w:rPr>
                <w:i/>
                <w:sz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5103" w:type="dxa"/>
            <w:vMerge w:val="restart"/>
            <w:vAlign w:val="center"/>
          </w:tcPr>
          <w:p w:rsidR="008B7A5D" w:rsidRPr="0073644C" w:rsidRDefault="008B7A5D" w:rsidP="005F4C21">
            <w:pPr>
              <w:rPr>
                <w:i/>
                <w:sz w:val="20"/>
              </w:rPr>
            </w:pPr>
            <w:r w:rsidRPr="001D35F8">
              <w:t>II.5. Uczeń znajduje</w:t>
            </w:r>
            <w:r w:rsidRPr="001D35F8">
              <w:br/>
              <w:t>w wypowiedzi określone informacje.</w:t>
            </w:r>
          </w:p>
        </w:tc>
      </w:tr>
      <w:tr w:rsidR="008B7A5D" w:rsidRPr="00775BD8" w:rsidTr="005D7AB9">
        <w:trPr>
          <w:cantSplit/>
          <w:trHeight w:val="693"/>
        </w:trPr>
        <w:tc>
          <w:tcPr>
            <w:tcW w:w="1242" w:type="dxa"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2.</w:t>
            </w:r>
          </w:p>
        </w:tc>
        <w:tc>
          <w:tcPr>
            <w:tcW w:w="2943" w:type="dxa"/>
            <w:vMerge/>
            <w:vAlign w:val="center"/>
          </w:tcPr>
          <w:p w:rsidR="008B7A5D" w:rsidRPr="00757E27" w:rsidRDefault="008B7A5D" w:rsidP="008B7A5D">
            <w:pPr>
              <w:jc w:val="center"/>
            </w:pPr>
          </w:p>
        </w:tc>
        <w:tc>
          <w:tcPr>
            <w:tcW w:w="5103" w:type="dxa"/>
            <w:vMerge/>
            <w:vAlign w:val="center"/>
          </w:tcPr>
          <w:p w:rsidR="008B7A5D" w:rsidRPr="00757E27" w:rsidRDefault="008B7A5D" w:rsidP="008B7A5D">
            <w:pPr>
              <w:jc w:val="center"/>
            </w:pPr>
          </w:p>
        </w:tc>
      </w:tr>
      <w:tr w:rsidR="008B7A5D" w:rsidRPr="00775BD8" w:rsidTr="00027145">
        <w:trPr>
          <w:cantSplit/>
          <w:trHeight w:val="587"/>
        </w:trPr>
        <w:tc>
          <w:tcPr>
            <w:tcW w:w="1242" w:type="dxa"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3.</w:t>
            </w:r>
          </w:p>
        </w:tc>
        <w:tc>
          <w:tcPr>
            <w:tcW w:w="2943" w:type="dxa"/>
            <w:vMerge/>
            <w:vAlign w:val="center"/>
          </w:tcPr>
          <w:p w:rsidR="008B7A5D" w:rsidRPr="00757E27" w:rsidRDefault="008B7A5D" w:rsidP="008B7A5D">
            <w:pPr>
              <w:jc w:val="center"/>
            </w:pPr>
          </w:p>
        </w:tc>
        <w:tc>
          <w:tcPr>
            <w:tcW w:w="5103" w:type="dxa"/>
            <w:vMerge/>
            <w:vAlign w:val="center"/>
          </w:tcPr>
          <w:p w:rsidR="008B7A5D" w:rsidRPr="00757E27" w:rsidRDefault="008B7A5D" w:rsidP="008B7A5D">
            <w:pPr>
              <w:jc w:val="center"/>
            </w:pPr>
          </w:p>
        </w:tc>
      </w:tr>
      <w:tr w:rsidR="008B7A5D" w:rsidRPr="00775BD8" w:rsidTr="005D7AB9">
        <w:trPr>
          <w:cantSplit/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4.</w:t>
            </w:r>
          </w:p>
        </w:tc>
        <w:tc>
          <w:tcPr>
            <w:tcW w:w="2943" w:type="dxa"/>
            <w:vMerge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</w:p>
        </w:tc>
        <w:tc>
          <w:tcPr>
            <w:tcW w:w="5103" w:type="dxa"/>
            <w:vMerge/>
            <w:vAlign w:val="center"/>
          </w:tcPr>
          <w:p w:rsidR="008B7A5D" w:rsidRPr="00757E27" w:rsidRDefault="008B7A5D" w:rsidP="008B7A5D">
            <w:pPr>
              <w:jc w:val="center"/>
              <w:rPr>
                <w:lang w:val="en-US"/>
              </w:rPr>
            </w:pPr>
          </w:p>
        </w:tc>
      </w:tr>
    </w:tbl>
    <w:p w:rsidR="006E6B68" w:rsidRDefault="006E6B68">
      <w:pPr>
        <w:spacing w:after="200" w:line="276" w:lineRule="auto"/>
        <w:rPr>
          <w:rFonts w:eastAsia="Calibri"/>
          <w:b/>
          <w:lang w:val="es-ES_tradnl"/>
        </w:rPr>
      </w:pPr>
      <w:r>
        <w:rPr>
          <w:rFonts w:eastAsia="Calibri"/>
          <w:b/>
          <w:lang w:val="es-ES_tradnl"/>
        </w:rPr>
        <w:br w:type="page"/>
      </w:r>
    </w:p>
    <w:p w:rsidR="0050325D" w:rsidRDefault="0050325D" w:rsidP="0050325D">
      <w:pPr>
        <w:rPr>
          <w:rFonts w:eastAsia="Calibri"/>
          <w:b/>
          <w:lang w:val="es-ES_tradnl"/>
        </w:rPr>
      </w:pPr>
      <w:r>
        <w:rPr>
          <w:rFonts w:eastAsia="Calibri"/>
          <w:b/>
          <w:lang w:val="es-ES_tradnl"/>
        </w:rPr>
        <w:lastRenderedPageBreak/>
        <w:t>Uszcz</w:t>
      </w:r>
      <w:r w:rsidR="00C15652">
        <w:rPr>
          <w:rFonts w:eastAsia="Calibri"/>
          <w:b/>
          <w:lang w:val="es-ES_tradnl"/>
        </w:rPr>
        <w:t>e</w:t>
      </w:r>
      <w:r>
        <w:rPr>
          <w:rFonts w:eastAsia="Calibri"/>
          <w:b/>
          <w:lang w:val="es-ES_tradnl"/>
        </w:rPr>
        <w:t>gółowienia do zadania 3.</w:t>
      </w:r>
    </w:p>
    <w:p w:rsidR="0050325D" w:rsidRPr="0050325D" w:rsidRDefault="0050325D" w:rsidP="006E6B68">
      <w:pPr>
        <w:rPr>
          <w:b/>
          <w:sz w:val="16"/>
        </w:rPr>
      </w:pPr>
    </w:p>
    <w:p w:rsidR="006E6B68" w:rsidRPr="00211D3A" w:rsidRDefault="006E6B68" w:rsidP="006E6B68">
      <w:pPr>
        <w:rPr>
          <w:b/>
        </w:rPr>
      </w:pPr>
      <w:r w:rsidRPr="00211D3A">
        <w:rPr>
          <w:b/>
        </w:rPr>
        <w:t>Zasady oceniania</w:t>
      </w:r>
    </w:p>
    <w:p w:rsidR="006E6B68" w:rsidRDefault="006E6B68" w:rsidP="0073644C">
      <w:pPr>
        <w:tabs>
          <w:tab w:val="left" w:pos="709"/>
        </w:tabs>
        <w:rPr>
          <w:bCs/>
        </w:rPr>
      </w:pPr>
      <w:r w:rsidRPr="00624F83">
        <w:rPr>
          <w:bCs/>
        </w:rPr>
        <w:t>1 pkt – poprawna odpowiedź.</w:t>
      </w:r>
    </w:p>
    <w:p w:rsidR="00C15652" w:rsidRDefault="00C15652" w:rsidP="0073644C">
      <w:pPr>
        <w:tabs>
          <w:tab w:val="left" w:pos="709"/>
        </w:tabs>
        <w:rPr>
          <w:b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6"/>
        <w:gridCol w:w="4311"/>
        <w:gridCol w:w="4311"/>
      </w:tblGrid>
      <w:tr w:rsidR="006E6B68" w:rsidTr="004D43AE">
        <w:trPr>
          <w:trHeight w:val="340"/>
        </w:trPr>
        <w:tc>
          <w:tcPr>
            <w:tcW w:w="358" w:type="pct"/>
            <w:shd w:val="clear" w:color="auto" w:fill="F2F2F2" w:themeFill="background1" w:themeFillShade="F2"/>
            <w:vAlign w:val="center"/>
          </w:tcPr>
          <w:p w:rsidR="006E6B68" w:rsidRPr="00014694" w:rsidRDefault="006E6B68" w:rsidP="006E6B68">
            <w:pPr>
              <w:tabs>
                <w:tab w:val="left" w:pos="709"/>
              </w:tabs>
              <w:spacing w:line="288" w:lineRule="auto"/>
              <w:jc w:val="center"/>
              <w:rPr>
                <w:b/>
                <w:bCs/>
              </w:rPr>
            </w:pPr>
            <w:r w:rsidRPr="00014694">
              <w:rPr>
                <w:bCs/>
              </w:rPr>
              <w:t>Zad.</w:t>
            </w:r>
          </w:p>
        </w:tc>
        <w:tc>
          <w:tcPr>
            <w:tcW w:w="2321" w:type="pct"/>
            <w:shd w:val="clear" w:color="auto" w:fill="F2F2F2" w:themeFill="background1" w:themeFillShade="F2"/>
            <w:vAlign w:val="center"/>
          </w:tcPr>
          <w:p w:rsidR="006E6B68" w:rsidRPr="00014694" w:rsidRDefault="006E6B68" w:rsidP="006E6B6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Odpowiedź oczekiwana</w:t>
            </w:r>
          </w:p>
        </w:tc>
        <w:tc>
          <w:tcPr>
            <w:tcW w:w="232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6E6B68" w:rsidRPr="00014694" w:rsidRDefault="006E6B68" w:rsidP="006E6B6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Przykłady odpowiedzi akceptowalnych</w:t>
            </w:r>
          </w:p>
        </w:tc>
      </w:tr>
      <w:tr w:rsidR="0073644C" w:rsidRPr="001A6C47" w:rsidTr="00DC6719">
        <w:tc>
          <w:tcPr>
            <w:tcW w:w="358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:rsidR="0073644C" w:rsidRPr="00014694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1.</w:t>
            </w:r>
          </w:p>
        </w:tc>
        <w:tc>
          <w:tcPr>
            <w:tcW w:w="2321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153BD4" w:rsidRDefault="00532180" w:rsidP="001A6C47">
            <w:pPr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 w:rsidR="008F40CE">
              <w:rPr>
                <w:lang w:val="ru-RU"/>
              </w:rPr>
              <w:t xml:space="preserve">(городском) </w:t>
            </w:r>
            <w:r>
              <w:rPr>
                <w:lang w:val="ru-RU"/>
              </w:rPr>
              <w:t>парке.</w:t>
            </w:r>
          </w:p>
        </w:tc>
        <w:tc>
          <w:tcPr>
            <w:tcW w:w="2321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532180" w:rsidRDefault="00532180" w:rsidP="001A6C47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 xml:space="preserve">В </w:t>
            </w:r>
            <w:r w:rsidR="001A6C47">
              <w:rPr>
                <w:lang w:val="ru-RU" w:eastAsia="en-US"/>
              </w:rPr>
              <w:t>парку</w:t>
            </w:r>
            <w:r>
              <w:rPr>
                <w:lang w:eastAsia="en-US"/>
              </w:rPr>
              <w:t>.</w:t>
            </w:r>
          </w:p>
        </w:tc>
      </w:tr>
      <w:tr w:rsidR="0073644C" w:rsidRPr="00532180" w:rsidTr="00DC6719">
        <w:tc>
          <w:tcPr>
            <w:tcW w:w="358" w:type="pct"/>
            <w:shd w:val="clear" w:color="auto" w:fill="auto"/>
            <w:vAlign w:val="center"/>
          </w:tcPr>
          <w:p w:rsidR="0073644C" w:rsidRPr="00CF3FB1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  <w:lang w:val="ru-RU"/>
              </w:rPr>
            </w:pPr>
            <w:r w:rsidRPr="00CF3FB1">
              <w:rPr>
                <w:bCs/>
                <w:lang w:val="ru-RU"/>
              </w:rPr>
              <w:t>2.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886" w:rsidRDefault="00CB5886" w:rsidP="00D67A05">
            <w:pPr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 w:rsidR="00D67A05">
              <w:rPr>
                <w:lang w:val="ru-RU"/>
              </w:rPr>
              <w:t xml:space="preserve">12/двенадцать </w:t>
            </w:r>
            <w:r>
              <w:rPr>
                <w:lang w:val="ru-RU"/>
              </w:rPr>
              <w:t>часов.</w:t>
            </w:r>
          </w:p>
          <w:p w:rsidR="0073644C" w:rsidRPr="00CB5886" w:rsidRDefault="00CB5886" w:rsidP="00D67A05">
            <w:pPr>
              <w:rPr>
                <w:lang w:val="ru-RU"/>
              </w:rPr>
            </w:pPr>
            <w:r>
              <w:rPr>
                <w:lang w:val="ru-RU"/>
              </w:rPr>
              <w:t>В</w:t>
            </w:r>
            <w:r w:rsidR="000563E8">
              <w:rPr>
                <w:lang w:val="ru-RU"/>
              </w:rPr>
              <w:t xml:space="preserve"> </w:t>
            </w:r>
            <w:r w:rsidR="000563E8" w:rsidRPr="000563E8">
              <w:rPr>
                <w:lang w:val="ru-RU"/>
              </w:rPr>
              <w:t>полдень</w:t>
            </w:r>
            <w:r>
              <w:rPr>
                <w:lang w:val="ru-RU"/>
              </w:rPr>
              <w:t>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153BD4" w:rsidRDefault="00CB5886" w:rsidP="008475D4">
            <w:pPr>
              <w:rPr>
                <w:lang w:val="ru-RU" w:eastAsia="en-US"/>
              </w:rPr>
            </w:pPr>
            <w:r>
              <w:rPr>
                <w:lang w:val="ru-RU"/>
              </w:rPr>
              <w:t xml:space="preserve">В </w:t>
            </w:r>
            <w:r w:rsidR="00031E37">
              <w:rPr>
                <w:lang w:val="ru-RU"/>
              </w:rPr>
              <w:t>дванадцать часов</w:t>
            </w:r>
            <w:r w:rsidR="00F236C5">
              <w:rPr>
                <w:lang w:val="ru-RU"/>
              </w:rPr>
              <w:t>.</w:t>
            </w:r>
            <w:r w:rsidR="00031E37">
              <w:rPr>
                <w:lang w:val="ru-RU"/>
              </w:rPr>
              <w:t xml:space="preserve"> / </w:t>
            </w:r>
            <w:r w:rsidR="00031EBA">
              <w:rPr>
                <w:lang w:val="ru-RU"/>
              </w:rPr>
              <w:t xml:space="preserve">В </w:t>
            </w:r>
            <w:r w:rsidR="000563E8">
              <w:rPr>
                <w:lang w:val="ru-RU"/>
              </w:rPr>
              <w:t xml:space="preserve">двенадцат </w:t>
            </w:r>
            <w:r>
              <w:rPr>
                <w:lang w:val="ru-RU"/>
              </w:rPr>
              <w:t>часов.</w:t>
            </w:r>
            <w:r w:rsidR="000563E8">
              <w:rPr>
                <w:lang w:val="ru-RU"/>
              </w:rPr>
              <w:t xml:space="preserve"> </w:t>
            </w:r>
            <w:r w:rsidR="00031EBA">
              <w:rPr>
                <w:lang w:val="ru-RU"/>
              </w:rPr>
              <w:t xml:space="preserve">/ </w:t>
            </w:r>
            <w:r>
              <w:rPr>
                <w:lang w:val="ru-RU"/>
              </w:rPr>
              <w:t xml:space="preserve">В </w:t>
            </w:r>
            <w:r w:rsidR="000563E8">
              <w:rPr>
                <w:lang w:val="ru-RU"/>
              </w:rPr>
              <w:t>полден</w:t>
            </w:r>
            <w:r>
              <w:rPr>
                <w:lang w:val="ru-RU"/>
              </w:rPr>
              <w:t>.</w:t>
            </w:r>
            <w:r w:rsidR="008475D4">
              <w:rPr>
                <w:lang w:val="ru-RU"/>
              </w:rPr>
              <w:t xml:space="preserve"> / В воскресенье.</w:t>
            </w:r>
          </w:p>
        </w:tc>
      </w:tr>
      <w:tr w:rsidR="0073644C" w:rsidRPr="00CB5886" w:rsidTr="00DC6719">
        <w:tc>
          <w:tcPr>
            <w:tcW w:w="358" w:type="pct"/>
            <w:shd w:val="clear" w:color="auto" w:fill="auto"/>
            <w:vAlign w:val="center"/>
          </w:tcPr>
          <w:p w:rsidR="0073644C" w:rsidRPr="00CF3FB1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  <w:lang w:val="ru-RU"/>
              </w:rPr>
            </w:pPr>
            <w:r w:rsidRPr="00CF3FB1">
              <w:rPr>
                <w:bCs/>
                <w:lang w:val="ru-RU"/>
              </w:rPr>
              <w:t>3.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D67A05" w:rsidRDefault="00CB5886" w:rsidP="00CB5886">
            <w:pPr>
              <w:rPr>
                <w:lang w:val="ru-RU"/>
              </w:rPr>
            </w:pPr>
            <w:r>
              <w:rPr>
                <w:lang w:val="ru-RU"/>
              </w:rPr>
              <w:t>П</w:t>
            </w:r>
            <w:r w:rsidR="001A6C47">
              <w:rPr>
                <w:lang w:val="ru-RU"/>
              </w:rPr>
              <w:t>акетики с краской</w:t>
            </w:r>
            <w:r>
              <w:rPr>
                <w:lang w:val="ru-RU"/>
              </w:rPr>
              <w:t>.</w:t>
            </w:r>
            <w:r w:rsidR="00832626">
              <w:rPr>
                <w:lang w:val="ru-RU"/>
              </w:rPr>
              <w:t xml:space="preserve"> / </w:t>
            </w:r>
            <w:r>
              <w:rPr>
                <w:lang w:val="ru-RU"/>
              </w:rPr>
              <w:t>П</w:t>
            </w:r>
            <w:r w:rsidR="00832626">
              <w:rPr>
                <w:lang w:val="ru-RU"/>
              </w:rPr>
              <w:t xml:space="preserve">акетики </w:t>
            </w:r>
            <w:r w:rsidR="00031EBA">
              <w:rPr>
                <w:lang w:val="ru-RU"/>
              </w:rPr>
              <w:br/>
            </w:r>
            <w:r w:rsidR="00832626">
              <w:rPr>
                <w:lang w:val="ru-RU"/>
              </w:rPr>
              <w:t>с порошком</w:t>
            </w:r>
            <w:r>
              <w:rPr>
                <w:lang w:val="ru-RU"/>
              </w:rPr>
              <w:t>.</w:t>
            </w:r>
            <w:r w:rsidR="001A6C47">
              <w:rPr>
                <w:lang w:val="ru-RU"/>
              </w:rPr>
              <w:t xml:space="preserve"> / </w:t>
            </w:r>
            <w:r>
              <w:rPr>
                <w:lang w:val="ru-RU"/>
              </w:rPr>
              <w:t>Ц</w:t>
            </w:r>
            <w:r w:rsidR="00832626">
              <w:rPr>
                <w:lang w:val="ru-RU"/>
              </w:rPr>
              <w:t>ветной порошок</w:t>
            </w:r>
            <w:r>
              <w:rPr>
                <w:lang w:val="ru-RU"/>
              </w:rPr>
              <w:t>.</w:t>
            </w:r>
            <w:r w:rsidR="00832626">
              <w:rPr>
                <w:lang w:val="ru-RU"/>
              </w:rPr>
              <w:t xml:space="preserve"> /</w:t>
            </w:r>
            <w:r w:rsidR="00713EB4" w:rsidRPr="00713EB4">
              <w:rPr>
                <w:lang w:val="ru-RU"/>
              </w:rPr>
              <w:t xml:space="preserve"> </w:t>
            </w:r>
            <w:r>
              <w:rPr>
                <w:lang w:val="ru-RU"/>
              </w:rPr>
              <w:t>Р</w:t>
            </w:r>
            <w:r w:rsidR="00832626">
              <w:rPr>
                <w:lang w:val="ru-RU"/>
              </w:rPr>
              <w:t xml:space="preserve">азноцветный </w:t>
            </w:r>
            <w:r w:rsidR="001A6C47">
              <w:rPr>
                <w:lang w:val="ru-RU"/>
              </w:rPr>
              <w:t>порошок</w:t>
            </w:r>
            <w:r>
              <w:rPr>
                <w:lang w:val="ru-RU"/>
              </w:rPr>
              <w:t>.</w:t>
            </w:r>
            <w:r w:rsidR="00D67A05" w:rsidRPr="00D67A05">
              <w:rPr>
                <w:lang w:val="ru-RU"/>
              </w:rPr>
              <w:t xml:space="preserve"> / </w:t>
            </w:r>
            <w:r>
              <w:rPr>
                <w:lang w:val="ru-RU"/>
              </w:rPr>
              <w:t>К</w:t>
            </w:r>
            <w:r w:rsidR="00D67A05">
              <w:rPr>
                <w:lang w:val="ru-RU"/>
              </w:rPr>
              <w:t>расочный порошок</w:t>
            </w:r>
            <w:r>
              <w:rPr>
                <w:lang w:val="ru-RU"/>
              </w:rPr>
              <w:t>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250CCE" w:rsidRDefault="00CB5886" w:rsidP="00CB5886">
            <w:pPr>
              <w:rPr>
                <w:lang w:val="ru-RU" w:eastAsia="en-US"/>
              </w:rPr>
            </w:pPr>
            <w:r>
              <w:rPr>
                <w:lang w:val="ru-RU"/>
              </w:rPr>
              <w:t>К</w:t>
            </w:r>
            <w:r w:rsidR="00D67A05">
              <w:rPr>
                <w:lang w:val="ru-RU"/>
              </w:rPr>
              <w:t>раски</w:t>
            </w:r>
            <w:r>
              <w:rPr>
                <w:lang w:val="ru-RU"/>
              </w:rPr>
              <w:t>.</w:t>
            </w:r>
            <w:r w:rsidR="00832626">
              <w:rPr>
                <w:lang w:val="ru-RU"/>
              </w:rPr>
              <w:t xml:space="preserve"> / </w:t>
            </w:r>
            <w:r>
              <w:rPr>
                <w:lang w:val="ru-RU"/>
              </w:rPr>
              <w:t>Ц</w:t>
            </w:r>
            <w:r w:rsidR="00832626">
              <w:rPr>
                <w:lang w:val="ru-RU"/>
              </w:rPr>
              <w:t>ветной парашок</w:t>
            </w:r>
            <w:r>
              <w:rPr>
                <w:lang w:val="ru-RU"/>
              </w:rPr>
              <w:t xml:space="preserve">. </w:t>
            </w:r>
          </w:p>
        </w:tc>
      </w:tr>
      <w:tr w:rsidR="0073644C" w:rsidRPr="00532180" w:rsidTr="00DC6719">
        <w:tc>
          <w:tcPr>
            <w:tcW w:w="358" w:type="pct"/>
            <w:shd w:val="clear" w:color="auto" w:fill="auto"/>
            <w:vAlign w:val="center"/>
          </w:tcPr>
          <w:p w:rsidR="0073644C" w:rsidRPr="00CB5886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  <w:lang w:val="ru-RU"/>
              </w:rPr>
            </w:pPr>
            <w:r w:rsidRPr="00CB5886">
              <w:rPr>
                <w:bCs/>
                <w:lang w:val="ru-RU"/>
              </w:rPr>
              <w:t>4.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811942" w:rsidRDefault="00031EBA" w:rsidP="00031EBA">
            <w:pPr>
              <w:rPr>
                <w:lang w:val="ru-RU"/>
              </w:rPr>
            </w:pPr>
            <w:r>
              <w:rPr>
                <w:rFonts w:eastAsia="MS Mincho"/>
                <w:lang w:val="ru-RU" w:eastAsia="ja-JP"/>
              </w:rPr>
              <w:t>Н</w:t>
            </w:r>
            <w:r w:rsidR="00832626">
              <w:rPr>
                <w:rFonts w:eastAsia="MS Mincho"/>
                <w:lang w:val="ru-RU" w:eastAsia="ja-JP"/>
              </w:rPr>
              <w:t>а</w:t>
            </w:r>
            <w:r w:rsidR="00811942" w:rsidRPr="00811942">
              <w:rPr>
                <w:rFonts w:eastAsia="MS Mincho"/>
                <w:lang w:val="ru-RU" w:eastAsia="ja-JP"/>
              </w:rPr>
              <w:t>девать старые вещи</w:t>
            </w:r>
            <w:r>
              <w:rPr>
                <w:rFonts w:eastAsia="MS Mincho"/>
                <w:lang w:val="ru-RU" w:eastAsia="ja-JP"/>
              </w:rPr>
              <w:t>.</w:t>
            </w:r>
            <w:r w:rsidR="00811942" w:rsidRPr="00811942">
              <w:rPr>
                <w:lang w:val="ru-RU"/>
              </w:rPr>
              <w:t xml:space="preserve"> / </w:t>
            </w:r>
            <w:r>
              <w:rPr>
                <w:lang w:val="ru-RU"/>
              </w:rPr>
              <w:t>О</w:t>
            </w:r>
            <w:r w:rsidR="00EB1463" w:rsidRPr="00811942">
              <w:rPr>
                <w:lang w:val="ru-RU"/>
              </w:rPr>
              <w:t xml:space="preserve">деться </w:t>
            </w:r>
            <w:r>
              <w:rPr>
                <w:lang w:val="ru-RU"/>
              </w:rPr>
              <w:br/>
            </w:r>
            <w:r w:rsidR="00EB1463" w:rsidRPr="00811942">
              <w:rPr>
                <w:lang w:val="ru-RU"/>
              </w:rPr>
              <w:t>в старую одежду</w:t>
            </w:r>
            <w:r>
              <w:rPr>
                <w:lang w:val="ru-RU"/>
              </w:rPr>
              <w:t>.</w:t>
            </w:r>
            <w:r w:rsidR="00EB1463" w:rsidRPr="00811942">
              <w:rPr>
                <w:lang w:val="ru-RU"/>
              </w:rPr>
              <w:t xml:space="preserve"> / </w:t>
            </w:r>
            <w:r>
              <w:rPr>
                <w:lang w:val="ru-RU"/>
              </w:rPr>
              <w:t>Н</w:t>
            </w:r>
            <w:r w:rsidR="00EB1463" w:rsidRPr="00811942">
              <w:rPr>
                <w:lang w:val="ru-RU"/>
              </w:rPr>
              <w:t xml:space="preserve">адеть вещи, которые не </w:t>
            </w:r>
            <w:r w:rsidR="00832626" w:rsidRPr="00811942">
              <w:rPr>
                <w:lang w:val="ru-RU"/>
              </w:rPr>
              <w:t xml:space="preserve">жалко </w:t>
            </w:r>
            <w:r w:rsidR="00EB1463" w:rsidRPr="00811942">
              <w:rPr>
                <w:lang w:val="ru-RU"/>
              </w:rPr>
              <w:t>будет</w:t>
            </w:r>
            <w:r>
              <w:rPr>
                <w:lang w:val="ru-RU"/>
              </w:rPr>
              <w:t xml:space="preserve"> в</w:t>
            </w:r>
            <w:r w:rsidR="00EB1463" w:rsidRPr="00811942">
              <w:rPr>
                <w:lang w:val="ru-RU"/>
              </w:rPr>
              <w:t>ыкинуть/выбросить/испачкать</w:t>
            </w:r>
            <w:r>
              <w:rPr>
                <w:lang w:val="ru-RU"/>
              </w:rPr>
              <w:t>.</w:t>
            </w:r>
          </w:p>
        </w:tc>
        <w:tc>
          <w:tcPr>
            <w:tcW w:w="23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811942" w:rsidRDefault="00031EBA" w:rsidP="00031EBA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Н</w:t>
            </w:r>
            <w:r w:rsidR="00EB1463" w:rsidRPr="00811942">
              <w:rPr>
                <w:lang w:val="ru-RU" w:eastAsia="en-US"/>
              </w:rPr>
              <w:t>е одеваться в новые вещи</w:t>
            </w:r>
            <w:r>
              <w:rPr>
                <w:lang w:val="ru-RU" w:eastAsia="en-US"/>
              </w:rPr>
              <w:t>.</w:t>
            </w:r>
            <w:r w:rsidR="000002E7" w:rsidRPr="00811942">
              <w:rPr>
                <w:lang w:val="ru-RU" w:eastAsia="en-US"/>
              </w:rPr>
              <w:t xml:space="preserve"> </w:t>
            </w:r>
            <w:r w:rsidR="00EB1463" w:rsidRPr="00811942">
              <w:rPr>
                <w:lang w:val="ru-RU" w:eastAsia="en-US"/>
              </w:rPr>
              <w:t xml:space="preserve">/ </w:t>
            </w:r>
            <w:r>
              <w:rPr>
                <w:lang w:val="ru-RU" w:eastAsia="en-US"/>
              </w:rPr>
              <w:t xml:space="preserve">Не одеваться </w:t>
            </w:r>
            <w:r w:rsidR="00EB1463" w:rsidRPr="00811942">
              <w:rPr>
                <w:lang w:val="ru-RU" w:eastAsia="en-US"/>
              </w:rPr>
              <w:t>в новую одежду</w:t>
            </w:r>
            <w:r>
              <w:rPr>
                <w:lang w:val="ru-RU" w:eastAsia="en-US"/>
              </w:rPr>
              <w:t>.</w:t>
            </w:r>
            <w:r w:rsidR="00952FAB">
              <w:rPr>
                <w:lang w:val="ru-RU" w:eastAsia="en-US"/>
              </w:rPr>
              <w:t xml:space="preserve"> / </w:t>
            </w:r>
            <w:r>
              <w:rPr>
                <w:lang w:val="ru-RU" w:eastAsia="en-US"/>
              </w:rPr>
              <w:t>А</w:t>
            </w:r>
            <w:r w:rsidR="00952FAB">
              <w:rPr>
                <w:lang w:val="ru-RU" w:eastAsia="en-US"/>
              </w:rPr>
              <w:t xml:space="preserve">деться </w:t>
            </w:r>
            <w:r>
              <w:rPr>
                <w:lang w:val="ru-RU" w:eastAsia="en-US"/>
              </w:rPr>
              <w:br/>
            </w:r>
            <w:r w:rsidR="00952FAB" w:rsidRPr="00811942">
              <w:rPr>
                <w:lang w:val="ru-RU"/>
              </w:rPr>
              <w:t>в старую одежду</w:t>
            </w:r>
            <w:r>
              <w:rPr>
                <w:lang w:val="ru-RU"/>
              </w:rPr>
              <w:t>.</w:t>
            </w:r>
            <w:r w:rsidR="00952FAB" w:rsidRPr="00811942">
              <w:rPr>
                <w:lang w:val="ru-RU"/>
              </w:rPr>
              <w:t xml:space="preserve"> </w:t>
            </w:r>
            <w:r w:rsidR="00952FAB">
              <w:rPr>
                <w:lang w:val="ru-RU" w:eastAsia="en-US"/>
              </w:rPr>
              <w:t xml:space="preserve">/ </w:t>
            </w:r>
            <w:r>
              <w:rPr>
                <w:lang w:val="ru-RU" w:eastAsia="en-US"/>
              </w:rPr>
              <w:t>О</w:t>
            </w:r>
            <w:r w:rsidR="00952FAB">
              <w:rPr>
                <w:lang w:val="ru-RU" w:eastAsia="en-US"/>
              </w:rPr>
              <w:t xml:space="preserve">дется </w:t>
            </w:r>
            <w:r w:rsidR="00952FAB" w:rsidRPr="00811942">
              <w:rPr>
                <w:lang w:val="ru-RU"/>
              </w:rPr>
              <w:t>в старую одежду</w:t>
            </w:r>
            <w:r>
              <w:rPr>
                <w:lang w:val="ru-RU"/>
              </w:rPr>
              <w:t>.</w:t>
            </w:r>
          </w:p>
        </w:tc>
      </w:tr>
    </w:tbl>
    <w:p w:rsidR="001A6C47" w:rsidRPr="0050325D" w:rsidRDefault="001A6C47" w:rsidP="0073644C">
      <w:pPr>
        <w:tabs>
          <w:tab w:val="left" w:pos="709"/>
        </w:tabs>
        <w:rPr>
          <w:bCs/>
          <w:sz w:val="10"/>
          <w:lang w:val="ru-RU"/>
        </w:rPr>
      </w:pPr>
    </w:p>
    <w:p w:rsidR="006E6B68" w:rsidRDefault="006E6B68" w:rsidP="0073644C">
      <w:pPr>
        <w:tabs>
          <w:tab w:val="left" w:pos="709"/>
        </w:tabs>
        <w:rPr>
          <w:bCs/>
        </w:rPr>
      </w:pPr>
      <w:r w:rsidRPr="00624F83">
        <w:rPr>
          <w:bCs/>
        </w:rPr>
        <w:t>0 pkt – odpowiedź niepoprawna lub brak odpowiedzi.</w:t>
      </w:r>
    </w:p>
    <w:p w:rsidR="00477F35" w:rsidRDefault="00477F35" w:rsidP="0073644C">
      <w:pPr>
        <w:tabs>
          <w:tab w:val="left" w:pos="709"/>
        </w:tabs>
        <w:rPr>
          <w:b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3"/>
        <w:gridCol w:w="3273"/>
        <w:gridCol w:w="5352"/>
      </w:tblGrid>
      <w:tr w:rsidR="006E6B68" w:rsidTr="00477F35">
        <w:trPr>
          <w:trHeight w:val="340"/>
        </w:trPr>
        <w:tc>
          <w:tcPr>
            <w:tcW w:w="357" w:type="pct"/>
            <w:shd w:val="clear" w:color="auto" w:fill="F2F2F2" w:themeFill="background1" w:themeFillShade="F2"/>
            <w:vAlign w:val="center"/>
          </w:tcPr>
          <w:p w:rsidR="006E6B68" w:rsidRPr="00014694" w:rsidRDefault="006E6B68" w:rsidP="006E6B68">
            <w:pPr>
              <w:tabs>
                <w:tab w:val="left" w:pos="709"/>
              </w:tabs>
              <w:spacing w:line="288" w:lineRule="auto"/>
              <w:jc w:val="center"/>
              <w:rPr>
                <w:b/>
                <w:bCs/>
              </w:rPr>
            </w:pPr>
            <w:r w:rsidRPr="00014694">
              <w:rPr>
                <w:bCs/>
              </w:rPr>
              <w:t>Zad.</w:t>
            </w:r>
          </w:p>
        </w:tc>
        <w:tc>
          <w:tcPr>
            <w:tcW w:w="1762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6E6B68" w:rsidRPr="00014694" w:rsidRDefault="006E6B68" w:rsidP="006E6B6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Przykłady odpowiedzi niepoprawnych</w:t>
            </w:r>
          </w:p>
        </w:tc>
        <w:tc>
          <w:tcPr>
            <w:tcW w:w="288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6E6B68" w:rsidRPr="00014694" w:rsidRDefault="006E6B68" w:rsidP="00477F35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>
              <w:rPr>
                <w:bCs/>
              </w:rPr>
              <w:t>Uzasadnienie</w:t>
            </w:r>
          </w:p>
        </w:tc>
      </w:tr>
      <w:tr w:rsidR="00CF3FB1" w:rsidRPr="00DC6719" w:rsidTr="00477F35">
        <w:tc>
          <w:tcPr>
            <w:tcW w:w="357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:rsidR="0073644C" w:rsidRPr="00CF3FB1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CF3FB1">
              <w:rPr>
                <w:bCs/>
              </w:rPr>
              <w:t>1.</w:t>
            </w:r>
          </w:p>
        </w:tc>
        <w:tc>
          <w:tcPr>
            <w:tcW w:w="1762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A05" w:rsidRPr="00532180" w:rsidRDefault="00532180" w:rsidP="00DC6719">
            <w:pPr>
              <w:rPr>
                <w:lang w:eastAsia="en-US"/>
              </w:rPr>
            </w:pPr>
            <w:r>
              <w:rPr>
                <w:lang w:val="ru-RU" w:eastAsia="en-US"/>
              </w:rPr>
              <w:t>В</w:t>
            </w:r>
            <w:r w:rsidRPr="00532180">
              <w:rPr>
                <w:lang w:eastAsia="en-US"/>
              </w:rPr>
              <w:t xml:space="preserve"> </w:t>
            </w:r>
            <w:r w:rsidR="00D67A05">
              <w:rPr>
                <w:lang w:val="ru-RU" w:eastAsia="en-US"/>
              </w:rPr>
              <w:t>спортивном</w:t>
            </w:r>
            <w:r w:rsidR="00D67A05" w:rsidRPr="00532180">
              <w:rPr>
                <w:lang w:eastAsia="en-US"/>
              </w:rPr>
              <w:t xml:space="preserve"> </w:t>
            </w:r>
            <w:r w:rsidR="00D67A05">
              <w:rPr>
                <w:lang w:val="ru-RU" w:eastAsia="en-US"/>
              </w:rPr>
              <w:t>комплексе</w:t>
            </w:r>
            <w:r w:rsidRPr="00532180">
              <w:rPr>
                <w:lang w:eastAsia="en-US"/>
              </w:rPr>
              <w:t>.</w:t>
            </w:r>
            <w:r w:rsidR="00D67A05" w:rsidRPr="00532180">
              <w:rPr>
                <w:lang w:eastAsia="en-US"/>
              </w:rPr>
              <w:t xml:space="preserve"> </w:t>
            </w:r>
          </w:p>
          <w:p w:rsidR="001A6C47" w:rsidRPr="00532180" w:rsidRDefault="00532180" w:rsidP="00DC6719">
            <w:pPr>
              <w:rPr>
                <w:lang w:eastAsia="en-US"/>
              </w:rPr>
            </w:pPr>
            <w:r>
              <w:rPr>
                <w:lang w:val="ru-RU" w:eastAsia="en-US"/>
              </w:rPr>
              <w:t>В</w:t>
            </w:r>
            <w:r w:rsidRPr="00532180">
              <w:rPr>
                <w:lang w:eastAsia="en-US"/>
              </w:rPr>
              <w:t xml:space="preserve"> </w:t>
            </w:r>
            <w:r w:rsidR="001A6C47">
              <w:rPr>
                <w:lang w:val="ru-RU" w:eastAsia="en-US"/>
              </w:rPr>
              <w:t>городе</w:t>
            </w:r>
            <w:r w:rsidRPr="00532180">
              <w:rPr>
                <w:lang w:eastAsia="en-US"/>
              </w:rPr>
              <w:t>.</w:t>
            </w:r>
          </w:p>
          <w:p w:rsidR="00CF3FB1" w:rsidRPr="00532180" w:rsidRDefault="00532180" w:rsidP="00DC6719">
            <w:pPr>
              <w:rPr>
                <w:lang w:val="ru-RU" w:eastAsia="en-US"/>
              </w:rPr>
            </w:pPr>
            <w:r>
              <w:rPr>
                <w:lang w:eastAsia="en-US"/>
              </w:rPr>
              <w:t xml:space="preserve">W </w:t>
            </w:r>
            <w:r w:rsidR="00CF3FB1" w:rsidRPr="00CF3FB1">
              <w:rPr>
                <w:lang w:eastAsia="en-US"/>
              </w:rPr>
              <w:t>parku</w:t>
            </w:r>
            <w:r>
              <w:rPr>
                <w:lang w:val="ru-RU" w:eastAsia="en-US"/>
              </w:rPr>
              <w:t>.</w:t>
            </w:r>
          </w:p>
          <w:p w:rsidR="000002E7" w:rsidRPr="00532180" w:rsidRDefault="000002E7" w:rsidP="00DC6719">
            <w:pPr>
              <w:rPr>
                <w:lang w:eastAsia="en-US"/>
              </w:rPr>
            </w:pPr>
          </w:p>
          <w:p w:rsidR="00EF370F" w:rsidRPr="00532180" w:rsidRDefault="00532180" w:rsidP="00DC6719">
            <w:r>
              <w:rPr>
                <w:lang w:val="ru-RU"/>
              </w:rPr>
              <w:t>В</w:t>
            </w:r>
            <w:r w:rsidRPr="00532180">
              <w:t xml:space="preserve"> </w:t>
            </w:r>
            <w:r w:rsidR="00EF370F">
              <w:rPr>
                <w:lang w:val="ru-RU"/>
              </w:rPr>
              <w:t>музее</w:t>
            </w:r>
            <w:r w:rsidR="00EF370F" w:rsidRPr="00532180">
              <w:t xml:space="preserve"> </w:t>
            </w:r>
            <w:r w:rsidR="00EF370F">
              <w:rPr>
                <w:lang w:val="ru-RU"/>
              </w:rPr>
              <w:t>в</w:t>
            </w:r>
            <w:r w:rsidR="00EF370F" w:rsidRPr="00532180">
              <w:t xml:space="preserve"> </w:t>
            </w:r>
            <w:r w:rsidR="00DC6719" w:rsidRPr="00DC6719">
              <w:rPr>
                <w:lang w:val="ru-RU"/>
              </w:rPr>
              <w:t>парке</w:t>
            </w:r>
            <w:r w:rsidRPr="00532180">
              <w:t>.</w:t>
            </w:r>
            <w:r w:rsidR="00DC6719" w:rsidRPr="00532180">
              <w:t xml:space="preserve"> </w:t>
            </w:r>
          </w:p>
          <w:p w:rsidR="000002E7" w:rsidRPr="00532180" w:rsidRDefault="00532180" w:rsidP="00DC6719">
            <w:pPr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 w:rsidR="00D67A05" w:rsidRPr="00D67A05">
              <w:rPr>
                <w:lang w:val="ru-RU"/>
              </w:rPr>
              <w:t>самом</w:t>
            </w:r>
            <w:r w:rsidR="00D67A05" w:rsidRPr="00532180">
              <w:rPr>
                <w:lang w:val="ru-RU"/>
              </w:rPr>
              <w:t xml:space="preserve"> </w:t>
            </w:r>
            <w:r w:rsidR="00D67A05" w:rsidRPr="00D67A05">
              <w:rPr>
                <w:lang w:val="ru-RU"/>
              </w:rPr>
              <w:t>большом</w:t>
            </w:r>
            <w:r w:rsidR="00D67A05" w:rsidRPr="00532180">
              <w:rPr>
                <w:lang w:val="ru-RU"/>
              </w:rPr>
              <w:t xml:space="preserve"> </w:t>
            </w:r>
            <w:r w:rsidR="00D67A05" w:rsidRPr="00D67A05">
              <w:rPr>
                <w:lang w:val="ru-RU"/>
              </w:rPr>
              <w:t>городском</w:t>
            </w:r>
            <w:r w:rsidR="00D67A05" w:rsidRPr="00532180">
              <w:rPr>
                <w:lang w:val="ru-RU"/>
              </w:rPr>
              <w:t xml:space="preserve"> </w:t>
            </w:r>
          </w:p>
          <w:p w:rsidR="00D67A05" w:rsidRPr="00532180" w:rsidRDefault="00532180" w:rsidP="00DC6719">
            <w:pPr>
              <w:rPr>
                <w:lang w:val="ru-RU"/>
              </w:rPr>
            </w:pPr>
            <w:r>
              <w:rPr>
                <w:lang w:val="ru-RU"/>
              </w:rPr>
              <w:t>п</w:t>
            </w:r>
            <w:r w:rsidR="00D67A05" w:rsidRPr="00D67A05">
              <w:rPr>
                <w:lang w:val="ru-RU"/>
              </w:rPr>
              <w:t>арке</w:t>
            </w:r>
            <w:r>
              <w:rPr>
                <w:lang w:val="ru-RU"/>
              </w:rPr>
              <w:t>.</w:t>
            </w:r>
          </w:p>
          <w:p w:rsidR="00EF370F" w:rsidRPr="00532180" w:rsidRDefault="00532180" w:rsidP="00DC6719">
            <w:pPr>
              <w:rPr>
                <w:lang w:val="ru-RU"/>
              </w:rPr>
            </w:pPr>
            <w:r>
              <w:rPr>
                <w:lang w:val="ru-RU"/>
              </w:rPr>
              <w:t xml:space="preserve">В </w:t>
            </w:r>
            <w:r w:rsidR="00EF370F" w:rsidRPr="00EF370F">
              <w:rPr>
                <w:lang w:val="ru-RU"/>
              </w:rPr>
              <w:t>рарке</w:t>
            </w:r>
            <w:r>
              <w:rPr>
                <w:lang w:val="ru-RU"/>
              </w:rPr>
              <w:t>.</w:t>
            </w:r>
          </w:p>
          <w:p w:rsidR="00EF370F" w:rsidRPr="00532180" w:rsidRDefault="00EF370F" w:rsidP="00DC6719">
            <w:pPr>
              <w:rPr>
                <w:lang w:val="ru-RU"/>
              </w:rPr>
            </w:pPr>
          </w:p>
          <w:p w:rsidR="000002E7" w:rsidRPr="00532180" w:rsidRDefault="000002E7" w:rsidP="00DC6719">
            <w:pPr>
              <w:rPr>
                <w:lang w:val="ru-RU"/>
              </w:rPr>
            </w:pPr>
          </w:p>
          <w:p w:rsidR="00250CCE" w:rsidRPr="00532180" w:rsidRDefault="00532180" w:rsidP="00DC6719">
            <w:pPr>
              <w:rPr>
                <w:lang w:val="ru-RU" w:eastAsia="en-US"/>
              </w:rPr>
            </w:pPr>
            <w:r>
              <w:rPr>
                <w:lang w:val="ru-RU"/>
              </w:rPr>
              <w:t xml:space="preserve">В </w:t>
            </w:r>
            <w:r w:rsidR="00250CCE">
              <w:rPr>
                <w:lang w:val="ru-RU"/>
              </w:rPr>
              <w:t>папке</w:t>
            </w:r>
            <w:r>
              <w:rPr>
                <w:lang w:val="ru-RU"/>
              </w:rPr>
              <w:t>.</w:t>
            </w:r>
          </w:p>
        </w:tc>
        <w:tc>
          <w:tcPr>
            <w:tcW w:w="2881" w:type="pct"/>
            <w:tcBorders>
              <w:top w:val="single" w:sz="8" w:space="0" w:color="auto"/>
            </w:tcBorders>
          </w:tcPr>
          <w:p w:rsidR="00C15652" w:rsidRPr="00C15652" w:rsidRDefault="00A816C5" w:rsidP="00DC6719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>
              <w:t xml:space="preserve">odpowiedź </w:t>
            </w:r>
            <w:r w:rsidR="00D67A05"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="00D67A05" w:rsidRPr="00CF3FB1">
              <w:rPr>
                <w:bCs/>
              </w:rPr>
              <w:t xml:space="preserve"> z tekstem</w:t>
            </w:r>
          </w:p>
          <w:p w:rsidR="00CF3FB1" w:rsidRPr="00045DA3" w:rsidRDefault="00DC6719" w:rsidP="00DC6719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 w:rsidRPr="00DC6719">
              <w:t>brak precyzji</w:t>
            </w:r>
          </w:p>
          <w:p w:rsidR="00D67A05" w:rsidRDefault="00C15652" w:rsidP="00DC6719">
            <w:pPr>
              <w:tabs>
                <w:tab w:val="left" w:pos="-3828"/>
                <w:tab w:val="left" w:pos="-1985"/>
              </w:tabs>
              <w:contextualSpacing/>
            </w:pPr>
            <w:r>
              <w:t>odpowiedź</w:t>
            </w:r>
            <w:r w:rsidR="00D67A05" w:rsidRPr="00CF15E5">
              <w:t xml:space="preserve"> w innym języku niż wymagany w danym zadaniu</w:t>
            </w:r>
          </w:p>
          <w:p w:rsidR="00DC6719" w:rsidRPr="00D67A05" w:rsidRDefault="00DC6719" w:rsidP="00DC6719">
            <w:pPr>
              <w:tabs>
                <w:tab w:val="left" w:pos="-3828"/>
                <w:tab w:val="left" w:pos="-1985"/>
              </w:tabs>
              <w:contextualSpacing/>
            </w:pPr>
            <w:r w:rsidRPr="00DC6719">
              <w:t xml:space="preserve">jedna </w:t>
            </w:r>
            <w:r>
              <w:t>odpowiedź jest poprawna, a druga – błędna</w:t>
            </w:r>
          </w:p>
          <w:p w:rsidR="00D67A05" w:rsidRPr="00D67A05" w:rsidRDefault="00D67A05" w:rsidP="00DC6719">
            <w:pPr>
              <w:tabs>
                <w:tab w:val="left" w:pos="-3828"/>
                <w:tab w:val="left" w:pos="-1985"/>
              </w:tabs>
              <w:contextualSpacing/>
            </w:pPr>
            <w:r>
              <w:t>poprawna odpowiedź</w:t>
            </w:r>
            <w:r w:rsidRPr="00D67A05">
              <w:t xml:space="preserve"> </w:t>
            </w:r>
            <w:r>
              <w:t>uzupełniona elementami, które nie są</w:t>
            </w:r>
            <w:r w:rsidR="000002E7">
              <w:t xml:space="preserve"> </w:t>
            </w:r>
            <w:r>
              <w:t xml:space="preserve">zgodne z </w:t>
            </w:r>
            <w:r w:rsidRPr="004921C5">
              <w:t>tekstem</w:t>
            </w:r>
          </w:p>
          <w:p w:rsidR="00EF370F" w:rsidRPr="00EF370F" w:rsidRDefault="00EF370F" w:rsidP="00EF370F">
            <w:pPr>
              <w:tabs>
                <w:tab w:val="left" w:pos="-3828"/>
                <w:tab w:val="left" w:pos="-1985"/>
              </w:tabs>
              <w:contextualSpacing/>
            </w:pPr>
            <w:r w:rsidRPr="004921C5">
              <w:t xml:space="preserve">słowo nie </w:t>
            </w:r>
            <w:r w:rsidR="00C15652">
              <w:t xml:space="preserve">byłoby </w:t>
            </w:r>
            <w:r w:rsidRPr="004921C5">
              <w:t>zrozumiane przez odbiorcę jako słowo, którym zdający powinien uzupełnić tekst</w:t>
            </w:r>
            <w:r>
              <w:t xml:space="preserve"> </w:t>
            </w:r>
            <w:r w:rsidR="000002E7">
              <w:t xml:space="preserve">/ </w:t>
            </w:r>
            <w:r w:rsidRPr="00BE1AE2">
              <w:t>zakłócenie komunikacji</w:t>
            </w:r>
          </w:p>
          <w:p w:rsidR="00250CCE" w:rsidRPr="00DC6719" w:rsidRDefault="00250CCE" w:rsidP="00EF370F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>
              <w:t>brak logiki, zmiana znaczenia słowa</w:t>
            </w:r>
          </w:p>
        </w:tc>
      </w:tr>
      <w:tr w:rsidR="00DC6719" w:rsidRPr="00DC6719" w:rsidTr="00477F35">
        <w:tc>
          <w:tcPr>
            <w:tcW w:w="357" w:type="pct"/>
            <w:shd w:val="clear" w:color="auto" w:fill="auto"/>
            <w:vAlign w:val="center"/>
          </w:tcPr>
          <w:p w:rsidR="0073644C" w:rsidRPr="00DC6719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DC6719">
              <w:rPr>
                <w:bCs/>
              </w:rPr>
              <w:t>2.</w:t>
            </w:r>
          </w:p>
        </w:tc>
        <w:tc>
          <w:tcPr>
            <w:tcW w:w="17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6C47" w:rsidRPr="00D67A05" w:rsidRDefault="00CB5886" w:rsidP="00DC6719">
            <w:pPr>
              <w:rPr>
                <w:lang w:eastAsia="en-US"/>
              </w:rPr>
            </w:pPr>
            <w:r>
              <w:rPr>
                <w:lang w:val="ru-RU" w:eastAsia="en-US"/>
              </w:rPr>
              <w:t xml:space="preserve">В </w:t>
            </w:r>
            <w:r w:rsidR="00031E37">
              <w:rPr>
                <w:lang w:val="ru-RU" w:eastAsia="en-US"/>
              </w:rPr>
              <w:t>6</w:t>
            </w:r>
            <w:r w:rsidR="00D67A05">
              <w:rPr>
                <w:lang w:val="ru-RU" w:eastAsia="en-US"/>
              </w:rPr>
              <w:t>/</w:t>
            </w:r>
            <w:r w:rsidR="001A6C47">
              <w:rPr>
                <w:lang w:val="ru-RU" w:eastAsia="en-US"/>
              </w:rPr>
              <w:t>шесть</w:t>
            </w:r>
            <w:r w:rsidR="00031E37">
              <w:rPr>
                <w:lang w:val="ru-RU"/>
              </w:rPr>
              <w:t xml:space="preserve"> часов</w:t>
            </w:r>
            <w:r>
              <w:rPr>
                <w:lang w:val="ru-RU"/>
              </w:rPr>
              <w:t>.</w:t>
            </w:r>
          </w:p>
          <w:p w:rsidR="001A6C47" w:rsidRPr="001A6C47" w:rsidRDefault="00CB5886" w:rsidP="00DC6719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Д</w:t>
            </w:r>
            <w:r w:rsidR="001A6C47">
              <w:rPr>
                <w:lang w:val="ru-RU" w:eastAsia="en-US"/>
              </w:rPr>
              <w:t>нём</w:t>
            </w:r>
            <w:r>
              <w:rPr>
                <w:lang w:val="ru-RU" w:eastAsia="en-US"/>
              </w:rPr>
              <w:t>.</w:t>
            </w:r>
          </w:p>
        </w:tc>
        <w:tc>
          <w:tcPr>
            <w:tcW w:w="2881" w:type="pct"/>
          </w:tcPr>
          <w:p w:rsidR="00C06A15" w:rsidRPr="00C15652" w:rsidRDefault="00C06A15" w:rsidP="00C06A15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>
              <w:t xml:space="preserve">odpowiedź </w:t>
            </w:r>
            <w:r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Pr="00CF3FB1">
              <w:rPr>
                <w:bCs/>
              </w:rPr>
              <w:t xml:space="preserve"> z tekstem</w:t>
            </w:r>
          </w:p>
          <w:p w:rsidR="001A6C47" w:rsidRPr="00250CCE" w:rsidRDefault="001A6C47" w:rsidP="00CB5886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 w:rsidRPr="00DC6719">
              <w:t>brak precyzji</w:t>
            </w:r>
          </w:p>
        </w:tc>
      </w:tr>
      <w:tr w:rsidR="00BE1AE2" w:rsidRPr="00031EBA" w:rsidTr="00477F35">
        <w:trPr>
          <w:trHeight w:val="576"/>
        </w:trPr>
        <w:tc>
          <w:tcPr>
            <w:tcW w:w="357" w:type="pct"/>
            <w:shd w:val="clear" w:color="auto" w:fill="auto"/>
            <w:vAlign w:val="center"/>
          </w:tcPr>
          <w:p w:rsidR="0073644C" w:rsidRPr="00BE1AE2" w:rsidRDefault="0073644C" w:rsidP="00BE1AE2">
            <w:pPr>
              <w:tabs>
                <w:tab w:val="left" w:pos="709"/>
              </w:tabs>
              <w:jc w:val="center"/>
              <w:rPr>
                <w:bCs/>
                <w:lang w:val="ru-RU"/>
              </w:rPr>
            </w:pPr>
            <w:r w:rsidRPr="00BE1AE2">
              <w:rPr>
                <w:bCs/>
                <w:lang w:val="ru-RU"/>
              </w:rPr>
              <w:t>3.</w:t>
            </w:r>
          </w:p>
        </w:tc>
        <w:tc>
          <w:tcPr>
            <w:tcW w:w="17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6C47" w:rsidRPr="001A6C47" w:rsidRDefault="00031EBA" w:rsidP="001A6C47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С</w:t>
            </w:r>
            <w:r w:rsidR="00EB1463">
              <w:rPr>
                <w:lang w:val="ru-RU" w:eastAsia="en-US"/>
              </w:rPr>
              <w:t>умки</w:t>
            </w:r>
            <w:r>
              <w:rPr>
                <w:lang w:val="ru-RU" w:eastAsia="en-US"/>
              </w:rPr>
              <w:t>.</w:t>
            </w:r>
            <w:r w:rsidR="00EB1463">
              <w:rPr>
                <w:lang w:val="ru-RU" w:eastAsia="en-US"/>
              </w:rPr>
              <w:t xml:space="preserve"> / </w:t>
            </w:r>
            <w:r>
              <w:rPr>
                <w:lang w:val="ru-RU" w:eastAsia="en-US"/>
              </w:rPr>
              <w:t>Р</w:t>
            </w:r>
            <w:r w:rsidR="00EB1463">
              <w:rPr>
                <w:lang w:val="ru-RU" w:eastAsia="en-US"/>
              </w:rPr>
              <w:t>юкзаки</w:t>
            </w:r>
            <w:r>
              <w:rPr>
                <w:lang w:val="ru-RU" w:eastAsia="en-US"/>
              </w:rPr>
              <w:t>.</w:t>
            </w:r>
            <w:r w:rsidR="00EB1463">
              <w:rPr>
                <w:lang w:val="ru-RU" w:eastAsia="en-US"/>
              </w:rPr>
              <w:t xml:space="preserve"> / </w:t>
            </w:r>
            <w:r>
              <w:rPr>
                <w:lang w:val="ru-RU" w:eastAsia="en-US"/>
              </w:rPr>
              <w:t>О</w:t>
            </w:r>
            <w:r w:rsidR="00EB1463">
              <w:rPr>
                <w:lang w:val="ru-RU" w:eastAsia="en-US"/>
              </w:rPr>
              <w:t>дежду</w:t>
            </w:r>
            <w:r>
              <w:rPr>
                <w:lang w:val="ru-RU" w:eastAsia="en-US"/>
              </w:rPr>
              <w:t>.</w:t>
            </w:r>
            <w:r w:rsidR="00EB1463">
              <w:rPr>
                <w:lang w:val="ru-RU" w:eastAsia="en-US"/>
              </w:rPr>
              <w:t xml:space="preserve"> / </w:t>
            </w:r>
            <w:r>
              <w:rPr>
                <w:lang w:val="ru-RU" w:eastAsia="en-US"/>
              </w:rPr>
              <w:t>Б</w:t>
            </w:r>
            <w:r w:rsidR="001A6C47">
              <w:rPr>
                <w:lang w:val="ru-RU" w:eastAsia="en-US"/>
              </w:rPr>
              <w:t>илеты</w:t>
            </w:r>
            <w:r>
              <w:rPr>
                <w:lang w:val="ru-RU" w:eastAsia="en-US"/>
              </w:rPr>
              <w:t>.</w:t>
            </w:r>
          </w:p>
          <w:p w:rsidR="00832626" w:rsidRPr="001A6C47" w:rsidRDefault="00031EBA" w:rsidP="00031EBA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П</w:t>
            </w:r>
            <w:r w:rsidR="00832626">
              <w:rPr>
                <w:lang w:val="ru-RU" w:eastAsia="en-US"/>
              </w:rPr>
              <w:t>рошек</w:t>
            </w:r>
            <w:r>
              <w:rPr>
                <w:lang w:val="ru-RU" w:eastAsia="en-US"/>
              </w:rPr>
              <w:t>.</w:t>
            </w:r>
          </w:p>
        </w:tc>
        <w:tc>
          <w:tcPr>
            <w:tcW w:w="2881" w:type="pct"/>
          </w:tcPr>
          <w:p w:rsidR="00A816C5" w:rsidRPr="00031EBA" w:rsidRDefault="00A816C5" w:rsidP="00A816C5">
            <w:pPr>
              <w:tabs>
                <w:tab w:val="left" w:pos="-3828"/>
                <w:tab w:val="left" w:pos="-1985"/>
              </w:tabs>
              <w:contextualSpacing/>
              <w:rPr>
                <w:bCs/>
                <w:lang w:val="ru-RU"/>
              </w:rPr>
            </w:pPr>
            <w:r>
              <w:t>odpowied</w:t>
            </w:r>
            <w:r w:rsidRPr="00031EBA">
              <w:rPr>
                <w:lang w:val="ru-RU"/>
              </w:rPr>
              <w:t xml:space="preserve">ź </w:t>
            </w:r>
            <w:r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Pr="00031EBA">
              <w:rPr>
                <w:bCs/>
                <w:lang w:val="ru-RU"/>
              </w:rPr>
              <w:t xml:space="preserve"> </w:t>
            </w:r>
            <w:r w:rsidRPr="00CF3FB1">
              <w:rPr>
                <w:bCs/>
              </w:rPr>
              <w:t>z</w:t>
            </w:r>
            <w:r w:rsidRPr="00031EBA">
              <w:rPr>
                <w:bCs/>
                <w:lang w:val="ru-RU"/>
              </w:rPr>
              <w:t xml:space="preserve"> </w:t>
            </w:r>
            <w:r w:rsidRPr="00CF3FB1">
              <w:rPr>
                <w:bCs/>
              </w:rPr>
              <w:t>tekstem</w:t>
            </w:r>
          </w:p>
          <w:p w:rsidR="000065AD" w:rsidRPr="00031EBA" w:rsidRDefault="000065AD" w:rsidP="00BE1AE2">
            <w:pPr>
              <w:tabs>
                <w:tab w:val="left" w:pos="-3828"/>
                <w:tab w:val="left" w:pos="-1985"/>
              </w:tabs>
              <w:contextualSpacing/>
              <w:rPr>
                <w:lang w:val="ru-RU"/>
              </w:rPr>
            </w:pPr>
          </w:p>
          <w:p w:rsidR="00832626" w:rsidRPr="00031EBA" w:rsidRDefault="00832626" w:rsidP="00BE1AE2">
            <w:pPr>
              <w:tabs>
                <w:tab w:val="left" w:pos="-3828"/>
                <w:tab w:val="left" w:pos="-1985"/>
              </w:tabs>
              <w:contextualSpacing/>
              <w:rPr>
                <w:lang w:val="ru-RU"/>
              </w:rPr>
            </w:pPr>
            <w:r w:rsidRPr="00BE1AE2">
              <w:t>zapis</w:t>
            </w:r>
            <w:r w:rsidRPr="00031EBA">
              <w:rPr>
                <w:lang w:val="ru-RU"/>
              </w:rPr>
              <w:t xml:space="preserve"> </w:t>
            </w:r>
            <w:r w:rsidRPr="00BE1AE2">
              <w:t>polskiego</w:t>
            </w:r>
            <w:r w:rsidRPr="00031EBA">
              <w:rPr>
                <w:lang w:val="ru-RU"/>
              </w:rPr>
              <w:t xml:space="preserve"> </w:t>
            </w:r>
            <w:r w:rsidRPr="00BE1AE2">
              <w:t>wyrazu</w:t>
            </w:r>
            <w:r w:rsidRPr="00031EBA">
              <w:rPr>
                <w:lang w:val="ru-RU"/>
              </w:rPr>
              <w:t xml:space="preserve"> </w:t>
            </w:r>
            <w:r>
              <w:t>rosyjskimi</w:t>
            </w:r>
            <w:r w:rsidRPr="00031EBA">
              <w:rPr>
                <w:lang w:val="ru-RU"/>
              </w:rPr>
              <w:t xml:space="preserve"> </w:t>
            </w:r>
            <w:r>
              <w:t>literami</w:t>
            </w:r>
          </w:p>
        </w:tc>
      </w:tr>
      <w:tr w:rsidR="0073644C" w:rsidRPr="00EB1463" w:rsidTr="00477F35">
        <w:tc>
          <w:tcPr>
            <w:tcW w:w="357" w:type="pct"/>
            <w:shd w:val="clear" w:color="auto" w:fill="auto"/>
            <w:vAlign w:val="center"/>
          </w:tcPr>
          <w:p w:rsidR="0073644C" w:rsidRPr="00EB1463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  <w:lang w:val="ru-RU"/>
              </w:rPr>
            </w:pPr>
            <w:r w:rsidRPr="00EB1463">
              <w:rPr>
                <w:bCs/>
                <w:lang w:val="ru-RU"/>
              </w:rPr>
              <w:t>4.</w:t>
            </w:r>
          </w:p>
        </w:tc>
        <w:tc>
          <w:tcPr>
            <w:tcW w:w="17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1EBA" w:rsidRDefault="00031EBA" w:rsidP="00EB1463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П</w:t>
            </w:r>
            <w:r w:rsidRPr="003261C5">
              <w:rPr>
                <w:lang w:val="ru-RU" w:eastAsia="en-US"/>
              </w:rPr>
              <w:t>остирать одежду</w:t>
            </w:r>
            <w:r>
              <w:rPr>
                <w:lang w:val="ru-RU" w:eastAsia="en-US"/>
              </w:rPr>
              <w:t>. П</w:t>
            </w:r>
            <w:r w:rsidR="00EB1463" w:rsidRPr="003261C5">
              <w:rPr>
                <w:lang w:val="ru-RU" w:eastAsia="en-US"/>
              </w:rPr>
              <w:t>омыться</w:t>
            </w:r>
            <w:r>
              <w:rPr>
                <w:lang w:val="ru-RU" w:eastAsia="en-US"/>
              </w:rPr>
              <w:t>.</w:t>
            </w:r>
          </w:p>
          <w:p w:rsidR="00811942" w:rsidRPr="00811942" w:rsidRDefault="00031EBA" w:rsidP="00EB1463">
            <w:pPr>
              <w:rPr>
                <w:lang w:val="ru-RU" w:eastAsia="en-US"/>
              </w:rPr>
            </w:pPr>
            <w:r>
              <w:rPr>
                <w:rFonts w:eastAsia="MS Mincho"/>
                <w:lang w:val="ru-RU" w:eastAsia="ja-JP"/>
              </w:rPr>
              <w:t>Н</w:t>
            </w:r>
            <w:r w:rsidR="00811942">
              <w:rPr>
                <w:rFonts w:eastAsia="MS Mincho"/>
                <w:lang w:val="ru-RU" w:eastAsia="ja-JP"/>
              </w:rPr>
              <w:t xml:space="preserve">е </w:t>
            </w:r>
            <w:r w:rsidR="008204A3">
              <w:rPr>
                <w:rFonts w:eastAsia="MS Mincho"/>
                <w:lang w:val="ru-RU" w:eastAsia="ja-JP"/>
              </w:rPr>
              <w:t>на</w:t>
            </w:r>
            <w:r w:rsidR="00811942" w:rsidRPr="00811942">
              <w:rPr>
                <w:rFonts w:eastAsia="MS Mincho"/>
                <w:lang w:val="ru-RU" w:eastAsia="ja-JP"/>
              </w:rPr>
              <w:t>девать старые вещи</w:t>
            </w:r>
            <w:r>
              <w:rPr>
                <w:rFonts w:eastAsia="MS Mincho"/>
                <w:lang w:val="ru-RU" w:eastAsia="ja-JP"/>
              </w:rPr>
              <w:t>.</w:t>
            </w:r>
          </w:p>
          <w:p w:rsidR="00952FAB" w:rsidRPr="003261C5" w:rsidRDefault="00031EBA" w:rsidP="00EB1463">
            <w:pPr>
              <w:rPr>
                <w:lang w:val="ru-RU" w:eastAsia="en-US"/>
              </w:rPr>
            </w:pPr>
            <w:r>
              <w:rPr>
                <w:lang w:val="ru-RU" w:eastAsia="en-US"/>
              </w:rPr>
              <w:t>О</w:t>
            </w:r>
            <w:r w:rsidR="000845A5" w:rsidRPr="003261C5">
              <w:rPr>
                <w:lang w:val="ru-RU" w:eastAsia="en-US"/>
              </w:rPr>
              <w:t>деваться</w:t>
            </w:r>
            <w:r>
              <w:rPr>
                <w:lang w:val="ru-RU" w:eastAsia="en-US"/>
              </w:rPr>
              <w:t>.</w:t>
            </w:r>
          </w:p>
        </w:tc>
        <w:tc>
          <w:tcPr>
            <w:tcW w:w="2881" w:type="pct"/>
          </w:tcPr>
          <w:p w:rsidR="00A816C5" w:rsidRPr="00C15652" w:rsidRDefault="00A816C5" w:rsidP="00A816C5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>
              <w:t xml:space="preserve">odpowiedź </w:t>
            </w:r>
            <w:r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Pr="00CF3FB1">
              <w:rPr>
                <w:bCs/>
              </w:rPr>
              <w:t xml:space="preserve"> z tekstem</w:t>
            </w:r>
          </w:p>
          <w:p w:rsidR="00031EBA" w:rsidRPr="00031EBA" w:rsidRDefault="00031EBA" w:rsidP="00A816C5">
            <w:pPr>
              <w:tabs>
                <w:tab w:val="left" w:pos="-3828"/>
                <w:tab w:val="left" w:pos="-1985"/>
              </w:tabs>
              <w:contextualSpacing/>
              <w:rPr>
                <w:bCs/>
                <w:lang w:val="ru-RU"/>
              </w:rPr>
            </w:pPr>
            <w:r>
              <w:t xml:space="preserve">odpowiedź </w:t>
            </w:r>
            <w:r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Pr="00CF3FB1">
              <w:rPr>
                <w:bCs/>
              </w:rPr>
              <w:t xml:space="preserve"> z tekstem</w:t>
            </w:r>
          </w:p>
          <w:p w:rsidR="00A816C5" w:rsidRPr="00C15652" w:rsidRDefault="00A816C5" w:rsidP="00A816C5">
            <w:pPr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>
              <w:t xml:space="preserve">odpowiedź </w:t>
            </w:r>
            <w:r w:rsidRPr="00CF3FB1">
              <w:rPr>
                <w:bCs/>
              </w:rPr>
              <w:t>niezgodn</w:t>
            </w:r>
            <w:r>
              <w:rPr>
                <w:bCs/>
              </w:rPr>
              <w:t>a</w:t>
            </w:r>
            <w:r w:rsidRPr="00CF3FB1">
              <w:rPr>
                <w:bCs/>
              </w:rPr>
              <w:t xml:space="preserve"> z tekstem</w:t>
            </w:r>
          </w:p>
          <w:p w:rsidR="0073644C" w:rsidRPr="00031EBA" w:rsidRDefault="000845A5" w:rsidP="00952FAB">
            <w:r w:rsidRPr="003261C5">
              <w:t>brak precyzji</w:t>
            </w:r>
          </w:p>
        </w:tc>
      </w:tr>
    </w:tbl>
    <w:p w:rsidR="003A4E56" w:rsidRDefault="003A4E56" w:rsidP="00627F44">
      <w:pPr>
        <w:spacing w:line="276" w:lineRule="auto"/>
        <w:rPr>
          <w:b/>
        </w:rPr>
      </w:pPr>
    </w:p>
    <w:p w:rsidR="003A4E56" w:rsidRDefault="003A4E56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FA555B" w:rsidRPr="004E376B" w:rsidRDefault="00FA555B" w:rsidP="00627F44">
      <w:pPr>
        <w:spacing w:line="276" w:lineRule="auto"/>
        <w:rPr>
          <w:b/>
        </w:rPr>
      </w:pPr>
      <w:r>
        <w:rPr>
          <w:b/>
        </w:rPr>
        <w:lastRenderedPageBreak/>
        <w:t>Znajomo</w:t>
      </w:r>
      <w:r w:rsidRPr="00EB1463">
        <w:rPr>
          <w:b/>
          <w:lang w:val="ru-RU"/>
        </w:rPr>
        <w:t xml:space="preserve">ść </w:t>
      </w:r>
      <w:r>
        <w:rPr>
          <w:b/>
        </w:rPr>
        <w:t>funkcji</w:t>
      </w:r>
      <w:r w:rsidRPr="00EB1463">
        <w:rPr>
          <w:b/>
          <w:lang w:val="ru-RU"/>
        </w:rPr>
        <w:t xml:space="preserve"> </w:t>
      </w:r>
      <w:r>
        <w:rPr>
          <w:b/>
        </w:rPr>
        <w:t>j</w:t>
      </w:r>
      <w:r w:rsidRPr="004E376B">
        <w:rPr>
          <w:b/>
        </w:rPr>
        <w:t>ę</w:t>
      </w:r>
      <w:r>
        <w:rPr>
          <w:b/>
        </w:rPr>
        <w:t>zykowych</w:t>
      </w:r>
    </w:p>
    <w:p w:rsidR="008E03A8" w:rsidRPr="00C211B6" w:rsidRDefault="008E03A8" w:rsidP="00FA555B">
      <w:pPr>
        <w:rPr>
          <w:sz w:val="20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8B7A5D" w:rsidRPr="00757E27" w:rsidTr="005D7AB9">
        <w:trPr>
          <w:trHeight w:val="567"/>
        </w:trPr>
        <w:tc>
          <w:tcPr>
            <w:tcW w:w="1242" w:type="dxa"/>
            <w:vMerge w:val="restart"/>
            <w:vAlign w:val="center"/>
          </w:tcPr>
          <w:p w:rsidR="008B7A5D" w:rsidRPr="00757E27" w:rsidRDefault="008B7A5D" w:rsidP="005D7AB9">
            <w:pPr>
              <w:jc w:val="center"/>
              <w:rPr>
                <w:b/>
              </w:rPr>
            </w:pPr>
            <w:r w:rsidRPr="005D7AB9">
              <w:rPr>
                <w:b/>
                <w:sz w:val="22"/>
              </w:rPr>
              <w:t>Zadanie</w:t>
            </w:r>
            <w:r w:rsidR="005D7AB9" w:rsidRPr="005D7AB9">
              <w:rPr>
                <w:b/>
                <w:sz w:val="22"/>
              </w:rPr>
              <w:t xml:space="preserve"> </w:t>
            </w:r>
            <w:r w:rsidR="005D7AB9">
              <w:rPr>
                <w:b/>
                <w:sz w:val="22"/>
              </w:rPr>
              <w:t>4</w:t>
            </w:r>
            <w:r w:rsidR="005D7AB9" w:rsidRPr="005D7AB9">
              <w:rPr>
                <w:b/>
                <w:sz w:val="22"/>
              </w:rPr>
              <w:t>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8B7A5D" w:rsidRPr="003C1D51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>Poprawna odpowiedź</w:t>
            </w:r>
          </w:p>
        </w:tc>
      </w:tr>
      <w:tr w:rsidR="008B7A5D" w:rsidRPr="00757E27" w:rsidTr="005D7AB9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</w:tcPr>
          <w:p w:rsidR="008B7A5D" w:rsidRPr="00757E27" w:rsidRDefault="008B7A5D" w:rsidP="00C17214">
            <w:pPr>
              <w:jc w:val="center"/>
              <w:rPr>
                <w:b/>
              </w:rPr>
            </w:pP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73644C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110619" w:rsidRDefault="008B7A5D" w:rsidP="0073644C">
            <w:pPr>
              <w:jc w:val="center"/>
            </w:pPr>
            <w:r w:rsidRPr="00110619">
              <w:t>IV. Reagowanie</w:t>
            </w:r>
            <w:r w:rsidRPr="00110619">
              <w:br/>
              <w:t>na wypowiedzi.</w:t>
            </w:r>
          </w:p>
          <w:p w:rsidR="008B7A5D" w:rsidRPr="00110619" w:rsidRDefault="008B7A5D" w:rsidP="0073644C">
            <w:pPr>
              <w:jc w:val="center"/>
              <w:rPr>
                <w:sz w:val="10"/>
              </w:rPr>
            </w:pPr>
          </w:p>
          <w:p w:rsidR="008B7A5D" w:rsidRPr="00110619" w:rsidRDefault="008B7A5D" w:rsidP="0073644C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110619">
              <w:rPr>
                <w:rFonts w:eastAsia="Arial-ItalicMT"/>
                <w:i/>
                <w:iCs/>
                <w:sz w:val="20"/>
                <w:szCs w:val="20"/>
              </w:rPr>
              <w:t>Uczeń uczestniczy w rozmowie</w:t>
            </w:r>
            <w:r w:rsidRPr="00110619">
              <w:rPr>
                <w:rFonts w:eastAsia="Arial-ItalicMT"/>
                <w:i/>
                <w:iCs/>
                <w:sz w:val="20"/>
                <w:szCs w:val="20"/>
              </w:rPr>
              <w:br/>
              <w:t>i w typowych sytuacjach reaguje w sposób zrozumiały, adekwatnie do sytuacji komunikacyjnej […].</w:t>
            </w:r>
          </w:p>
        </w:tc>
        <w:tc>
          <w:tcPr>
            <w:tcW w:w="368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t>VI.4. Uczeń wyraża swoje opinie</w:t>
            </w:r>
            <w:r w:rsidR="000739BB">
              <w:t xml:space="preserve"> […]</w:t>
            </w:r>
            <w:r w:rsidRPr="00110619">
              <w:t>.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EB1463" w:rsidRDefault="00811942" w:rsidP="00EB1463">
            <w:pPr>
              <w:jc w:val="center"/>
              <w:rPr>
                <w:lang w:val="ru-RU"/>
              </w:rPr>
            </w:pPr>
            <w:r>
              <w:t>D</w:t>
            </w: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8B7A5D" w:rsidRPr="00110619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t>VI.5. Uczeń wyraża swoje</w:t>
            </w:r>
            <w:r w:rsidR="0017682C">
              <w:t xml:space="preserve"> </w:t>
            </w:r>
            <w:r w:rsidRPr="00110619">
              <w:t>[…] pragnienia</w:t>
            </w:r>
            <w:r w:rsidR="000739BB">
              <w:t xml:space="preserve"> […]</w:t>
            </w:r>
            <w:r w:rsidRPr="00110619"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EB1463" w:rsidRDefault="00811942" w:rsidP="00811942">
            <w:pPr>
              <w:jc w:val="center"/>
              <w:rPr>
                <w:lang w:val="ru-RU"/>
              </w:rPr>
            </w:pPr>
            <w:r w:rsidRPr="002C1156">
              <w:t>B</w:t>
            </w:r>
            <w:r>
              <w:rPr>
                <w:lang w:val="ru-RU"/>
              </w:rPr>
              <w:t xml:space="preserve"> </w:t>
            </w: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8B7A5D" w:rsidRPr="00110619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rPr>
                <w:rFonts w:eastAsia="Arial-ItalicMT"/>
                <w:iCs/>
                <w:spacing w:val="-4"/>
              </w:rPr>
              <w:t>VI.3. Uczeń […] przekazuje informacje i wyjaśnienia.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811942" w:rsidRDefault="00811942" w:rsidP="000E4930">
            <w:pPr>
              <w:jc w:val="center"/>
            </w:pPr>
            <w:r>
              <w:t>E</w:t>
            </w: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</w:pPr>
            <w:r w:rsidRPr="00757E27">
              <w:t>4.</w:t>
            </w:r>
          </w:p>
        </w:tc>
        <w:tc>
          <w:tcPr>
            <w:tcW w:w="2835" w:type="dxa"/>
            <w:vMerge/>
            <w:vAlign w:val="center"/>
          </w:tcPr>
          <w:p w:rsidR="008B7A5D" w:rsidRPr="00110619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rPr>
                <w:lang w:val="en-GB"/>
              </w:rPr>
              <w:t>VI.12.</w:t>
            </w:r>
            <w:r w:rsidRPr="00110619">
              <w:rPr>
                <w:i/>
                <w:lang w:val="en-GB"/>
              </w:rPr>
              <w:t xml:space="preserve"> </w:t>
            </w:r>
            <w:r w:rsidRPr="00110619">
              <w:rPr>
                <w:rFonts w:eastAsia="Arial-ItalicMT"/>
                <w:iCs/>
                <w:spacing w:val="-4"/>
              </w:rPr>
              <w:t>Uczeń</w:t>
            </w:r>
            <w:r w:rsidRPr="00110619">
              <w:t xml:space="preserve"> wyraża</w:t>
            </w:r>
            <w:r w:rsidRPr="00110619">
              <w:rPr>
                <w:lang w:val="en-GB"/>
              </w:rPr>
              <w:t xml:space="preserve"> </w:t>
            </w:r>
            <w:r>
              <w:rPr>
                <w:lang w:val="en-GB"/>
              </w:rPr>
              <w:t xml:space="preserve">[…] </w:t>
            </w:r>
            <w:r w:rsidRPr="00110619">
              <w:t>zgodę</w:t>
            </w:r>
            <w:r w:rsidRPr="00110619">
              <w:rPr>
                <w:lang w:val="en-GB"/>
              </w:rPr>
              <w:t xml:space="preserve"> </w:t>
            </w:r>
            <w:r>
              <w:rPr>
                <w:lang w:val="en-GB"/>
              </w:rPr>
              <w:t xml:space="preserve">[…] </w:t>
            </w:r>
            <w:r w:rsidRPr="00110619">
              <w:t>spełnienia</w:t>
            </w:r>
            <w:r w:rsidRPr="00110619">
              <w:rPr>
                <w:lang w:val="en-GB"/>
              </w:rPr>
              <w:t xml:space="preserve"> </w:t>
            </w:r>
            <w:r w:rsidRPr="00110619">
              <w:t>prośby</w:t>
            </w:r>
            <w:r w:rsidRPr="00110619">
              <w:rPr>
                <w:lang w:val="en-GB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73644C" w:rsidRDefault="008B7A5D" w:rsidP="000E4930">
            <w:pPr>
              <w:jc w:val="center"/>
            </w:pPr>
            <w:r w:rsidRPr="002C1156">
              <w:rPr>
                <w:lang w:val="ru-RU"/>
              </w:rPr>
              <w:t>А</w:t>
            </w:r>
          </w:p>
        </w:tc>
      </w:tr>
      <w:tr w:rsidR="005D7AB9" w:rsidRPr="00757E27" w:rsidTr="00414C3E">
        <w:trPr>
          <w:trHeight w:val="567"/>
        </w:trPr>
        <w:tc>
          <w:tcPr>
            <w:tcW w:w="1242" w:type="dxa"/>
            <w:vMerge w:val="restart"/>
            <w:vAlign w:val="center"/>
          </w:tcPr>
          <w:p w:rsidR="005D7AB9" w:rsidRPr="00757E27" w:rsidRDefault="005D7AB9" w:rsidP="005D7AB9">
            <w:pPr>
              <w:jc w:val="center"/>
              <w:rPr>
                <w:b/>
              </w:rPr>
            </w:pPr>
            <w:r w:rsidRPr="005D7AB9">
              <w:rPr>
                <w:b/>
                <w:sz w:val="22"/>
              </w:rPr>
              <w:t xml:space="preserve">Zadanie </w:t>
            </w:r>
            <w:r>
              <w:rPr>
                <w:b/>
                <w:sz w:val="22"/>
              </w:rPr>
              <w:t>5</w:t>
            </w:r>
            <w:r w:rsidRPr="005D7AB9">
              <w:rPr>
                <w:b/>
                <w:sz w:val="22"/>
              </w:rPr>
              <w:t>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5D7AB9" w:rsidRPr="003C1D51" w:rsidRDefault="005D7AB9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Poprawna odpowiedź</w:t>
            </w:r>
          </w:p>
        </w:tc>
      </w:tr>
      <w:tr w:rsidR="005D7AB9" w:rsidRPr="00757E27" w:rsidTr="00414C3E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</w:tcPr>
          <w:p w:rsidR="005D7AB9" w:rsidRPr="00757E27" w:rsidRDefault="005D7AB9" w:rsidP="00414C3E">
            <w:pPr>
              <w:jc w:val="center"/>
              <w:rPr>
                <w:b/>
              </w:rPr>
            </w:pPr>
          </w:p>
        </w:tc>
      </w:tr>
      <w:tr w:rsidR="00A24FD3" w:rsidRPr="00757E27" w:rsidTr="00A24FD3">
        <w:trPr>
          <w:trHeight w:val="815"/>
        </w:trPr>
        <w:tc>
          <w:tcPr>
            <w:tcW w:w="1242" w:type="dxa"/>
            <w:vAlign w:val="center"/>
          </w:tcPr>
          <w:p w:rsidR="00A24FD3" w:rsidRPr="00757E27" w:rsidRDefault="00A24FD3" w:rsidP="0073644C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vAlign w:val="center"/>
          </w:tcPr>
          <w:p w:rsidR="005F362F" w:rsidRPr="00110619" w:rsidRDefault="005F362F" w:rsidP="005F362F">
            <w:pPr>
              <w:jc w:val="center"/>
            </w:pPr>
            <w:r w:rsidRPr="00110619">
              <w:t>IV. Reagowanie</w:t>
            </w:r>
            <w:r w:rsidRPr="00110619">
              <w:br/>
              <w:t>na wypowiedzi.</w:t>
            </w:r>
          </w:p>
          <w:p w:rsidR="005F362F" w:rsidRPr="00110619" w:rsidRDefault="005F362F" w:rsidP="005F362F">
            <w:pPr>
              <w:jc w:val="center"/>
              <w:rPr>
                <w:sz w:val="10"/>
              </w:rPr>
            </w:pPr>
          </w:p>
          <w:p w:rsidR="00A24FD3" w:rsidRPr="00110619" w:rsidRDefault="005F362F" w:rsidP="005F362F">
            <w:pPr>
              <w:jc w:val="center"/>
            </w:pPr>
            <w:r w:rsidRPr="00110619">
              <w:rPr>
                <w:rFonts w:eastAsia="Arial-ItalicMT"/>
                <w:i/>
                <w:iCs/>
                <w:sz w:val="20"/>
                <w:szCs w:val="20"/>
              </w:rPr>
              <w:t>Uczeń uczestniczy w rozmowie</w:t>
            </w:r>
            <w:r w:rsidRPr="00110619">
              <w:rPr>
                <w:rFonts w:eastAsia="Arial-ItalicMT"/>
                <w:i/>
                <w:iCs/>
                <w:sz w:val="20"/>
                <w:szCs w:val="20"/>
              </w:rPr>
              <w:br/>
              <w:t>i w typowych sytuacjach reaguje w sposób zrozumiały, adekwatnie do sytuacji komunikacyjnej […].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24FD3" w:rsidRPr="00110619" w:rsidRDefault="00A24FD3" w:rsidP="005F4C21">
            <w:pPr>
              <w:rPr>
                <w:lang w:val="en-GB"/>
              </w:rPr>
            </w:pPr>
            <w:r w:rsidRPr="00110619">
              <w:t>VI.4. Uczeń wyraża swoje opinie</w:t>
            </w:r>
            <w:r w:rsidR="002F06C7">
              <w:t xml:space="preserve"> […]</w:t>
            </w:r>
            <w:r w:rsidRPr="00110619"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24FD3" w:rsidRPr="00A24FD3" w:rsidRDefault="00A24FD3" w:rsidP="000E4930">
            <w:pPr>
              <w:jc w:val="center"/>
            </w:pPr>
            <w:r w:rsidRPr="002C1156">
              <w:t>C</w:t>
            </w: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2.</w:t>
            </w:r>
          </w:p>
        </w:tc>
        <w:tc>
          <w:tcPr>
            <w:tcW w:w="2835" w:type="dxa"/>
            <w:vMerge/>
            <w:vAlign w:val="center"/>
          </w:tcPr>
          <w:p w:rsidR="008B7A5D" w:rsidRPr="00110619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t>VI.10. Uczeń pyta o pozwolenie</w:t>
            </w:r>
            <w:r w:rsidR="002F06C7">
              <w:t xml:space="preserve"> […]</w:t>
            </w:r>
            <w:r w:rsidRPr="00110619">
              <w:t>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941DEA" w:rsidRDefault="008B7A5D" w:rsidP="000E4930">
            <w:pPr>
              <w:jc w:val="center"/>
            </w:pPr>
            <w:r w:rsidRPr="00941DEA">
              <w:t>B</w:t>
            </w:r>
          </w:p>
        </w:tc>
      </w:tr>
      <w:tr w:rsidR="008B7A5D" w:rsidRPr="00757E27" w:rsidTr="005D7AB9">
        <w:trPr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3.</w:t>
            </w:r>
          </w:p>
        </w:tc>
        <w:tc>
          <w:tcPr>
            <w:tcW w:w="2835" w:type="dxa"/>
            <w:vMerge/>
            <w:vAlign w:val="center"/>
          </w:tcPr>
          <w:p w:rsidR="008B7A5D" w:rsidRPr="00110619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110619" w:rsidRDefault="008B7A5D" w:rsidP="005F4C21">
            <w:r w:rsidRPr="00110619">
              <w:t>VI.14. Uczeń stosuje zwroty i formy grzecznościowe.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941DEA" w:rsidRDefault="008B7A5D" w:rsidP="000E4930">
            <w:pPr>
              <w:jc w:val="center"/>
            </w:pPr>
            <w:r w:rsidRPr="00941DEA">
              <w:rPr>
                <w:lang w:val="ru-RU"/>
              </w:rPr>
              <w:t>А</w:t>
            </w:r>
          </w:p>
        </w:tc>
      </w:tr>
      <w:tr w:rsidR="008B7A5D" w:rsidRPr="00757E27" w:rsidTr="00A24FD3">
        <w:trPr>
          <w:trHeight w:val="703"/>
        </w:trPr>
        <w:tc>
          <w:tcPr>
            <w:tcW w:w="1242" w:type="dxa"/>
            <w:vAlign w:val="center"/>
          </w:tcPr>
          <w:p w:rsidR="008B7A5D" w:rsidRPr="00757E27" w:rsidRDefault="008B7A5D" w:rsidP="0073644C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4.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73644C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0845A5" w:rsidRDefault="008B7A5D" w:rsidP="00941DEA">
            <w:r w:rsidRPr="005F0E99">
              <w:t>VI.</w:t>
            </w:r>
            <w:r>
              <w:t xml:space="preserve">9. </w:t>
            </w:r>
            <w:r w:rsidRPr="00941DEA">
              <w:t>Uczeń […] udziela</w:t>
            </w:r>
            <w:r>
              <w:t xml:space="preserve"> rady.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2F06C7" w:rsidRDefault="002F06C7" w:rsidP="00110619">
            <w:pPr>
              <w:jc w:val="center"/>
            </w:pPr>
            <w:r>
              <w:t>B</w:t>
            </w:r>
          </w:p>
        </w:tc>
      </w:tr>
    </w:tbl>
    <w:p w:rsidR="00477F35" w:rsidRDefault="00477F35" w:rsidP="00FA555B">
      <w:pPr>
        <w:jc w:val="both"/>
        <w:rPr>
          <w:rFonts w:eastAsia="Calibri"/>
          <w:b/>
          <w:lang w:val="es-ES_tradnl"/>
        </w:rPr>
      </w:pPr>
    </w:p>
    <w:p w:rsidR="00477F35" w:rsidRDefault="00477F35">
      <w:pPr>
        <w:spacing w:after="200" w:line="276" w:lineRule="auto"/>
        <w:rPr>
          <w:rFonts w:eastAsia="Calibri"/>
          <w:b/>
          <w:lang w:val="es-ES_tradnl"/>
        </w:rPr>
      </w:pPr>
      <w:r>
        <w:rPr>
          <w:rFonts w:eastAsia="Calibri"/>
          <w:b/>
          <w:lang w:val="es-ES_tradnl"/>
        </w:rPr>
        <w:br w:type="page"/>
      </w:r>
      <w:bookmarkStart w:id="0" w:name="_GoBack"/>
      <w:bookmarkEnd w:id="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3"/>
        <w:gridCol w:w="3401"/>
        <w:gridCol w:w="4644"/>
      </w:tblGrid>
      <w:tr w:rsidR="008B7A5D" w:rsidRPr="00775BD8" w:rsidTr="005D7AB9">
        <w:trPr>
          <w:cantSplit/>
          <w:trHeight w:val="567"/>
        </w:trPr>
        <w:tc>
          <w:tcPr>
            <w:tcW w:w="669" w:type="pct"/>
            <w:vMerge w:val="restart"/>
            <w:tcBorders>
              <w:bottom w:val="single" w:sz="8" w:space="0" w:color="auto"/>
            </w:tcBorders>
            <w:vAlign w:val="center"/>
          </w:tcPr>
          <w:p w:rsidR="008B7A5D" w:rsidRDefault="008B7A5D" w:rsidP="00C17214">
            <w:pPr>
              <w:jc w:val="center"/>
              <w:rPr>
                <w:lang w:val="en-US"/>
              </w:rPr>
            </w:pPr>
            <w:r w:rsidRPr="005D7AB9">
              <w:rPr>
                <w:b/>
                <w:sz w:val="22"/>
              </w:rPr>
              <w:lastRenderedPageBreak/>
              <w:t>Zadanie</w:t>
            </w:r>
            <w:r w:rsidR="005D7AB9" w:rsidRPr="005D7AB9">
              <w:rPr>
                <w:b/>
                <w:sz w:val="22"/>
              </w:rPr>
              <w:t xml:space="preserve"> 6.</w:t>
            </w:r>
          </w:p>
        </w:tc>
        <w:tc>
          <w:tcPr>
            <w:tcW w:w="4331" w:type="pct"/>
            <w:gridSpan w:val="2"/>
            <w:tcBorders>
              <w:bottom w:val="single" w:sz="4" w:space="0" w:color="auto"/>
            </w:tcBorders>
            <w:vAlign w:val="center"/>
          </w:tcPr>
          <w:p w:rsidR="008B7A5D" w:rsidRPr="000A1876" w:rsidRDefault="008B7A5D" w:rsidP="00C17214">
            <w:pPr>
              <w:jc w:val="center"/>
              <w:rPr>
                <w:rFonts w:eastAsia="Arial-ItalicMT"/>
                <w:iCs/>
                <w:spacing w:val="-4"/>
              </w:rPr>
            </w:pPr>
            <w:r w:rsidRPr="003C1D51">
              <w:rPr>
                <w:b/>
              </w:rPr>
              <w:t>Podstawa programowa 2017</w:t>
            </w:r>
          </w:p>
        </w:tc>
      </w:tr>
      <w:tr w:rsidR="008B7A5D" w:rsidRPr="00775BD8" w:rsidTr="005D7AB9">
        <w:trPr>
          <w:cantSplit/>
          <w:trHeight w:val="567"/>
        </w:trPr>
        <w:tc>
          <w:tcPr>
            <w:tcW w:w="669" w:type="pct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8B7A5D" w:rsidRDefault="008B7A5D" w:rsidP="00C17214">
            <w:pPr>
              <w:jc w:val="center"/>
              <w:rPr>
                <w:lang w:val="en-US"/>
              </w:rPr>
            </w:pPr>
          </w:p>
        </w:tc>
        <w:tc>
          <w:tcPr>
            <w:tcW w:w="183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2500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0A1876" w:rsidRDefault="008B7A5D" w:rsidP="00C17214">
            <w:pPr>
              <w:jc w:val="center"/>
              <w:rPr>
                <w:rFonts w:eastAsia="Arial-ItalicMT"/>
                <w:iCs/>
                <w:spacing w:val="-4"/>
              </w:rPr>
            </w:pPr>
            <w:r w:rsidRPr="00757E27">
              <w:rPr>
                <w:b/>
              </w:rPr>
              <w:t>Wymagania szczegółowe</w:t>
            </w:r>
          </w:p>
        </w:tc>
      </w:tr>
      <w:tr w:rsidR="008B7A5D" w:rsidRPr="00775BD8" w:rsidTr="005D7AB9">
        <w:trPr>
          <w:cantSplit/>
          <w:trHeight w:val="1083"/>
        </w:trPr>
        <w:tc>
          <w:tcPr>
            <w:tcW w:w="669" w:type="pc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1.</w:t>
            </w:r>
          </w:p>
        </w:tc>
        <w:tc>
          <w:tcPr>
            <w:tcW w:w="1831" w:type="pct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</w:pPr>
            <w:r w:rsidRPr="00757E27">
              <w:t>IV. Reagowani</w:t>
            </w:r>
            <w:r>
              <w:t>e</w:t>
            </w:r>
            <w:r>
              <w:br/>
            </w:r>
            <w:r w:rsidRPr="00757E27">
              <w:t>na wypowiedzi.</w:t>
            </w:r>
          </w:p>
          <w:p w:rsidR="008B7A5D" w:rsidRPr="00CF69DA" w:rsidRDefault="008B7A5D" w:rsidP="00C17214">
            <w:pPr>
              <w:jc w:val="center"/>
              <w:rPr>
                <w:sz w:val="10"/>
              </w:rPr>
            </w:pPr>
          </w:p>
          <w:p w:rsidR="008B7A5D" w:rsidRDefault="008B7A5D" w:rsidP="00C17214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>
              <w:rPr>
                <w:rFonts w:eastAsia="Arial-ItalicMT"/>
                <w:i/>
                <w:iCs/>
                <w:sz w:val="20"/>
                <w:szCs w:val="20"/>
              </w:rPr>
              <w:t>Uczeń uczestniczy w rozmowie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br/>
              <w:t>i w typowych sytuacjach reaguje w sposób zrozumiały, adekwatnie do sytuacji komunikacyjnej […].</w:t>
            </w:r>
          </w:p>
          <w:p w:rsidR="008B7A5D" w:rsidRDefault="008B7A5D" w:rsidP="00C17214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</w:p>
          <w:p w:rsidR="008B7A5D" w:rsidRDefault="008B7A5D" w:rsidP="00C17214">
            <w:pPr>
              <w:jc w:val="center"/>
            </w:pPr>
            <w:r w:rsidRPr="00105D35">
              <w:t>I. Znajomość środków językowych.</w:t>
            </w:r>
          </w:p>
          <w:p w:rsidR="008B7A5D" w:rsidRPr="00C7182B" w:rsidRDefault="008B7A5D" w:rsidP="00C17214">
            <w:pPr>
              <w:jc w:val="center"/>
              <w:rPr>
                <w:sz w:val="10"/>
              </w:rPr>
            </w:pPr>
          </w:p>
          <w:p w:rsidR="008B7A5D" w:rsidRPr="00757E27" w:rsidRDefault="008B7A5D" w:rsidP="00C17214">
            <w:pPr>
              <w:jc w:val="center"/>
            </w:pPr>
            <w:r w:rsidRPr="00C7182B">
              <w:rPr>
                <w:i/>
                <w:sz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2500" w:type="pct"/>
            <w:tcBorders>
              <w:top w:val="single" w:sz="8" w:space="0" w:color="auto"/>
            </w:tcBorders>
          </w:tcPr>
          <w:p w:rsidR="008B7A5D" w:rsidRPr="00AA081E" w:rsidRDefault="008B7A5D" w:rsidP="005F4C21">
            <w:pPr>
              <w:rPr>
                <w:rFonts w:eastAsia="Calibri"/>
                <w:spacing w:val="-2"/>
                <w:lang w:eastAsia="en-US"/>
              </w:rPr>
            </w:pPr>
            <w:r w:rsidRPr="00752310">
              <w:rPr>
                <w:rFonts w:eastAsia="Arial-ItalicMT"/>
                <w:iCs/>
                <w:spacing w:val="-4"/>
              </w:rPr>
              <w:t>VI.3</w:t>
            </w:r>
            <w:r w:rsidRPr="00EE1F00">
              <w:rPr>
                <w:rFonts w:eastAsia="Arial-ItalicMT"/>
                <w:iCs/>
                <w:spacing w:val="-4"/>
              </w:rPr>
              <w:t>.</w:t>
            </w:r>
            <w:r>
              <w:rPr>
                <w:rFonts w:eastAsia="Arial-ItalicMT"/>
                <w:iCs/>
                <w:spacing w:val="-4"/>
              </w:rPr>
              <w:t xml:space="preserve"> Uczeń uzyskuje </w:t>
            </w:r>
            <w:r w:rsidRPr="00EE1F00">
              <w:rPr>
                <w:rFonts w:eastAsia="Arial-ItalicMT"/>
                <w:iCs/>
                <w:spacing w:val="-4"/>
              </w:rPr>
              <w:t>[</w:t>
            </w:r>
            <w:r>
              <w:rPr>
                <w:rFonts w:eastAsia="Arial-ItalicMT"/>
                <w:iCs/>
                <w:spacing w:val="-4"/>
              </w:rPr>
              <w:t>…]</w:t>
            </w:r>
            <w:r w:rsidRPr="00752310">
              <w:rPr>
                <w:rFonts w:eastAsia="Arial-ItalicMT"/>
                <w:iCs/>
                <w:spacing w:val="-4"/>
              </w:rPr>
              <w:t xml:space="preserve"> informacje i wyjaśnienia.</w:t>
            </w:r>
          </w:p>
        </w:tc>
      </w:tr>
      <w:tr w:rsidR="008B7A5D" w:rsidRPr="003E6FD4" w:rsidTr="005D7AB9">
        <w:trPr>
          <w:cantSplit/>
          <w:trHeight w:val="1124"/>
        </w:trPr>
        <w:tc>
          <w:tcPr>
            <w:tcW w:w="669" w:type="pct"/>
            <w:vAlign w:val="center"/>
          </w:tcPr>
          <w:p w:rsidR="008B7A5D" w:rsidRPr="00757E27" w:rsidRDefault="008B7A5D" w:rsidP="00C17214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2.</w:t>
            </w:r>
          </w:p>
        </w:tc>
        <w:tc>
          <w:tcPr>
            <w:tcW w:w="1831" w:type="pct"/>
            <w:vMerge/>
            <w:vAlign w:val="center"/>
          </w:tcPr>
          <w:p w:rsidR="008B7A5D" w:rsidRPr="00757E27" w:rsidRDefault="008B7A5D" w:rsidP="00C17214">
            <w:pPr>
              <w:jc w:val="center"/>
            </w:pPr>
          </w:p>
        </w:tc>
        <w:tc>
          <w:tcPr>
            <w:tcW w:w="2500" w:type="pct"/>
          </w:tcPr>
          <w:p w:rsidR="008B7A5D" w:rsidRPr="000A1876" w:rsidRDefault="008B7A5D" w:rsidP="005F4C21">
            <w:pPr>
              <w:rPr>
                <w:rFonts w:eastAsia="Arial-ItalicMT"/>
                <w:iCs/>
                <w:spacing w:val="-4"/>
              </w:rPr>
            </w:pPr>
            <w:r w:rsidRPr="007D6993">
              <w:rPr>
                <w:rFonts w:eastAsia="Arial-ItalicMT"/>
                <w:iCs/>
                <w:spacing w:val="-4"/>
              </w:rPr>
              <w:t>VI.</w:t>
            </w:r>
            <w:r>
              <w:rPr>
                <w:rFonts w:eastAsia="Arial-ItalicMT"/>
                <w:iCs/>
                <w:spacing w:val="-4"/>
              </w:rPr>
              <w:t xml:space="preserve">5. </w:t>
            </w:r>
            <w:r w:rsidRPr="007D6993">
              <w:rPr>
                <w:rFonts w:eastAsia="Arial-ItalicMT"/>
                <w:iCs/>
                <w:spacing w:val="-4"/>
              </w:rPr>
              <w:t xml:space="preserve">Uczeń </w:t>
            </w:r>
            <w:r>
              <w:rPr>
                <w:rFonts w:eastAsia="Arial-ItalicMT"/>
                <w:iCs/>
                <w:spacing w:val="-4"/>
              </w:rPr>
              <w:t>pyta o […] pragnienia.</w:t>
            </w:r>
          </w:p>
        </w:tc>
      </w:tr>
      <w:tr w:rsidR="008B7A5D" w:rsidRPr="00775BD8" w:rsidTr="005D7AB9">
        <w:trPr>
          <w:cantSplit/>
          <w:trHeight w:val="1125"/>
        </w:trPr>
        <w:tc>
          <w:tcPr>
            <w:tcW w:w="669" w:type="pct"/>
            <w:vAlign w:val="center"/>
          </w:tcPr>
          <w:p w:rsidR="008B7A5D" w:rsidRPr="00757E27" w:rsidRDefault="008B7A5D" w:rsidP="00C17214">
            <w:pPr>
              <w:jc w:val="center"/>
              <w:rPr>
                <w:lang w:val="en-US"/>
              </w:rPr>
            </w:pPr>
            <w:r w:rsidRPr="00757E27">
              <w:rPr>
                <w:lang w:val="en-US"/>
              </w:rPr>
              <w:t>3.</w:t>
            </w:r>
          </w:p>
        </w:tc>
        <w:tc>
          <w:tcPr>
            <w:tcW w:w="1831" w:type="pct"/>
            <w:vMerge/>
            <w:vAlign w:val="center"/>
          </w:tcPr>
          <w:p w:rsidR="008B7A5D" w:rsidRPr="00757E27" w:rsidRDefault="008B7A5D" w:rsidP="00C17214">
            <w:pPr>
              <w:jc w:val="center"/>
            </w:pPr>
          </w:p>
        </w:tc>
        <w:tc>
          <w:tcPr>
            <w:tcW w:w="2500" w:type="pct"/>
          </w:tcPr>
          <w:p w:rsidR="008B7A5D" w:rsidRPr="00961C8D" w:rsidRDefault="00A52F39" w:rsidP="00A52F39">
            <w:pPr>
              <w:rPr>
                <w:rFonts w:eastAsia="Arial-ItalicMT"/>
                <w:iCs/>
                <w:spacing w:val="-4"/>
              </w:rPr>
            </w:pPr>
            <w:r w:rsidRPr="00110619">
              <w:t xml:space="preserve">VI.4. Uczeń </w:t>
            </w:r>
            <w:r>
              <w:t xml:space="preserve">[…] pyta o </w:t>
            </w:r>
            <w:r w:rsidRPr="00110619">
              <w:t>opinie</w:t>
            </w:r>
            <w:r>
              <w:t xml:space="preserve"> […]</w:t>
            </w:r>
            <w:r w:rsidRPr="00110619">
              <w:t>.</w:t>
            </w:r>
          </w:p>
        </w:tc>
      </w:tr>
    </w:tbl>
    <w:p w:rsidR="0073644C" w:rsidRDefault="0073644C" w:rsidP="00FA555B">
      <w:pPr>
        <w:jc w:val="both"/>
        <w:rPr>
          <w:rFonts w:eastAsia="Calibri"/>
          <w:b/>
          <w:lang w:val="es-ES_tradnl"/>
        </w:rPr>
      </w:pPr>
    </w:p>
    <w:p w:rsidR="0050325D" w:rsidRDefault="0050325D" w:rsidP="0073644C">
      <w:pPr>
        <w:rPr>
          <w:rFonts w:eastAsia="Calibri"/>
          <w:b/>
          <w:lang w:val="es-ES_tradnl"/>
        </w:rPr>
      </w:pPr>
      <w:r>
        <w:rPr>
          <w:rFonts w:eastAsia="Calibri"/>
          <w:b/>
          <w:lang w:val="es-ES_tradnl"/>
        </w:rPr>
        <w:t>Uszcz</w:t>
      </w:r>
      <w:r w:rsidR="002354E5">
        <w:rPr>
          <w:rFonts w:eastAsia="Calibri"/>
          <w:b/>
          <w:lang w:val="es-ES_tradnl"/>
        </w:rPr>
        <w:t>e</w:t>
      </w:r>
      <w:r>
        <w:rPr>
          <w:rFonts w:eastAsia="Calibri"/>
          <w:b/>
          <w:lang w:val="es-ES_tradnl"/>
        </w:rPr>
        <w:t>gółowienia do zadania 6.</w:t>
      </w:r>
    </w:p>
    <w:p w:rsidR="0050325D" w:rsidRDefault="0050325D" w:rsidP="0073644C">
      <w:pPr>
        <w:rPr>
          <w:rFonts w:eastAsia="Calibri"/>
          <w:b/>
          <w:lang w:val="es-ES_tradnl"/>
        </w:rPr>
      </w:pPr>
    </w:p>
    <w:p w:rsidR="0073644C" w:rsidRPr="0050325D" w:rsidRDefault="0073644C" w:rsidP="0073644C">
      <w:pPr>
        <w:rPr>
          <w:rFonts w:eastAsia="Calibri"/>
          <w:b/>
          <w:lang w:val="es-ES_tradnl"/>
        </w:rPr>
      </w:pPr>
      <w:r w:rsidRPr="007D2836">
        <w:rPr>
          <w:rFonts w:eastAsia="Calibri"/>
          <w:b/>
          <w:lang w:val="es-ES_tradnl"/>
        </w:rPr>
        <w:t>Zasady oceniania</w:t>
      </w:r>
    </w:p>
    <w:p w:rsidR="0073644C" w:rsidRDefault="0073644C" w:rsidP="0073644C">
      <w:pPr>
        <w:tabs>
          <w:tab w:val="left" w:pos="709"/>
        </w:tabs>
        <w:spacing w:after="120"/>
        <w:rPr>
          <w:bCs/>
        </w:rPr>
      </w:pPr>
      <w:r w:rsidRPr="00624F83">
        <w:rPr>
          <w:bCs/>
        </w:rPr>
        <w:t>1 pkt – poprawna odpowiedź.</w:t>
      </w:r>
    </w:p>
    <w:p w:rsidR="002354E5" w:rsidRDefault="002354E5" w:rsidP="002354E5">
      <w:pPr>
        <w:tabs>
          <w:tab w:val="left" w:pos="709"/>
        </w:tabs>
        <w:rPr>
          <w:b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0"/>
        <w:gridCol w:w="4272"/>
        <w:gridCol w:w="4356"/>
      </w:tblGrid>
      <w:tr w:rsidR="0073644C" w:rsidTr="00477F35">
        <w:trPr>
          <w:trHeight w:val="340"/>
        </w:trPr>
        <w:tc>
          <w:tcPr>
            <w:tcW w:w="355" w:type="pct"/>
            <w:shd w:val="clear" w:color="auto" w:fill="F2F2F2" w:themeFill="background1" w:themeFillShade="F2"/>
            <w:vAlign w:val="center"/>
          </w:tcPr>
          <w:p w:rsidR="0073644C" w:rsidRPr="00014694" w:rsidRDefault="0073644C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Zad.</w:t>
            </w:r>
          </w:p>
        </w:tc>
        <w:tc>
          <w:tcPr>
            <w:tcW w:w="2300" w:type="pct"/>
            <w:shd w:val="clear" w:color="auto" w:fill="F2F2F2" w:themeFill="background1" w:themeFillShade="F2"/>
            <w:vAlign w:val="center"/>
          </w:tcPr>
          <w:p w:rsidR="0073644C" w:rsidRPr="00014694" w:rsidRDefault="0073644C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Odpowiedź oczekiwana</w:t>
            </w:r>
          </w:p>
        </w:tc>
        <w:tc>
          <w:tcPr>
            <w:tcW w:w="2345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3644C" w:rsidRPr="00014694" w:rsidRDefault="0073644C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Przykłady odpowiedzi akceptowalnych</w:t>
            </w:r>
          </w:p>
        </w:tc>
      </w:tr>
      <w:tr w:rsidR="0073644C" w:rsidRPr="00832626" w:rsidTr="00C17214">
        <w:tc>
          <w:tcPr>
            <w:tcW w:w="355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:rsidR="0073644C" w:rsidRPr="00014694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1.</w:t>
            </w:r>
          </w:p>
        </w:tc>
        <w:tc>
          <w:tcPr>
            <w:tcW w:w="2300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EB75EB" w:rsidRDefault="0073644C" w:rsidP="00952FAB">
            <w:pPr>
              <w:rPr>
                <w:lang w:val="ru-RU"/>
              </w:rPr>
            </w:pPr>
            <w:r w:rsidRPr="00EB75EB">
              <w:rPr>
                <w:lang w:val="ru-RU"/>
              </w:rPr>
              <w:t>в котором часу</w:t>
            </w:r>
            <w:r>
              <w:rPr>
                <w:lang w:val="ru-RU"/>
              </w:rPr>
              <w:t xml:space="preserve"> </w:t>
            </w:r>
            <w:r w:rsidR="00DB1783">
              <w:rPr>
                <w:lang w:val="ru-RU"/>
              </w:rPr>
              <w:t xml:space="preserve">/ </w:t>
            </w:r>
            <w:r w:rsidR="00DB1783" w:rsidRPr="00BE1AE2">
              <w:rPr>
                <w:lang w:val="ru-RU" w:eastAsia="en-US"/>
              </w:rPr>
              <w:t>во сколько</w:t>
            </w:r>
            <w:r w:rsidR="00952FAB">
              <w:rPr>
                <w:lang w:val="ru-RU" w:eastAsia="en-US"/>
              </w:rPr>
              <w:t xml:space="preserve"> </w:t>
            </w:r>
          </w:p>
        </w:tc>
        <w:tc>
          <w:tcPr>
            <w:tcW w:w="2345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EB75EB" w:rsidRDefault="00952FAB" w:rsidP="00DB1783">
            <w:pPr>
              <w:spacing w:line="276" w:lineRule="auto"/>
              <w:rPr>
                <w:lang w:val="ru-RU" w:eastAsia="en-US"/>
              </w:rPr>
            </w:pPr>
            <w:r>
              <w:rPr>
                <w:lang w:val="ru-RU"/>
              </w:rPr>
              <w:t>когда</w:t>
            </w:r>
          </w:p>
        </w:tc>
      </w:tr>
      <w:tr w:rsidR="0073644C" w:rsidRPr="00532180" w:rsidTr="00C17214">
        <w:tc>
          <w:tcPr>
            <w:tcW w:w="355" w:type="pct"/>
            <w:shd w:val="clear" w:color="auto" w:fill="auto"/>
            <w:vAlign w:val="center"/>
          </w:tcPr>
          <w:p w:rsidR="0073644C" w:rsidRPr="00955C77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55C77">
              <w:rPr>
                <w:bCs/>
              </w:rPr>
              <w:t>2.</w:t>
            </w:r>
          </w:p>
        </w:tc>
        <w:tc>
          <w:tcPr>
            <w:tcW w:w="2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2FAB" w:rsidRPr="00EB75EB" w:rsidRDefault="0073644C" w:rsidP="00952FAB">
            <w:pPr>
              <w:rPr>
                <w:lang w:val="ru-RU" w:eastAsia="en-US"/>
              </w:rPr>
            </w:pPr>
            <w:r>
              <w:rPr>
                <w:lang w:val="ru-RU"/>
              </w:rPr>
              <w:t>кем ты хочешь/мечтаешь</w:t>
            </w:r>
            <w:r w:rsidR="00952FAB">
              <w:rPr>
                <w:lang w:val="ru-RU"/>
              </w:rPr>
              <w:t>/думаешь</w:t>
            </w:r>
            <w:r w:rsidRPr="00EB75EB">
              <w:rPr>
                <w:lang w:val="ru-RU"/>
              </w:rPr>
              <w:t xml:space="preserve"> </w:t>
            </w:r>
            <w:r w:rsidR="008F40CE">
              <w:rPr>
                <w:lang w:val="ru-RU"/>
              </w:rPr>
              <w:t>быть/стать</w:t>
            </w:r>
            <w:r>
              <w:rPr>
                <w:lang w:val="ru-RU"/>
              </w:rPr>
              <w:t xml:space="preserve">/работать </w:t>
            </w:r>
            <w:r w:rsidR="008F40CE">
              <w:rPr>
                <w:lang w:val="ru-RU"/>
              </w:rPr>
              <w:t>/ кем ты станешь/будешь</w:t>
            </w:r>
            <w:r w:rsidR="00DB1783">
              <w:rPr>
                <w:lang w:val="ru-RU" w:eastAsia="en-US"/>
              </w:rPr>
              <w:t xml:space="preserve"> </w:t>
            </w:r>
            <w:r w:rsidR="00952FAB">
              <w:rPr>
                <w:lang w:val="ru-RU" w:eastAsia="en-US"/>
              </w:rPr>
              <w:t xml:space="preserve">/ кем ты решил </w:t>
            </w:r>
            <w:r w:rsidR="00952FAB">
              <w:rPr>
                <w:lang w:val="ru-RU"/>
              </w:rPr>
              <w:t>быть/стать/работать</w:t>
            </w:r>
          </w:p>
        </w:tc>
        <w:tc>
          <w:tcPr>
            <w:tcW w:w="23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EB75EB" w:rsidRDefault="00952FAB" w:rsidP="0073644C">
            <w:pPr>
              <w:spacing w:line="276" w:lineRule="auto"/>
              <w:rPr>
                <w:lang w:val="ru-RU" w:eastAsia="en-US"/>
              </w:rPr>
            </w:pPr>
            <w:r>
              <w:rPr>
                <w:lang w:val="ru-RU" w:eastAsia="en-US"/>
              </w:rPr>
              <w:t>кем ты мечтал/хотел быть/стать</w:t>
            </w:r>
          </w:p>
        </w:tc>
      </w:tr>
      <w:tr w:rsidR="0073644C" w:rsidRPr="008B7A5D" w:rsidTr="00C17214">
        <w:trPr>
          <w:trHeight w:val="416"/>
        </w:trPr>
        <w:tc>
          <w:tcPr>
            <w:tcW w:w="355" w:type="pct"/>
            <w:shd w:val="clear" w:color="auto" w:fill="auto"/>
            <w:vAlign w:val="center"/>
          </w:tcPr>
          <w:p w:rsidR="0073644C" w:rsidRPr="003A377E" w:rsidRDefault="0073644C" w:rsidP="0073644C">
            <w:pPr>
              <w:tabs>
                <w:tab w:val="left" w:pos="709"/>
              </w:tabs>
              <w:spacing w:line="288" w:lineRule="auto"/>
              <w:jc w:val="center"/>
              <w:rPr>
                <w:bCs/>
                <w:lang w:val="fr-FR"/>
              </w:rPr>
            </w:pPr>
            <w:r w:rsidRPr="003A377E">
              <w:rPr>
                <w:bCs/>
                <w:lang w:val="fr-FR"/>
              </w:rPr>
              <w:t>3</w:t>
            </w:r>
            <w:r w:rsidRPr="00955C77">
              <w:rPr>
                <w:bCs/>
                <w:lang w:val="fr-FR"/>
              </w:rPr>
              <w:t>.</w:t>
            </w:r>
          </w:p>
        </w:tc>
        <w:tc>
          <w:tcPr>
            <w:tcW w:w="2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783" w:rsidRPr="00325AB8" w:rsidRDefault="00952FAB" w:rsidP="00952FAB">
            <w:pPr>
              <w:rPr>
                <w:lang w:val="ru-RU"/>
              </w:rPr>
            </w:pPr>
            <w:r>
              <w:rPr>
                <w:lang w:val="ru-RU"/>
              </w:rPr>
              <w:t xml:space="preserve">ты любишь </w:t>
            </w:r>
          </w:p>
        </w:tc>
        <w:tc>
          <w:tcPr>
            <w:tcW w:w="23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EB75EB" w:rsidRDefault="00952FAB" w:rsidP="002C3674">
            <w:pPr>
              <w:spacing w:line="276" w:lineRule="auto"/>
              <w:rPr>
                <w:lang w:val="ru-RU" w:eastAsia="en-US"/>
              </w:rPr>
            </w:pPr>
            <w:r w:rsidRPr="00CE2BBE">
              <w:rPr>
                <w:lang w:val="ru-RU"/>
              </w:rPr>
              <w:t>ты ждёшь</w:t>
            </w:r>
          </w:p>
        </w:tc>
      </w:tr>
    </w:tbl>
    <w:p w:rsidR="0073644C" w:rsidRPr="00955C77" w:rsidRDefault="0073644C" w:rsidP="0073644C">
      <w:pPr>
        <w:tabs>
          <w:tab w:val="left" w:pos="709"/>
        </w:tabs>
        <w:spacing w:after="60"/>
        <w:rPr>
          <w:bCs/>
          <w:sz w:val="18"/>
          <w:lang w:val="fr-FR"/>
        </w:rPr>
      </w:pPr>
    </w:p>
    <w:p w:rsidR="0073644C" w:rsidRDefault="0073644C" w:rsidP="0073644C">
      <w:pPr>
        <w:tabs>
          <w:tab w:val="left" w:pos="709"/>
        </w:tabs>
        <w:spacing w:after="120"/>
        <w:rPr>
          <w:bCs/>
          <w:lang w:val="fr-FR"/>
        </w:rPr>
      </w:pPr>
      <w:r w:rsidRPr="003A377E">
        <w:rPr>
          <w:bCs/>
          <w:lang w:val="fr-FR"/>
        </w:rPr>
        <w:t>0 pkt – odpowiedź niepoprawna lub brak odpowiedzi.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3"/>
        <w:gridCol w:w="3271"/>
        <w:gridCol w:w="5354"/>
      </w:tblGrid>
      <w:tr w:rsidR="0073644C" w:rsidTr="00477F35">
        <w:trPr>
          <w:trHeight w:val="340"/>
        </w:trPr>
        <w:tc>
          <w:tcPr>
            <w:tcW w:w="357" w:type="pct"/>
            <w:shd w:val="clear" w:color="auto" w:fill="F2F2F2" w:themeFill="background1" w:themeFillShade="F2"/>
            <w:vAlign w:val="center"/>
          </w:tcPr>
          <w:p w:rsidR="0073644C" w:rsidRPr="00014694" w:rsidRDefault="0073644C" w:rsidP="00C17214">
            <w:pPr>
              <w:tabs>
                <w:tab w:val="left" w:pos="709"/>
              </w:tabs>
              <w:spacing w:line="288" w:lineRule="auto"/>
              <w:jc w:val="center"/>
              <w:rPr>
                <w:b/>
                <w:bCs/>
              </w:rPr>
            </w:pPr>
            <w:r w:rsidRPr="00014694">
              <w:rPr>
                <w:bCs/>
              </w:rPr>
              <w:t>Zad.</w:t>
            </w:r>
          </w:p>
        </w:tc>
        <w:tc>
          <w:tcPr>
            <w:tcW w:w="176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3644C" w:rsidRPr="00014694" w:rsidRDefault="0073644C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Przykłady odpowiedzi niepoprawnych</w:t>
            </w:r>
          </w:p>
        </w:tc>
        <w:tc>
          <w:tcPr>
            <w:tcW w:w="2881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3644C" w:rsidRPr="00014694" w:rsidRDefault="0073644C" w:rsidP="00477F35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>
              <w:rPr>
                <w:bCs/>
              </w:rPr>
              <w:t>Uzasadnienie</w:t>
            </w:r>
          </w:p>
        </w:tc>
      </w:tr>
      <w:tr w:rsidR="00BE1AE2" w:rsidRPr="00BE1AE2" w:rsidTr="001D2440">
        <w:tc>
          <w:tcPr>
            <w:tcW w:w="357" w:type="pct"/>
            <w:tcBorders>
              <w:top w:val="single" w:sz="8" w:space="0" w:color="auto"/>
            </w:tcBorders>
            <w:shd w:val="clear" w:color="auto" w:fill="auto"/>
          </w:tcPr>
          <w:p w:rsidR="0073644C" w:rsidRPr="00BE1AE2" w:rsidRDefault="0073644C" w:rsidP="0073644C">
            <w:pPr>
              <w:tabs>
                <w:tab w:val="left" w:pos="709"/>
              </w:tabs>
              <w:spacing w:line="288" w:lineRule="auto"/>
              <w:rPr>
                <w:bCs/>
              </w:rPr>
            </w:pPr>
            <w:r w:rsidRPr="00BE1AE2">
              <w:rPr>
                <w:bCs/>
              </w:rPr>
              <w:t>1.</w:t>
            </w:r>
          </w:p>
        </w:tc>
        <w:tc>
          <w:tcPr>
            <w:tcW w:w="1761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44C" w:rsidRPr="001D2440" w:rsidRDefault="00BE1AE2" w:rsidP="001D2440">
            <w:pPr>
              <w:rPr>
                <w:lang w:val="ru-RU" w:eastAsia="en-US"/>
              </w:rPr>
            </w:pPr>
            <w:r w:rsidRPr="001D2440">
              <w:rPr>
                <w:lang w:val="ru-RU" w:eastAsia="en-US"/>
              </w:rPr>
              <w:t>к</w:t>
            </w:r>
            <w:r w:rsidR="0073644C" w:rsidRPr="001D2440">
              <w:rPr>
                <w:lang w:val="ru-RU" w:eastAsia="en-US"/>
              </w:rPr>
              <w:t>ак</w:t>
            </w:r>
            <w:r w:rsidRPr="001D2440">
              <w:rPr>
                <w:lang w:val="ru-RU" w:eastAsia="en-US"/>
              </w:rPr>
              <w:t xml:space="preserve"> ты</w:t>
            </w:r>
            <w:r w:rsidR="0073644C" w:rsidRPr="001D2440">
              <w:rPr>
                <w:lang w:val="ru-RU" w:eastAsia="en-US"/>
              </w:rPr>
              <w:t xml:space="preserve"> / сколько / который час </w:t>
            </w:r>
          </w:p>
        </w:tc>
        <w:tc>
          <w:tcPr>
            <w:tcW w:w="2881" w:type="pct"/>
            <w:tcBorders>
              <w:top w:val="single" w:sz="8" w:space="0" w:color="auto"/>
            </w:tcBorders>
          </w:tcPr>
          <w:p w:rsidR="0073644C" w:rsidRPr="001D2440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BE1AE2" w:rsidRPr="001D2440">
              <w:t>nie łączy się</w:t>
            </w:r>
            <w:r>
              <w:t xml:space="preserve"> logicznie z fragmentami tekstu </w:t>
            </w:r>
            <w:r w:rsidR="00BE1AE2" w:rsidRPr="001D2440">
              <w:t xml:space="preserve">otaczającymi lukę </w:t>
            </w:r>
          </w:p>
        </w:tc>
      </w:tr>
      <w:tr w:rsidR="0073644C" w:rsidRPr="009233D2" w:rsidTr="001D2440">
        <w:tc>
          <w:tcPr>
            <w:tcW w:w="357" w:type="pct"/>
            <w:shd w:val="clear" w:color="auto" w:fill="auto"/>
          </w:tcPr>
          <w:p w:rsidR="0073644C" w:rsidRPr="00014694" w:rsidRDefault="0073644C" w:rsidP="0073644C">
            <w:pPr>
              <w:tabs>
                <w:tab w:val="left" w:pos="709"/>
              </w:tabs>
              <w:spacing w:line="288" w:lineRule="auto"/>
              <w:rPr>
                <w:bCs/>
              </w:rPr>
            </w:pPr>
            <w:r w:rsidRPr="00955C77">
              <w:rPr>
                <w:bCs/>
              </w:rPr>
              <w:t>2.</w:t>
            </w:r>
          </w:p>
        </w:tc>
        <w:tc>
          <w:tcPr>
            <w:tcW w:w="176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53ED" w:rsidRPr="001D2440" w:rsidRDefault="00A353ED" w:rsidP="001D2440">
            <w:pPr>
              <w:rPr>
                <w:lang w:val="ru-RU" w:eastAsia="en-US"/>
              </w:rPr>
            </w:pPr>
            <w:r w:rsidRPr="001D2440">
              <w:rPr>
                <w:lang w:val="ru-RU" w:eastAsia="en-US"/>
              </w:rPr>
              <w:t>р</w:t>
            </w:r>
            <w:r w:rsidR="0073644C" w:rsidRPr="001D2440">
              <w:rPr>
                <w:lang w:val="ru-RU" w:eastAsia="en-US"/>
              </w:rPr>
              <w:t>абота</w:t>
            </w:r>
            <w:r w:rsidR="000B3EAE" w:rsidRPr="001D2440">
              <w:rPr>
                <w:lang w:val="ru-RU" w:eastAsia="en-US"/>
              </w:rPr>
              <w:t>ешь</w:t>
            </w:r>
            <w:r w:rsidRPr="001D2440">
              <w:rPr>
                <w:lang w:val="ru-RU" w:eastAsia="en-US"/>
              </w:rPr>
              <w:t xml:space="preserve"> / кто ты</w:t>
            </w:r>
          </w:p>
        </w:tc>
        <w:tc>
          <w:tcPr>
            <w:tcW w:w="2881" w:type="pct"/>
          </w:tcPr>
          <w:p w:rsidR="0073644C" w:rsidRPr="001D2440" w:rsidRDefault="000B3EAE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niejasna / </w:t>
            </w:r>
            <w:r w:rsidRPr="001D2440">
              <w:rPr>
                <w:lang w:bidi="he-IL"/>
              </w:rPr>
              <w:t>nie wpisuje się w logikę dialogu</w:t>
            </w:r>
          </w:p>
        </w:tc>
      </w:tr>
      <w:tr w:rsidR="0073644C" w:rsidRPr="00180323" w:rsidTr="001D2440">
        <w:trPr>
          <w:trHeight w:val="386"/>
        </w:trPr>
        <w:tc>
          <w:tcPr>
            <w:tcW w:w="357" w:type="pct"/>
            <w:shd w:val="clear" w:color="auto" w:fill="auto"/>
          </w:tcPr>
          <w:p w:rsidR="0073644C" w:rsidRPr="00477F35" w:rsidRDefault="0073644C" w:rsidP="0073644C">
            <w:pPr>
              <w:tabs>
                <w:tab w:val="left" w:pos="709"/>
              </w:tabs>
              <w:spacing w:line="288" w:lineRule="auto"/>
              <w:rPr>
                <w:bCs/>
              </w:rPr>
            </w:pPr>
            <w:r w:rsidRPr="00477F35">
              <w:rPr>
                <w:bCs/>
                <w:lang w:val="ru-RU"/>
              </w:rPr>
              <w:t>3</w:t>
            </w:r>
            <w:r w:rsidRPr="00477F35">
              <w:rPr>
                <w:bCs/>
              </w:rPr>
              <w:t>.</w:t>
            </w:r>
          </w:p>
        </w:tc>
        <w:tc>
          <w:tcPr>
            <w:tcW w:w="176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3EAE" w:rsidRPr="001D2440" w:rsidRDefault="00477F35" w:rsidP="001D2440">
            <w:pPr>
              <w:shd w:val="clear" w:color="auto" w:fill="FFFFFF" w:themeFill="background1"/>
              <w:rPr>
                <w:lang w:val="ru-RU" w:eastAsia="en-US"/>
              </w:rPr>
            </w:pPr>
            <w:r w:rsidRPr="001D2440">
              <w:rPr>
                <w:lang w:val="ru-RU" w:eastAsia="en-US"/>
              </w:rPr>
              <w:t>лубиш</w:t>
            </w:r>
          </w:p>
          <w:p w:rsidR="00477F35" w:rsidRPr="001D2440" w:rsidRDefault="00477F35" w:rsidP="001D2440">
            <w:pPr>
              <w:shd w:val="clear" w:color="auto" w:fill="FFFFFF" w:themeFill="background1"/>
              <w:rPr>
                <w:lang w:val="ru-RU" w:eastAsia="en-US"/>
              </w:rPr>
            </w:pPr>
          </w:p>
          <w:p w:rsidR="008530D3" w:rsidRPr="001D2440" w:rsidRDefault="00477F35" w:rsidP="001D2440">
            <w:pPr>
              <w:shd w:val="clear" w:color="auto" w:fill="FFFFFF" w:themeFill="background1"/>
              <w:rPr>
                <w:lang w:val="ru-RU" w:eastAsia="en-US"/>
              </w:rPr>
            </w:pPr>
            <w:r w:rsidRPr="001D2440">
              <w:rPr>
                <w:lang w:val="ru-RU" w:eastAsia="en-US"/>
              </w:rPr>
              <w:t>как тебе</w:t>
            </w:r>
            <w:r w:rsidRPr="005A0197">
              <w:rPr>
                <w:lang w:val="ru-RU" w:eastAsia="en-US"/>
              </w:rPr>
              <w:t xml:space="preserve"> / </w:t>
            </w:r>
            <w:r w:rsidRPr="001D2440">
              <w:rPr>
                <w:lang w:val="ru-RU" w:eastAsia="en-US"/>
              </w:rPr>
              <w:t>тебе нравится</w:t>
            </w:r>
          </w:p>
          <w:p w:rsidR="001D2440" w:rsidRPr="001D2440" w:rsidRDefault="001D2440" w:rsidP="001D2440">
            <w:pPr>
              <w:rPr>
                <w:lang w:val="ru-RU" w:eastAsia="en-US"/>
              </w:rPr>
            </w:pPr>
          </w:p>
          <w:p w:rsidR="00070547" w:rsidRPr="005A0197" w:rsidRDefault="00477F35" w:rsidP="001D2440">
            <w:pPr>
              <w:rPr>
                <w:lang w:val="ru-RU" w:eastAsia="en-US"/>
              </w:rPr>
            </w:pPr>
            <w:r w:rsidRPr="001D2440">
              <w:rPr>
                <w:lang w:eastAsia="en-US"/>
              </w:rPr>
              <w:t>lubisz</w:t>
            </w:r>
          </w:p>
        </w:tc>
        <w:tc>
          <w:tcPr>
            <w:tcW w:w="2881" w:type="pct"/>
          </w:tcPr>
          <w:p w:rsidR="00477F35" w:rsidRPr="001D2440" w:rsidRDefault="008530D3" w:rsidP="001D2440">
            <w:pPr>
              <w:shd w:val="clear" w:color="auto" w:fill="FFFFFF" w:themeFill="background1"/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zapis polskiego wyrazu </w:t>
            </w:r>
            <w:r w:rsidR="00CD2880" w:rsidRPr="001D2440">
              <w:t xml:space="preserve">rosyjskimi literami </w:t>
            </w:r>
            <w:r w:rsidR="00477F35" w:rsidRPr="001D2440">
              <w:t>/</w:t>
            </w:r>
          </w:p>
          <w:p w:rsidR="002C3674" w:rsidRPr="001D2440" w:rsidRDefault="000B3EAE" w:rsidP="001D2440">
            <w:pPr>
              <w:shd w:val="clear" w:color="auto" w:fill="FFFFFF" w:themeFill="background1"/>
              <w:tabs>
                <w:tab w:val="left" w:pos="-3828"/>
                <w:tab w:val="left" w:pos="-1985"/>
              </w:tabs>
              <w:contextualSpacing/>
              <w:rPr>
                <w:bCs/>
              </w:rPr>
            </w:pPr>
            <w:r w:rsidRPr="001D2440">
              <w:t>zakłócenie komunikacji</w:t>
            </w:r>
          </w:p>
          <w:p w:rsidR="00EE6C43" w:rsidRPr="003261C5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477F35" w:rsidRPr="001D2440">
              <w:t xml:space="preserve">nie łączy się logicznie z fragmentami tekstu otaczającymi lukę </w:t>
            </w:r>
          </w:p>
          <w:p w:rsidR="00070547" w:rsidRPr="001D2440" w:rsidRDefault="00EE6C43" w:rsidP="001D2440">
            <w:pPr>
              <w:tabs>
                <w:tab w:val="left" w:pos="-3828"/>
                <w:tab w:val="left" w:pos="-1985"/>
              </w:tabs>
              <w:contextualSpacing/>
            </w:pPr>
            <w:r>
              <w:t>odpowiedź</w:t>
            </w:r>
            <w:r w:rsidR="00070547" w:rsidRPr="001D2440">
              <w:t xml:space="preserve"> w innym języku niż wymagany w danym zadaniu</w:t>
            </w:r>
          </w:p>
        </w:tc>
      </w:tr>
    </w:tbl>
    <w:p w:rsidR="00FA555B" w:rsidRDefault="00FA555B" w:rsidP="00FA555B">
      <w:pPr>
        <w:tabs>
          <w:tab w:val="left" w:pos="709"/>
        </w:tabs>
        <w:spacing w:after="60"/>
        <w:rPr>
          <w:bCs/>
        </w:rPr>
      </w:pPr>
    </w:p>
    <w:p w:rsidR="007D3A18" w:rsidRDefault="007D3A18">
      <w:pPr>
        <w:spacing w:after="200" w:line="276" w:lineRule="auto"/>
        <w:rPr>
          <w:bCs/>
        </w:rPr>
      </w:pPr>
      <w:r>
        <w:rPr>
          <w:bCs/>
        </w:rPr>
        <w:br w:type="page"/>
      </w:r>
    </w:p>
    <w:p w:rsidR="006B7A00" w:rsidRDefault="006B7A00" w:rsidP="006B7A00">
      <w:pPr>
        <w:rPr>
          <w:b/>
        </w:rPr>
      </w:pPr>
      <w:r>
        <w:rPr>
          <w:b/>
        </w:rPr>
        <w:lastRenderedPageBreak/>
        <w:t>Znajomość środków językowych</w:t>
      </w:r>
    </w:p>
    <w:p w:rsidR="006B7A00" w:rsidRPr="006B7A00" w:rsidRDefault="006B7A00" w:rsidP="006B7A00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261"/>
        <w:gridCol w:w="1984"/>
      </w:tblGrid>
      <w:tr w:rsidR="006B7A00" w:rsidRPr="00775BD8" w:rsidTr="006B7A00">
        <w:trPr>
          <w:cantSplit/>
          <w:trHeight w:val="567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6B7A00" w:rsidRDefault="006B7A00" w:rsidP="00414C3E">
            <w:pPr>
              <w:jc w:val="center"/>
            </w:pPr>
            <w:r w:rsidRPr="005D7AB9">
              <w:rPr>
                <w:b/>
                <w:sz w:val="22"/>
              </w:rPr>
              <w:t>Zadanie 7</w:t>
            </w:r>
            <w:r w:rsidR="005D7AB9" w:rsidRPr="005D7AB9">
              <w:rPr>
                <w:b/>
                <w:sz w:val="22"/>
              </w:rPr>
              <w:t>.</w:t>
            </w:r>
          </w:p>
        </w:tc>
        <w:tc>
          <w:tcPr>
            <w:tcW w:w="6096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rFonts w:eastAsia="Arial-ItalicMT"/>
                <w:iCs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B66EB5" w:rsidRDefault="006B7A00" w:rsidP="00414C3E">
            <w:pPr>
              <w:jc w:val="center"/>
              <w:rPr>
                <w:i/>
              </w:rPr>
            </w:pPr>
            <w:r w:rsidRPr="00757E27">
              <w:rPr>
                <w:b/>
              </w:rPr>
              <w:t>Poprawna odpowiedź</w:t>
            </w:r>
          </w:p>
        </w:tc>
      </w:tr>
      <w:tr w:rsidR="006B7A00" w:rsidRPr="00775BD8" w:rsidTr="006B7A00">
        <w:trPr>
          <w:cantSplit/>
          <w:trHeight w:val="567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6B7A00" w:rsidRDefault="006B7A00" w:rsidP="00414C3E">
            <w:pPr>
              <w:jc w:val="center"/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rFonts w:eastAsia="Arial-ItalicMT"/>
                <w:iCs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984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6B7A00" w:rsidRPr="00B66EB5" w:rsidRDefault="006B7A00" w:rsidP="00414C3E">
            <w:pPr>
              <w:jc w:val="center"/>
              <w:rPr>
                <w:i/>
              </w:rPr>
            </w:pPr>
          </w:p>
        </w:tc>
      </w:tr>
      <w:tr w:rsidR="006B7A00" w:rsidRPr="00775BD8" w:rsidTr="006B7A00">
        <w:trPr>
          <w:cantSplit/>
          <w:trHeight w:val="828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6B7A00" w:rsidRDefault="006B7A00" w:rsidP="00414C3E">
            <w:pPr>
              <w:jc w:val="center"/>
            </w:pPr>
            <w:r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</w:tcPr>
          <w:p w:rsidR="006B7A00" w:rsidRDefault="006B7A00" w:rsidP="00414C3E">
            <w:pPr>
              <w:jc w:val="center"/>
              <w:rPr>
                <w:sz w:val="22"/>
                <w:szCs w:val="22"/>
              </w:rPr>
            </w:pPr>
          </w:p>
          <w:p w:rsidR="006B7A00" w:rsidRPr="008204A3" w:rsidRDefault="006B7A00" w:rsidP="00414C3E">
            <w:pPr>
              <w:jc w:val="center"/>
              <w:rPr>
                <w:szCs w:val="22"/>
              </w:rPr>
            </w:pPr>
            <w:r w:rsidRPr="008204A3">
              <w:rPr>
                <w:szCs w:val="22"/>
              </w:rPr>
              <w:t>I. Znajomość środków językowych.</w:t>
            </w:r>
          </w:p>
          <w:p w:rsidR="006B7A00" w:rsidRPr="00605137" w:rsidRDefault="006B7A00" w:rsidP="00414C3E">
            <w:pPr>
              <w:jc w:val="center"/>
              <w:rPr>
                <w:sz w:val="10"/>
                <w:szCs w:val="22"/>
              </w:rPr>
            </w:pPr>
          </w:p>
          <w:p w:rsidR="006B7A00" w:rsidRPr="00757E27" w:rsidRDefault="006B7A00" w:rsidP="00414C3E">
            <w:pPr>
              <w:jc w:val="center"/>
            </w:pPr>
            <w:r w:rsidRPr="00605137">
              <w:rPr>
                <w:i/>
                <w:sz w:val="20"/>
                <w:szCs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3261" w:type="dxa"/>
            <w:vMerge w:val="restart"/>
            <w:tcBorders>
              <w:top w:val="single" w:sz="8" w:space="0" w:color="auto"/>
            </w:tcBorders>
          </w:tcPr>
          <w:p w:rsidR="006B7A00" w:rsidRDefault="006B7A00" w:rsidP="00414C3E">
            <w:pPr>
              <w:rPr>
                <w:rFonts w:eastAsia="Arial-ItalicMT"/>
                <w:iCs/>
              </w:rPr>
            </w:pPr>
          </w:p>
          <w:p w:rsidR="006B7A00" w:rsidRPr="00757E27" w:rsidRDefault="006B7A00" w:rsidP="00414C3E">
            <w:pPr>
              <w:rPr>
                <w:b/>
                <w:sz w:val="28"/>
                <w:szCs w:val="28"/>
              </w:rPr>
            </w:pPr>
            <w:r w:rsidRPr="00757E27">
              <w:rPr>
                <w:rFonts w:eastAsia="Arial-ItalicMT"/>
                <w:iCs/>
              </w:rPr>
              <w:t>I. Uczeń posługuje się podstawowym zasobem środków językowych (leksykalnych, gramatycznych, ortograficznych)</w:t>
            </w:r>
            <w:r>
              <w:rPr>
                <w:rFonts w:eastAsia="Arial-ItalicMT"/>
                <w:iCs/>
              </w:rPr>
              <w:t xml:space="preserve"> […]</w:t>
            </w:r>
            <w:r w:rsidRPr="00757E27">
              <w:rPr>
                <w:rFonts w:eastAsia="Arial-ItalicMT"/>
                <w:iCs/>
              </w:rPr>
              <w:t>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5E7106" w:rsidRDefault="006B7A00" w:rsidP="00414C3E">
            <w:pPr>
              <w:jc w:val="center"/>
              <w:rPr>
                <w:i/>
                <w:lang w:val="ru-RU"/>
              </w:rPr>
            </w:pPr>
            <w:r w:rsidRPr="005E7106">
              <w:rPr>
                <w:i/>
                <w:lang w:val="ru-RU"/>
              </w:rPr>
              <w:t xml:space="preserve">у </w:t>
            </w:r>
            <w:r>
              <w:rPr>
                <w:i/>
                <w:lang w:val="ru-RU"/>
              </w:rPr>
              <w:t>моего друга</w:t>
            </w:r>
          </w:p>
        </w:tc>
      </w:tr>
      <w:tr w:rsidR="006B7A00" w:rsidRPr="00775BD8" w:rsidTr="006B7A00">
        <w:trPr>
          <w:cantSplit/>
          <w:trHeight w:val="828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</w:pPr>
            <w:r>
              <w:t>2</w:t>
            </w:r>
            <w:r w:rsidRPr="00757E27">
              <w:t>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261" w:type="dxa"/>
            <w:vMerge/>
            <w:vAlign w:val="center"/>
          </w:tcPr>
          <w:p w:rsidR="006B7A00" w:rsidRPr="000A1876" w:rsidRDefault="006B7A00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5E7106" w:rsidRDefault="006B7A00" w:rsidP="00414C3E">
            <w:pPr>
              <w:jc w:val="center"/>
              <w:rPr>
                <w:i/>
                <w:lang w:val="ru-RU" w:eastAsia="en-US"/>
              </w:rPr>
            </w:pPr>
            <w:r>
              <w:rPr>
                <w:i/>
                <w:lang w:val="ru-RU" w:eastAsia="en-US"/>
              </w:rPr>
              <w:t>позвоню сестре</w:t>
            </w:r>
          </w:p>
        </w:tc>
      </w:tr>
      <w:tr w:rsidR="006B7A00" w:rsidRPr="007D3A18" w:rsidTr="006B7A00">
        <w:trPr>
          <w:cantSplit/>
          <w:trHeight w:val="828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</w:pPr>
            <w:r>
              <w:rPr>
                <w:lang w:val="de-DE"/>
              </w:rPr>
              <w:t>3</w:t>
            </w:r>
            <w:r w:rsidRPr="00757E27">
              <w:rPr>
                <w:lang w:val="de-DE"/>
              </w:rPr>
              <w:t>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261" w:type="dxa"/>
            <w:vMerge/>
            <w:vAlign w:val="center"/>
          </w:tcPr>
          <w:p w:rsidR="006B7A00" w:rsidRPr="000A1876" w:rsidRDefault="006B7A00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5E7106" w:rsidRDefault="006B7A00" w:rsidP="00414C3E">
            <w:pPr>
              <w:spacing w:line="276" w:lineRule="auto"/>
              <w:jc w:val="center"/>
              <w:rPr>
                <w:i/>
                <w:lang w:val="ru-RU" w:eastAsia="en-US"/>
              </w:rPr>
            </w:pPr>
            <w:r>
              <w:rPr>
                <w:i/>
                <w:lang w:val="ru-RU" w:eastAsia="en-US"/>
              </w:rPr>
              <w:t>вкусную кури</w:t>
            </w:r>
            <w:r w:rsidRPr="005E7106">
              <w:rPr>
                <w:i/>
                <w:lang w:val="ru-RU" w:eastAsia="en-US"/>
              </w:rPr>
              <w:t>цу</w:t>
            </w:r>
          </w:p>
        </w:tc>
      </w:tr>
      <w:tr w:rsidR="006B7A00" w:rsidRPr="003C245C" w:rsidTr="006B7A00">
        <w:trPr>
          <w:cantSplit/>
          <w:trHeight w:val="828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</w:pPr>
            <w:r>
              <w:rPr>
                <w:lang w:val="de-DE"/>
              </w:rPr>
              <w:t>4</w:t>
            </w:r>
            <w:r w:rsidRPr="00757E27">
              <w:rPr>
                <w:lang w:val="de-DE"/>
              </w:rPr>
              <w:t>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261" w:type="dxa"/>
            <w:vMerge/>
            <w:vAlign w:val="center"/>
          </w:tcPr>
          <w:p w:rsidR="006B7A00" w:rsidRPr="000A1876" w:rsidRDefault="006B7A00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5E7106" w:rsidRDefault="006B7A00" w:rsidP="00414C3E">
            <w:pPr>
              <w:spacing w:line="276" w:lineRule="auto"/>
              <w:jc w:val="center"/>
              <w:rPr>
                <w:i/>
                <w:lang w:val="ru-RU" w:eastAsia="en-US"/>
              </w:rPr>
            </w:pPr>
            <w:r>
              <w:rPr>
                <w:i/>
                <w:lang w:val="ru-RU" w:eastAsia="en-US"/>
              </w:rPr>
              <w:t>интерактивном музее</w:t>
            </w:r>
          </w:p>
        </w:tc>
      </w:tr>
    </w:tbl>
    <w:p w:rsidR="006B7A00" w:rsidRDefault="006B7A00" w:rsidP="00FA555B">
      <w:pPr>
        <w:rPr>
          <w:b/>
        </w:rPr>
      </w:pPr>
    </w:p>
    <w:p w:rsidR="006B7A00" w:rsidRDefault="006B7A00" w:rsidP="006B7A00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6B7A00" w:rsidRPr="00757E27" w:rsidTr="006B7A00">
        <w:trPr>
          <w:trHeight w:val="567"/>
        </w:trPr>
        <w:tc>
          <w:tcPr>
            <w:tcW w:w="1242" w:type="dxa"/>
            <w:vMerge w:val="restart"/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5D7AB9">
              <w:rPr>
                <w:b/>
                <w:sz w:val="22"/>
              </w:rPr>
              <w:t>Zadanie 8</w:t>
            </w:r>
            <w:r w:rsidR="005D7AB9" w:rsidRPr="005D7AB9">
              <w:rPr>
                <w:b/>
                <w:sz w:val="22"/>
              </w:rPr>
              <w:t>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 xml:space="preserve">Poprawna odpowiedź </w:t>
            </w:r>
          </w:p>
        </w:tc>
      </w:tr>
      <w:tr w:rsidR="006B7A00" w:rsidRPr="00757E27" w:rsidTr="006B7A00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</w:tr>
      <w:tr w:rsidR="006B7A00" w:rsidRPr="00757E27" w:rsidTr="006B7A00">
        <w:trPr>
          <w:cantSplit/>
          <w:trHeight w:val="693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I. Znajomość środków językowych.</w:t>
            </w:r>
          </w:p>
          <w:p w:rsidR="006B7A00" w:rsidRPr="00916175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  <w:sz w:val="10"/>
              </w:rPr>
            </w:pPr>
          </w:p>
          <w:p w:rsidR="006B7A00" w:rsidRPr="00757E27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posługuje się podstawowym zasobem środków językowych (leksykalnych, gr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amatycznych, ortograficznych)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[…].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rPr>
                <w:b/>
                <w:sz w:val="28"/>
                <w:szCs w:val="28"/>
              </w:rPr>
            </w:pPr>
            <w:r w:rsidRPr="00757E27">
              <w:rPr>
                <w:rFonts w:eastAsia="Arial-ItalicMT"/>
                <w:iCs/>
              </w:rPr>
              <w:t>I. Uczeń posługuje się podstawowym zasobem środków językowych (leksykalnych, gramatycznych, ortograficznych)</w:t>
            </w:r>
            <w:r>
              <w:rPr>
                <w:rFonts w:eastAsia="Arial-ItalicMT"/>
                <w:iCs/>
              </w:rPr>
              <w:t xml:space="preserve"> […]</w:t>
            </w:r>
            <w:r w:rsidRPr="00757E27">
              <w:rPr>
                <w:rFonts w:eastAsia="Arial-ItalicMT"/>
                <w:iCs/>
              </w:rPr>
              <w:t>.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6B7A00" w:rsidP="00414C3E">
            <w:pPr>
              <w:spacing w:line="276" w:lineRule="auto"/>
              <w:jc w:val="center"/>
              <w:rPr>
                <w:lang w:eastAsia="en-US"/>
              </w:rPr>
            </w:pPr>
            <w:r w:rsidRPr="00A32E63">
              <w:rPr>
                <w:lang w:eastAsia="en-US"/>
              </w:rPr>
              <w:t>E</w:t>
            </w:r>
          </w:p>
        </w:tc>
      </w:tr>
      <w:tr w:rsidR="006B7A00" w:rsidRPr="00757E27" w:rsidTr="006B7A00">
        <w:trPr>
          <w:cantSplit/>
          <w:trHeight w:val="699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  <w:rPr>
                <w:lang w:val="de-DE"/>
              </w:rPr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6B7A00" w:rsidRPr="00CA750F" w:rsidRDefault="006B7A00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DB6466" w:rsidRDefault="00DB6466" w:rsidP="00414C3E">
            <w:pPr>
              <w:spacing w:line="276" w:lineRule="auto"/>
              <w:jc w:val="center"/>
              <w:rPr>
                <w:lang w:val="ru-RU" w:eastAsia="en-US"/>
              </w:rPr>
            </w:pPr>
            <w:r>
              <w:rPr>
                <w:lang w:val="ru-RU" w:eastAsia="en-US"/>
              </w:rPr>
              <w:t>А</w:t>
            </w:r>
          </w:p>
        </w:tc>
      </w:tr>
      <w:tr w:rsidR="006B7A00" w:rsidRPr="00757E27" w:rsidTr="006B7A00">
        <w:trPr>
          <w:cantSplit/>
          <w:trHeight w:val="696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  <w:rPr>
                <w:lang w:val="de-DE"/>
              </w:rPr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6B7A00" w:rsidRPr="00CA750F" w:rsidRDefault="006B7A00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F72295" w:rsidP="00414C3E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F</w:t>
            </w:r>
          </w:p>
        </w:tc>
      </w:tr>
    </w:tbl>
    <w:p w:rsidR="006B7A00" w:rsidRDefault="006B7A00" w:rsidP="006B7A00">
      <w:pPr>
        <w:spacing w:after="200" w:line="276" w:lineRule="auto"/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6B7A00" w:rsidRPr="00757E27" w:rsidTr="00414C3E">
        <w:trPr>
          <w:trHeight w:val="567"/>
        </w:trPr>
        <w:tc>
          <w:tcPr>
            <w:tcW w:w="1242" w:type="dxa"/>
            <w:vMerge w:val="restart"/>
            <w:vAlign w:val="center"/>
          </w:tcPr>
          <w:p w:rsidR="006B7A00" w:rsidRPr="00757E27" w:rsidRDefault="006B7A00" w:rsidP="006B7A00">
            <w:pPr>
              <w:jc w:val="center"/>
              <w:rPr>
                <w:b/>
              </w:rPr>
            </w:pPr>
            <w:r w:rsidRPr="005D7AB9">
              <w:rPr>
                <w:b/>
                <w:sz w:val="22"/>
              </w:rPr>
              <w:t>Zadanie 9</w:t>
            </w:r>
            <w:r w:rsidR="005D7AB9" w:rsidRPr="005D7AB9">
              <w:rPr>
                <w:b/>
                <w:sz w:val="22"/>
              </w:rPr>
              <w:t>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 xml:space="preserve">Poprawna odpowiedź </w:t>
            </w:r>
          </w:p>
        </w:tc>
      </w:tr>
      <w:tr w:rsidR="006B7A00" w:rsidRPr="00757E27" w:rsidTr="00414C3E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</w:tr>
      <w:tr w:rsidR="006B7A00" w:rsidRPr="00757E27" w:rsidTr="00414C3E">
        <w:trPr>
          <w:cantSplit/>
          <w:trHeight w:val="693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I. Znajomość środków językowych.</w:t>
            </w:r>
          </w:p>
          <w:p w:rsidR="006B7A00" w:rsidRPr="00916175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  <w:sz w:val="10"/>
              </w:rPr>
            </w:pPr>
          </w:p>
          <w:p w:rsidR="006B7A00" w:rsidRPr="00757E27" w:rsidRDefault="006B7A00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posługuje się podstawowym zasobem środków językowych (leksykalnych, gr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amatycznych, ortograficznych)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[…].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</w:tcBorders>
            <w:vAlign w:val="center"/>
          </w:tcPr>
          <w:p w:rsidR="006B7A00" w:rsidRPr="00757E27" w:rsidRDefault="006B7A00" w:rsidP="00414C3E">
            <w:pPr>
              <w:rPr>
                <w:b/>
                <w:sz w:val="28"/>
                <w:szCs w:val="28"/>
              </w:rPr>
            </w:pPr>
            <w:r w:rsidRPr="00757E27">
              <w:rPr>
                <w:rFonts w:eastAsia="Arial-ItalicMT"/>
                <w:iCs/>
              </w:rPr>
              <w:t>I. Uczeń posługuje się podstawowym zasobem środków językowych (leksykalnych, gramatycznych, ortograficznych)</w:t>
            </w:r>
            <w:r>
              <w:rPr>
                <w:rFonts w:eastAsia="Arial-ItalicMT"/>
                <w:iCs/>
              </w:rPr>
              <w:t xml:space="preserve"> […]</w:t>
            </w:r>
            <w:r w:rsidRPr="00757E27">
              <w:rPr>
                <w:rFonts w:eastAsia="Arial-ItalicMT"/>
                <w:iCs/>
              </w:rPr>
              <w:t>.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6B7A00" w:rsidP="00414C3E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B</w:t>
            </w:r>
          </w:p>
        </w:tc>
      </w:tr>
      <w:tr w:rsidR="006B7A00" w:rsidRPr="00757E27" w:rsidTr="00414C3E">
        <w:trPr>
          <w:cantSplit/>
          <w:trHeight w:val="699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  <w:rPr>
                <w:lang w:val="de-DE"/>
              </w:rPr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6B7A00" w:rsidRPr="00CA750F" w:rsidRDefault="006B7A00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6B7A00" w:rsidP="00414C3E">
            <w:pPr>
              <w:spacing w:line="276" w:lineRule="auto"/>
              <w:jc w:val="center"/>
              <w:rPr>
                <w:lang w:eastAsia="en-US"/>
              </w:rPr>
            </w:pPr>
            <w:r w:rsidRPr="00A32E63">
              <w:rPr>
                <w:lang w:eastAsia="en-US"/>
              </w:rPr>
              <w:t>A</w:t>
            </w:r>
          </w:p>
        </w:tc>
      </w:tr>
      <w:tr w:rsidR="006B7A00" w:rsidRPr="00757E27" w:rsidTr="00414C3E">
        <w:trPr>
          <w:cantSplit/>
          <w:trHeight w:val="696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  <w:rPr>
                <w:lang w:val="de-DE"/>
              </w:rPr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6B7A00" w:rsidRPr="00CA750F" w:rsidRDefault="006B7A00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6B7A00" w:rsidP="00414C3E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A</w:t>
            </w:r>
          </w:p>
        </w:tc>
      </w:tr>
      <w:tr w:rsidR="006B7A00" w:rsidRPr="00757E27" w:rsidTr="00414C3E">
        <w:trPr>
          <w:cantSplit/>
          <w:trHeight w:val="692"/>
        </w:trPr>
        <w:tc>
          <w:tcPr>
            <w:tcW w:w="1242" w:type="dxa"/>
            <w:vAlign w:val="center"/>
          </w:tcPr>
          <w:p w:rsidR="006B7A00" w:rsidRPr="00757E27" w:rsidRDefault="006B7A00" w:rsidP="00414C3E">
            <w:pPr>
              <w:jc w:val="center"/>
              <w:rPr>
                <w:lang w:val="de-DE"/>
              </w:rPr>
            </w:pPr>
            <w:r>
              <w:t>4</w:t>
            </w:r>
            <w:r w:rsidRPr="00757E27">
              <w:t>.</w:t>
            </w:r>
          </w:p>
        </w:tc>
        <w:tc>
          <w:tcPr>
            <w:tcW w:w="2835" w:type="dxa"/>
            <w:vMerge/>
            <w:vAlign w:val="center"/>
          </w:tcPr>
          <w:p w:rsidR="006B7A00" w:rsidRPr="00757E27" w:rsidRDefault="006B7A00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6B7A00" w:rsidRPr="00757E27" w:rsidRDefault="006B7A00" w:rsidP="006B7A00">
            <w:pPr>
              <w:rPr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7A00" w:rsidRPr="00A32E63" w:rsidRDefault="006B7A00" w:rsidP="00414C3E">
            <w:pPr>
              <w:jc w:val="center"/>
            </w:pPr>
            <w:r>
              <w:rPr>
                <w:lang w:eastAsia="en-US"/>
              </w:rPr>
              <w:t>C</w:t>
            </w:r>
          </w:p>
        </w:tc>
      </w:tr>
    </w:tbl>
    <w:p w:rsidR="006B7A00" w:rsidRDefault="006B7A00" w:rsidP="006B7A00">
      <w:pPr>
        <w:spacing w:after="200" w:line="276" w:lineRule="auto"/>
        <w:rPr>
          <w:b/>
        </w:rPr>
      </w:pPr>
    </w:p>
    <w:p w:rsidR="00FA555B" w:rsidRDefault="00FA555B" w:rsidP="00FA555B">
      <w:pPr>
        <w:rPr>
          <w:b/>
        </w:rPr>
      </w:pPr>
      <w:r>
        <w:rPr>
          <w:b/>
        </w:rPr>
        <w:lastRenderedPageBreak/>
        <w:t>Rozumienie tekstów pisanych</w:t>
      </w:r>
    </w:p>
    <w:p w:rsidR="00FA555B" w:rsidRDefault="00FA555B" w:rsidP="00FA555B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6B7A00" w:rsidRPr="00757E27" w:rsidTr="005D7AB9">
        <w:trPr>
          <w:trHeight w:val="567"/>
        </w:trPr>
        <w:tc>
          <w:tcPr>
            <w:tcW w:w="1242" w:type="dxa"/>
            <w:vMerge w:val="restart"/>
            <w:vAlign w:val="center"/>
          </w:tcPr>
          <w:p w:rsidR="006B7A00" w:rsidRPr="00757E27" w:rsidRDefault="006B7A00" w:rsidP="005D7AB9">
            <w:pPr>
              <w:ind w:left="-142"/>
              <w:jc w:val="center"/>
              <w:rPr>
                <w:b/>
              </w:rPr>
            </w:pPr>
            <w:r w:rsidRPr="005D7AB9">
              <w:rPr>
                <w:b/>
                <w:sz w:val="22"/>
              </w:rPr>
              <w:t>Zadanie</w:t>
            </w:r>
            <w:r w:rsidR="005D7AB9" w:rsidRPr="005D7AB9">
              <w:rPr>
                <w:b/>
                <w:sz w:val="22"/>
              </w:rPr>
              <w:t xml:space="preserve"> 10.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 xml:space="preserve">Poprawna odpowiedź </w:t>
            </w:r>
          </w:p>
        </w:tc>
      </w:tr>
      <w:tr w:rsidR="006B7A00" w:rsidRPr="00757E27" w:rsidTr="005D7AB9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  <w:vAlign w:val="center"/>
          </w:tcPr>
          <w:p w:rsidR="006B7A00" w:rsidRPr="00757E27" w:rsidRDefault="006B7A00" w:rsidP="00414C3E">
            <w:pPr>
              <w:jc w:val="center"/>
              <w:rPr>
                <w:b/>
              </w:rPr>
            </w:pPr>
          </w:p>
        </w:tc>
      </w:tr>
      <w:tr w:rsidR="005D7AB9" w:rsidRPr="00757E27" w:rsidTr="00414C3E">
        <w:trPr>
          <w:cantSplit/>
          <w:trHeight w:val="828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5D7AB9" w:rsidRPr="00757E2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II. Rozumienie wypowiedzi.</w:t>
            </w:r>
          </w:p>
          <w:p w:rsidR="005D7AB9" w:rsidRPr="009134B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10"/>
              </w:rPr>
            </w:pPr>
          </w:p>
          <w:p w:rsidR="005D7AB9" w:rsidRPr="00757E2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e […] proste wypowiedzi pisemne […]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</w:tcPr>
          <w:p w:rsidR="005D7AB9" w:rsidRDefault="005D7AB9" w:rsidP="00414C3E">
            <w:pPr>
              <w:rPr>
                <w:lang w:eastAsia="en-US"/>
              </w:rPr>
            </w:pPr>
          </w:p>
          <w:p w:rsidR="005D7AB9" w:rsidRPr="00A32E63" w:rsidRDefault="005D7AB9" w:rsidP="00414C3E">
            <w:r w:rsidRPr="00A32E63">
              <w:rPr>
                <w:lang w:eastAsia="en-US"/>
              </w:rPr>
              <w:t>III.5</w:t>
            </w:r>
            <w:r>
              <w:rPr>
                <w:lang w:eastAsia="en-US"/>
              </w:rPr>
              <w:t>.</w:t>
            </w:r>
            <w:r w:rsidR="00DA68EF">
              <w:rPr>
                <w:lang w:eastAsia="en-US"/>
              </w:rPr>
              <w:t xml:space="preserve"> Uczeń rozpoznaje związki </w:t>
            </w:r>
            <w:r w:rsidRPr="00A32E63">
              <w:rPr>
                <w:lang w:eastAsia="en-US"/>
              </w:rPr>
              <w:t>między poszczególnymi częściami tekstu.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7D3A18" w:rsidRDefault="009D4C43" w:rsidP="009D4C43">
            <w:pPr>
              <w:jc w:val="center"/>
            </w:pPr>
            <w:r w:rsidRPr="00A32E63">
              <w:rPr>
                <w:lang w:val="ru-RU"/>
              </w:rPr>
              <w:t xml:space="preserve">В </w:t>
            </w:r>
          </w:p>
        </w:tc>
      </w:tr>
      <w:tr w:rsidR="005D7AB9" w:rsidRPr="00757E27" w:rsidTr="00414C3E">
        <w:trPr>
          <w:cantSplit/>
          <w:trHeight w:val="828"/>
        </w:trPr>
        <w:tc>
          <w:tcPr>
            <w:tcW w:w="1242" w:type="dxa"/>
            <w:vAlign w:val="center"/>
          </w:tcPr>
          <w:p w:rsidR="005D7AB9" w:rsidRPr="00757E27" w:rsidRDefault="005D7AB9" w:rsidP="00414C3E">
            <w:pPr>
              <w:jc w:val="center"/>
              <w:rPr>
                <w:lang w:val="de-DE"/>
              </w:rPr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D7AB9" w:rsidRPr="00A32E63" w:rsidRDefault="005D7AB9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7D3A18" w:rsidRDefault="005D7AB9" w:rsidP="00414C3E">
            <w:pPr>
              <w:jc w:val="center"/>
            </w:pPr>
            <w:r>
              <w:t>D</w:t>
            </w:r>
          </w:p>
        </w:tc>
      </w:tr>
      <w:tr w:rsidR="005D7AB9" w:rsidRPr="00757E27" w:rsidTr="00414C3E">
        <w:trPr>
          <w:cantSplit/>
          <w:trHeight w:val="828"/>
        </w:trPr>
        <w:tc>
          <w:tcPr>
            <w:tcW w:w="1242" w:type="dxa"/>
            <w:vAlign w:val="center"/>
          </w:tcPr>
          <w:p w:rsidR="005D7AB9" w:rsidRPr="00757E27" w:rsidRDefault="005D7AB9" w:rsidP="00414C3E">
            <w:pPr>
              <w:jc w:val="center"/>
              <w:rPr>
                <w:lang w:val="de-DE"/>
              </w:rPr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D7AB9" w:rsidRPr="00A32E63" w:rsidRDefault="005D7AB9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7D3A18" w:rsidRDefault="009D4C43" w:rsidP="00414C3E">
            <w:pPr>
              <w:jc w:val="center"/>
            </w:pPr>
            <w:r w:rsidRPr="00A32E63">
              <w:rPr>
                <w:lang w:val="ru-RU"/>
              </w:rPr>
              <w:t>С</w:t>
            </w:r>
          </w:p>
        </w:tc>
      </w:tr>
      <w:tr w:rsidR="005D7AB9" w:rsidRPr="00757E27" w:rsidTr="00414C3E">
        <w:trPr>
          <w:cantSplit/>
          <w:trHeight w:val="828"/>
        </w:trPr>
        <w:tc>
          <w:tcPr>
            <w:tcW w:w="1242" w:type="dxa"/>
            <w:vAlign w:val="center"/>
          </w:tcPr>
          <w:p w:rsidR="005D7AB9" w:rsidRPr="00757E27" w:rsidRDefault="005D7AB9" w:rsidP="00414C3E">
            <w:pPr>
              <w:jc w:val="center"/>
              <w:rPr>
                <w:lang w:val="de-DE"/>
              </w:rPr>
            </w:pPr>
            <w:r w:rsidRPr="00757E27">
              <w:t>4.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7AB9" w:rsidRPr="00A32E63" w:rsidRDefault="005D7AB9" w:rsidP="00414C3E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8F40CE" w:rsidRDefault="005D7AB9" w:rsidP="00414C3E">
            <w:pPr>
              <w:jc w:val="center"/>
            </w:pPr>
            <w:r>
              <w:t>E</w:t>
            </w:r>
          </w:p>
        </w:tc>
      </w:tr>
    </w:tbl>
    <w:p w:rsidR="006B7A00" w:rsidRDefault="006B7A00" w:rsidP="00FA555B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5D7AB9" w:rsidRPr="00775BD8" w:rsidTr="008B0DB3">
        <w:trPr>
          <w:cantSplit/>
          <w:trHeight w:val="567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5D7AB9" w:rsidRDefault="005D7AB9" w:rsidP="008B0DB3">
            <w:pPr>
              <w:ind w:left="-142"/>
              <w:jc w:val="center"/>
            </w:pPr>
            <w:r w:rsidRPr="008B0DB3">
              <w:rPr>
                <w:b/>
                <w:sz w:val="22"/>
              </w:rPr>
              <w:t>Zadanie</w:t>
            </w:r>
            <w:r w:rsidR="008B0DB3" w:rsidRPr="008B0DB3">
              <w:rPr>
                <w:b/>
                <w:sz w:val="22"/>
              </w:rPr>
              <w:t xml:space="preserve"> 11.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5D7AB9" w:rsidRDefault="005D7AB9" w:rsidP="00414C3E">
            <w:pPr>
              <w:jc w:val="center"/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tcBorders>
              <w:bottom w:val="single" w:sz="8" w:space="0" w:color="auto"/>
            </w:tcBorders>
            <w:vAlign w:val="center"/>
          </w:tcPr>
          <w:p w:rsidR="005D7AB9" w:rsidRDefault="005D7AB9" w:rsidP="00414C3E">
            <w:pPr>
              <w:jc w:val="center"/>
            </w:pPr>
            <w:r w:rsidRPr="00757E27">
              <w:rPr>
                <w:b/>
              </w:rPr>
              <w:t>Poprawna odpowiedź</w:t>
            </w:r>
          </w:p>
        </w:tc>
      </w:tr>
      <w:tr w:rsidR="005D7AB9" w:rsidRPr="00775BD8" w:rsidTr="008B0DB3">
        <w:trPr>
          <w:cantSplit/>
          <w:trHeight w:val="567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5D7AB9" w:rsidRDefault="005D7AB9" w:rsidP="00414C3E">
            <w:pPr>
              <w:jc w:val="center"/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5D7AB9" w:rsidRPr="00757E2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5D7AB9" w:rsidRDefault="005D7AB9" w:rsidP="00414C3E">
            <w:pPr>
              <w:jc w:val="center"/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5D7AB9" w:rsidRDefault="005D7AB9" w:rsidP="00414C3E">
            <w:pPr>
              <w:jc w:val="center"/>
            </w:pPr>
          </w:p>
        </w:tc>
      </w:tr>
      <w:tr w:rsidR="005D7AB9" w:rsidRPr="00775BD8" w:rsidTr="008B0DB3">
        <w:trPr>
          <w:cantSplit/>
          <w:trHeight w:val="516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5D7AB9" w:rsidRPr="00757E27" w:rsidRDefault="005D7AB9" w:rsidP="00414C3E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</w:tcPr>
          <w:p w:rsidR="005D7AB9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</w:p>
          <w:p w:rsidR="005D7AB9" w:rsidRPr="00757E2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II. Rozumienie wypowiedzi.</w:t>
            </w:r>
          </w:p>
          <w:p w:rsidR="005D7AB9" w:rsidRPr="009134B7" w:rsidRDefault="005D7AB9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10"/>
              </w:rPr>
            </w:pPr>
          </w:p>
          <w:p w:rsidR="005D7AB9" w:rsidRPr="00757E27" w:rsidRDefault="005D7AB9" w:rsidP="00414C3E">
            <w:pPr>
              <w:jc w:val="center"/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e […] proste </w:t>
            </w:r>
            <w:r w:rsidRPr="007D3A18">
              <w:rPr>
                <w:rFonts w:eastAsia="Arial-ItalicMT"/>
                <w:i/>
                <w:iCs/>
                <w:sz w:val="20"/>
                <w:szCs w:val="20"/>
              </w:rPr>
              <w:t>wypowiedzi pisemne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 xml:space="preserve"> […]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3686" w:type="dxa"/>
            <w:vMerge w:val="restart"/>
            <w:tcBorders>
              <w:top w:val="single" w:sz="8" w:space="0" w:color="auto"/>
            </w:tcBorders>
          </w:tcPr>
          <w:p w:rsidR="005D7AB9" w:rsidRDefault="005D7AB9" w:rsidP="00414C3E"/>
          <w:p w:rsidR="005D7AB9" w:rsidRPr="005F4C21" w:rsidRDefault="005D7AB9" w:rsidP="00414C3E">
            <w:pPr>
              <w:rPr>
                <w:rFonts w:eastAsia="Arial-ItalicMT"/>
                <w:iCs/>
                <w:spacing w:val="-4"/>
              </w:rPr>
            </w:pPr>
            <w:r>
              <w:t>III.4.</w:t>
            </w:r>
            <w:r w:rsidRPr="00757E27">
              <w:t xml:space="preserve"> Uczeń znajduje w tekście określone informacje.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A32E63" w:rsidRDefault="005D7AB9" w:rsidP="00414C3E">
            <w:pPr>
              <w:jc w:val="center"/>
            </w:pPr>
            <w:r w:rsidRPr="00A32E63">
              <w:t>B</w:t>
            </w:r>
          </w:p>
        </w:tc>
      </w:tr>
      <w:tr w:rsidR="005D7AB9" w:rsidRPr="00044B17" w:rsidTr="008B0DB3">
        <w:trPr>
          <w:cantSplit/>
          <w:trHeight w:val="563"/>
        </w:trPr>
        <w:tc>
          <w:tcPr>
            <w:tcW w:w="1242" w:type="dxa"/>
            <w:vAlign w:val="center"/>
          </w:tcPr>
          <w:p w:rsidR="005D7AB9" w:rsidRPr="00757E27" w:rsidRDefault="005D7AB9" w:rsidP="00414C3E">
            <w:pPr>
              <w:jc w:val="center"/>
            </w:pPr>
            <w:r w:rsidRPr="00757E27">
              <w:rPr>
                <w:lang w:val="de-DE"/>
              </w:rPr>
              <w:t>2.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5D7AB9" w:rsidRPr="000A1876" w:rsidRDefault="005D7AB9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A32E63" w:rsidRDefault="005D7AB9" w:rsidP="00414C3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С</w:t>
            </w:r>
          </w:p>
        </w:tc>
      </w:tr>
      <w:tr w:rsidR="005D7AB9" w:rsidRPr="00775BD8" w:rsidTr="008B0DB3">
        <w:trPr>
          <w:cantSplit/>
          <w:trHeight w:val="560"/>
        </w:trPr>
        <w:tc>
          <w:tcPr>
            <w:tcW w:w="1242" w:type="dxa"/>
            <w:vAlign w:val="center"/>
          </w:tcPr>
          <w:p w:rsidR="005D7AB9" w:rsidRPr="00757E27" w:rsidRDefault="005D7AB9" w:rsidP="00414C3E">
            <w:pPr>
              <w:jc w:val="center"/>
            </w:pPr>
            <w:r w:rsidRPr="00757E27">
              <w:rPr>
                <w:lang w:val="de-DE"/>
              </w:rPr>
              <w:t>3.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5D7AB9" w:rsidRPr="000A1876" w:rsidRDefault="005D7AB9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A153D8" w:rsidRDefault="005D7AB9" w:rsidP="00414C3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В</w:t>
            </w:r>
          </w:p>
        </w:tc>
      </w:tr>
      <w:tr w:rsidR="005D7AB9" w:rsidRPr="00775BD8" w:rsidTr="008B0DB3">
        <w:trPr>
          <w:cantSplit/>
          <w:trHeight w:val="554"/>
        </w:trPr>
        <w:tc>
          <w:tcPr>
            <w:tcW w:w="1242" w:type="dxa"/>
            <w:vAlign w:val="center"/>
          </w:tcPr>
          <w:p w:rsidR="005D7AB9" w:rsidRDefault="005D7AB9" w:rsidP="00414C3E">
            <w:pPr>
              <w:jc w:val="center"/>
              <w:rPr>
                <w:lang w:val="de-DE"/>
              </w:rPr>
            </w:pPr>
            <w:r>
              <w:rPr>
                <w:lang w:val="de-DE"/>
              </w:rPr>
              <w:t>4.</w:t>
            </w:r>
          </w:p>
        </w:tc>
        <w:tc>
          <w:tcPr>
            <w:tcW w:w="2835" w:type="dxa"/>
            <w:vMerge/>
            <w:vAlign w:val="center"/>
          </w:tcPr>
          <w:p w:rsidR="005D7AB9" w:rsidRPr="00757E27" w:rsidRDefault="005D7AB9" w:rsidP="00414C3E">
            <w:pPr>
              <w:jc w:val="center"/>
            </w:pPr>
          </w:p>
        </w:tc>
        <w:tc>
          <w:tcPr>
            <w:tcW w:w="3686" w:type="dxa"/>
            <w:vMerge/>
            <w:vAlign w:val="center"/>
          </w:tcPr>
          <w:p w:rsidR="005D7AB9" w:rsidRPr="000A1876" w:rsidRDefault="005D7AB9" w:rsidP="00414C3E">
            <w:pPr>
              <w:rPr>
                <w:rFonts w:eastAsia="Arial-ItalicMT"/>
                <w:iCs/>
                <w:spacing w:val="-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D7AB9" w:rsidRPr="00A32E63" w:rsidRDefault="005D7AB9" w:rsidP="00414C3E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А</w:t>
            </w:r>
          </w:p>
        </w:tc>
      </w:tr>
    </w:tbl>
    <w:p w:rsidR="006B7A00" w:rsidRDefault="006B7A00" w:rsidP="00FA555B">
      <w:pPr>
        <w:rPr>
          <w:b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3686"/>
        <w:gridCol w:w="1559"/>
      </w:tblGrid>
      <w:tr w:rsidR="008B7A5D" w:rsidRPr="00757E27" w:rsidTr="008B0DB3">
        <w:trPr>
          <w:trHeight w:val="567"/>
        </w:trPr>
        <w:tc>
          <w:tcPr>
            <w:tcW w:w="1242" w:type="dxa"/>
            <w:vMerge w:val="restart"/>
            <w:vAlign w:val="center"/>
          </w:tcPr>
          <w:p w:rsidR="008B7A5D" w:rsidRPr="00757E27" w:rsidRDefault="008B7A5D" w:rsidP="008B0DB3">
            <w:pPr>
              <w:ind w:left="-142"/>
              <w:jc w:val="center"/>
              <w:rPr>
                <w:b/>
              </w:rPr>
            </w:pPr>
            <w:r w:rsidRPr="008B0DB3">
              <w:rPr>
                <w:b/>
                <w:sz w:val="22"/>
              </w:rPr>
              <w:t>Zadanie</w:t>
            </w:r>
            <w:r w:rsidR="008B0DB3" w:rsidRPr="008B0DB3">
              <w:rPr>
                <w:b/>
                <w:sz w:val="22"/>
              </w:rPr>
              <w:t xml:space="preserve"> 12.</w:t>
            </w:r>
          </w:p>
        </w:tc>
        <w:tc>
          <w:tcPr>
            <w:tcW w:w="6521" w:type="dxa"/>
            <w:gridSpan w:val="2"/>
            <w:tcBorders>
              <w:bottom w:val="single" w:sz="4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  <w:tc>
          <w:tcPr>
            <w:tcW w:w="1559" w:type="dxa"/>
            <w:vMerge w:val="restart"/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 xml:space="preserve">Poprawna odpowiedź </w:t>
            </w:r>
          </w:p>
        </w:tc>
      </w:tr>
      <w:tr w:rsidR="008B7A5D" w:rsidRPr="00757E27" w:rsidTr="008B0DB3">
        <w:trPr>
          <w:trHeight w:val="567"/>
        </w:trPr>
        <w:tc>
          <w:tcPr>
            <w:tcW w:w="1242" w:type="dxa"/>
            <w:vMerge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3686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  <w:r w:rsidRPr="00757E27">
              <w:rPr>
                <w:b/>
              </w:rPr>
              <w:t>Wymagania szczegółowe</w:t>
            </w:r>
          </w:p>
        </w:tc>
        <w:tc>
          <w:tcPr>
            <w:tcW w:w="1559" w:type="dxa"/>
            <w:vMerge/>
            <w:tcBorders>
              <w:bottom w:val="single" w:sz="8" w:space="0" w:color="auto"/>
            </w:tcBorders>
            <w:vAlign w:val="center"/>
          </w:tcPr>
          <w:p w:rsidR="008B7A5D" w:rsidRPr="00757E27" w:rsidRDefault="008B7A5D" w:rsidP="00C17214">
            <w:pPr>
              <w:jc w:val="center"/>
              <w:rPr>
                <w:b/>
              </w:rPr>
            </w:pPr>
          </w:p>
        </w:tc>
      </w:tr>
      <w:tr w:rsidR="008B7A5D" w:rsidRPr="00757E27" w:rsidTr="008B0DB3">
        <w:trPr>
          <w:cantSplit/>
          <w:trHeight w:val="828"/>
        </w:trPr>
        <w:tc>
          <w:tcPr>
            <w:tcW w:w="1242" w:type="dxa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7D3A18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  <w:tcBorders>
              <w:top w:val="single" w:sz="8" w:space="0" w:color="auto"/>
            </w:tcBorders>
            <w:vAlign w:val="center"/>
          </w:tcPr>
          <w:p w:rsidR="008B7A5D" w:rsidRPr="00757E27" w:rsidRDefault="008B7A5D" w:rsidP="007D3A18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II. Rozumienie wypowiedzi.</w:t>
            </w:r>
          </w:p>
          <w:p w:rsidR="008B7A5D" w:rsidRPr="009134B7" w:rsidRDefault="008B7A5D" w:rsidP="007D3A18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10"/>
              </w:rPr>
            </w:pPr>
          </w:p>
          <w:p w:rsidR="008B7A5D" w:rsidRPr="00757E27" w:rsidRDefault="008B7A5D" w:rsidP="007D3A18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e […] proste wypowiedzi pisemne […]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368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A32E63" w:rsidRDefault="008B7A5D" w:rsidP="005F4C21">
            <w:r>
              <w:t>III.4.</w:t>
            </w:r>
            <w:r w:rsidRPr="00A32E63">
              <w:t xml:space="preserve"> Uczeń znajduje w tekście określone informacje.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7D3A18" w:rsidRDefault="008B7A5D" w:rsidP="000E4930">
            <w:pPr>
              <w:jc w:val="center"/>
            </w:pPr>
            <w:r>
              <w:rPr>
                <w:lang w:val="ru-RU"/>
              </w:rPr>
              <w:t>А</w:t>
            </w:r>
          </w:p>
        </w:tc>
      </w:tr>
      <w:tr w:rsidR="008B7A5D" w:rsidRPr="00757E27" w:rsidTr="008B0DB3">
        <w:trPr>
          <w:cantSplit/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D3A18">
            <w:pPr>
              <w:jc w:val="center"/>
              <w:rPr>
                <w:lang w:val="de-DE"/>
              </w:rPr>
            </w:pPr>
            <w:r w:rsidRPr="00757E27">
              <w:t>2.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7D3A18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A32E63" w:rsidRDefault="008B7A5D" w:rsidP="005F4C21">
            <w:r>
              <w:t>III.3.</w:t>
            </w:r>
            <w:r w:rsidRPr="00A32E63">
              <w:t xml:space="preserve"> Uczeń określa kontekst wypowiedzi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7D3A18" w:rsidRDefault="008B7A5D" w:rsidP="000E4930">
            <w:pPr>
              <w:jc w:val="center"/>
            </w:pPr>
            <w:r>
              <w:rPr>
                <w:lang w:val="ru-RU"/>
              </w:rPr>
              <w:t>С</w:t>
            </w:r>
          </w:p>
        </w:tc>
      </w:tr>
      <w:tr w:rsidR="008B7A5D" w:rsidRPr="00757E27" w:rsidTr="008B0DB3">
        <w:trPr>
          <w:cantSplit/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D3A18">
            <w:pPr>
              <w:jc w:val="center"/>
              <w:rPr>
                <w:lang w:val="de-DE"/>
              </w:rPr>
            </w:pPr>
            <w:r w:rsidRPr="00757E27">
              <w:t>3.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7D3A18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A32E63" w:rsidRDefault="008B7A5D" w:rsidP="005F4C21">
            <w:r>
              <w:t>III.2.</w:t>
            </w:r>
            <w:r w:rsidRPr="00A32E63">
              <w:t xml:space="preserve"> Uczeń określa intencje nadawcy/autora tekstu.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7D3A18" w:rsidRDefault="008B7A5D" w:rsidP="000E4930">
            <w:pPr>
              <w:jc w:val="center"/>
            </w:pPr>
            <w:r>
              <w:rPr>
                <w:lang w:val="ru-RU"/>
              </w:rPr>
              <w:t>А</w:t>
            </w:r>
          </w:p>
        </w:tc>
      </w:tr>
      <w:tr w:rsidR="008B7A5D" w:rsidRPr="00757E27" w:rsidTr="008B0DB3">
        <w:trPr>
          <w:cantSplit/>
          <w:trHeight w:val="828"/>
        </w:trPr>
        <w:tc>
          <w:tcPr>
            <w:tcW w:w="1242" w:type="dxa"/>
            <w:vAlign w:val="center"/>
          </w:tcPr>
          <w:p w:rsidR="008B7A5D" w:rsidRPr="00757E27" w:rsidRDefault="008B7A5D" w:rsidP="007D3A18">
            <w:pPr>
              <w:jc w:val="center"/>
              <w:rPr>
                <w:lang w:val="de-DE"/>
              </w:rPr>
            </w:pPr>
            <w:r w:rsidRPr="00757E27">
              <w:t>4.</w:t>
            </w:r>
          </w:p>
        </w:tc>
        <w:tc>
          <w:tcPr>
            <w:tcW w:w="2835" w:type="dxa"/>
            <w:vMerge/>
            <w:vAlign w:val="center"/>
          </w:tcPr>
          <w:p w:rsidR="008B7A5D" w:rsidRPr="00757E27" w:rsidRDefault="008B7A5D" w:rsidP="007D3A18">
            <w:pPr>
              <w:jc w:val="center"/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7A5D" w:rsidRPr="00A32E63" w:rsidRDefault="008B7A5D" w:rsidP="005F4C21">
            <w:r>
              <w:t>III.1.</w:t>
            </w:r>
            <w:r w:rsidRPr="00A32E63">
              <w:t xml:space="preserve"> Uczeń określa główną myśl tekstu […].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B7A5D" w:rsidRPr="0093660F" w:rsidRDefault="008B7A5D" w:rsidP="000E4930">
            <w:pPr>
              <w:jc w:val="center"/>
            </w:pPr>
            <w:r w:rsidRPr="00355852">
              <w:rPr>
                <w:lang w:val="ru-RU"/>
              </w:rPr>
              <w:t>С</w:t>
            </w:r>
          </w:p>
        </w:tc>
      </w:tr>
    </w:tbl>
    <w:p w:rsidR="008B7A5D" w:rsidRDefault="00477F35" w:rsidP="00477F35">
      <w:pPr>
        <w:spacing w:after="200" w:line="276" w:lineRule="auto"/>
        <w:rPr>
          <w:b/>
        </w:rPr>
      </w:pPr>
      <w:r>
        <w:rPr>
          <w:b/>
        </w:rPr>
        <w:br w:type="page"/>
      </w:r>
    </w:p>
    <w:tbl>
      <w:tblPr>
        <w:tblpPr w:leftFromText="141" w:rightFromText="141" w:vertAnchor="text" w:horzAnchor="margin" w:tblpY="61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2"/>
        <w:gridCol w:w="2835"/>
        <w:gridCol w:w="5245"/>
      </w:tblGrid>
      <w:tr w:rsidR="00477F35" w:rsidRPr="00775BD8" w:rsidTr="008B0DB3">
        <w:trPr>
          <w:cantSplit/>
          <w:trHeight w:val="567"/>
        </w:trPr>
        <w:tc>
          <w:tcPr>
            <w:tcW w:w="1242" w:type="dxa"/>
            <w:vMerge w:val="restart"/>
            <w:tcBorders>
              <w:bottom w:val="single" w:sz="8" w:space="0" w:color="auto"/>
            </w:tcBorders>
            <w:vAlign w:val="center"/>
          </w:tcPr>
          <w:p w:rsidR="00477F35" w:rsidRDefault="00477F35" w:rsidP="008B0DB3">
            <w:pPr>
              <w:ind w:left="-142"/>
              <w:jc w:val="center"/>
            </w:pPr>
            <w:r w:rsidRPr="008B0DB3">
              <w:rPr>
                <w:b/>
                <w:sz w:val="22"/>
              </w:rPr>
              <w:lastRenderedPageBreak/>
              <w:t>Zadanie</w:t>
            </w:r>
            <w:r w:rsidR="008B0DB3" w:rsidRPr="008B0DB3">
              <w:rPr>
                <w:b/>
                <w:sz w:val="22"/>
              </w:rPr>
              <w:t xml:space="preserve"> 13.</w:t>
            </w:r>
          </w:p>
        </w:tc>
        <w:tc>
          <w:tcPr>
            <w:tcW w:w="8080" w:type="dxa"/>
            <w:gridSpan w:val="2"/>
            <w:tcBorders>
              <w:bottom w:val="single" w:sz="4" w:space="0" w:color="auto"/>
            </w:tcBorders>
            <w:vAlign w:val="center"/>
          </w:tcPr>
          <w:p w:rsidR="00477F35" w:rsidRDefault="00477F35" w:rsidP="00414C3E">
            <w:pPr>
              <w:jc w:val="center"/>
            </w:pPr>
            <w:r w:rsidRPr="003C1D51">
              <w:rPr>
                <w:b/>
              </w:rPr>
              <w:t>Podstawa programowa 2017</w:t>
            </w:r>
          </w:p>
        </w:tc>
      </w:tr>
      <w:tr w:rsidR="00477F35" w:rsidRPr="00775BD8" w:rsidTr="008B0DB3">
        <w:trPr>
          <w:cantSplit/>
          <w:trHeight w:val="567"/>
        </w:trPr>
        <w:tc>
          <w:tcPr>
            <w:tcW w:w="1242" w:type="dxa"/>
            <w:vMerge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477F35" w:rsidRDefault="00477F35" w:rsidP="00414C3E">
            <w:pPr>
              <w:jc w:val="center"/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477F35" w:rsidRPr="00757E27" w:rsidRDefault="00477F35" w:rsidP="00414C3E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b/>
              </w:rPr>
              <w:t>Wymagania ogólne</w:t>
            </w:r>
          </w:p>
        </w:tc>
        <w:tc>
          <w:tcPr>
            <w:tcW w:w="5245" w:type="dxa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477F35" w:rsidRDefault="00477F35" w:rsidP="00414C3E">
            <w:pPr>
              <w:jc w:val="center"/>
            </w:pPr>
            <w:r w:rsidRPr="00757E27">
              <w:rPr>
                <w:b/>
              </w:rPr>
              <w:t>Wymagania szczegółowe</w:t>
            </w:r>
          </w:p>
        </w:tc>
      </w:tr>
      <w:tr w:rsidR="00477F35" w:rsidRPr="00775BD8" w:rsidTr="00355852">
        <w:trPr>
          <w:cantSplit/>
          <w:trHeight w:val="948"/>
        </w:trPr>
        <w:tc>
          <w:tcPr>
            <w:tcW w:w="1242" w:type="dxa"/>
            <w:vAlign w:val="center"/>
          </w:tcPr>
          <w:p w:rsidR="00477F35" w:rsidRPr="00757E27" w:rsidRDefault="00477F35" w:rsidP="00414C3E">
            <w:pPr>
              <w:jc w:val="center"/>
            </w:pPr>
            <w:r w:rsidRPr="00757E27">
              <w:t>1.</w:t>
            </w:r>
          </w:p>
        </w:tc>
        <w:tc>
          <w:tcPr>
            <w:tcW w:w="2835" w:type="dxa"/>
            <w:vMerge w:val="restart"/>
          </w:tcPr>
          <w:p w:rsidR="00477F35" w:rsidRDefault="00477F35" w:rsidP="00355852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</w:p>
          <w:p w:rsidR="00477F35" w:rsidRPr="00757E27" w:rsidRDefault="00477F35" w:rsidP="00355852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Cs/>
              </w:rPr>
            </w:pPr>
            <w:r w:rsidRPr="00757E27">
              <w:rPr>
                <w:rFonts w:eastAsia="Arial-ItalicMT"/>
                <w:iCs/>
              </w:rPr>
              <w:t>II. Rozumienie wypowiedzi.</w:t>
            </w:r>
          </w:p>
          <w:p w:rsidR="00477F35" w:rsidRPr="009134B7" w:rsidRDefault="00477F35" w:rsidP="00355852">
            <w:pPr>
              <w:autoSpaceDE w:val="0"/>
              <w:autoSpaceDN w:val="0"/>
              <w:adjustRightInd w:val="0"/>
              <w:jc w:val="center"/>
              <w:rPr>
                <w:rFonts w:eastAsia="Arial-ItalicMT"/>
                <w:i/>
                <w:iCs/>
                <w:sz w:val="10"/>
              </w:rPr>
            </w:pPr>
          </w:p>
          <w:p w:rsidR="00477F35" w:rsidRDefault="00477F35" w:rsidP="00355852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Uczeń rozumi</w:t>
            </w:r>
            <w:r>
              <w:rPr>
                <w:rFonts w:eastAsia="Arial-ItalicMT"/>
                <w:i/>
                <w:iCs/>
                <w:sz w:val="20"/>
                <w:szCs w:val="20"/>
              </w:rPr>
              <w:t>e […] proste wypowiedzi pisemne […]</w:t>
            </w:r>
            <w:r w:rsidRPr="00757E27">
              <w:rPr>
                <w:rFonts w:eastAsia="Arial-ItalicMT"/>
                <w:i/>
                <w:iCs/>
                <w:sz w:val="20"/>
                <w:szCs w:val="20"/>
              </w:rPr>
              <w:t>.</w:t>
            </w:r>
          </w:p>
          <w:p w:rsidR="00477F35" w:rsidRDefault="00477F35" w:rsidP="00355852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</w:p>
          <w:p w:rsidR="00477F35" w:rsidRPr="00F30BF6" w:rsidRDefault="00477F35" w:rsidP="00355852">
            <w:pPr>
              <w:jc w:val="center"/>
            </w:pPr>
            <w:r>
              <w:t xml:space="preserve">V. Przetwarzanie </w:t>
            </w:r>
            <w:r w:rsidRPr="00F30BF6">
              <w:t>wypowiedzi.</w:t>
            </w:r>
          </w:p>
          <w:p w:rsidR="00477F35" w:rsidRPr="00527EC5" w:rsidRDefault="00477F35" w:rsidP="00355852">
            <w:pPr>
              <w:jc w:val="center"/>
              <w:rPr>
                <w:sz w:val="10"/>
              </w:rPr>
            </w:pPr>
          </w:p>
          <w:p w:rsidR="00477F35" w:rsidRDefault="00477F35" w:rsidP="00355852">
            <w:pPr>
              <w:jc w:val="center"/>
              <w:rPr>
                <w:rFonts w:eastAsia="Arial-ItalicMT"/>
                <w:i/>
                <w:iCs/>
                <w:sz w:val="20"/>
                <w:szCs w:val="20"/>
              </w:rPr>
            </w:pPr>
            <w:r w:rsidRPr="00527EC5">
              <w:rPr>
                <w:i/>
                <w:sz w:val="20"/>
              </w:rPr>
              <w:t>Uczeń zmienia formę przekazu […] pisemnego […].</w:t>
            </w:r>
          </w:p>
        </w:tc>
        <w:tc>
          <w:tcPr>
            <w:tcW w:w="5245" w:type="dxa"/>
            <w:vMerge w:val="restart"/>
          </w:tcPr>
          <w:p w:rsidR="00477F35" w:rsidRDefault="00477F35" w:rsidP="00414C3E"/>
          <w:p w:rsidR="00477F35" w:rsidRDefault="00477F35" w:rsidP="00414C3E">
            <w:pPr>
              <w:rPr>
                <w:rFonts w:eastAsia="Arial-ItalicMT"/>
                <w:iCs/>
                <w:spacing w:val="-4"/>
              </w:rPr>
            </w:pPr>
            <w:r>
              <w:t>III.4.</w:t>
            </w:r>
            <w:r w:rsidRPr="00757E27">
              <w:t xml:space="preserve"> Uczeń znajduje w tekście określone informacje.</w:t>
            </w:r>
          </w:p>
          <w:p w:rsidR="00477F35" w:rsidRDefault="00477F35" w:rsidP="00414C3E">
            <w:pPr>
              <w:rPr>
                <w:rFonts w:eastAsia="Arial-ItalicMT"/>
              </w:rPr>
            </w:pPr>
          </w:p>
          <w:p w:rsidR="00477F35" w:rsidRDefault="00477F35" w:rsidP="00414C3E">
            <w:pPr>
              <w:rPr>
                <w:rFonts w:eastAsia="Arial-ItalicMT"/>
              </w:rPr>
            </w:pPr>
          </w:p>
          <w:p w:rsidR="00477F35" w:rsidRPr="00527EC5" w:rsidRDefault="00477F35" w:rsidP="00414C3E">
            <w:pPr>
              <w:rPr>
                <w:i/>
                <w:sz w:val="20"/>
              </w:rPr>
            </w:pPr>
            <w:r>
              <w:t xml:space="preserve">VIII.2. Uczeń przekazuje </w:t>
            </w:r>
            <w:r w:rsidRPr="00F30BF6">
              <w:t xml:space="preserve">w języku […] polskim informacje </w:t>
            </w:r>
            <w:r>
              <w:t>sformułowane w […] języku obcym.</w:t>
            </w:r>
          </w:p>
        </w:tc>
      </w:tr>
      <w:tr w:rsidR="00477F35" w:rsidRPr="00775BD8" w:rsidTr="00355852">
        <w:trPr>
          <w:cantSplit/>
          <w:trHeight w:val="971"/>
        </w:trPr>
        <w:tc>
          <w:tcPr>
            <w:tcW w:w="1242" w:type="dxa"/>
            <w:vAlign w:val="center"/>
          </w:tcPr>
          <w:p w:rsidR="00477F35" w:rsidRPr="00757E27" w:rsidRDefault="00477F35" w:rsidP="00414C3E">
            <w:pPr>
              <w:jc w:val="center"/>
            </w:pPr>
            <w:r w:rsidRPr="00757E27">
              <w:rPr>
                <w:lang w:val="de-DE"/>
              </w:rPr>
              <w:t>2.</w:t>
            </w:r>
          </w:p>
        </w:tc>
        <w:tc>
          <w:tcPr>
            <w:tcW w:w="2835" w:type="dxa"/>
            <w:vMerge/>
            <w:vAlign w:val="center"/>
          </w:tcPr>
          <w:p w:rsidR="00477F35" w:rsidRPr="00757E27" w:rsidRDefault="00477F35" w:rsidP="00414C3E">
            <w:pPr>
              <w:jc w:val="center"/>
            </w:pPr>
          </w:p>
        </w:tc>
        <w:tc>
          <w:tcPr>
            <w:tcW w:w="5245" w:type="dxa"/>
            <w:vMerge/>
            <w:vAlign w:val="center"/>
          </w:tcPr>
          <w:p w:rsidR="00477F35" w:rsidRPr="00757E27" w:rsidRDefault="00477F35" w:rsidP="00414C3E">
            <w:pPr>
              <w:jc w:val="center"/>
            </w:pPr>
          </w:p>
        </w:tc>
      </w:tr>
      <w:tr w:rsidR="00477F35" w:rsidRPr="00775BD8" w:rsidTr="00355852">
        <w:trPr>
          <w:cantSplit/>
          <w:trHeight w:val="984"/>
        </w:trPr>
        <w:tc>
          <w:tcPr>
            <w:tcW w:w="1242" w:type="dxa"/>
            <w:vAlign w:val="center"/>
          </w:tcPr>
          <w:p w:rsidR="00477F35" w:rsidRPr="00757E27" w:rsidRDefault="00477F35" w:rsidP="00414C3E">
            <w:pPr>
              <w:jc w:val="center"/>
            </w:pPr>
            <w:r w:rsidRPr="00757E27">
              <w:rPr>
                <w:lang w:val="de-DE"/>
              </w:rPr>
              <w:t>3.</w:t>
            </w:r>
          </w:p>
        </w:tc>
        <w:tc>
          <w:tcPr>
            <w:tcW w:w="2835" w:type="dxa"/>
            <w:vMerge/>
            <w:vAlign w:val="center"/>
          </w:tcPr>
          <w:p w:rsidR="00477F35" w:rsidRPr="00757E27" w:rsidRDefault="00477F35" w:rsidP="00414C3E">
            <w:pPr>
              <w:jc w:val="center"/>
            </w:pPr>
          </w:p>
        </w:tc>
        <w:tc>
          <w:tcPr>
            <w:tcW w:w="5245" w:type="dxa"/>
            <w:vMerge/>
            <w:vAlign w:val="center"/>
          </w:tcPr>
          <w:p w:rsidR="00477F35" w:rsidRPr="00757E27" w:rsidRDefault="00477F35" w:rsidP="00414C3E">
            <w:pPr>
              <w:jc w:val="center"/>
            </w:pPr>
          </w:p>
        </w:tc>
      </w:tr>
    </w:tbl>
    <w:p w:rsidR="00477F35" w:rsidRDefault="00477F35" w:rsidP="00477F35">
      <w:pPr>
        <w:spacing w:after="200" w:line="276" w:lineRule="auto"/>
        <w:rPr>
          <w:b/>
        </w:rPr>
      </w:pPr>
    </w:p>
    <w:p w:rsidR="0050325D" w:rsidRPr="008B7A5D" w:rsidRDefault="0050325D" w:rsidP="007D3A18">
      <w:pPr>
        <w:rPr>
          <w:b/>
        </w:rPr>
      </w:pPr>
      <w:r>
        <w:rPr>
          <w:rFonts w:eastAsia="Calibri"/>
          <w:b/>
          <w:lang w:val="es-ES_tradnl"/>
        </w:rPr>
        <w:t>Uszczegółowienia do zadania 1</w:t>
      </w:r>
      <w:r w:rsidR="008B0DB3">
        <w:rPr>
          <w:rFonts w:eastAsia="Calibri"/>
          <w:b/>
          <w:lang w:val="es-ES_tradnl"/>
        </w:rPr>
        <w:t>3</w:t>
      </w:r>
      <w:r w:rsidR="00355852">
        <w:rPr>
          <w:rFonts w:eastAsia="Calibri"/>
          <w:b/>
          <w:lang w:val="es-ES_tradnl"/>
        </w:rPr>
        <w:t>.</w:t>
      </w:r>
    </w:p>
    <w:p w:rsidR="0050325D" w:rsidRDefault="0050325D" w:rsidP="007D3A18">
      <w:pPr>
        <w:rPr>
          <w:rFonts w:eastAsia="Calibri"/>
          <w:b/>
          <w:lang w:val="es-ES_tradnl"/>
        </w:rPr>
      </w:pPr>
    </w:p>
    <w:p w:rsidR="007D3A18" w:rsidRPr="0050325D" w:rsidRDefault="007D3A18" w:rsidP="007D3A18">
      <w:pPr>
        <w:rPr>
          <w:rFonts w:eastAsia="Calibri"/>
          <w:b/>
          <w:lang w:val="es-ES_tradnl"/>
        </w:rPr>
      </w:pPr>
      <w:r w:rsidRPr="002361EF">
        <w:rPr>
          <w:rFonts w:eastAsia="Calibri"/>
          <w:b/>
          <w:lang w:val="es-ES_tradnl"/>
        </w:rPr>
        <w:t>Zasady oceniania</w:t>
      </w:r>
    </w:p>
    <w:p w:rsidR="007D3A18" w:rsidRPr="00624F83" w:rsidRDefault="007D3A18" w:rsidP="007D3A18">
      <w:pPr>
        <w:tabs>
          <w:tab w:val="left" w:pos="709"/>
        </w:tabs>
        <w:spacing w:after="120"/>
        <w:rPr>
          <w:bCs/>
        </w:rPr>
      </w:pPr>
      <w:r w:rsidRPr="00624F83">
        <w:rPr>
          <w:bCs/>
        </w:rPr>
        <w:t>1 pkt – poprawna odpowiedź.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7"/>
        <w:gridCol w:w="4284"/>
        <w:gridCol w:w="4287"/>
      </w:tblGrid>
      <w:tr w:rsidR="007D3A18" w:rsidTr="001D2440">
        <w:trPr>
          <w:trHeight w:val="340"/>
        </w:trPr>
        <w:tc>
          <w:tcPr>
            <w:tcW w:w="386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D3A18" w:rsidRPr="00014694" w:rsidRDefault="007D3A18" w:rsidP="00C17214">
            <w:pPr>
              <w:tabs>
                <w:tab w:val="left" w:pos="709"/>
              </w:tabs>
              <w:spacing w:line="288" w:lineRule="auto"/>
              <w:jc w:val="center"/>
              <w:rPr>
                <w:b/>
                <w:bCs/>
              </w:rPr>
            </w:pPr>
            <w:r w:rsidRPr="00014694">
              <w:rPr>
                <w:bCs/>
              </w:rPr>
              <w:t>Zad.</w:t>
            </w:r>
          </w:p>
        </w:tc>
        <w:tc>
          <w:tcPr>
            <w:tcW w:w="2306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D3A18" w:rsidRPr="00014694" w:rsidRDefault="007D3A18" w:rsidP="00C17214">
            <w:pPr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Odpowiedź oczekiwana</w:t>
            </w:r>
          </w:p>
        </w:tc>
        <w:tc>
          <w:tcPr>
            <w:tcW w:w="2308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D3A18" w:rsidRPr="00014694" w:rsidRDefault="007D3A18" w:rsidP="00C17214">
            <w:pPr>
              <w:tabs>
                <w:tab w:val="left" w:pos="-8252"/>
              </w:tabs>
              <w:spacing w:line="288" w:lineRule="auto"/>
              <w:jc w:val="center"/>
              <w:rPr>
                <w:bCs/>
              </w:rPr>
            </w:pPr>
            <w:r w:rsidRPr="00014694">
              <w:rPr>
                <w:bCs/>
              </w:rPr>
              <w:t>Przykłady odpowiedzi akceptowalnych</w:t>
            </w:r>
          </w:p>
        </w:tc>
      </w:tr>
      <w:tr w:rsidR="007D3A18" w:rsidRPr="00CD6AC1" w:rsidTr="00C17214">
        <w:trPr>
          <w:trHeight w:val="276"/>
        </w:trPr>
        <w:tc>
          <w:tcPr>
            <w:tcW w:w="386" w:type="pct"/>
            <w:tcBorders>
              <w:top w:val="single" w:sz="8" w:space="0" w:color="auto"/>
            </w:tcBorders>
            <w:shd w:val="clear" w:color="auto" w:fill="auto"/>
          </w:tcPr>
          <w:p w:rsidR="007D3A18" w:rsidRPr="00CD6AC1" w:rsidRDefault="007D3A18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CD6AC1">
              <w:rPr>
                <w:bCs/>
              </w:rPr>
              <w:t>1.</w:t>
            </w:r>
          </w:p>
        </w:tc>
        <w:tc>
          <w:tcPr>
            <w:tcW w:w="2306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3A18" w:rsidRPr="00CD6AC1" w:rsidRDefault="00CD6AC1" w:rsidP="00CD6AC1">
            <w:pPr>
              <w:rPr>
                <w:lang w:val="ru-RU"/>
              </w:rPr>
            </w:pPr>
            <w:r w:rsidRPr="00CD6AC1">
              <w:t xml:space="preserve">pół godziny / 30/trzydzieści minut </w:t>
            </w:r>
          </w:p>
        </w:tc>
        <w:tc>
          <w:tcPr>
            <w:tcW w:w="2308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3A18" w:rsidRPr="00CD6AC1" w:rsidRDefault="00CD6AC1" w:rsidP="007D3A18">
            <w:pPr>
              <w:spacing w:line="276" w:lineRule="auto"/>
              <w:rPr>
                <w:lang w:eastAsia="en-US"/>
              </w:rPr>
            </w:pPr>
            <w:r w:rsidRPr="00CD6AC1">
              <w:t>puł godziny</w:t>
            </w:r>
          </w:p>
        </w:tc>
      </w:tr>
      <w:tr w:rsidR="007D3A18" w:rsidRPr="00944134" w:rsidTr="00C17214">
        <w:trPr>
          <w:trHeight w:val="276"/>
        </w:trPr>
        <w:tc>
          <w:tcPr>
            <w:tcW w:w="386" w:type="pct"/>
            <w:shd w:val="clear" w:color="auto" w:fill="auto"/>
          </w:tcPr>
          <w:p w:rsidR="007D3A18" w:rsidRPr="00944134" w:rsidRDefault="007D3A18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2.</w:t>
            </w:r>
          </w:p>
        </w:tc>
        <w:tc>
          <w:tcPr>
            <w:tcW w:w="23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330" w:rsidRPr="00944134" w:rsidRDefault="00913AB2" w:rsidP="00913AB2">
            <w:r>
              <w:t>utrzymywać/</w:t>
            </w:r>
            <w:r w:rsidR="00CD6AC1" w:rsidRPr="00944134">
              <w:t>zachow</w:t>
            </w:r>
            <w:r>
              <w:t>yw</w:t>
            </w:r>
            <w:r w:rsidR="00CD6AC1" w:rsidRPr="00944134">
              <w:t xml:space="preserve">ać </w:t>
            </w:r>
            <w:r>
              <w:t>(</w:t>
            </w:r>
            <w:r w:rsidR="00CD6AC1" w:rsidRPr="00944134">
              <w:t>dobrą</w:t>
            </w:r>
            <w:r>
              <w:t>)</w:t>
            </w:r>
            <w:r w:rsidR="00CD6AC1" w:rsidRPr="00944134">
              <w:t xml:space="preserve"> formę</w:t>
            </w:r>
            <w:r w:rsidRPr="00913AB2">
              <w:t xml:space="preserve"> </w:t>
            </w:r>
            <w:r>
              <w:t>fizyczną</w:t>
            </w:r>
            <w:r w:rsidR="00CD6AC1" w:rsidRPr="00944134">
              <w:t xml:space="preserve"> / być w</w:t>
            </w:r>
            <w:r w:rsidR="00190330" w:rsidRPr="00944134">
              <w:t xml:space="preserve"> dobrej formie </w:t>
            </w:r>
            <w:r>
              <w:t xml:space="preserve">fizycznej </w:t>
            </w:r>
          </w:p>
        </w:tc>
        <w:tc>
          <w:tcPr>
            <w:tcW w:w="23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3A18" w:rsidRPr="00944134" w:rsidRDefault="00913AB2" w:rsidP="00190330">
            <w:pPr>
              <w:spacing w:line="276" w:lineRule="auto"/>
              <w:rPr>
                <w:lang w:eastAsia="en-US"/>
              </w:rPr>
            </w:pPr>
            <w:r>
              <w:t>u</w:t>
            </w:r>
            <w:r w:rsidRPr="00944134">
              <w:t>trzym</w:t>
            </w:r>
            <w:r>
              <w:t>yw</w:t>
            </w:r>
            <w:r w:rsidRPr="00944134">
              <w:t>ać formę</w:t>
            </w:r>
            <w:r>
              <w:t xml:space="preserve"> / być w formie</w:t>
            </w:r>
          </w:p>
        </w:tc>
      </w:tr>
      <w:tr w:rsidR="007D3A18" w:rsidRPr="00944134" w:rsidTr="00C17214">
        <w:trPr>
          <w:trHeight w:val="276"/>
        </w:trPr>
        <w:tc>
          <w:tcPr>
            <w:tcW w:w="386" w:type="pct"/>
            <w:shd w:val="clear" w:color="auto" w:fill="auto"/>
          </w:tcPr>
          <w:p w:rsidR="007D3A18" w:rsidRPr="00944134" w:rsidRDefault="007D3A18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3.</w:t>
            </w:r>
          </w:p>
        </w:tc>
        <w:tc>
          <w:tcPr>
            <w:tcW w:w="23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3A18" w:rsidRPr="00944134" w:rsidRDefault="00913AB2" w:rsidP="005F065B">
            <w:pPr>
              <w:tabs>
                <w:tab w:val="left" w:pos="2567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g</w:t>
            </w:r>
            <w:r w:rsidR="001D2440" w:rsidRPr="00944134">
              <w:rPr>
                <w:lang w:eastAsia="en-US"/>
              </w:rPr>
              <w:t>łaskali</w:t>
            </w:r>
            <w:r>
              <w:rPr>
                <w:lang w:eastAsia="en-US"/>
              </w:rPr>
              <w:t xml:space="preserve"> (</w:t>
            </w:r>
            <w:r w:rsidR="005F065B">
              <w:rPr>
                <w:lang w:eastAsia="en-US"/>
              </w:rPr>
              <w:t>pingwinów</w:t>
            </w:r>
            <w:r>
              <w:rPr>
                <w:lang w:eastAsia="en-US"/>
              </w:rPr>
              <w:t>)</w:t>
            </w:r>
          </w:p>
        </w:tc>
        <w:tc>
          <w:tcPr>
            <w:tcW w:w="23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3A18" w:rsidRPr="008256FD" w:rsidRDefault="001D2440" w:rsidP="007D3A18">
            <w:pPr>
              <w:spacing w:line="276" w:lineRule="auto"/>
              <w:rPr>
                <w:lang w:val="ru-RU" w:eastAsia="en-US"/>
              </w:rPr>
            </w:pPr>
            <w:r w:rsidRPr="00944134">
              <w:rPr>
                <w:lang w:eastAsia="en-US"/>
              </w:rPr>
              <w:t>dotykali</w:t>
            </w:r>
            <w:r w:rsidR="008256FD">
              <w:rPr>
                <w:lang w:eastAsia="en-US"/>
              </w:rPr>
              <w:t xml:space="preserve"> </w:t>
            </w:r>
          </w:p>
        </w:tc>
      </w:tr>
    </w:tbl>
    <w:p w:rsidR="007D3A18" w:rsidRPr="00944134" w:rsidRDefault="007D3A18" w:rsidP="0066469A">
      <w:pPr>
        <w:tabs>
          <w:tab w:val="left" w:pos="709"/>
        </w:tabs>
        <w:rPr>
          <w:bCs/>
          <w:sz w:val="18"/>
        </w:rPr>
      </w:pPr>
    </w:p>
    <w:p w:rsidR="007D3A18" w:rsidRPr="00944134" w:rsidRDefault="007D3A18" w:rsidP="0066469A">
      <w:pPr>
        <w:tabs>
          <w:tab w:val="left" w:pos="709"/>
        </w:tabs>
        <w:rPr>
          <w:bCs/>
          <w:lang w:val="fr-FR"/>
        </w:rPr>
      </w:pPr>
      <w:r w:rsidRPr="00944134">
        <w:rPr>
          <w:bCs/>
          <w:lang w:val="fr-FR"/>
        </w:rPr>
        <w:t>0 pkt – odpowiedź niepoprawna lub brak odpowiedzi.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6"/>
        <w:gridCol w:w="3524"/>
        <w:gridCol w:w="5068"/>
      </w:tblGrid>
      <w:tr w:rsidR="007D3A18" w:rsidRPr="00944134" w:rsidTr="002C134D">
        <w:trPr>
          <w:trHeight w:val="340"/>
        </w:trPr>
        <w:tc>
          <w:tcPr>
            <w:tcW w:w="375" w:type="pct"/>
            <w:shd w:val="clear" w:color="auto" w:fill="F2F2F2" w:themeFill="background1" w:themeFillShade="F2"/>
            <w:vAlign w:val="center"/>
          </w:tcPr>
          <w:p w:rsidR="007D3A18" w:rsidRPr="00944134" w:rsidRDefault="007D3A18" w:rsidP="00C17214">
            <w:pPr>
              <w:tabs>
                <w:tab w:val="left" w:pos="709"/>
              </w:tabs>
              <w:spacing w:line="288" w:lineRule="auto"/>
              <w:jc w:val="center"/>
              <w:rPr>
                <w:b/>
                <w:bCs/>
              </w:rPr>
            </w:pPr>
            <w:r w:rsidRPr="00944134">
              <w:rPr>
                <w:bCs/>
              </w:rPr>
              <w:t>Zad.</w:t>
            </w:r>
          </w:p>
        </w:tc>
        <w:tc>
          <w:tcPr>
            <w:tcW w:w="1897" w:type="pct"/>
            <w:tcBorders>
              <w:bottom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7D3A18" w:rsidRPr="00944134" w:rsidRDefault="007D3A18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Przykłady odpowiedzi niepoprawnych</w:t>
            </w:r>
          </w:p>
        </w:tc>
        <w:tc>
          <w:tcPr>
            <w:tcW w:w="2728" w:type="pct"/>
            <w:tcBorders>
              <w:bottom w:val="single" w:sz="8" w:space="0" w:color="auto"/>
            </w:tcBorders>
            <w:shd w:val="clear" w:color="auto" w:fill="F2F2F2" w:themeFill="background1" w:themeFillShade="F2"/>
          </w:tcPr>
          <w:p w:rsidR="007D3A18" w:rsidRPr="00944134" w:rsidRDefault="007D3A18" w:rsidP="00C17214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Uzasadnienie</w:t>
            </w:r>
          </w:p>
        </w:tc>
      </w:tr>
      <w:tr w:rsidR="007D3A18" w:rsidRPr="00944134" w:rsidTr="002C134D">
        <w:tc>
          <w:tcPr>
            <w:tcW w:w="375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:rsidR="007D3A18" w:rsidRPr="00944134" w:rsidRDefault="007D3A18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1.</w:t>
            </w:r>
          </w:p>
        </w:tc>
        <w:tc>
          <w:tcPr>
            <w:tcW w:w="1897" w:type="pct"/>
            <w:tcBorders>
              <w:top w:val="single" w:sz="8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0018" w:rsidRPr="00944134" w:rsidRDefault="00250018" w:rsidP="001D2440">
            <w:pPr>
              <w:rPr>
                <w:lang w:eastAsia="en-US"/>
              </w:rPr>
            </w:pPr>
            <w:r w:rsidRPr="00944134">
              <w:rPr>
                <w:lang w:val="ru-RU" w:eastAsia="en-US"/>
              </w:rPr>
              <w:t>полчаса</w:t>
            </w:r>
            <w:r w:rsidRPr="00944134">
              <w:rPr>
                <w:lang w:eastAsia="en-US"/>
              </w:rPr>
              <w:t xml:space="preserve"> </w:t>
            </w:r>
          </w:p>
          <w:p w:rsidR="001D2440" w:rsidRPr="00944134" w:rsidRDefault="001D2440" w:rsidP="001D2440">
            <w:pPr>
              <w:rPr>
                <w:lang w:eastAsia="en-US"/>
              </w:rPr>
            </w:pPr>
          </w:p>
          <w:p w:rsidR="008F40CE" w:rsidRPr="00944134" w:rsidRDefault="00CD6AC1" w:rsidP="001D2440">
            <w:r w:rsidRPr="00944134">
              <w:rPr>
                <w:lang w:eastAsia="en-US"/>
              </w:rPr>
              <w:t xml:space="preserve">po </w:t>
            </w:r>
            <w:r w:rsidR="000819DF" w:rsidRPr="00944134">
              <w:rPr>
                <w:lang w:eastAsia="en-US"/>
              </w:rPr>
              <w:t>p</w:t>
            </w:r>
            <w:r w:rsidR="00C976BA" w:rsidRPr="00944134">
              <w:rPr>
                <w:lang w:eastAsia="en-US"/>
              </w:rPr>
              <w:t>arku</w:t>
            </w:r>
            <w:r w:rsidR="000819DF" w:rsidRPr="00944134">
              <w:rPr>
                <w:lang w:eastAsia="en-US"/>
              </w:rPr>
              <w:t xml:space="preserve"> / </w:t>
            </w:r>
            <w:r w:rsidRPr="00944134">
              <w:rPr>
                <w:lang w:eastAsia="en-US"/>
              </w:rPr>
              <w:t xml:space="preserve">po </w:t>
            </w:r>
            <w:r w:rsidR="000819DF" w:rsidRPr="00944134">
              <w:t>„Ptasim parku”/</w:t>
            </w:r>
            <w:r w:rsidRPr="00944134">
              <w:t xml:space="preserve"> </w:t>
            </w:r>
            <w:r w:rsidR="00355852">
              <w:t xml:space="preserve">w </w:t>
            </w:r>
            <w:r w:rsidRPr="00944134">
              <w:t>wolierach / po głównej alei</w:t>
            </w:r>
          </w:p>
          <w:p w:rsidR="00CD6AC1" w:rsidRPr="006539BD" w:rsidRDefault="00CD6AC1" w:rsidP="001D2440">
            <w:pPr>
              <w:rPr>
                <w:lang w:eastAsia="en-US"/>
              </w:rPr>
            </w:pPr>
            <w:r w:rsidRPr="00944134">
              <w:rPr>
                <w:lang w:eastAsia="en-US"/>
              </w:rPr>
              <w:t>2/dwie godziny</w:t>
            </w:r>
            <w:r w:rsidR="006539BD" w:rsidRPr="000002E7">
              <w:rPr>
                <w:lang w:eastAsia="en-US"/>
              </w:rPr>
              <w:t xml:space="preserve"> </w:t>
            </w:r>
            <w:r w:rsidR="006539BD">
              <w:rPr>
                <w:lang w:eastAsia="en-US"/>
              </w:rPr>
              <w:t>/ 4/cztery godziny</w:t>
            </w:r>
          </w:p>
          <w:p w:rsidR="007D3A18" w:rsidRPr="00944134" w:rsidRDefault="00CD6AC1" w:rsidP="001D2440">
            <w:pPr>
              <w:rPr>
                <w:lang w:eastAsia="en-US"/>
              </w:rPr>
            </w:pPr>
            <w:r w:rsidRPr="00944134">
              <w:rPr>
                <w:lang w:eastAsia="en-US"/>
              </w:rPr>
              <w:t>niedługo / krótko</w:t>
            </w:r>
          </w:p>
        </w:tc>
        <w:tc>
          <w:tcPr>
            <w:tcW w:w="2728" w:type="pct"/>
            <w:tcBorders>
              <w:top w:val="single" w:sz="8" w:space="0" w:color="auto"/>
            </w:tcBorders>
          </w:tcPr>
          <w:p w:rsidR="00250018" w:rsidRPr="00944134" w:rsidRDefault="00250018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944134">
              <w:t>odpowiedź w innym języku, niż wymagany w zadaniu</w:t>
            </w:r>
          </w:p>
          <w:p w:rsidR="00CD6AC1" w:rsidRPr="00944134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CD6AC1" w:rsidRPr="00944134">
              <w:t>zaburza logikę tekstu</w:t>
            </w:r>
          </w:p>
          <w:p w:rsidR="001D2440" w:rsidRPr="00944134" w:rsidRDefault="001D2440" w:rsidP="001D2440">
            <w:pPr>
              <w:tabs>
                <w:tab w:val="left" w:pos="-3828"/>
                <w:tab w:val="left" w:pos="-1985"/>
              </w:tabs>
              <w:contextualSpacing/>
            </w:pPr>
          </w:p>
          <w:p w:rsidR="00CD6AC1" w:rsidRPr="00944134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CD6AC1" w:rsidRPr="00944134">
              <w:t>niezgodn</w:t>
            </w:r>
            <w:r>
              <w:t>a</w:t>
            </w:r>
            <w:r w:rsidR="00CD6AC1" w:rsidRPr="00944134">
              <w:t xml:space="preserve"> z tekstem </w:t>
            </w:r>
          </w:p>
          <w:p w:rsidR="007D3A18" w:rsidRPr="00944134" w:rsidRDefault="00CD6AC1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944134">
              <w:t>brak precyzji</w:t>
            </w:r>
          </w:p>
        </w:tc>
      </w:tr>
      <w:tr w:rsidR="007D3A18" w:rsidRPr="00944134" w:rsidTr="002C134D">
        <w:tc>
          <w:tcPr>
            <w:tcW w:w="375" w:type="pct"/>
            <w:shd w:val="clear" w:color="auto" w:fill="auto"/>
            <w:vAlign w:val="center"/>
          </w:tcPr>
          <w:p w:rsidR="007D3A18" w:rsidRPr="00944134" w:rsidRDefault="007D3A18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</w:rPr>
              <w:t>2.</w:t>
            </w:r>
          </w:p>
        </w:tc>
        <w:tc>
          <w:tcPr>
            <w:tcW w:w="18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330" w:rsidRPr="00944134" w:rsidRDefault="00190330" w:rsidP="001D2440">
            <w:pPr>
              <w:rPr>
                <w:lang w:eastAsia="en-US"/>
              </w:rPr>
            </w:pPr>
            <w:r w:rsidRPr="00944134">
              <w:rPr>
                <w:lang w:eastAsia="en-US"/>
              </w:rPr>
              <w:t>fotograf</w:t>
            </w:r>
            <w:r w:rsidR="00CD6AC1" w:rsidRPr="00944134">
              <w:rPr>
                <w:lang w:eastAsia="en-US"/>
              </w:rPr>
              <w:t>ować</w:t>
            </w:r>
            <w:r w:rsidRPr="00944134">
              <w:rPr>
                <w:lang w:eastAsia="en-US"/>
              </w:rPr>
              <w:t xml:space="preserve"> się</w:t>
            </w:r>
            <w:r w:rsidR="00CD6AC1" w:rsidRPr="00944134">
              <w:rPr>
                <w:lang w:eastAsia="en-US"/>
              </w:rPr>
              <w:t xml:space="preserve"> / dawać się fotografować</w:t>
            </w:r>
          </w:p>
          <w:p w:rsidR="00CD6AC1" w:rsidRPr="00944134" w:rsidRDefault="00CD6AC1" w:rsidP="001D2440">
            <w:pPr>
              <w:rPr>
                <w:lang w:eastAsia="en-US"/>
              </w:rPr>
            </w:pPr>
            <w:r w:rsidRPr="00944134">
              <w:rPr>
                <w:lang w:eastAsia="en-US"/>
              </w:rPr>
              <w:t>biegać między ludźmi</w:t>
            </w:r>
          </w:p>
        </w:tc>
        <w:tc>
          <w:tcPr>
            <w:tcW w:w="2728" w:type="pct"/>
          </w:tcPr>
          <w:p w:rsidR="00CD6AC1" w:rsidRPr="00944134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CD6AC1" w:rsidRPr="00944134">
              <w:t>zaburza logikę tekstu</w:t>
            </w:r>
          </w:p>
          <w:p w:rsidR="001D2440" w:rsidRPr="00944134" w:rsidRDefault="001D2440" w:rsidP="001D2440">
            <w:pPr>
              <w:tabs>
                <w:tab w:val="left" w:pos="-3828"/>
                <w:tab w:val="left" w:pos="-1985"/>
              </w:tabs>
              <w:contextualSpacing/>
            </w:pPr>
          </w:p>
          <w:p w:rsidR="007D3A18" w:rsidRPr="00944134" w:rsidRDefault="00A816C5" w:rsidP="001D2440">
            <w:pPr>
              <w:tabs>
                <w:tab w:val="left" w:pos="-3828"/>
                <w:tab w:val="left" w:pos="-1985"/>
              </w:tabs>
              <w:contextualSpacing/>
            </w:pPr>
            <w:r w:rsidRPr="001D2440">
              <w:t xml:space="preserve">odpowiedź </w:t>
            </w:r>
            <w:r w:rsidR="00CD6AC1" w:rsidRPr="00944134">
              <w:t>zaburza logikę tekstu</w:t>
            </w:r>
          </w:p>
        </w:tc>
      </w:tr>
      <w:tr w:rsidR="002C134D" w:rsidRPr="00944134" w:rsidTr="002C134D">
        <w:tc>
          <w:tcPr>
            <w:tcW w:w="375" w:type="pct"/>
            <w:shd w:val="clear" w:color="auto" w:fill="auto"/>
            <w:vAlign w:val="center"/>
          </w:tcPr>
          <w:p w:rsidR="002C134D" w:rsidRPr="00944134" w:rsidRDefault="002C134D" w:rsidP="007D3A18">
            <w:pPr>
              <w:tabs>
                <w:tab w:val="left" w:pos="709"/>
              </w:tabs>
              <w:spacing w:line="288" w:lineRule="auto"/>
              <w:jc w:val="center"/>
              <w:rPr>
                <w:bCs/>
              </w:rPr>
            </w:pPr>
            <w:r w:rsidRPr="00944134">
              <w:rPr>
                <w:bCs/>
                <w:lang w:val="ru-RU"/>
              </w:rPr>
              <w:t>3</w:t>
            </w:r>
            <w:r w:rsidRPr="00944134">
              <w:rPr>
                <w:bCs/>
              </w:rPr>
              <w:t>.</w:t>
            </w:r>
          </w:p>
        </w:tc>
        <w:tc>
          <w:tcPr>
            <w:tcW w:w="18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134D" w:rsidRPr="00944134" w:rsidRDefault="002C134D" w:rsidP="002C134D">
            <w:pPr>
              <w:shd w:val="clear" w:color="auto" w:fill="FFFFFF" w:themeFill="background1"/>
              <w:rPr>
                <w:lang w:eastAsia="en-US"/>
              </w:rPr>
            </w:pPr>
            <w:r w:rsidRPr="00944134">
              <w:rPr>
                <w:lang w:eastAsia="en-US"/>
              </w:rPr>
              <w:t xml:space="preserve">robili zdjęć </w:t>
            </w:r>
          </w:p>
          <w:p w:rsidR="002C134D" w:rsidRPr="00944134" w:rsidRDefault="002C134D" w:rsidP="002C134D">
            <w:pPr>
              <w:shd w:val="clear" w:color="auto" w:fill="FFFFFF" w:themeFill="background1"/>
              <w:rPr>
                <w:lang w:eastAsia="en-US"/>
              </w:rPr>
            </w:pPr>
            <w:r w:rsidRPr="00944134">
              <w:rPr>
                <w:lang w:eastAsia="en-US"/>
              </w:rPr>
              <w:t>dokarmiali ptaków</w:t>
            </w:r>
          </w:p>
          <w:p w:rsidR="002C134D" w:rsidRPr="00944134" w:rsidRDefault="002C134D" w:rsidP="002C134D">
            <w:pPr>
              <w:rPr>
                <w:lang w:eastAsia="en-US"/>
              </w:rPr>
            </w:pPr>
            <w:r w:rsidRPr="00944134">
              <w:rPr>
                <w:lang w:val="ru-RU"/>
              </w:rPr>
              <w:t>гладили</w:t>
            </w:r>
          </w:p>
        </w:tc>
        <w:tc>
          <w:tcPr>
            <w:tcW w:w="2728" w:type="pct"/>
          </w:tcPr>
          <w:p w:rsidR="002C134D" w:rsidRPr="002C134D" w:rsidRDefault="002C134D" w:rsidP="002C134D">
            <w:pPr>
              <w:tabs>
                <w:tab w:val="left" w:pos="-3828"/>
                <w:tab w:val="left" w:pos="-1985"/>
              </w:tabs>
              <w:contextualSpacing/>
            </w:pPr>
            <w:r w:rsidRPr="002C134D">
              <w:t xml:space="preserve">odpowiedź niezgodna z tekstem </w:t>
            </w:r>
          </w:p>
          <w:p w:rsidR="002C134D" w:rsidRPr="002C134D" w:rsidRDefault="002C134D" w:rsidP="002C134D">
            <w:pPr>
              <w:tabs>
                <w:tab w:val="left" w:pos="-3828"/>
                <w:tab w:val="left" w:pos="-1985"/>
              </w:tabs>
              <w:contextualSpacing/>
            </w:pPr>
            <w:r w:rsidRPr="002C134D">
              <w:t>odpowiedź zaburza logikę tekstu</w:t>
            </w:r>
          </w:p>
          <w:p w:rsidR="002C134D" w:rsidRPr="001D2440" w:rsidRDefault="002C134D" w:rsidP="002C134D">
            <w:pPr>
              <w:tabs>
                <w:tab w:val="left" w:pos="-3828"/>
                <w:tab w:val="left" w:pos="-1985"/>
              </w:tabs>
              <w:contextualSpacing/>
            </w:pPr>
            <w:r w:rsidRPr="002C134D">
              <w:t>odpowiedź w innym języku, niż wymagany w zadaniu</w:t>
            </w:r>
          </w:p>
        </w:tc>
      </w:tr>
    </w:tbl>
    <w:p w:rsidR="0050325D" w:rsidRDefault="0050325D" w:rsidP="0050325D">
      <w:pPr>
        <w:jc w:val="both"/>
        <w:rPr>
          <w:rFonts w:eastAsia="Calibri"/>
          <w:lang w:eastAsia="en-US"/>
        </w:rPr>
      </w:pPr>
    </w:p>
    <w:p w:rsidR="0050325D" w:rsidRPr="0066469A" w:rsidRDefault="0050325D" w:rsidP="0050325D">
      <w:pPr>
        <w:jc w:val="both"/>
        <w:rPr>
          <w:rFonts w:eastAsia="Calibri"/>
          <w:lang w:eastAsia="en-US"/>
        </w:rPr>
      </w:pPr>
      <w:r w:rsidRPr="00C1208E">
        <w:rPr>
          <w:rFonts w:eastAsia="Calibri"/>
          <w:lang w:eastAsia="en-US"/>
        </w:rPr>
        <w:t xml:space="preserve">Błędy w języku polskim nie wpływają na przyznanie punktu, chyba że zasady oceniania stanowią </w:t>
      </w:r>
      <w:r w:rsidRPr="0066469A">
        <w:rPr>
          <w:rFonts w:eastAsia="Calibri"/>
          <w:lang w:eastAsia="en-US"/>
        </w:rPr>
        <w:t>inaczej.</w:t>
      </w:r>
    </w:p>
    <w:p w:rsidR="0050325D" w:rsidRPr="00C1208E" w:rsidRDefault="0050325D" w:rsidP="0050325D">
      <w:pPr>
        <w:jc w:val="both"/>
        <w:rPr>
          <w:rFonts w:eastAsia="Calibri"/>
          <w:highlight w:val="yellow"/>
          <w:lang w:eastAsia="en-US"/>
        </w:rPr>
      </w:pPr>
    </w:p>
    <w:p w:rsidR="0050325D" w:rsidRPr="00C1208E" w:rsidRDefault="0050325D" w:rsidP="0050325D">
      <w:pPr>
        <w:tabs>
          <w:tab w:val="left" w:pos="6555"/>
        </w:tabs>
        <w:jc w:val="both"/>
        <w:rPr>
          <w:rFonts w:eastAsia="Calibri"/>
          <w:lang w:eastAsia="en-US"/>
        </w:rPr>
      </w:pPr>
      <w:r w:rsidRPr="00C1208E">
        <w:rPr>
          <w:rFonts w:eastAsia="Calibri"/>
          <w:lang w:eastAsia="en-US"/>
        </w:rPr>
        <w:t>Odpowiedź, która zaburza spójność/logikę tekstu nie jest akceptowana.</w:t>
      </w:r>
    </w:p>
    <w:p w:rsidR="007D3A18" w:rsidRDefault="0066469A" w:rsidP="006B7A00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8B0DB3" w:rsidRPr="008B0DB3" w:rsidRDefault="008B0DB3" w:rsidP="008B0DB3">
      <w:pPr>
        <w:jc w:val="both"/>
        <w:rPr>
          <w:b/>
          <w:bCs/>
        </w:rPr>
      </w:pPr>
      <w:r w:rsidRPr="008B0DB3">
        <w:rPr>
          <w:b/>
          <w:szCs w:val="20"/>
        </w:rPr>
        <w:lastRenderedPageBreak/>
        <w:t>Wypowiedź</w:t>
      </w:r>
      <w:r w:rsidRPr="008B0DB3">
        <w:rPr>
          <w:b/>
          <w:bCs/>
        </w:rPr>
        <w:t xml:space="preserve"> pisemna </w:t>
      </w:r>
    </w:p>
    <w:p w:rsidR="006B7A00" w:rsidRDefault="006B7A00" w:rsidP="00CD30F7">
      <w:pPr>
        <w:autoSpaceDE w:val="0"/>
        <w:autoSpaceDN w:val="0"/>
        <w:adjustRightInd w:val="0"/>
        <w:rPr>
          <w:rFonts w:eastAsia="MS Mincho"/>
          <w:b/>
          <w:bCs/>
        </w:rPr>
      </w:pPr>
    </w:p>
    <w:p w:rsidR="00CD30F7" w:rsidRPr="00CD30F7" w:rsidRDefault="00CD30F7" w:rsidP="005C5D3C">
      <w:pPr>
        <w:autoSpaceDE w:val="0"/>
        <w:autoSpaceDN w:val="0"/>
        <w:adjustRightInd w:val="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 xml:space="preserve">Przypadkowo spotkałeś(-aś) kolegę, którego dawno nie widziałeś(-aś). W e-mailu </w:t>
      </w:r>
      <w:r w:rsidR="005C5D3C">
        <w:rPr>
          <w:rFonts w:eastAsia="MS Mincho"/>
          <w:b/>
          <w:bCs/>
        </w:rPr>
        <w:br/>
      </w:r>
      <w:r w:rsidRPr="00CD30F7">
        <w:rPr>
          <w:rFonts w:eastAsia="MS Mincho"/>
          <w:b/>
          <w:bCs/>
        </w:rPr>
        <w:t>do koleżanki z Rosji:</w:t>
      </w:r>
    </w:p>
    <w:p w:rsidR="00CD30F7" w:rsidRPr="00CD30F7" w:rsidRDefault="00CD30F7" w:rsidP="005C5D3C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wyjaśnij, w jakich okolicznościach spotkałeś(-aś) kolegę</w:t>
      </w:r>
    </w:p>
    <w:p w:rsidR="00CD30F7" w:rsidRPr="00CD30F7" w:rsidRDefault="00CD30F7" w:rsidP="005C5D3C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przedstaw swoją reakcję na Wasze przypadkowe spotkanie</w:t>
      </w:r>
    </w:p>
    <w:p w:rsidR="00CD30F7" w:rsidRPr="00CD30F7" w:rsidRDefault="00CD30F7" w:rsidP="005C5D3C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opisz wygląd kolegi.</w:t>
      </w:r>
    </w:p>
    <w:p w:rsidR="00BF7E1A" w:rsidRPr="00BF7E1A" w:rsidRDefault="00BF7E1A" w:rsidP="000E4930">
      <w:pPr>
        <w:rPr>
          <w:rFonts w:eastAsia="MS Mincho"/>
          <w:b/>
          <w:bCs/>
        </w:rPr>
      </w:pPr>
    </w:p>
    <w:p w:rsidR="000E4930" w:rsidRDefault="000E4930" w:rsidP="000E4930">
      <w:pPr>
        <w:rPr>
          <w:rFonts w:eastAsia="Calibri"/>
        </w:rPr>
      </w:pPr>
      <w:r w:rsidRPr="00FF393C">
        <w:rPr>
          <w:rFonts w:eastAsia="Calibri"/>
        </w:rPr>
        <w:t>Każda wypowiedź jest oceniana przez egzaminatora w następujących kryteriach:</w:t>
      </w:r>
    </w:p>
    <w:p w:rsidR="000E4930" w:rsidRPr="00FF393C" w:rsidRDefault="000E4930" w:rsidP="0068665D">
      <w:pPr>
        <w:numPr>
          <w:ilvl w:val="0"/>
          <w:numId w:val="4"/>
        </w:numPr>
        <w:ind w:left="227" w:hanging="227"/>
        <w:jc w:val="both"/>
        <w:rPr>
          <w:rFonts w:eastAsia="Calibri"/>
        </w:rPr>
      </w:pPr>
      <w:r w:rsidRPr="00FF393C">
        <w:rPr>
          <w:rFonts w:eastAsia="Calibri"/>
        </w:rPr>
        <w:t>treść</w:t>
      </w:r>
    </w:p>
    <w:p w:rsidR="000E4930" w:rsidRPr="00FF393C" w:rsidRDefault="000E4930" w:rsidP="0068665D">
      <w:pPr>
        <w:numPr>
          <w:ilvl w:val="0"/>
          <w:numId w:val="4"/>
        </w:numPr>
        <w:ind w:left="227" w:hanging="227"/>
        <w:jc w:val="both"/>
        <w:rPr>
          <w:rFonts w:eastAsia="Calibri"/>
        </w:rPr>
      </w:pPr>
      <w:r w:rsidRPr="00FF393C">
        <w:rPr>
          <w:rFonts w:eastAsia="Calibri"/>
        </w:rPr>
        <w:t>spójność i logika wypowiedzi</w:t>
      </w:r>
    </w:p>
    <w:p w:rsidR="000E4930" w:rsidRDefault="000E4930" w:rsidP="0068665D">
      <w:pPr>
        <w:numPr>
          <w:ilvl w:val="0"/>
          <w:numId w:val="4"/>
        </w:numPr>
        <w:ind w:left="227" w:hanging="227"/>
        <w:jc w:val="both"/>
        <w:rPr>
          <w:rFonts w:eastAsia="Calibri"/>
        </w:rPr>
      </w:pPr>
      <w:r w:rsidRPr="00FF393C">
        <w:rPr>
          <w:rFonts w:eastAsia="Calibri"/>
        </w:rPr>
        <w:t>zakres środków językowych</w:t>
      </w:r>
    </w:p>
    <w:p w:rsidR="000E4930" w:rsidRPr="00E80E04" w:rsidRDefault="000E4930" w:rsidP="0068665D">
      <w:pPr>
        <w:numPr>
          <w:ilvl w:val="0"/>
          <w:numId w:val="4"/>
        </w:numPr>
        <w:tabs>
          <w:tab w:val="num" w:pos="208"/>
        </w:tabs>
        <w:ind w:left="227" w:hanging="227"/>
        <w:jc w:val="both"/>
        <w:rPr>
          <w:rFonts w:eastAsia="Calibri"/>
        </w:rPr>
      </w:pPr>
      <w:r w:rsidRPr="00E80E04">
        <w:rPr>
          <w:rFonts w:eastAsia="Calibri"/>
        </w:rPr>
        <w:t>poprawność środków językowych.</w:t>
      </w:r>
    </w:p>
    <w:p w:rsidR="00FA555B" w:rsidRDefault="00FA555B" w:rsidP="00FA555B">
      <w:pPr>
        <w:rPr>
          <w:rFonts w:eastAsia="Calibri"/>
          <w:bCs/>
          <w:i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1057"/>
        <w:gridCol w:w="3020"/>
        <w:gridCol w:w="5211"/>
      </w:tblGrid>
      <w:tr w:rsidR="008B7A5D" w:rsidRPr="00C44635" w:rsidTr="001D2440">
        <w:trPr>
          <w:trHeight w:val="482"/>
        </w:trPr>
        <w:tc>
          <w:tcPr>
            <w:tcW w:w="569" w:type="pct"/>
            <w:vMerge w:val="restart"/>
            <w:tcBorders>
              <w:bottom w:val="single" w:sz="8" w:space="0" w:color="000000"/>
            </w:tcBorders>
            <w:vAlign w:val="center"/>
          </w:tcPr>
          <w:p w:rsidR="008B7A5D" w:rsidRDefault="008B7A5D" w:rsidP="00C17214">
            <w:pPr>
              <w:jc w:val="center"/>
            </w:pPr>
            <w:r w:rsidRPr="003C1D51">
              <w:rPr>
                <w:b/>
              </w:rPr>
              <w:t>Zadanie</w:t>
            </w:r>
          </w:p>
        </w:tc>
        <w:tc>
          <w:tcPr>
            <w:tcW w:w="4431" w:type="pct"/>
            <w:gridSpan w:val="2"/>
            <w:tcBorders>
              <w:bottom w:val="single" w:sz="4" w:space="0" w:color="000000"/>
            </w:tcBorders>
            <w:vAlign w:val="center"/>
          </w:tcPr>
          <w:p w:rsidR="008B7A5D" w:rsidRPr="003C1D51" w:rsidRDefault="008B7A5D" w:rsidP="00C17214">
            <w:pPr>
              <w:jc w:val="center"/>
              <w:rPr>
                <w:b/>
              </w:rPr>
            </w:pPr>
            <w:r w:rsidRPr="003C1D51">
              <w:rPr>
                <w:b/>
              </w:rPr>
              <w:t>Podstawa programowa 2017</w:t>
            </w:r>
          </w:p>
        </w:tc>
      </w:tr>
      <w:tr w:rsidR="008B7A5D" w:rsidRPr="00C44635" w:rsidTr="001D2440">
        <w:trPr>
          <w:trHeight w:val="482"/>
        </w:trPr>
        <w:tc>
          <w:tcPr>
            <w:tcW w:w="569" w:type="pct"/>
            <w:vMerge/>
            <w:tcBorders>
              <w:top w:val="single" w:sz="8" w:space="0" w:color="000000"/>
              <w:bottom w:val="single" w:sz="8" w:space="0" w:color="000000"/>
            </w:tcBorders>
            <w:vAlign w:val="center"/>
          </w:tcPr>
          <w:p w:rsidR="008B7A5D" w:rsidRDefault="008B7A5D" w:rsidP="00C17214">
            <w:pPr>
              <w:jc w:val="center"/>
            </w:pPr>
          </w:p>
        </w:tc>
        <w:tc>
          <w:tcPr>
            <w:tcW w:w="1626" w:type="pct"/>
            <w:tcBorders>
              <w:top w:val="single" w:sz="4" w:space="0" w:color="000000"/>
              <w:bottom w:val="single" w:sz="8" w:space="0" w:color="000000"/>
            </w:tcBorders>
            <w:vAlign w:val="center"/>
          </w:tcPr>
          <w:p w:rsidR="008B7A5D" w:rsidRPr="003C1D51" w:rsidRDefault="008B7A5D" w:rsidP="00C17214">
            <w:pPr>
              <w:jc w:val="center"/>
            </w:pPr>
            <w:r w:rsidRPr="003C1D51">
              <w:rPr>
                <w:b/>
              </w:rPr>
              <w:t>Wymagania ogólne</w:t>
            </w:r>
          </w:p>
        </w:tc>
        <w:tc>
          <w:tcPr>
            <w:tcW w:w="2805" w:type="pct"/>
            <w:tcBorders>
              <w:top w:val="single" w:sz="4" w:space="0" w:color="000000"/>
              <w:bottom w:val="single" w:sz="8" w:space="0" w:color="000000"/>
            </w:tcBorders>
            <w:vAlign w:val="center"/>
          </w:tcPr>
          <w:p w:rsidR="008B7A5D" w:rsidRPr="003C1D51" w:rsidRDefault="008B7A5D" w:rsidP="00C17214">
            <w:pPr>
              <w:jc w:val="center"/>
            </w:pPr>
            <w:r w:rsidRPr="003C1D51">
              <w:rPr>
                <w:b/>
              </w:rPr>
              <w:t>Wymagania szczegółowe</w:t>
            </w:r>
          </w:p>
        </w:tc>
      </w:tr>
      <w:tr w:rsidR="00031E37" w:rsidRPr="00C44635" w:rsidTr="001D2440">
        <w:trPr>
          <w:trHeight w:val="482"/>
        </w:trPr>
        <w:tc>
          <w:tcPr>
            <w:tcW w:w="569" w:type="pct"/>
            <w:vMerge w:val="restart"/>
            <w:tcBorders>
              <w:top w:val="single" w:sz="8" w:space="0" w:color="000000"/>
            </w:tcBorders>
            <w:vAlign w:val="center"/>
          </w:tcPr>
          <w:p w:rsidR="00031E37" w:rsidRPr="00031E37" w:rsidRDefault="00031E37" w:rsidP="00031E37">
            <w:pPr>
              <w:jc w:val="center"/>
              <w:rPr>
                <w:lang w:val="ru-RU"/>
              </w:rPr>
            </w:pPr>
            <w:r>
              <w:t>14.</w:t>
            </w:r>
          </w:p>
        </w:tc>
        <w:tc>
          <w:tcPr>
            <w:tcW w:w="1626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1E37" w:rsidRDefault="00031E37" w:rsidP="00C17214">
            <w:pPr>
              <w:spacing w:before="120"/>
              <w:jc w:val="center"/>
            </w:pPr>
            <w:r w:rsidRPr="006215E6">
              <w:t>I. Znajomość środków językowych.</w:t>
            </w:r>
          </w:p>
          <w:p w:rsidR="00031E37" w:rsidRPr="002A3173" w:rsidRDefault="00031E37" w:rsidP="00C17214">
            <w:pPr>
              <w:jc w:val="center"/>
              <w:rPr>
                <w:sz w:val="10"/>
              </w:rPr>
            </w:pPr>
          </w:p>
          <w:p w:rsidR="00031E37" w:rsidRPr="006215E6" w:rsidRDefault="00031E37" w:rsidP="00C17214">
            <w:pPr>
              <w:jc w:val="center"/>
              <w:rPr>
                <w:i/>
                <w:sz w:val="20"/>
              </w:rPr>
            </w:pPr>
            <w:r w:rsidRPr="006215E6">
              <w:rPr>
                <w:i/>
                <w:sz w:val="20"/>
              </w:rPr>
              <w:t>Uczeń posługuje się podstawowym zasobem środków językowych (leksykalnych, gramatycznych, ortograficznych) […].</w:t>
            </w:r>
          </w:p>
        </w:tc>
        <w:tc>
          <w:tcPr>
            <w:tcW w:w="2805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</w:tcBorders>
          </w:tcPr>
          <w:p w:rsidR="00031E37" w:rsidRPr="006B719A" w:rsidRDefault="00031E37" w:rsidP="00C17214">
            <w:pPr>
              <w:spacing w:before="120"/>
            </w:pPr>
            <w:r w:rsidRPr="006215E6">
              <w:t>I.</w:t>
            </w:r>
            <w:r w:rsidRPr="006215E6">
              <w:rPr>
                <w:i/>
              </w:rPr>
              <w:t> </w:t>
            </w:r>
            <w:r w:rsidRPr="006215E6">
              <w:t>Uczeń posługuje się podstawowym zasobem środków językowych (leksykalnych, gramatycznych, ortograficznych) […]</w:t>
            </w:r>
            <w:r w:rsidRPr="006215E6">
              <w:br/>
              <w:t>w zakresie następujących tematów:</w:t>
            </w:r>
          </w:p>
          <w:p w:rsidR="00031E37" w:rsidRPr="008B0DB3" w:rsidRDefault="00031E37" w:rsidP="00C17214">
            <w:pPr>
              <w:spacing w:before="120"/>
            </w:pPr>
            <w:r w:rsidRPr="008B0DB3">
              <w:t>1. człowiek</w:t>
            </w:r>
          </w:p>
          <w:p w:rsidR="00031E37" w:rsidRDefault="00031E37" w:rsidP="00C17214">
            <w:r w:rsidRPr="008B0DB3">
              <w:t>5. życie prywatne.</w:t>
            </w:r>
          </w:p>
          <w:p w:rsidR="00031E37" w:rsidRPr="006215E6" w:rsidRDefault="00031E37" w:rsidP="00C17214"/>
        </w:tc>
      </w:tr>
      <w:tr w:rsidR="00031E37" w:rsidRPr="00C44635" w:rsidTr="00027145">
        <w:trPr>
          <w:trHeight w:val="482"/>
        </w:trPr>
        <w:tc>
          <w:tcPr>
            <w:tcW w:w="569" w:type="pct"/>
            <w:vMerge/>
            <w:vAlign w:val="center"/>
          </w:tcPr>
          <w:p w:rsidR="00031E37" w:rsidRDefault="00031E37" w:rsidP="00C17214">
            <w:pPr>
              <w:jc w:val="center"/>
            </w:pPr>
          </w:p>
        </w:tc>
        <w:tc>
          <w:tcPr>
            <w:tcW w:w="1626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1E37" w:rsidRDefault="00031E37" w:rsidP="00F119AF">
            <w:pPr>
              <w:jc w:val="center"/>
            </w:pPr>
          </w:p>
          <w:p w:rsidR="00031E37" w:rsidRPr="006215E6" w:rsidRDefault="00031E37" w:rsidP="00F119AF">
            <w:pPr>
              <w:jc w:val="center"/>
            </w:pPr>
            <w:r w:rsidRPr="006215E6">
              <w:t>III. Tworzenie wypowiedzi.</w:t>
            </w:r>
          </w:p>
          <w:p w:rsidR="00031E37" w:rsidRPr="006215E6" w:rsidRDefault="00031E37" w:rsidP="00F119AF">
            <w:pPr>
              <w:jc w:val="center"/>
              <w:rPr>
                <w:sz w:val="10"/>
              </w:rPr>
            </w:pPr>
          </w:p>
          <w:p w:rsidR="00031E37" w:rsidRPr="006215E6" w:rsidRDefault="00031E37" w:rsidP="00F119AF">
            <w:pPr>
              <w:jc w:val="center"/>
              <w:rPr>
                <w:i/>
                <w:sz w:val="20"/>
              </w:rPr>
            </w:pPr>
            <w:r w:rsidRPr="006215E6">
              <w:rPr>
                <w:i/>
                <w:sz w:val="20"/>
              </w:rPr>
              <w:t>Uczeń samodzielnie formułuje krótkie, proste, spójne i logiczne wypowiedzi […] pisemne […].</w:t>
            </w:r>
          </w:p>
        </w:tc>
        <w:tc>
          <w:tcPr>
            <w:tcW w:w="2805" w:type="pct"/>
            <w:tcBorders>
              <w:top w:val="single" w:sz="8" w:space="0" w:color="000000"/>
              <w:left w:val="single" w:sz="4" w:space="0" w:color="auto"/>
              <w:bottom w:val="single" w:sz="4" w:space="0" w:color="auto"/>
            </w:tcBorders>
            <w:vAlign w:val="center"/>
          </w:tcPr>
          <w:p w:rsidR="00031E37" w:rsidRPr="006215E6" w:rsidRDefault="00031E37" w:rsidP="00C17214">
            <w:pPr>
              <w:spacing w:before="120"/>
            </w:pPr>
            <w:r>
              <w:t xml:space="preserve">V. </w:t>
            </w:r>
            <w:r w:rsidRPr="006215E6">
              <w:t>Uczeń tworzy krótkie, proste, spójne i logiczne wypowiedzi pisemne:</w:t>
            </w:r>
          </w:p>
          <w:p w:rsidR="00031E37" w:rsidRPr="003413F0" w:rsidRDefault="00031E37" w:rsidP="00957A04">
            <w:pPr>
              <w:keepNext/>
              <w:ind w:left="34"/>
              <w:jc w:val="both"/>
              <w:outlineLvl w:val="2"/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>1. opisuje ludzi […]</w:t>
            </w:r>
          </w:p>
          <w:p w:rsidR="00031E37" w:rsidRPr="005F065B" w:rsidRDefault="00031E37" w:rsidP="00957A04">
            <w:pPr>
              <w:keepNext/>
              <w:ind w:left="34"/>
              <w:jc w:val="both"/>
              <w:outlineLvl w:val="2"/>
              <w:rPr>
                <w:rFonts w:eastAsia="Calibri"/>
                <w:bCs/>
              </w:rPr>
            </w:pPr>
            <w:r>
              <w:rPr>
                <w:rFonts w:eastAsia="Calibri"/>
                <w:bCs/>
              </w:rPr>
              <w:t>2.</w:t>
            </w:r>
            <w:r w:rsidRPr="005E7106">
              <w:rPr>
                <w:rFonts w:eastAsia="Calibri"/>
                <w:bCs/>
              </w:rPr>
              <w:t xml:space="preserve"> opowiada o czynnościach</w:t>
            </w:r>
            <w:r>
              <w:rPr>
                <w:rFonts w:eastAsia="Calibri"/>
                <w:bCs/>
              </w:rPr>
              <w:t xml:space="preserve"> </w:t>
            </w:r>
            <w:r w:rsidRPr="005E7106">
              <w:rPr>
                <w:rFonts w:eastAsia="Calibri"/>
                <w:bCs/>
              </w:rPr>
              <w:t>[</w:t>
            </w:r>
            <w:r>
              <w:rPr>
                <w:rFonts w:eastAsia="Calibri"/>
                <w:bCs/>
              </w:rPr>
              <w:t>…] wydarzeniach</w:t>
            </w:r>
            <w:r w:rsidRPr="005E7106">
              <w:rPr>
                <w:rFonts w:eastAsia="Calibri"/>
                <w:bCs/>
              </w:rPr>
              <w:t xml:space="preserve"> </w:t>
            </w:r>
            <w:r w:rsidRPr="003413F0">
              <w:rPr>
                <w:rFonts w:eastAsia="Calibri"/>
                <w:bCs/>
              </w:rPr>
              <w:br/>
            </w:r>
            <w:r>
              <w:rPr>
                <w:rFonts w:eastAsia="Calibri"/>
                <w:bCs/>
              </w:rPr>
              <w:t>z przeszłości […]</w:t>
            </w:r>
          </w:p>
          <w:p w:rsidR="00031E37" w:rsidRPr="00B60597" w:rsidRDefault="00957A04" w:rsidP="00957A04">
            <w:pPr>
              <w:ind w:left="34"/>
              <w:rPr>
                <w:i/>
              </w:rPr>
            </w:pPr>
            <w:r>
              <w:t>7.</w:t>
            </w:r>
            <w:r>
              <w:rPr>
                <w:lang w:val="ru-RU"/>
              </w:rPr>
              <w:t xml:space="preserve"> </w:t>
            </w:r>
            <w:r w:rsidR="00031E37">
              <w:t>wyraża uczucia i emocje.</w:t>
            </w:r>
          </w:p>
        </w:tc>
      </w:tr>
      <w:tr w:rsidR="00031E37" w:rsidRPr="00C44635" w:rsidTr="001D2440">
        <w:trPr>
          <w:trHeight w:val="482"/>
        </w:trPr>
        <w:tc>
          <w:tcPr>
            <w:tcW w:w="569" w:type="pct"/>
            <w:vMerge/>
            <w:vAlign w:val="center"/>
          </w:tcPr>
          <w:p w:rsidR="00031E37" w:rsidRDefault="00031E37" w:rsidP="00C17214">
            <w:pPr>
              <w:jc w:val="center"/>
            </w:pPr>
          </w:p>
        </w:tc>
        <w:tc>
          <w:tcPr>
            <w:tcW w:w="162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1E37" w:rsidRPr="0078613B" w:rsidRDefault="00031E37" w:rsidP="00F119AF">
            <w:pPr>
              <w:spacing w:before="120"/>
              <w:jc w:val="center"/>
            </w:pPr>
            <w:r w:rsidRPr="0078613B">
              <w:t>IV. Reagowanie</w:t>
            </w:r>
            <w:r w:rsidRPr="0078613B">
              <w:br/>
              <w:t>na wypowiedzi.</w:t>
            </w:r>
          </w:p>
          <w:p w:rsidR="00031E37" w:rsidRPr="0078613B" w:rsidRDefault="00031E37" w:rsidP="00F119AF">
            <w:pPr>
              <w:jc w:val="center"/>
              <w:rPr>
                <w:sz w:val="10"/>
              </w:rPr>
            </w:pPr>
          </w:p>
          <w:p w:rsidR="00031E37" w:rsidRPr="0078613B" w:rsidRDefault="00031E37" w:rsidP="00F119AF">
            <w:pPr>
              <w:jc w:val="center"/>
              <w:rPr>
                <w:i/>
                <w:sz w:val="20"/>
              </w:rPr>
            </w:pPr>
            <w:r w:rsidRPr="0078613B">
              <w:rPr>
                <w:i/>
                <w:sz w:val="20"/>
              </w:rPr>
              <w:t>Uczeń […] reaguje w sposób zrozumiały, adekwatnie do sytuacji komunikacyjnej, […] pisemnie […].</w:t>
            </w:r>
          </w:p>
        </w:tc>
        <w:tc>
          <w:tcPr>
            <w:tcW w:w="2805" w:type="pct"/>
            <w:tcBorders>
              <w:left w:val="single" w:sz="4" w:space="0" w:color="auto"/>
              <w:bottom w:val="single" w:sz="4" w:space="0" w:color="auto"/>
            </w:tcBorders>
          </w:tcPr>
          <w:p w:rsidR="00031E37" w:rsidRPr="0078613B" w:rsidRDefault="00031E37" w:rsidP="00C17214">
            <w:pPr>
              <w:keepNext/>
              <w:spacing w:before="120"/>
              <w:outlineLvl w:val="2"/>
              <w:rPr>
                <w:bCs/>
              </w:rPr>
            </w:pPr>
            <w:r w:rsidRPr="0078613B">
              <w:rPr>
                <w:bCs/>
              </w:rPr>
              <w:t xml:space="preserve">VII. Uczeń reaguje w </w:t>
            </w:r>
            <w:r>
              <w:rPr>
                <w:bCs/>
              </w:rPr>
              <w:t>formie prostego tekstu pisanego</w:t>
            </w:r>
            <w:r w:rsidRPr="003413F0">
              <w:rPr>
                <w:bCs/>
              </w:rPr>
              <w:t xml:space="preserve"> </w:t>
            </w:r>
            <w:r w:rsidRPr="0078613B">
              <w:rPr>
                <w:bCs/>
              </w:rPr>
              <w:t>(np. e-mail) w typowych sytuacjach:</w:t>
            </w:r>
          </w:p>
          <w:p w:rsidR="00031E37" w:rsidRPr="00E70C80" w:rsidRDefault="00031E37" w:rsidP="00E70C80">
            <w:pPr>
              <w:spacing w:after="120"/>
              <w:rPr>
                <w:bCs/>
              </w:rPr>
            </w:pPr>
            <w:r w:rsidRPr="0078613B">
              <w:rPr>
                <w:bCs/>
              </w:rPr>
              <w:t>3. […] prze</w:t>
            </w:r>
            <w:r>
              <w:rPr>
                <w:bCs/>
              </w:rPr>
              <w:t>kazuje informacje i wyjaśnienia.</w:t>
            </w:r>
          </w:p>
        </w:tc>
      </w:tr>
      <w:tr w:rsidR="00031E37" w:rsidRPr="00C44635" w:rsidTr="001D2440">
        <w:trPr>
          <w:trHeight w:val="482"/>
        </w:trPr>
        <w:tc>
          <w:tcPr>
            <w:tcW w:w="569" w:type="pct"/>
            <w:vMerge/>
            <w:vAlign w:val="center"/>
          </w:tcPr>
          <w:p w:rsidR="00031E37" w:rsidRDefault="00031E37" w:rsidP="00C17214">
            <w:pPr>
              <w:jc w:val="center"/>
            </w:pPr>
          </w:p>
        </w:tc>
        <w:tc>
          <w:tcPr>
            <w:tcW w:w="162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31E37" w:rsidRDefault="00031E37" w:rsidP="00C17214">
            <w:pPr>
              <w:spacing w:before="120"/>
              <w:jc w:val="center"/>
            </w:pPr>
            <w:r w:rsidRPr="0078613B">
              <w:t>V. Przetwarzanie wypowiedzi.</w:t>
            </w:r>
          </w:p>
          <w:p w:rsidR="00031E37" w:rsidRPr="0078613B" w:rsidRDefault="00031E37" w:rsidP="00C17214">
            <w:pPr>
              <w:jc w:val="center"/>
              <w:rPr>
                <w:sz w:val="10"/>
              </w:rPr>
            </w:pPr>
          </w:p>
          <w:p w:rsidR="00031E37" w:rsidRPr="0078613B" w:rsidRDefault="00031E37" w:rsidP="00C17214">
            <w:pPr>
              <w:jc w:val="center"/>
            </w:pPr>
            <w:r w:rsidRPr="0078613B">
              <w:rPr>
                <w:i/>
                <w:sz w:val="20"/>
              </w:rPr>
              <w:t>Uczeń zmienia formę przekazu […].</w:t>
            </w:r>
          </w:p>
        </w:tc>
        <w:tc>
          <w:tcPr>
            <w:tcW w:w="2805" w:type="pct"/>
            <w:tcBorders>
              <w:left w:val="single" w:sz="4" w:space="0" w:color="auto"/>
            </w:tcBorders>
          </w:tcPr>
          <w:p w:rsidR="00031E37" w:rsidRPr="0078613B" w:rsidRDefault="00031E37" w:rsidP="00C17214">
            <w:pPr>
              <w:spacing w:before="120" w:after="120"/>
              <w:rPr>
                <w:rFonts w:eastAsia="Calibri"/>
                <w:spacing w:val="-2"/>
              </w:rPr>
            </w:pPr>
            <w:r>
              <w:rPr>
                <w:bCs/>
              </w:rPr>
              <w:t>VIII.3. Uczeń przekazuje</w:t>
            </w:r>
            <w:r w:rsidRPr="003413F0">
              <w:rPr>
                <w:bCs/>
              </w:rPr>
              <w:t xml:space="preserve"> </w:t>
            </w:r>
            <w:r w:rsidRPr="00BD3413">
              <w:rPr>
                <w:bCs/>
              </w:rPr>
              <w:t xml:space="preserve">w języku obcym nowożytnym informacje </w:t>
            </w:r>
            <w:r>
              <w:rPr>
                <w:bCs/>
              </w:rPr>
              <w:t xml:space="preserve">sformułowane </w:t>
            </w:r>
            <w:r w:rsidRPr="00BD3413">
              <w:rPr>
                <w:bCs/>
              </w:rPr>
              <w:t>w języku polskim.</w:t>
            </w:r>
          </w:p>
        </w:tc>
      </w:tr>
    </w:tbl>
    <w:p w:rsidR="001D2440" w:rsidRDefault="001D2440">
      <w:pPr>
        <w:spacing w:after="200" w:line="276" w:lineRule="auto"/>
        <w:rPr>
          <w:rFonts w:eastAsia="Calibri"/>
          <w:bCs/>
          <w:i/>
        </w:rPr>
      </w:pPr>
      <w:r>
        <w:rPr>
          <w:rFonts w:eastAsia="Calibri"/>
          <w:bCs/>
          <w:i/>
        </w:rPr>
        <w:br w:type="page"/>
      </w:r>
    </w:p>
    <w:p w:rsidR="000E4930" w:rsidRPr="00C17214" w:rsidRDefault="000E4930" w:rsidP="000E4930">
      <w:pPr>
        <w:spacing w:after="60"/>
        <w:rPr>
          <w:rFonts w:eastAsia="Calibri"/>
          <w:bCs/>
          <w:i/>
          <w:szCs w:val="22"/>
          <w:lang w:eastAsia="en-US"/>
        </w:rPr>
      </w:pPr>
      <w:r w:rsidRPr="00C17214">
        <w:rPr>
          <w:rFonts w:eastAsia="Calibri"/>
          <w:bCs/>
          <w:i/>
          <w:szCs w:val="22"/>
          <w:lang w:eastAsia="en-US"/>
        </w:rPr>
        <w:lastRenderedPageBreak/>
        <w:t>Treść</w:t>
      </w:r>
    </w:p>
    <w:p w:rsidR="000E4930" w:rsidRPr="00C17214" w:rsidRDefault="000E4930" w:rsidP="000E4930">
      <w:pPr>
        <w:jc w:val="both"/>
        <w:rPr>
          <w:rFonts w:eastAsia="Calibri"/>
          <w:strike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W ocenie treści bierze się najpierw pod uwagę, do ilu podpunktów polecenia uczeń się odniósł w swojej wypowiedzi, a następnie ile z tych podpunktów rozwinął w zadowalającym stopniu. </w:t>
      </w:r>
    </w:p>
    <w:p w:rsidR="000E4930" w:rsidRPr="00C17214" w:rsidRDefault="000E4930" w:rsidP="000E4930">
      <w:pPr>
        <w:rPr>
          <w:rFonts w:eastAsia="Calibri"/>
          <w:strike/>
          <w:sz w:val="20"/>
          <w:szCs w:val="20"/>
          <w:lang w:eastAsia="en-US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088"/>
        <w:gridCol w:w="849"/>
        <w:gridCol w:w="849"/>
        <w:gridCol w:w="849"/>
        <w:gridCol w:w="849"/>
      </w:tblGrid>
      <w:tr w:rsidR="00C17214" w:rsidRPr="00C17214" w:rsidTr="00C17214">
        <w:trPr>
          <w:trHeight w:val="283"/>
          <w:jc w:val="center"/>
        </w:trPr>
        <w:tc>
          <w:tcPr>
            <w:tcW w:w="2088" w:type="dxa"/>
            <w:vMerge w:val="restart"/>
            <w:tcBorders>
              <w:top w:val="single" w:sz="4" w:space="0" w:color="auto"/>
              <w:left w:val="single" w:sz="4" w:space="0" w:color="auto"/>
              <w:tl2br w:val="nil"/>
            </w:tcBorders>
            <w:vAlign w:val="center"/>
          </w:tcPr>
          <w:p w:rsidR="000E4930" w:rsidRPr="00C17214" w:rsidRDefault="000E4930" w:rsidP="00C17214">
            <w:pPr>
              <w:jc w:val="both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Do ilu podpunktów uczeń się odniósł?</w:t>
            </w:r>
          </w:p>
        </w:tc>
        <w:tc>
          <w:tcPr>
            <w:tcW w:w="3396" w:type="dxa"/>
            <w:gridSpan w:val="4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Ile podpunktów rozwinął?</w:t>
            </w:r>
          </w:p>
        </w:tc>
      </w:tr>
      <w:tr w:rsidR="00C17214" w:rsidRPr="00C17214" w:rsidTr="00C17214">
        <w:trPr>
          <w:trHeight w:val="283"/>
          <w:jc w:val="center"/>
        </w:trPr>
        <w:tc>
          <w:tcPr>
            <w:tcW w:w="2088" w:type="dxa"/>
            <w:vMerge/>
            <w:tcBorders>
              <w:left w:val="single" w:sz="4" w:space="0" w:color="auto"/>
              <w:bottom w:val="single" w:sz="8" w:space="0" w:color="auto"/>
              <w:tl2br w:val="nil"/>
            </w:tcBorders>
          </w:tcPr>
          <w:p w:rsidR="000E4930" w:rsidRPr="00C17214" w:rsidRDefault="000E4930" w:rsidP="00C17214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849" w:type="dxa"/>
            <w:tcBorders>
              <w:bottom w:val="single" w:sz="8" w:space="0" w:color="auto"/>
            </w:tcBorders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3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49" w:type="dxa"/>
            <w:tcBorders>
              <w:bottom w:val="single" w:sz="8" w:space="0" w:color="auto"/>
            </w:tcBorders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</w:tr>
      <w:tr w:rsidR="00C17214" w:rsidRPr="00C17214" w:rsidTr="00C17214">
        <w:trPr>
          <w:trHeight w:val="283"/>
          <w:jc w:val="center"/>
        </w:trPr>
        <w:tc>
          <w:tcPr>
            <w:tcW w:w="2088" w:type="dxa"/>
            <w:tcBorders>
              <w:top w:val="single" w:sz="8" w:space="0" w:color="auto"/>
            </w:tcBorders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3</w:t>
            </w:r>
          </w:p>
        </w:tc>
        <w:tc>
          <w:tcPr>
            <w:tcW w:w="849" w:type="dxa"/>
            <w:tcBorders>
              <w:top w:val="single" w:sz="8" w:space="0" w:color="auto"/>
            </w:tcBorders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4</w:t>
            </w:r>
          </w:p>
        </w:tc>
        <w:tc>
          <w:tcPr>
            <w:tcW w:w="849" w:type="dxa"/>
            <w:tcBorders>
              <w:top w:val="single" w:sz="8" w:space="0" w:color="auto"/>
            </w:tcBorders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3</w:t>
            </w:r>
          </w:p>
        </w:tc>
        <w:tc>
          <w:tcPr>
            <w:tcW w:w="849" w:type="dxa"/>
            <w:tcBorders>
              <w:top w:val="single" w:sz="8" w:space="0" w:color="auto"/>
            </w:tcBorders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49" w:type="dxa"/>
            <w:tcBorders>
              <w:top w:val="single" w:sz="8" w:space="0" w:color="auto"/>
            </w:tcBorders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</w:tr>
      <w:tr w:rsidR="00C17214" w:rsidRPr="00C17214" w:rsidTr="00C17214">
        <w:trPr>
          <w:trHeight w:val="283"/>
          <w:jc w:val="center"/>
        </w:trPr>
        <w:tc>
          <w:tcPr>
            <w:tcW w:w="2088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49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</w:tr>
      <w:tr w:rsidR="00C17214" w:rsidRPr="00C17214" w:rsidTr="00C17214">
        <w:trPr>
          <w:trHeight w:val="283"/>
          <w:jc w:val="center"/>
        </w:trPr>
        <w:tc>
          <w:tcPr>
            <w:tcW w:w="2088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49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</w:tr>
      <w:tr w:rsidR="00C17214" w:rsidRPr="00C17214" w:rsidTr="00C17214">
        <w:trPr>
          <w:trHeight w:val="283"/>
          <w:jc w:val="center"/>
        </w:trPr>
        <w:tc>
          <w:tcPr>
            <w:tcW w:w="2088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  <w:shd w:val="clear" w:color="auto" w:fill="auto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</w:p>
        </w:tc>
        <w:tc>
          <w:tcPr>
            <w:tcW w:w="849" w:type="dxa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</w:tr>
    </w:tbl>
    <w:p w:rsidR="000E4930" w:rsidRPr="00C17214" w:rsidRDefault="000E4930" w:rsidP="000E4930">
      <w:pPr>
        <w:rPr>
          <w:rFonts w:eastAsia="Calibri"/>
          <w:sz w:val="20"/>
          <w:szCs w:val="20"/>
          <w:lang w:eastAsia="en-US"/>
        </w:rPr>
      </w:pPr>
    </w:p>
    <w:p w:rsidR="000E4930" w:rsidRPr="00C17214" w:rsidRDefault="000E4930" w:rsidP="000E4930">
      <w:pPr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Przykładowo: wypowiedź ucznia, który odniósł się do 2 podpunktów i oba rozwinął, zostanie oceniona na 2 punkty.</w:t>
      </w:r>
    </w:p>
    <w:p w:rsidR="000E4930" w:rsidRPr="00C17214" w:rsidRDefault="000E4930" w:rsidP="000E4930">
      <w:pPr>
        <w:rPr>
          <w:rFonts w:eastAsia="Calibri"/>
          <w:sz w:val="20"/>
          <w:szCs w:val="20"/>
          <w:lang w:eastAsia="en-US"/>
        </w:rPr>
      </w:pPr>
    </w:p>
    <w:p w:rsidR="000E4930" w:rsidRPr="00C17214" w:rsidRDefault="000E4930" w:rsidP="0068665D">
      <w:pPr>
        <w:numPr>
          <w:ilvl w:val="0"/>
          <w:numId w:val="12"/>
        </w:numPr>
        <w:ind w:left="340" w:hanging="340"/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Egzaminator kieruje się: </w:t>
      </w:r>
    </w:p>
    <w:p w:rsidR="000E4930" w:rsidRPr="00C17214" w:rsidRDefault="000E4930" w:rsidP="0068665D">
      <w:pPr>
        <w:numPr>
          <w:ilvl w:val="1"/>
          <w:numId w:val="12"/>
        </w:numPr>
        <w:tabs>
          <w:tab w:val="clear" w:pos="567"/>
        </w:tabs>
        <w:ind w:left="624" w:hanging="284"/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nadrzędnymi zasadami dotyczącymi sposobu oceniania wypowiedzi podanymi</w:t>
      </w:r>
      <w:r w:rsidRPr="00C17214">
        <w:rPr>
          <w:rFonts w:eastAsia="Calibri"/>
          <w:szCs w:val="22"/>
          <w:lang w:eastAsia="en-US"/>
        </w:rPr>
        <w:br/>
        <w:t>w punktach 2–1</w:t>
      </w:r>
      <w:r w:rsidR="00E70C80">
        <w:rPr>
          <w:rFonts w:eastAsia="Calibri"/>
          <w:szCs w:val="22"/>
          <w:lang w:eastAsia="en-US"/>
        </w:rPr>
        <w:t>1</w:t>
      </w:r>
      <w:r w:rsidRPr="00C17214">
        <w:rPr>
          <w:rFonts w:eastAsia="Calibri"/>
          <w:szCs w:val="22"/>
          <w:lang w:eastAsia="en-US"/>
        </w:rPr>
        <w:t xml:space="preserve"> poniżej oraz ustaleniami przyjętymi dla konkretnego zadania</w:t>
      </w:r>
    </w:p>
    <w:p w:rsidR="000E4930" w:rsidRPr="00C17214" w:rsidRDefault="000E4930" w:rsidP="0068665D">
      <w:pPr>
        <w:numPr>
          <w:ilvl w:val="1"/>
          <w:numId w:val="12"/>
        </w:numPr>
        <w:tabs>
          <w:tab w:val="clear" w:pos="567"/>
        </w:tabs>
        <w:ind w:left="624" w:hanging="284"/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w razie wątpliwości – rozważeniem następujących kwestii:</w:t>
      </w:r>
    </w:p>
    <w:p w:rsidR="000E4930" w:rsidRPr="00C17214" w:rsidRDefault="000E4930" w:rsidP="0068665D">
      <w:pPr>
        <w:numPr>
          <w:ilvl w:val="0"/>
          <w:numId w:val="8"/>
        </w:numPr>
        <w:ind w:left="851"/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w jakim stopniu jako odbiorca czuje się poinformowany w zakresie kluczowego elementu podpunktu polecenia?</w:t>
      </w:r>
    </w:p>
    <w:p w:rsidR="000E4930" w:rsidRPr="00C17214" w:rsidRDefault="000E4930" w:rsidP="0068665D">
      <w:pPr>
        <w:numPr>
          <w:ilvl w:val="0"/>
          <w:numId w:val="8"/>
        </w:numPr>
        <w:ind w:left="851"/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w jaki sposób uczeń realizuje dany podpunkt?, np. za pomocą ilu zdań i jakich?, </w:t>
      </w:r>
      <w:r w:rsidRPr="00C17214">
        <w:rPr>
          <w:rFonts w:eastAsia="Calibri"/>
          <w:szCs w:val="22"/>
          <w:lang w:eastAsia="en-US"/>
        </w:rPr>
        <w:br/>
        <w:t>za pomocą ilu czasowników/określników?, jak złożona jest wypowiedź?, jak wiele szczegółów przekazuje? itp.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</w:tabs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Jako podpunkt, do którego uczeń </w:t>
      </w:r>
      <w:r w:rsidRPr="00C17214">
        <w:rPr>
          <w:rFonts w:eastAsia="Calibri"/>
          <w:b/>
          <w:szCs w:val="22"/>
          <w:lang w:eastAsia="en-US"/>
        </w:rPr>
        <w:t>nie odniósł się</w:t>
      </w:r>
      <w:r w:rsidRPr="00C17214">
        <w:rPr>
          <w:rFonts w:eastAsia="Calibri"/>
          <w:szCs w:val="22"/>
          <w:lang w:eastAsia="en-US"/>
        </w:rPr>
        <w:t>, traktowana jest wypowiedź ucznia, która (a) nie realizuje tego podpunktu lub (b) realizuje go w sposób całkowicie niekomunikatywny.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</w:tabs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Za podpunkt, do którego uczeń </w:t>
      </w:r>
      <w:r w:rsidRPr="00C17214">
        <w:rPr>
          <w:rFonts w:eastAsia="Calibri"/>
          <w:b/>
          <w:bCs/>
          <w:szCs w:val="22"/>
          <w:lang w:eastAsia="en-US"/>
        </w:rPr>
        <w:t>odniósł się</w:t>
      </w:r>
      <w:r w:rsidRPr="00C17214">
        <w:rPr>
          <w:rFonts w:eastAsia="Calibri"/>
          <w:szCs w:val="22"/>
          <w:lang w:eastAsia="en-US"/>
        </w:rPr>
        <w:t xml:space="preserve"> w pracy, przyjmuje się komunikatywną wypowiedź ucznia, która w minimalnym stopniu odnosi się do jednego z trzech podpunktów polecenia.</w:t>
      </w:r>
    </w:p>
    <w:p w:rsidR="000E4930" w:rsidRPr="0066469A" w:rsidRDefault="000E4930" w:rsidP="0068665D">
      <w:pPr>
        <w:pStyle w:val="Akapitzlist"/>
        <w:numPr>
          <w:ilvl w:val="0"/>
          <w:numId w:val="14"/>
        </w:numPr>
        <w:ind w:left="624" w:hanging="284"/>
        <w:jc w:val="both"/>
        <w:rPr>
          <w:i/>
          <w:iCs/>
          <w:szCs w:val="20"/>
        </w:rPr>
      </w:pPr>
      <w:r w:rsidRPr="002A62ED">
        <w:rPr>
          <w:szCs w:val="20"/>
        </w:rPr>
        <w:t xml:space="preserve">Poprzez „minimalny stopień” rozumiane jest jedno odniesienie się do elementu </w:t>
      </w:r>
      <w:r w:rsidRPr="00F62E34">
        <w:rPr>
          <w:szCs w:val="20"/>
        </w:rPr>
        <w:t>polecenia, np</w:t>
      </w:r>
      <w:r w:rsidRPr="0066469A">
        <w:rPr>
          <w:szCs w:val="20"/>
        </w:rPr>
        <w:t xml:space="preserve">. </w:t>
      </w:r>
      <w:r w:rsidR="00E70C80">
        <w:rPr>
          <w:i/>
          <w:szCs w:val="20"/>
          <w:lang w:val="ru-RU"/>
        </w:rPr>
        <w:t>Это было</w:t>
      </w:r>
      <w:r w:rsidR="006B719A">
        <w:rPr>
          <w:i/>
          <w:szCs w:val="20"/>
          <w:lang w:val="ru-RU"/>
        </w:rPr>
        <w:t xml:space="preserve"> </w:t>
      </w:r>
      <w:r w:rsidR="002A62ED" w:rsidRPr="002A62ED">
        <w:rPr>
          <w:i/>
          <w:szCs w:val="20"/>
          <w:lang w:val="ru-RU"/>
        </w:rPr>
        <w:t xml:space="preserve">в </w:t>
      </w:r>
      <w:r w:rsidR="006B719A">
        <w:rPr>
          <w:i/>
          <w:szCs w:val="20"/>
          <w:lang w:val="ru-RU"/>
        </w:rPr>
        <w:t>магазине</w:t>
      </w:r>
      <w:r w:rsidR="002A62ED">
        <w:rPr>
          <w:i/>
          <w:szCs w:val="20"/>
          <w:lang w:val="ru-RU"/>
        </w:rPr>
        <w:t>.</w:t>
      </w:r>
    </w:p>
    <w:p w:rsidR="000E4930" w:rsidRPr="00F62E34" w:rsidRDefault="000E4930" w:rsidP="0068665D">
      <w:pPr>
        <w:pStyle w:val="Akapitzlist"/>
        <w:numPr>
          <w:ilvl w:val="0"/>
          <w:numId w:val="14"/>
        </w:numPr>
        <w:ind w:left="624" w:hanging="284"/>
        <w:jc w:val="both"/>
        <w:rPr>
          <w:i/>
          <w:iCs/>
          <w:szCs w:val="20"/>
        </w:rPr>
      </w:pPr>
      <w:r w:rsidRPr="00F62E34">
        <w:rPr>
          <w:szCs w:val="20"/>
        </w:rPr>
        <w:t xml:space="preserve">Wyrażenia takie jak np. </w:t>
      </w:r>
      <w:r w:rsidR="006B719A" w:rsidRPr="006B719A">
        <w:rPr>
          <w:i/>
          <w:szCs w:val="20"/>
          <w:lang w:val="ru-RU"/>
        </w:rPr>
        <w:t>торговый</w:t>
      </w:r>
      <w:r w:rsidR="006B719A" w:rsidRPr="006B719A">
        <w:rPr>
          <w:i/>
          <w:szCs w:val="20"/>
        </w:rPr>
        <w:t xml:space="preserve"> </w:t>
      </w:r>
      <w:r w:rsidR="006B719A" w:rsidRPr="006B719A">
        <w:rPr>
          <w:i/>
          <w:szCs w:val="20"/>
          <w:lang w:val="ru-RU"/>
        </w:rPr>
        <w:t>центр</w:t>
      </w:r>
      <w:r w:rsidRPr="006B719A">
        <w:rPr>
          <w:szCs w:val="20"/>
        </w:rPr>
        <w:t>,</w:t>
      </w:r>
      <w:r w:rsidRPr="006B719A">
        <w:rPr>
          <w:i/>
          <w:szCs w:val="20"/>
        </w:rPr>
        <w:t xml:space="preserve"> </w:t>
      </w:r>
      <w:r w:rsidR="008B4DA4">
        <w:rPr>
          <w:i/>
          <w:szCs w:val="20"/>
          <w:lang w:val="ru-RU"/>
        </w:rPr>
        <w:t>голубые</w:t>
      </w:r>
      <w:r w:rsidR="008B4DA4" w:rsidRPr="008B4DA4">
        <w:rPr>
          <w:i/>
          <w:szCs w:val="20"/>
        </w:rPr>
        <w:t xml:space="preserve"> </w:t>
      </w:r>
      <w:r w:rsidR="008B4DA4">
        <w:rPr>
          <w:i/>
          <w:szCs w:val="20"/>
          <w:lang w:val="ru-RU"/>
        </w:rPr>
        <w:t>глаза</w:t>
      </w:r>
      <w:r w:rsidR="008B4DA4" w:rsidRPr="008B4DA4">
        <w:rPr>
          <w:i/>
          <w:szCs w:val="20"/>
        </w:rPr>
        <w:t xml:space="preserve">, </w:t>
      </w:r>
      <w:r w:rsidR="008B4DA4">
        <w:rPr>
          <w:i/>
          <w:szCs w:val="20"/>
          <w:lang w:val="ru-RU"/>
        </w:rPr>
        <w:t>длинные</w:t>
      </w:r>
      <w:r w:rsidR="008B4DA4" w:rsidRPr="008B4DA4">
        <w:rPr>
          <w:i/>
          <w:szCs w:val="20"/>
        </w:rPr>
        <w:t xml:space="preserve"> </w:t>
      </w:r>
      <w:r w:rsidR="008B4DA4">
        <w:rPr>
          <w:i/>
          <w:szCs w:val="20"/>
          <w:lang w:val="ru-RU"/>
        </w:rPr>
        <w:t>волосы</w:t>
      </w:r>
      <w:r w:rsidR="006B719A" w:rsidRPr="006B719A">
        <w:rPr>
          <w:szCs w:val="20"/>
        </w:rPr>
        <w:t xml:space="preserve"> </w:t>
      </w:r>
      <w:r w:rsidRPr="00F62E34">
        <w:rPr>
          <w:szCs w:val="20"/>
        </w:rPr>
        <w:t>traktowane są jako jedno odniesienie się do podpunktu polecenia.</w:t>
      </w:r>
    </w:p>
    <w:p w:rsidR="000E4930" w:rsidRPr="00366A9E" w:rsidRDefault="000E4930" w:rsidP="0068665D">
      <w:pPr>
        <w:numPr>
          <w:ilvl w:val="0"/>
          <w:numId w:val="9"/>
        </w:numPr>
        <w:tabs>
          <w:tab w:val="clear" w:pos="340"/>
          <w:tab w:val="num" w:pos="-5670"/>
        </w:tabs>
        <w:jc w:val="both"/>
        <w:rPr>
          <w:rFonts w:eastAsia="Calibri"/>
          <w:szCs w:val="22"/>
          <w:lang w:eastAsia="en-US"/>
        </w:rPr>
      </w:pPr>
      <w:r w:rsidRPr="00366A9E">
        <w:rPr>
          <w:rFonts w:eastAsia="Calibri"/>
          <w:szCs w:val="22"/>
          <w:lang w:eastAsia="en-US"/>
        </w:rPr>
        <w:t xml:space="preserve">Za podpunkt </w:t>
      </w:r>
      <w:r w:rsidRPr="00366A9E">
        <w:rPr>
          <w:rFonts w:eastAsia="Calibri"/>
          <w:b/>
          <w:bCs/>
          <w:szCs w:val="22"/>
          <w:lang w:eastAsia="en-US"/>
        </w:rPr>
        <w:t>rozwinięty</w:t>
      </w:r>
      <w:r w:rsidRPr="00366A9E">
        <w:rPr>
          <w:rFonts w:eastAsia="Calibri"/>
          <w:szCs w:val="22"/>
          <w:lang w:eastAsia="en-US"/>
        </w:rPr>
        <w:t xml:space="preserve"> w pracy przyjmuje się komunikatywną wypowiedź ucznia, która odnosi się do jednego z trzech podpunktów polecenia w sposób bardziej szczegółowy. </w:t>
      </w:r>
    </w:p>
    <w:p w:rsidR="008B4DA4" w:rsidRPr="005C217F" w:rsidRDefault="000E4930" w:rsidP="008B4DA4">
      <w:pPr>
        <w:pStyle w:val="Akapitzlist"/>
        <w:numPr>
          <w:ilvl w:val="0"/>
          <w:numId w:val="14"/>
        </w:numPr>
        <w:ind w:left="624" w:hanging="284"/>
        <w:jc w:val="both"/>
        <w:rPr>
          <w:i/>
          <w:iCs/>
          <w:szCs w:val="20"/>
          <w:lang w:val="ru-RU"/>
        </w:rPr>
      </w:pPr>
      <w:r w:rsidRPr="002A62ED">
        <w:rPr>
          <w:szCs w:val="20"/>
        </w:rPr>
        <w:t xml:space="preserve">Poprzez „bardziej szczegółowy sposób” rozumie się wypowiedź zawierającą (a) dwa </w:t>
      </w:r>
      <w:r w:rsidRPr="00F62E34">
        <w:rPr>
          <w:szCs w:val="20"/>
        </w:rPr>
        <w:t>odniesienia do danego podpunktu polecenia, np</w:t>
      </w:r>
      <w:r w:rsidRPr="002A62ED">
        <w:rPr>
          <w:szCs w:val="20"/>
        </w:rPr>
        <w:t xml:space="preserve">. </w:t>
      </w:r>
      <w:r w:rsidR="008B4DA4" w:rsidRPr="00560B77">
        <w:rPr>
          <w:i/>
          <w:szCs w:val="20"/>
          <w:lang w:val="ru-RU"/>
        </w:rPr>
        <w:t>Друг</w:t>
      </w:r>
      <w:r w:rsidR="008B4DA4" w:rsidRPr="00560B77">
        <w:rPr>
          <w:i/>
          <w:szCs w:val="20"/>
        </w:rPr>
        <w:t xml:space="preserve"> </w:t>
      </w:r>
      <w:r w:rsidR="008B4DA4" w:rsidRPr="00560B77">
        <w:rPr>
          <w:i/>
          <w:szCs w:val="20"/>
          <w:lang w:val="ru-RU"/>
        </w:rPr>
        <w:t>высокий</w:t>
      </w:r>
      <w:r w:rsidR="008B4DA4" w:rsidRPr="00560B77">
        <w:rPr>
          <w:i/>
          <w:szCs w:val="20"/>
        </w:rPr>
        <w:t xml:space="preserve"> </w:t>
      </w:r>
      <w:r w:rsidR="008B4DA4" w:rsidRPr="00560B77">
        <w:rPr>
          <w:i/>
          <w:szCs w:val="20"/>
          <w:lang w:val="ru-RU"/>
        </w:rPr>
        <w:t>блондин</w:t>
      </w:r>
      <w:r w:rsidR="006B719A" w:rsidRPr="00560B77">
        <w:rPr>
          <w:i/>
          <w:szCs w:val="20"/>
        </w:rPr>
        <w:t>.</w:t>
      </w:r>
      <w:r w:rsidR="008B4DA4" w:rsidRPr="00560B77">
        <w:rPr>
          <w:i/>
          <w:szCs w:val="20"/>
        </w:rPr>
        <w:t xml:space="preserve"> </w:t>
      </w:r>
      <w:r w:rsidRPr="00560B77">
        <w:rPr>
          <w:szCs w:val="20"/>
        </w:rPr>
        <w:t xml:space="preserve">lub </w:t>
      </w:r>
      <w:r w:rsidRPr="008B4DA4">
        <w:rPr>
          <w:szCs w:val="20"/>
        </w:rPr>
        <w:t xml:space="preserve">(b) jedno rozbudowane odniesienie do danego podpunktu polecenia, jeden aspekt opisany bardziej szczegółowo, np. </w:t>
      </w:r>
      <w:r w:rsidR="00E70C80">
        <w:rPr>
          <w:i/>
          <w:szCs w:val="20"/>
          <w:lang w:val="ru-RU"/>
        </w:rPr>
        <w:t xml:space="preserve">Мы </w:t>
      </w:r>
      <w:r w:rsidR="009023DD">
        <w:rPr>
          <w:i/>
          <w:szCs w:val="20"/>
          <w:lang w:val="ru-RU"/>
        </w:rPr>
        <w:t>с другом</w:t>
      </w:r>
      <w:r w:rsidR="009023DD" w:rsidRPr="008B4DA4">
        <w:rPr>
          <w:i/>
          <w:szCs w:val="20"/>
          <w:lang w:val="ru-RU"/>
        </w:rPr>
        <w:t xml:space="preserve"> </w:t>
      </w:r>
      <w:r w:rsidR="003261C5" w:rsidRPr="008B4DA4">
        <w:rPr>
          <w:i/>
          <w:szCs w:val="20"/>
          <w:lang w:val="ru-RU"/>
        </w:rPr>
        <w:t>встретил</w:t>
      </w:r>
      <w:r w:rsidR="00E70C80">
        <w:rPr>
          <w:i/>
          <w:szCs w:val="20"/>
          <w:lang w:val="ru-RU"/>
        </w:rPr>
        <w:t>ись</w:t>
      </w:r>
      <w:r w:rsidR="003261C5">
        <w:rPr>
          <w:i/>
          <w:szCs w:val="20"/>
          <w:lang w:val="ru-RU"/>
        </w:rPr>
        <w:t>, к</w:t>
      </w:r>
      <w:r w:rsidR="00325D84">
        <w:rPr>
          <w:i/>
          <w:szCs w:val="20"/>
          <w:lang w:val="ru-RU"/>
        </w:rPr>
        <w:t xml:space="preserve">огда </w:t>
      </w:r>
      <w:r w:rsidR="00E70C80">
        <w:rPr>
          <w:i/>
          <w:szCs w:val="20"/>
          <w:lang w:val="ru-RU"/>
        </w:rPr>
        <w:t>я</w:t>
      </w:r>
      <w:r w:rsidR="00325D84">
        <w:rPr>
          <w:i/>
          <w:szCs w:val="20"/>
          <w:lang w:val="ru-RU"/>
        </w:rPr>
        <w:t xml:space="preserve"> </w:t>
      </w:r>
      <w:r w:rsidR="00E70C80">
        <w:rPr>
          <w:i/>
          <w:szCs w:val="20"/>
          <w:lang w:val="ru-RU"/>
        </w:rPr>
        <w:t>делал</w:t>
      </w:r>
      <w:r w:rsidR="00325D84">
        <w:rPr>
          <w:i/>
          <w:szCs w:val="20"/>
          <w:lang w:val="ru-RU"/>
        </w:rPr>
        <w:t xml:space="preserve"> покупки </w:t>
      </w:r>
      <w:r w:rsidR="00B72DA1" w:rsidRPr="00B72DA1">
        <w:rPr>
          <w:i/>
          <w:szCs w:val="20"/>
          <w:lang w:val="ru-RU"/>
        </w:rPr>
        <w:br/>
      </w:r>
      <w:r w:rsidR="00325D84">
        <w:rPr>
          <w:i/>
          <w:szCs w:val="20"/>
          <w:lang w:val="ru-RU"/>
        </w:rPr>
        <w:t>в новом</w:t>
      </w:r>
      <w:r w:rsidR="002A62ED" w:rsidRPr="00325D84">
        <w:rPr>
          <w:i/>
          <w:szCs w:val="20"/>
          <w:lang w:val="ru-RU"/>
        </w:rPr>
        <w:t xml:space="preserve"> </w:t>
      </w:r>
      <w:r w:rsidR="002A62ED" w:rsidRPr="008B4DA4">
        <w:rPr>
          <w:i/>
          <w:szCs w:val="20"/>
          <w:lang w:val="ru-RU"/>
        </w:rPr>
        <w:t>торгов</w:t>
      </w:r>
      <w:r w:rsidR="00325D84">
        <w:rPr>
          <w:i/>
          <w:szCs w:val="20"/>
          <w:lang w:val="ru-RU"/>
        </w:rPr>
        <w:t>ом</w:t>
      </w:r>
      <w:r w:rsidR="002A62ED" w:rsidRPr="008B4DA4">
        <w:rPr>
          <w:i/>
          <w:szCs w:val="20"/>
          <w:lang w:val="ru-RU"/>
        </w:rPr>
        <w:t xml:space="preserve"> центр</w:t>
      </w:r>
      <w:r w:rsidR="003261C5">
        <w:rPr>
          <w:i/>
          <w:szCs w:val="20"/>
          <w:lang w:val="ru-RU"/>
        </w:rPr>
        <w:t>е на улице Пушкинской</w:t>
      </w:r>
      <w:r w:rsidR="009478C7" w:rsidRPr="008B4DA4">
        <w:rPr>
          <w:i/>
          <w:szCs w:val="20"/>
          <w:lang w:val="ru-RU"/>
        </w:rPr>
        <w:t xml:space="preserve">. </w:t>
      </w:r>
    </w:p>
    <w:p w:rsidR="00F62E34" w:rsidRPr="008B4DA4" w:rsidRDefault="00F62E34" w:rsidP="008B4DA4">
      <w:pPr>
        <w:pStyle w:val="Akapitzlist"/>
        <w:numPr>
          <w:ilvl w:val="0"/>
          <w:numId w:val="14"/>
        </w:numPr>
        <w:ind w:left="624" w:hanging="284"/>
        <w:jc w:val="both"/>
        <w:rPr>
          <w:i/>
          <w:iCs/>
          <w:szCs w:val="20"/>
        </w:rPr>
      </w:pPr>
      <w:r w:rsidRPr="008B4DA4">
        <w:rPr>
          <w:szCs w:val="20"/>
        </w:rPr>
        <w:t xml:space="preserve">Słowa </w:t>
      </w:r>
      <w:r w:rsidRPr="008B4DA4">
        <w:rPr>
          <w:i/>
          <w:szCs w:val="20"/>
          <w:lang w:val="ru-RU"/>
        </w:rPr>
        <w:t>очень</w:t>
      </w:r>
      <w:r w:rsidRPr="008B4DA4">
        <w:rPr>
          <w:i/>
          <w:szCs w:val="20"/>
        </w:rPr>
        <w:t xml:space="preserve">, </w:t>
      </w:r>
      <w:r w:rsidRPr="008B4DA4">
        <w:rPr>
          <w:i/>
          <w:szCs w:val="20"/>
          <w:lang w:val="ru-RU"/>
        </w:rPr>
        <w:t>самый</w:t>
      </w:r>
      <w:r w:rsidRPr="008B4DA4">
        <w:rPr>
          <w:szCs w:val="20"/>
        </w:rPr>
        <w:t xml:space="preserve"> nie stanowią rozwinięcia elementu polecenia, niezależnie od tego, ile razy są powtórzone.</w:t>
      </w:r>
    </w:p>
    <w:p w:rsidR="000E4930" w:rsidRPr="00560B77" w:rsidRDefault="000E4930" w:rsidP="00420BF6">
      <w:pPr>
        <w:pStyle w:val="Akapitzlist"/>
        <w:numPr>
          <w:ilvl w:val="0"/>
          <w:numId w:val="9"/>
        </w:numPr>
        <w:jc w:val="both"/>
        <w:rPr>
          <w:strike/>
        </w:rPr>
      </w:pPr>
      <w:r w:rsidRPr="00420BF6">
        <w:rPr>
          <w:rFonts w:eastAsia="Calibri"/>
          <w:szCs w:val="22"/>
          <w:lang w:eastAsia="en-US"/>
        </w:rPr>
        <w:t xml:space="preserve">Realizacja podpunktu polecenia za pomocą dwóch wyrażeń synonimicznych </w:t>
      </w:r>
      <w:r w:rsidR="00A26004" w:rsidRPr="00420BF6">
        <w:t xml:space="preserve">(np. </w:t>
      </w:r>
      <w:r w:rsidR="007A36D9">
        <w:rPr>
          <w:i/>
          <w:szCs w:val="20"/>
          <w:lang w:val="ru-RU"/>
        </w:rPr>
        <w:t>Это</w:t>
      </w:r>
      <w:r w:rsidR="007A36D9" w:rsidRPr="007A36D9">
        <w:rPr>
          <w:i/>
          <w:szCs w:val="20"/>
        </w:rPr>
        <w:t xml:space="preserve"> </w:t>
      </w:r>
      <w:r w:rsidR="007A36D9">
        <w:rPr>
          <w:i/>
          <w:szCs w:val="20"/>
          <w:lang w:val="ru-RU"/>
        </w:rPr>
        <w:t>произошло</w:t>
      </w:r>
      <w:r w:rsidR="007A36D9" w:rsidRPr="007A36D9">
        <w:rPr>
          <w:i/>
          <w:szCs w:val="20"/>
        </w:rPr>
        <w:t xml:space="preserve"> </w:t>
      </w:r>
      <w:r w:rsidR="009478C7" w:rsidRPr="00420BF6">
        <w:rPr>
          <w:i/>
          <w:szCs w:val="20"/>
          <w:lang w:val="ru-RU"/>
        </w:rPr>
        <w:t>в</w:t>
      </w:r>
      <w:r w:rsidR="009478C7" w:rsidRPr="00420BF6">
        <w:rPr>
          <w:i/>
          <w:szCs w:val="20"/>
        </w:rPr>
        <w:t xml:space="preserve"> </w:t>
      </w:r>
      <w:r w:rsidR="009478C7" w:rsidRPr="00420BF6">
        <w:rPr>
          <w:i/>
          <w:szCs w:val="20"/>
          <w:lang w:val="ru-RU"/>
        </w:rPr>
        <w:t>магазине</w:t>
      </w:r>
      <w:r w:rsidR="008256FD" w:rsidRPr="008256FD">
        <w:rPr>
          <w:i/>
          <w:szCs w:val="20"/>
        </w:rPr>
        <w:t>,</w:t>
      </w:r>
      <w:r w:rsidR="009478C7" w:rsidRPr="00420BF6">
        <w:rPr>
          <w:i/>
          <w:szCs w:val="20"/>
        </w:rPr>
        <w:t xml:space="preserve"> </w:t>
      </w:r>
      <w:r w:rsidR="009478C7" w:rsidRPr="00420BF6">
        <w:rPr>
          <w:i/>
          <w:szCs w:val="20"/>
          <w:lang w:val="ru-RU"/>
        </w:rPr>
        <w:t>в</w:t>
      </w:r>
      <w:r w:rsidR="009478C7" w:rsidRPr="00420BF6">
        <w:rPr>
          <w:i/>
          <w:szCs w:val="20"/>
        </w:rPr>
        <w:t xml:space="preserve"> </w:t>
      </w:r>
      <w:r w:rsidR="009478C7" w:rsidRPr="00420BF6">
        <w:rPr>
          <w:i/>
          <w:szCs w:val="20"/>
          <w:lang w:val="ru-RU"/>
        </w:rPr>
        <w:t>супермаркете</w:t>
      </w:r>
      <w:r w:rsidR="00A26004" w:rsidRPr="00420BF6">
        <w:rPr>
          <w:i/>
          <w:iCs/>
        </w:rPr>
        <w:t>.</w:t>
      </w:r>
      <w:r w:rsidR="00A26004" w:rsidRPr="00420BF6">
        <w:rPr>
          <w:iCs/>
        </w:rPr>
        <w:t xml:space="preserve">) </w:t>
      </w:r>
      <w:r w:rsidRPr="00420BF6">
        <w:rPr>
          <w:rFonts w:eastAsia="Calibri"/>
          <w:szCs w:val="22"/>
          <w:lang w:eastAsia="en-US"/>
        </w:rPr>
        <w:t>lub dwóch wzajemnie wykluczających się słów/wyrażeń</w:t>
      </w:r>
      <w:r w:rsidR="00A26004" w:rsidRPr="00420BF6">
        <w:rPr>
          <w:rFonts w:eastAsia="Calibri"/>
          <w:szCs w:val="22"/>
          <w:lang w:eastAsia="en-US"/>
        </w:rPr>
        <w:t xml:space="preserve"> </w:t>
      </w:r>
      <w:r w:rsidR="00A26004" w:rsidRPr="009478C7">
        <w:t>(np</w:t>
      </w:r>
      <w:r w:rsidR="00A26004" w:rsidRPr="00560B77">
        <w:t xml:space="preserve">. </w:t>
      </w:r>
      <w:r w:rsidR="009478C7" w:rsidRPr="00560B77">
        <w:rPr>
          <w:i/>
          <w:iCs/>
          <w:lang w:val="ru-RU"/>
        </w:rPr>
        <w:t>Мой</w:t>
      </w:r>
      <w:r w:rsidR="009478C7" w:rsidRPr="00560B77">
        <w:rPr>
          <w:i/>
          <w:iCs/>
        </w:rPr>
        <w:t xml:space="preserve"> </w:t>
      </w:r>
      <w:r w:rsidR="009478C7" w:rsidRPr="00560B77">
        <w:rPr>
          <w:i/>
          <w:iCs/>
          <w:lang w:val="ru-RU"/>
        </w:rPr>
        <w:t>друг</w:t>
      </w:r>
      <w:r w:rsidR="009478C7" w:rsidRPr="00560B77">
        <w:rPr>
          <w:i/>
          <w:iCs/>
        </w:rPr>
        <w:t xml:space="preserve"> </w:t>
      </w:r>
      <w:r w:rsidR="00420BF6" w:rsidRPr="00560B77">
        <w:rPr>
          <w:i/>
          <w:iCs/>
          <w:lang w:val="ru-RU"/>
        </w:rPr>
        <w:t>блондин</w:t>
      </w:r>
      <w:r w:rsidR="00420BF6" w:rsidRPr="00560B77">
        <w:rPr>
          <w:i/>
          <w:iCs/>
        </w:rPr>
        <w:t xml:space="preserve"> </w:t>
      </w:r>
      <w:r w:rsidR="00420BF6" w:rsidRPr="00560B77">
        <w:rPr>
          <w:i/>
          <w:iCs/>
          <w:lang w:val="ru-RU"/>
        </w:rPr>
        <w:t>с</w:t>
      </w:r>
      <w:r w:rsidR="009478C7" w:rsidRPr="00560B77">
        <w:rPr>
          <w:i/>
          <w:iCs/>
        </w:rPr>
        <w:t xml:space="preserve"> </w:t>
      </w:r>
      <w:r w:rsidR="00420BF6" w:rsidRPr="00560B77">
        <w:rPr>
          <w:i/>
          <w:iCs/>
          <w:lang w:val="ru-RU"/>
        </w:rPr>
        <w:t>чёрными</w:t>
      </w:r>
      <w:r w:rsidR="00420BF6" w:rsidRPr="00560B77">
        <w:rPr>
          <w:i/>
          <w:iCs/>
        </w:rPr>
        <w:t xml:space="preserve"> </w:t>
      </w:r>
      <w:r w:rsidR="00420BF6" w:rsidRPr="00560B77">
        <w:rPr>
          <w:i/>
          <w:iCs/>
          <w:lang w:val="ru-RU"/>
        </w:rPr>
        <w:t>волосами</w:t>
      </w:r>
      <w:r w:rsidR="009478C7" w:rsidRPr="00560B77">
        <w:rPr>
          <w:i/>
          <w:iCs/>
        </w:rPr>
        <w:t>.</w:t>
      </w:r>
      <w:r w:rsidR="00A26004" w:rsidRPr="00560B77">
        <w:t>)</w:t>
      </w:r>
      <w:r w:rsidRPr="00560B77">
        <w:rPr>
          <w:rFonts w:eastAsia="Calibri"/>
          <w:szCs w:val="22"/>
          <w:lang w:eastAsia="en-US"/>
        </w:rPr>
        <w:t xml:space="preserve">, </w:t>
      </w:r>
      <w:r w:rsidRPr="00420BF6">
        <w:rPr>
          <w:rFonts w:eastAsia="Calibri"/>
          <w:szCs w:val="22"/>
          <w:lang w:eastAsia="en-US"/>
        </w:rPr>
        <w:t>lub za pomocą równorzędnych słów</w:t>
      </w:r>
      <w:r w:rsidR="00A26004" w:rsidRPr="00420BF6">
        <w:rPr>
          <w:rFonts w:eastAsia="Calibri"/>
          <w:szCs w:val="22"/>
          <w:lang w:eastAsia="en-US"/>
        </w:rPr>
        <w:t xml:space="preserve"> odnoszących się do jednego aspektu</w:t>
      </w:r>
      <w:r w:rsidRPr="00420BF6">
        <w:rPr>
          <w:rFonts w:eastAsia="Calibri"/>
          <w:szCs w:val="22"/>
          <w:lang w:eastAsia="en-US"/>
        </w:rPr>
        <w:t xml:space="preserve"> </w:t>
      </w:r>
      <w:r w:rsidR="00A26004" w:rsidRPr="009478C7">
        <w:t>(np</w:t>
      </w:r>
      <w:r w:rsidR="00A26004" w:rsidRPr="00560B77">
        <w:t xml:space="preserve">. </w:t>
      </w:r>
      <w:r w:rsidR="009478C7" w:rsidRPr="00560B77">
        <w:rPr>
          <w:i/>
          <w:iCs/>
          <w:lang w:val="ru-RU"/>
        </w:rPr>
        <w:t>Он</w:t>
      </w:r>
      <w:r w:rsidR="009478C7" w:rsidRPr="00560B77">
        <w:rPr>
          <w:i/>
          <w:iCs/>
        </w:rPr>
        <w:t xml:space="preserve"> </w:t>
      </w:r>
      <w:r w:rsidR="009478C7" w:rsidRPr="00560B77">
        <w:rPr>
          <w:i/>
          <w:iCs/>
          <w:lang w:val="ru-RU"/>
        </w:rPr>
        <w:t>блондин</w:t>
      </w:r>
      <w:r w:rsidR="009478C7" w:rsidRPr="00560B77">
        <w:rPr>
          <w:i/>
          <w:iCs/>
        </w:rPr>
        <w:t xml:space="preserve">. </w:t>
      </w:r>
      <w:r w:rsidR="009478C7" w:rsidRPr="00560B77">
        <w:rPr>
          <w:i/>
          <w:iCs/>
          <w:lang w:val="ru-RU"/>
        </w:rPr>
        <w:t>У</w:t>
      </w:r>
      <w:r w:rsidR="009478C7" w:rsidRPr="00560B77">
        <w:rPr>
          <w:i/>
          <w:iCs/>
        </w:rPr>
        <w:t xml:space="preserve"> </w:t>
      </w:r>
      <w:r w:rsidR="009478C7" w:rsidRPr="00560B77">
        <w:rPr>
          <w:i/>
          <w:iCs/>
          <w:lang w:val="ru-RU"/>
        </w:rPr>
        <w:t>него</w:t>
      </w:r>
      <w:r w:rsidR="009478C7" w:rsidRPr="00560B77">
        <w:rPr>
          <w:i/>
          <w:iCs/>
        </w:rPr>
        <w:t xml:space="preserve"> </w:t>
      </w:r>
      <w:r w:rsidR="009478C7" w:rsidRPr="00560B77">
        <w:rPr>
          <w:i/>
          <w:iCs/>
          <w:lang w:val="ru-RU"/>
        </w:rPr>
        <w:t>светлые</w:t>
      </w:r>
      <w:r w:rsidR="009478C7" w:rsidRPr="00560B77">
        <w:rPr>
          <w:i/>
          <w:iCs/>
        </w:rPr>
        <w:t xml:space="preserve"> </w:t>
      </w:r>
      <w:r w:rsidR="009478C7" w:rsidRPr="00560B77">
        <w:rPr>
          <w:i/>
          <w:iCs/>
          <w:lang w:val="ru-RU"/>
        </w:rPr>
        <w:t>волосы</w:t>
      </w:r>
      <w:r w:rsidR="00A26004" w:rsidRPr="00560B77">
        <w:rPr>
          <w:i/>
          <w:iCs/>
        </w:rPr>
        <w:t>.</w:t>
      </w:r>
      <w:r w:rsidR="00A26004" w:rsidRPr="00560B77">
        <w:t xml:space="preserve">) </w:t>
      </w:r>
      <w:r w:rsidRPr="00560B77">
        <w:rPr>
          <w:rFonts w:eastAsia="Calibri"/>
          <w:szCs w:val="22"/>
          <w:lang w:eastAsia="en-US"/>
        </w:rPr>
        <w:t xml:space="preserve">oceniana jest jako </w:t>
      </w:r>
      <w:r w:rsidRPr="00560B77">
        <w:rPr>
          <w:rFonts w:eastAsia="Calibri"/>
          <w:b/>
          <w:szCs w:val="22"/>
          <w:lang w:eastAsia="en-US"/>
        </w:rPr>
        <w:t>odniósł się</w:t>
      </w:r>
      <w:r w:rsidRPr="00560B77">
        <w:rPr>
          <w:rFonts w:eastAsia="Calibri"/>
          <w:szCs w:val="22"/>
          <w:lang w:eastAsia="en-US"/>
        </w:rPr>
        <w:t>.</w:t>
      </w:r>
      <w:r w:rsidR="006C63D5" w:rsidRPr="00560B77">
        <w:rPr>
          <w:sz w:val="30"/>
          <w:szCs w:val="30"/>
        </w:rPr>
        <w:t xml:space="preserve"> </w:t>
      </w:r>
    </w:p>
    <w:p w:rsidR="00420BF6" w:rsidRPr="00420BF6" w:rsidRDefault="00420BF6" w:rsidP="00420BF6">
      <w:pPr>
        <w:pStyle w:val="Akapitzlist"/>
        <w:numPr>
          <w:ilvl w:val="0"/>
          <w:numId w:val="9"/>
        </w:numPr>
        <w:jc w:val="both"/>
      </w:pPr>
      <w:r w:rsidRPr="00420BF6">
        <w:lastRenderedPageBreak/>
        <w:t>Realizację poszczególnych podpunktów polecenia</w:t>
      </w:r>
      <w:r>
        <w:t xml:space="preserve"> ocenia się w całej wypowiedzi; odniesienia do tego samego podpunktu polecenia mogą wystąpić w różnych częściach pracy.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  <w:tab w:val="num" w:pos="-6804"/>
        </w:tabs>
        <w:jc w:val="both"/>
      </w:pPr>
      <w:r w:rsidRPr="00C17214">
        <w:t>Ten sam fragment tekstu nie może być traktowany jako realizacja dwóch różnych po</w:t>
      </w:r>
      <w:r w:rsidR="00420BF6">
        <w:t xml:space="preserve">dpunktów </w:t>
      </w:r>
      <w:r w:rsidR="00420BF6" w:rsidRPr="00560B77">
        <w:t xml:space="preserve">polecenia jednocześnie, np. zdanie </w:t>
      </w:r>
      <w:r w:rsidR="007A36D9">
        <w:rPr>
          <w:i/>
          <w:lang w:val="ru-RU"/>
        </w:rPr>
        <w:t>Я</w:t>
      </w:r>
      <w:r w:rsidR="00A6085C" w:rsidRPr="00560B77">
        <w:rPr>
          <w:i/>
        </w:rPr>
        <w:t xml:space="preserve"> </w:t>
      </w:r>
      <w:r w:rsidR="007A36D9">
        <w:rPr>
          <w:i/>
          <w:lang w:val="ru-RU"/>
        </w:rPr>
        <w:t>его</w:t>
      </w:r>
      <w:r w:rsidR="007A36D9" w:rsidRPr="007A36D9">
        <w:rPr>
          <w:i/>
        </w:rPr>
        <w:t xml:space="preserve"> </w:t>
      </w:r>
      <w:r w:rsidR="00A6085C" w:rsidRPr="00560B77">
        <w:rPr>
          <w:i/>
          <w:lang w:val="ru-RU"/>
        </w:rPr>
        <w:t>встретил</w:t>
      </w:r>
      <w:r w:rsidR="00A6085C" w:rsidRPr="00560B77">
        <w:rPr>
          <w:i/>
        </w:rPr>
        <w:t xml:space="preserve"> </w:t>
      </w:r>
      <w:r w:rsidR="007A36D9">
        <w:rPr>
          <w:i/>
          <w:lang w:val="ru-RU"/>
        </w:rPr>
        <w:t>в</w:t>
      </w:r>
      <w:r w:rsidR="007A36D9" w:rsidRPr="00560B77">
        <w:rPr>
          <w:i/>
          <w:lang w:val="ru-RU"/>
        </w:rPr>
        <w:t>чера</w:t>
      </w:r>
      <w:r w:rsidR="007A36D9" w:rsidRPr="00560B77">
        <w:rPr>
          <w:i/>
        </w:rPr>
        <w:t xml:space="preserve"> </w:t>
      </w:r>
      <w:r w:rsidR="007A36D9" w:rsidRPr="00560B77">
        <w:rPr>
          <w:i/>
          <w:lang w:val="ru-RU"/>
        </w:rPr>
        <w:t>у</w:t>
      </w:r>
      <w:r w:rsidR="007A36D9" w:rsidRPr="00560B77">
        <w:rPr>
          <w:i/>
        </w:rPr>
        <w:t xml:space="preserve"> </w:t>
      </w:r>
      <w:r w:rsidR="007A36D9" w:rsidRPr="00560B77">
        <w:rPr>
          <w:i/>
          <w:lang w:val="ru-RU"/>
        </w:rPr>
        <w:t>входа</w:t>
      </w:r>
      <w:r w:rsidR="007A36D9" w:rsidRPr="00560B77">
        <w:rPr>
          <w:i/>
        </w:rPr>
        <w:t xml:space="preserve"> </w:t>
      </w:r>
      <w:r w:rsidR="007A36D9" w:rsidRPr="00560B77">
        <w:rPr>
          <w:i/>
          <w:lang w:val="ru-RU"/>
        </w:rPr>
        <w:t>в</w:t>
      </w:r>
      <w:r w:rsidR="007A36D9" w:rsidRPr="00560B77">
        <w:rPr>
          <w:i/>
        </w:rPr>
        <w:t xml:space="preserve"> </w:t>
      </w:r>
      <w:r w:rsidR="007A36D9" w:rsidRPr="00560B77">
        <w:rPr>
          <w:i/>
          <w:lang w:val="ru-RU"/>
        </w:rPr>
        <w:t>кафе</w:t>
      </w:r>
      <w:r w:rsidR="007A36D9" w:rsidRPr="007A36D9">
        <w:rPr>
          <w:i/>
        </w:rPr>
        <w:t xml:space="preserve">, </w:t>
      </w:r>
      <w:r w:rsidR="005C5D3C">
        <w:rPr>
          <w:i/>
        </w:rPr>
        <w:br/>
      </w:r>
      <w:r w:rsidR="00560B77" w:rsidRPr="00560B77">
        <w:rPr>
          <w:i/>
          <w:lang w:val="ru-RU"/>
        </w:rPr>
        <w:t>и</w:t>
      </w:r>
      <w:r w:rsidR="00A6085C" w:rsidRPr="00560B77">
        <w:rPr>
          <w:i/>
        </w:rPr>
        <w:t xml:space="preserve"> </w:t>
      </w:r>
      <w:r w:rsidR="003261C5">
        <w:rPr>
          <w:i/>
          <w:lang w:val="ru-RU"/>
        </w:rPr>
        <w:t>я</w:t>
      </w:r>
      <w:r w:rsidR="003261C5" w:rsidRPr="003261C5">
        <w:rPr>
          <w:i/>
        </w:rPr>
        <w:t xml:space="preserve"> </w:t>
      </w:r>
      <w:r w:rsidR="00A6085C" w:rsidRPr="00560B77">
        <w:rPr>
          <w:i/>
          <w:lang w:val="ru-RU"/>
        </w:rPr>
        <w:t>очень</w:t>
      </w:r>
      <w:r w:rsidR="00A6085C" w:rsidRPr="00560B77">
        <w:rPr>
          <w:i/>
        </w:rPr>
        <w:t xml:space="preserve"> </w:t>
      </w:r>
      <w:r w:rsidR="00A6085C" w:rsidRPr="00560B77">
        <w:rPr>
          <w:i/>
          <w:lang w:val="ru-RU"/>
        </w:rPr>
        <w:t>обрадовался</w:t>
      </w:r>
      <w:r w:rsidR="00A6085C" w:rsidRPr="00560B77">
        <w:rPr>
          <w:i/>
        </w:rPr>
        <w:t>.</w:t>
      </w:r>
      <w:r w:rsidR="00420BF6" w:rsidRPr="00560B77">
        <w:t xml:space="preserve"> może być uznane za realizację 1. albo </w:t>
      </w:r>
      <w:r w:rsidR="00560B77" w:rsidRPr="00560B77">
        <w:t>2</w:t>
      </w:r>
      <w:r w:rsidR="00420BF6" w:rsidRPr="00560B77">
        <w:t xml:space="preserve">. podpunktu </w:t>
      </w:r>
      <w:r w:rsidR="00420BF6">
        <w:t>polecenia.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</w:tabs>
        <w:jc w:val="both"/>
        <w:rPr>
          <w:rFonts w:eastAsia="Calibri"/>
          <w:lang w:eastAsia="en-US"/>
        </w:rPr>
      </w:pPr>
      <w:r w:rsidRPr="00C17214">
        <w:rPr>
          <w:rFonts w:eastAsia="Calibri"/>
          <w:lang w:eastAsia="en-US"/>
        </w:rPr>
        <w:t>Jeśli uczeń traktuje poszczególne podpunkty polecenia jak zadawane pytania i tworzy wypowiedź przez odpowiadanie na te pytania, nie dbając o precyzyjne przekazanie informacji wymaganych w każdym podpunkcie polecenia, prowadzi to do obniżenia punktacji za treść oraz może powodować obniżenie punktacji za spójność i logikę wypowiedzi.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  <w:tab w:val="num" w:pos="-6946"/>
        </w:tabs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Jeżeli uczeń realizuje podpunkt polecenia w sposób niestandardowy, budzący wątpliwość, wówczas wymagany jest w wypowiedzi element, który wskazuje, że informacja dotyczy danego podpunktu polecenia i jest logicznie uzasadniona. </w:t>
      </w:r>
    </w:p>
    <w:p w:rsidR="000E4930" w:rsidRPr="00C17214" w:rsidRDefault="000E4930" w:rsidP="0068665D">
      <w:pPr>
        <w:numPr>
          <w:ilvl w:val="0"/>
          <w:numId w:val="9"/>
        </w:numPr>
        <w:tabs>
          <w:tab w:val="clear" w:pos="340"/>
        </w:tabs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Jeżeli uczeń realizuje podpunkt polecenia, ale komunikacja jest znacznie zaburzona </w:t>
      </w:r>
      <w:r w:rsidR="005C5D3C">
        <w:rPr>
          <w:rFonts w:eastAsia="Calibri"/>
          <w:szCs w:val="22"/>
          <w:lang w:eastAsia="en-US"/>
        </w:rPr>
        <w:br/>
      </w:r>
      <w:r w:rsidRPr="00C17214">
        <w:rPr>
          <w:rFonts w:eastAsia="Calibri"/>
          <w:szCs w:val="22"/>
          <w:lang w:eastAsia="en-US"/>
        </w:rPr>
        <w:t>na skutek użycia niewłaściwej struktury leksykalno-gramatycznej, podpunkt rozwinięty traktowany jest jako podpunkt, do którego uczeń tylko się odniósł (R→O), a podpunkt,</w:t>
      </w:r>
      <w:r w:rsidRPr="00C17214">
        <w:rPr>
          <w:rFonts w:eastAsia="Calibri"/>
          <w:szCs w:val="22"/>
          <w:lang w:eastAsia="en-US"/>
        </w:rPr>
        <w:br/>
        <w:t>do którego uczeń się odniósł, jako niezrealizowany (O→N).</w:t>
      </w:r>
    </w:p>
    <w:p w:rsidR="000E4930" w:rsidRPr="00A6085C" w:rsidRDefault="000E4930" w:rsidP="00A6085C">
      <w:pPr>
        <w:numPr>
          <w:ilvl w:val="0"/>
          <w:numId w:val="9"/>
        </w:numPr>
        <w:tabs>
          <w:tab w:val="clear" w:pos="340"/>
        </w:tabs>
        <w:jc w:val="both"/>
        <w:rPr>
          <w:rFonts w:eastAsia="Calibri"/>
          <w:i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 xml:space="preserve">Jeżeli uczeń realizuje kluczowy fragment wypowiedzi w języku </w:t>
      </w:r>
      <w:r w:rsidR="00A6085C">
        <w:rPr>
          <w:rFonts w:eastAsia="Calibri"/>
          <w:szCs w:val="22"/>
          <w:lang w:eastAsia="en-US"/>
        </w:rPr>
        <w:t>innym niż język egzaminu,</w:t>
      </w:r>
      <w:r w:rsidRPr="00C17214">
        <w:rPr>
          <w:rFonts w:eastAsia="Calibri"/>
          <w:szCs w:val="22"/>
          <w:lang w:eastAsia="en-US"/>
        </w:rPr>
        <w:t xml:space="preserve"> realizację podpunktu polecenia </w:t>
      </w:r>
      <w:r w:rsidR="00A6085C">
        <w:rPr>
          <w:rFonts w:eastAsia="Calibri"/>
          <w:szCs w:val="22"/>
          <w:lang w:eastAsia="en-US"/>
        </w:rPr>
        <w:t xml:space="preserve">uznaje się za niekomunikatywną, </w:t>
      </w:r>
      <w:r w:rsidR="005C5D3C">
        <w:rPr>
          <w:rFonts w:eastAsia="Calibri"/>
          <w:szCs w:val="22"/>
          <w:lang w:eastAsia="en-US"/>
        </w:rPr>
        <w:br/>
      </w:r>
      <w:r w:rsidR="00A6085C">
        <w:rPr>
          <w:rFonts w:eastAsia="Calibri"/>
          <w:szCs w:val="22"/>
          <w:lang w:eastAsia="en-US"/>
        </w:rPr>
        <w:t xml:space="preserve">np. </w:t>
      </w:r>
      <w:r w:rsidR="00A6085C" w:rsidRPr="00560B77">
        <w:rPr>
          <w:rFonts w:eastAsia="Calibri"/>
          <w:i/>
          <w:szCs w:val="22"/>
          <w:lang w:val="ru-RU" w:eastAsia="en-US"/>
        </w:rPr>
        <w:t>У</w:t>
      </w:r>
      <w:r w:rsidR="00A6085C" w:rsidRPr="00560B77">
        <w:rPr>
          <w:rFonts w:eastAsia="Calibri"/>
          <w:i/>
          <w:szCs w:val="22"/>
          <w:lang w:eastAsia="en-US"/>
        </w:rPr>
        <w:t xml:space="preserve"> </w:t>
      </w:r>
      <w:r w:rsidR="00A6085C" w:rsidRPr="00560B77">
        <w:rPr>
          <w:rFonts w:eastAsia="Calibri"/>
          <w:i/>
          <w:szCs w:val="22"/>
          <w:lang w:val="ru-RU" w:eastAsia="en-US"/>
        </w:rPr>
        <w:t>Виктора</w:t>
      </w:r>
      <w:r w:rsidR="00A6085C" w:rsidRPr="00560B77">
        <w:rPr>
          <w:rFonts w:eastAsia="Calibri"/>
          <w:i/>
          <w:szCs w:val="22"/>
          <w:lang w:eastAsia="en-US"/>
        </w:rPr>
        <w:t xml:space="preserve"> zielone </w:t>
      </w:r>
      <w:r w:rsidR="00A6085C" w:rsidRPr="00560B77">
        <w:rPr>
          <w:rFonts w:eastAsia="Calibri"/>
          <w:i/>
          <w:szCs w:val="22"/>
          <w:lang w:val="ru-RU" w:eastAsia="en-US"/>
        </w:rPr>
        <w:t>глаза</w:t>
      </w:r>
      <w:r w:rsidR="00A6085C" w:rsidRPr="00560B77">
        <w:rPr>
          <w:rFonts w:eastAsia="Calibri"/>
          <w:szCs w:val="22"/>
          <w:lang w:eastAsia="en-US"/>
        </w:rPr>
        <w:t xml:space="preserve">. </w:t>
      </w:r>
      <w:r w:rsidR="00A6085C" w:rsidRPr="00560B77">
        <w:rPr>
          <w:rFonts w:eastAsia="Calibri"/>
          <w:b/>
          <w:szCs w:val="22"/>
          <w:lang w:eastAsia="en-US"/>
        </w:rPr>
        <w:t>(</w:t>
      </w:r>
      <w:r w:rsidR="00A6085C" w:rsidRPr="00A6085C">
        <w:rPr>
          <w:rFonts w:eastAsia="Calibri"/>
          <w:b/>
          <w:szCs w:val="22"/>
          <w:lang w:eastAsia="en-US"/>
        </w:rPr>
        <w:t>nie odniósł się)</w:t>
      </w:r>
      <w:r w:rsidR="00A6085C">
        <w:rPr>
          <w:rFonts w:eastAsia="Calibri"/>
          <w:b/>
          <w:szCs w:val="22"/>
          <w:lang w:eastAsia="en-US"/>
        </w:rPr>
        <w:t>.</w:t>
      </w:r>
      <w:r w:rsidR="00A6085C" w:rsidRPr="00A6085C">
        <w:rPr>
          <w:rFonts w:eastAsia="Calibri"/>
          <w:szCs w:val="22"/>
          <w:lang w:eastAsia="en-US"/>
        </w:rPr>
        <w:t xml:space="preserve"> Jeżeli uczeń używa innego </w:t>
      </w:r>
      <w:r w:rsidR="00A6085C">
        <w:rPr>
          <w:rFonts w:eastAsia="Calibri"/>
          <w:szCs w:val="22"/>
          <w:lang w:eastAsia="en-US"/>
        </w:rPr>
        <w:t xml:space="preserve">języka </w:t>
      </w:r>
      <w:r w:rsidR="00A6085C" w:rsidRPr="00A6085C">
        <w:rPr>
          <w:rFonts w:eastAsia="Calibri"/>
          <w:szCs w:val="22"/>
          <w:lang w:eastAsia="en-US"/>
        </w:rPr>
        <w:t>niż</w:t>
      </w:r>
      <w:r w:rsidR="00A6085C">
        <w:rPr>
          <w:rFonts w:eastAsia="Calibri"/>
          <w:szCs w:val="22"/>
          <w:lang w:eastAsia="en-US"/>
        </w:rPr>
        <w:t xml:space="preserve"> język egzaminu we fragmencie wypowiedzi, który nie jest kluczowy do realizacji </w:t>
      </w:r>
      <w:r w:rsidR="00A6085C" w:rsidRPr="00A6085C">
        <w:rPr>
          <w:rFonts w:eastAsia="Calibri"/>
          <w:szCs w:val="22"/>
          <w:lang w:eastAsia="en-US"/>
        </w:rPr>
        <w:t>polecenia –</w:t>
      </w:r>
      <w:r w:rsidR="00A6085C">
        <w:rPr>
          <w:rFonts w:eastAsia="Calibri"/>
          <w:i/>
          <w:szCs w:val="22"/>
          <w:lang w:eastAsia="en-US"/>
        </w:rPr>
        <w:t xml:space="preserve"> </w:t>
      </w:r>
      <w:r w:rsidR="00A6085C">
        <w:rPr>
          <w:rFonts w:eastAsia="Calibri"/>
          <w:szCs w:val="22"/>
          <w:lang w:eastAsia="en-US"/>
        </w:rPr>
        <w:t xml:space="preserve">ten fragment nie jest brany pod uwagę w ocenie treści, np. </w:t>
      </w:r>
      <w:r w:rsidR="007A36D9">
        <w:rPr>
          <w:rFonts w:eastAsia="Calibri"/>
          <w:i/>
          <w:szCs w:val="22"/>
          <w:lang w:val="ru-RU" w:eastAsia="en-US"/>
        </w:rPr>
        <w:t>Мы встретились вчера в</w:t>
      </w:r>
      <w:r w:rsidR="00A66FE2" w:rsidRPr="003261C5">
        <w:rPr>
          <w:rFonts w:eastAsia="Calibri"/>
          <w:i/>
          <w:szCs w:val="22"/>
          <w:lang w:eastAsia="en-US"/>
        </w:rPr>
        <w:t xml:space="preserve"> </w:t>
      </w:r>
      <w:r w:rsidR="007A36D9">
        <w:rPr>
          <w:rFonts w:eastAsia="Calibri"/>
          <w:i/>
          <w:szCs w:val="22"/>
          <w:lang w:eastAsia="en-US"/>
        </w:rPr>
        <w:t>supermarkecie</w:t>
      </w:r>
      <w:r w:rsidR="007A36D9" w:rsidRPr="007A36D9">
        <w:rPr>
          <w:rFonts w:eastAsia="Calibri"/>
          <w:i/>
          <w:szCs w:val="22"/>
          <w:lang w:eastAsia="en-US"/>
        </w:rPr>
        <w:t>.</w:t>
      </w:r>
      <w:r w:rsidR="00A66FE2" w:rsidRPr="00A66FE2">
        <w:rPr>
          <w:rFonts w:eastAsia="Calibri"/>
          <w:szCs w:val="22"/>
          <w:lang w:eastAsia="en-US"/>
        </w:rPr>
        <w:t xml:space="preserve"> </w:t>
      </w:r>
      <w:r w:rsidR="00A6085C" w:rsidRPr="00A6085C">
        <w:rPr>
          <w:rFonts w:eastAsia="Calibri"/>
          <w:b/>
          <w:szCs w:val="22"/>
          <w:lang w:eastAsia="en-US"/>
        </w:rPr>
        <w:t>(odniósł się).</w:t>
      </w:r>
    </w:p>
    <w:p w:rsidR="000E4930" w:rsidRDefault="000E4930" w:rsidP="000E4930">
      <w:pPr>
        <w:rPr>
          <w:rFonts w:eastAsia="Calibri"/>
          <w:bCs/>
          <w:i/>
          <w:szCs w:val="22"/>
          <w:lang w:eastAsia="en-US"/>
        </w:rPr>
      </w:pPr>
    </w:p>
    <w:p w:rsidR="001D2440" w:rsidRPr="00C17214" w:rsidRDefault="001D2440" w:rsidP="000E4930">
      <w:pPr>
        <w:rPr>
          <w:rFonts w:eastAsia="Calibri"/>
          <w:bCs/>
          <w:i/>
          <w:szCs w:val="22"/>
          <w:lang w:eastAsia="en-US"/>
        </w:rPr>
      </w:pPr>
    </w:p>
    <w:p w:rsidR="000E4930" w:rsidRPr="00C17214" w:rsidRDefault="000E4930" w:rsidP="000E4930">
      <w:pPr>
        <w:spacing w:after="60"/>
        <w:jc w:val="both"/>
        <w:rPr>
          <w:rFonts w:eastAsia="Calibri"/>
          <w:bCs/>
          <w:i/>
          <w:szCs w:val="22"/>
          <w:lang w:eastAsia="en-US"/>
        </w:rPr>
      </w:pPr>
      <w:r w:rsidRPr="00C17214">
        <w:rPr>
          <w:rFonts w:eastAsia="Calibri"/>
          <w:bCs/>
          <w:i/>
          <w:szCs w:val="22"/>
          <w:lang w:eastAsia="en-US"/>
        </w:rPr>
        <w:t>Spójność i logika wypowiedzi</w:t>
      </w:r>
    </w:p>
    <w:p w:rsidR="000E4930" w:rsidRPr="00C17214" w:rsidRDefault="000E4930" w:rsidP="000E4930">
      <w:pPr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W ocenie spójności bierze się pod uwagę, czy i w jakim stopniu tekst funkcjonuje jako całość dzięki jasnym powiązaniom (np. leksykalnym, gramatycznym) wewnątrz zdań oraz między zdaniami/akapitami tekstu. W ocenie logiki wypowiedzi bierze się pod uwagę, czy i w jakim stopniu wypowiedź jest klarowna (np. czy nie jest jedynie zbiorem przypadkowo zebranych myśli).</w:t>
      </w:r>
    </w:p>
    <w:p w:rsidR="000E4930" w:rsidRPr="00C17214" w:rsidRDefault="000E4930" w:rsidP="000E4930">
      <w:pPr>
        <w:jc w:val="both"/>
        <w:rPr>
          <w:rFonts w:eastAsia="Calibri"/>
          <w:szCs w:val="22"/>
          <w:lang w:eastAsia="en-US"/>
        </w:rPr>
      </w:pP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7"/>
        <w:gridCol w:w="8504"/>
      </w:tblGrid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Wypowiedź jest w całości lub w znacznej większości spójna i logiczna zarówno na poziomie poszczególnych zdań, jak i całego tekstu.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Wypowiedź zawiera usterki w spójności/logice na poziomie poszczególnych zdań oraz/lub całego tekstu.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Wypowiedź jest w znacznej mierze niespójna/nielogiczna; zbudowana jest z trudnych do powiązania w całość fragmentów.</w:t>
            </w:r>
          </w:p>
        </w:tc>
      </w:tr>
    </w:tbl>
    <w:p w:rsidR="000E4930" w:rsidRPr="00C17214" w:rsidRDefault="000E4930" w:rsidP="000E4930">
      <w:pPr>
        <w:rPr>
          <w:rFonts w:eastAsia="Calibri"/>
          <w:bCs/>
          <w:i/>
          <w:szCs w:val="22"/>
          <w:lang w:eastAsia="en-US"/>
        </w:rPr>
      </w:pPr>
    </w:p>
    <w:p w:rsidR="000E4930" w:rsidRPr="00C17214" w:rsidRDefault="000E4930" w:rsidP="0068665D">
      <w:pPr>
        <w:numPr>
          <w:ilvl w:val="0"/>
          <w:numId w:val="11"/>
        </w:numPr>
        <w:tabs>
          <w:tab w:val="clear" w:pos="360"/>
        </w:tabs>
        <w:ind w:left="340" w:hanging="340"/>
        <w:jc w:val="both"/>
      </w:pPr>
      <w:r w:rsidRPr="00C17214">
        <w:t>Jedna bądź dwie usterki w dłuższym tekście to nie to samo, co jedna bądź dwie usterki w spójności w tekście bardzo krótkim. Nie przelicza się jednak bezpośrednio liczby usterek na odpowiednią liczbę punktów.</w:t>
      </w:r>
    </w:p>
    <w:p w:rsidR="000E4930" w:rsidRPr="003C6205" w:rsidRDefault="000E4930" w:rsidP="0068665D">
      <w:pPr>
        <w:numPr>
          <w:ilvl w:val="0"/>
          <w:numId w:val="11"/>
        </w:numPr>
        <w:tabs>
          <w:tab w:val="clear" w:pos="360"/>
        </w:tabs>
        <w:ind w:left="340" w:hanging="340"/>
        <w:jc w:val="both"/>
        <w:rPr>
          <w:i/>
          <w:lang w:val="en-US"/>
        </w:rPr>
      </w:pPr>
      <w:r w:rsidRPr="003C6205">
        <w:t xml:space="preserve">Zaburzenie spójności może również wynikać z nieuzasadnionego użycia czasowników w różnych czasach gramatycznych („przeskakiwania” z jednego czasu gramatycznego na inny), np. </w:t>
      </w:r>
      <w:r w:rsidR="003C6205" w:rsidRPr="003C6205">
        <w:rPr>
          <w:i/>
          <w:lang w:val="ru-RU"/>
        </w:rPr>
        <w:t>Вчера я б</w:t>
      </w:r>
      <w:r w:rsidR="008256FD">
        <w:rPr>
          <w:i/>
          <w:lang w:val="ru-RU"/>
        </w:rPr>
        <w:t>уду</w:t>
      </w:r>
      <w:r w:rsidR="003C6205" w:rsidRPr="003C6205">
        <w:rPr>
          <w:i/>
          <w:lang w:val="ru-RU"/>
        </w:rPr>
        <w:t xml:space="preserve"> в то</w:t>
      </w:r>
      <w:r w:rsidR="009478C7">
        <w:rPr>
          <w:i/>
          <w:lang w:val="ru-RU"/>
        </w:rPr>
        <w:t>рг</w:t>
      </w:r>
      <w:r w:rsidR="003C6205" w:rsidRPr="003C6205">
        <w:rPr>
          <w:i/>
          <w:lang w:val="ru-RU"/>
        </w:rPr>
        <w:t>овом центре и я встре</w:t>
      </w:r>
      <w:r w:rsidR="008256FD">
        <w:rPr>
          <w:i/>
          <w:lang w:val="ru-RU"/>
        </w:rPr>
        <w:t>тил</w:t>
      </w:r>
      <w:r w:rsidR="003C6205" w:rsidRPr="003C6205">
        <w:rPr>
          <w:i/>
          <w:lang w:val="ru-RU"/>
        </w:rPr>
        <w:t xml:space="preserve"> там </w:t>
      </w:r>
      <w:r w:rsidR="007A36D9">
        <w:rPr>
          <w:i/>
          <w:lang w:val="ru-RU"/>
        </w:rPr>
        <w:t>Виктора</w:t>
      </w:r>
      <w:r w:rsidR="003C6205" w:rsidRPr="003C6205">
        <w:rPr>
          <w:i/>
          <w:lang w:val="ru-RU"/>
        </w:rPr>
        <w:t>.</w:t>
      </w:r>
    </w:p>
    <w:p w:rsidR="000E4930" w:rsidRPr="003C6205" w:rsidRDefault="000E4930" w:rsidP="0068665D">
      <w:pPr>
        <w:numPr>
          <w:ilvl w:val="0"/>
          <w:numId w:val="11"/>
        </w:numPr>
        <w:tabs>
          <w:tab w:val="clear" w:pos="360"/>
        </w:tabs>
        <w:ind w:left="340" w:hanging="340"/>
        <w:jc w:val="both"/>
      </w:pPr>
      <w:r w:rsidRPr="003C6205">
        <w:t>Uczeń nie musi realizować podpunktów polecenia w kolejności, w jakiej są wymienione</w:t>
      </w:r>
      <w:r w:rsidRPr="003C6205">
        <w:br/>
        <w:t xml:space="preserve">w zadaniu. Sama zmiana kolejności nie może być podstawą do obniżenia punktacji </w:t>
      </w:r>
      <w:r w:rsidRPr="003C6205">
        <w:br/>
        <w:t xml:space="preserve">w kryterium spójności i logiki wypowiedzi. </w:t>
      </w:r>
    </w:p>
    <w:p w:rsidR="000E4930" w:rsidRPr="003C6205" w:rsidRDefault="000E4930" w:rsidP="0068665D">
      <w:pPr>
        <w:numPr>
          <w:ilvl w:val="0"/>
          <w:numId w:val="11"/>
        </w:numPr>
        <w:tabs>
          <w:tab w:val="clear" w:pos="360"/>
        </w:tabs>
        <w:ind w:left="340" w:hanging="340"/>
        <w:jc w:val="both"/>
      </w:pPr>
      <w:r w:rsidRPr="003C6205">
        <w:lastRenderedPageBreak/>
        <w:t>Jeżeli w pracy nie są zaznaczone żadne błędy w spójności i logice, to uczniowi przyznaje się 2 punkty w kryterium spójności i logiki wypowiedzi.</w:t>
      </w:r>
    </w:p>
    <w:p w:rsidR="00325D84" w:rsidRPr="00CD30F7" w:rsidRDefault="00325D84" w:rsidP="000E4930">
      <w:pPr>
        <w:spacing w:after="60"/>
        <w:rPr>
          <w:rFonts w:eastAsia="Calibri"/>
          <w:bCs/>
          <w:i/>
          <w:szCs w:val="22"/>
          <w:lang w:eastAsia="en-US"/>
        </w:rPr>
      </w:pPr>
    </w:p>
    <w:p w:rsidR="00325D84" w:rsidRPr="00CD30F7" w:rsidRDefault="00325D84" w:rsidP="000E4930">
      <w:pPr>
        <w:spacing w:after="60"/>
        <w:rPr>
          <w:rFonts w:eastAsia="Calibri"/>
          <w:bCs/>
          <w:i/>
          <w:szCs w:val="22"/>
          <w:lang w:eastAsia="en-US"/>
        </w:rPr>
      </w:pPr>
    </w:p>
    <w:p w:rsidR="000E4930" w:rsidRPr="00C17214" w:rsidRDefault="000E4930" w:rsidP="000E4930">
      <w:pPr>
        <w:spacing w:after="60"/>
        <w:rPr>
          <w:rFonts w:eastAsia="Calibri"/>
          <w:bCs/>
          <w:i/>
          <w:szCs w:val="22"/>
          <w:lang w:eastAsia="en-US"/>
        </w:rPr>
      </w:pPr>
      <w:r w:rsidRPr="00C17214">
        <w:rPr>
          <w:rFonts w:eastAsia="Calibri"/>
          <w:bCs/>
          <w:i/>
          <w:szCs w:val="22"/>
          <w:lang w:eastAsia="en-US"/>
        </w:rPr>
        <w:t xml:space="preserve">Zakres środków językowych </w:t>
      </w:r>
    </w:p>
    <w:p w:rsidR="000E4930" w:rsidRPr="00C17214" w:rsidRDefault="000E4930" w:rsidP="000E4930">
      <w:pPr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W ocenie zakresu środków językowych bierze się pod uwagę zróżnicowanie struktur leksykalno-gramatycznych użytych w wypowiedzi.</w:t>
      </w:r>
    </w:p>
    <w:p w:rsidR="000E4930" w:rsidRPr="00C17214" w:rsidRDefault="000E4930" w:rsidP="000E4930">
      <w:pPr>
        <w:rPr>
          <w:rFonts w:eastAsia="Calibri"/>
          <w:szCs w:val="22"/>
          <w:lang w:eastAsia="en-US"/>
        </w:rPr>
      </w:pPr>
    </w:p>
    <w:tbl>
      <w:tblPr>
        <w:tblW w:w="907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7"/>
        <w:gridCol w:w="8504"/>
      </w:tblGrid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Zadowalający zakres środków językowych; oprócz środków językowych o wysokim stopniu pospolitości w wypowiedzi występuje kilka precyzyjnych sformułowań.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Ograniczony zakres środków językowych; w wypowiedzi użyte są głównie środki językowe o wysokim stopniu pospolitości.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  <w:tc>
          <w:tcPr>
            <w:tcW w:w="8504" w:type="dxa"/>
          </w:tcPr>
          <w:p w:rsidR="000E4930" w:rsidRPr="00C17214" w:rsidRDefault="000E4930" w:rsidP="00C17214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Bardzo ograniczony zakres środków językowych w znacznym stopniu uniemożliwiający realizację polecenia.</w:t>
            </w:r>
          </w:p>
        </w:tc>
      </w:tr>
    </w:tbl>
    <w:p w:rsidR="000E4930" w:rsidRPr="00366A9E" w:rsidRDefault="000E4930" w:rsidP="000E4930">
      <w:pPr>
        <w:rPr>
          <w:rFonts w:eastAsia="Calibri"/>
          <w:szCs w:val="22"/>
          <w:lang w:eastAsia="en-US"/>
        </w:rPr>
      </w:pPr>
    </w:p>
    <w:p w:rsidR="002A62ED" w:rsidRPr="00F054C9" w:rsidRDefault="002A62ED" w:rsidP="002A62ED">
      <w:pPr>
        <w:spacing w:before="120"/>
        <w:jc w:val="both"/>
        <w:rPr>
          <w:rFonts w:eastAsia="Calibri"/>
          <w:i/>
          <w:szCs w:val="22"/>
        </w:rPr>
      </w:pPr>
      <w:r w:rsidRPr="002A62ED">
        <w:rPr>
          <w:rFonts w:eastAsia="Calibri"/>
        </w:rPr>
        <w:t xml:space="preserve">Pod pojęciem „precyzyjne sformułowania” rozumie się wyrażanie myśli z wykorzystaniem słownictwa swoistego dla tematu i unikanie słów oraz struktur o wysokim stopniu pospolitości, takich jak </w:t>
      </w:r>
      <w:r w:rsidR="00325D84">
        <w:rPr>
          <w:rFonts w:eastAsia="Calibri"/>
          <w:i/>
          <w:iCs/>
        </w:rPr>
        <w:t xml:space="preserve">miły, interesujący, fajny, </w:t>
      </w:r>
      <w:r w:rsidR="00325D84" w:rsidRPr="00F054C9">
        <w:rPr>
          <w:rFonts w:eastAsia="Calibri"/>
          <w:iCs/>
        </w:rPr>
        <w:t>np.</w:t>
      </w:r>
      <w:r w:rsidR="00325D84">
        <w:rPr>
          <w:rFonts w:eastAsia="Calibri"/>
          <w:i/>
          <w:iCs/>
        </w:rPr>
        <w:t xml:space="preserve"> </w:t>
      </w:r>
      <w:r w:rsidR="00F054C9">
        <w:rPr>
          <w:rFonts w:eastAsia="Calibri"/>
          <w:i/>
          <w:iCs/>
        </w:rPr>
        <w:t xml:space="preserve">Kino mi się podoba, ponieważ w salach są </w:t>
      </w:r>
      <w:r w:rsidR="00F054C9" w:rsidRPr="00F054C9">
        <w:rPr>
          <w:rFonts w:eastAsia="Calibri"/>
          <w:i/>
          <w:iCs/>
          <w:u w:val="single"/>
        </w:rPr>
        <w:t>wygodne fotele</w:t>
      </w:r>
      <w:r w:rsidR="00F054C9">
        <w:rPr>
          <w:rFonts w:eastAsia="Calibri"/>
          <w:i/>
          <w:iCs/>
        </w:rPr>
        <w:t xml:space="preserve"> i </w:t>
      </w:r>
      <w:r w:rsidR="00F054C9" w:rsidRPr="00F054C9">
        <w:rPr>
          <w:rFonts w:eastAsia="Calibri"/>
          <w:i/>
          <w:iCs/>
          <w:u w:val="single"/>
        </w:rPr>
        <w:t>duży ekran</w:t>
      </w:r>
      <w:r w:rsidR="00F054C9">
        <w:rPr>
          <w:rFonts w:eastAsia="Calibri"/>
          <w:i/>
          <w:iCs/>
        </w:rPr>
        <w:t xml:space="preserve">, </w:t>
      </w:r>
      <w:r w:rsidR="00F054C9" w:rsidRPr="00F054C9">
        <w:rPr>
          <w:rFonts w:eastAsia="Calibri"/>
          <w:iCs/>
        </w:rPr>
        <w:t>zamiast</w:t>
      </w:r>
      <w:r w:rsidR="00F054C9">
        <w:rPr>
          <w:rFonts w:eastAsia="Calibri"/>
          <w:i/>
          <w:iCs/>
        </w:rPr>
        <w:t xml:space="preserve"> Kino mi się podoba, ponieważ jest duże i fajne. </w:t>
      </w:r>
      <w:r w:rsidR="005C5D3C">
        <w:rPr>
          <w:rFonts w:eastAsia="Calibri"/>
          <w:i/>
          <w:iCs/>
        </w:rPr>
        <w:br/>
      </w:r>
      <w:r w:rsidRPr="002A62ED">
        <w:rPr>
          <w:rFonts w:eastAsia="Calibri"/>
        </w:rPr>
        <w:t>W precyzji wyrażania myśli mieści się również charakterystyczny dla danego języka sposób wyrażania znaczeń, np</w:t>
      </w:r>
      <w:r w:rsidRPr="002A62ED">
        <w:rPr>
          <w:rFonts w:eastAsia="Calibri"/>
          <w:szCs w:val="22"/>
        </w:rPr>
        <w:t xml:space="preserve">. </w:t>
      </w:r>
      <w:r w:rsidR="00F054C9">
        <w:rPr>
          <w:rFonts w:eastAsia="Calibri"/>
          <w:i/>
          <w:szCs w:val="22"/>
          <w:lang w:val="ru-RU"/>
        </w:rPr>
        <w:t>сколько</w:t>
      </w:r>
      <w:r w:rsidR="00F054C9" w:rsidRPr="00F054C9">
        <w:rPr>
          <w:rFonts w:eastAsia="Calibri"/>
          <w:i/>
          <w:szCs w:val="22"/>
        </w:rPr>
        <w:t xml:space="preserve"> </w:t>
      </w:r>
      <w:r w:rsidR="00F054C9">
        <w:rPr>
          <w:rFonts w:eastAsia="Calibri"/>
          <w:i/>
          <w:szCs w:val="22"/>
          <w:lang w:val="ru-RU"/>
        </w:rPr>
        <w:t>стоит</w:t>
      </w:r>
      <w:r w:rsidRPr="00F054C9">
        <w:rPr>
          <w:rFonts w:eastAsia="Calibri"/>
          <w:szCs w:val="22"/>
        </w:rPr>
        <w:t xml:space="preserve"> </w:t>
      </w:r>
      <w:r w:rsidRPr="002A62ED">
        <w:rPr>
          <w:rFonts w:eastAsia="Calibri"/>
          <w:szCs w:val="22"/>
        </w:rPr>
        <w:t>zamiast</w:t>
      </w:r>
      <w:r w:rsidRPr="00F054C9">
        <w:rPr>
          <w:rFonts w:eastAsia="Calibri"/>
          <w:szCs w:val="22"/>
        </w:rPr>
        <w:t xml:space="preserve"> </w:t>
      </w:r>
      <w:r w:rsidR="00F054C9">
        <w:rPr>
          <w:rFonts w:eastAsia="Calibri"/>
          <w:i/>
          <w:szCs w:val="22"/>
          <w:lang w:val="ru-RU"/>
        </w:rPr>
        <w:t>какая</w:t>
      </w:r>
      <w:r w:rsidR="00F054C9" w:rsidRPr="00F054C9">
        <w:rPr>
          <w:rFonts w:eastAsia="Calibri"/>
          <w:i/>
          <w:szCs w:val="22"/>
        </w:rPr>
        <w:t xml:space="preserve"> </w:t>
      </w:r>
      <w:r w:rsidR="00F054C9">
        <w:rPr>
          <w:rFonts w:eastAsia="Calibri"/>
          <w:i/>
          <w:szCs w:val="22"/>
          <w:lang w:val="ru-RU"/>
        </w:rPr>
        <w:t>цена</w:t>
      </w:r>
      <w:r w:rsidRPr="00F054C9">
        <w:rPr>
          <w:rFonts w:eastAsia="Calibri"/>
          <w:i/>
          <w:szCs w:val="22"/>
        </w:rPr>
        <w:t xml:space="preserve">. </w:t>
      </w:r>
    </w:p>
    <w:p w:rsidR="000E4930" w:rsidRPr="00AD7233" w:rsidRDefault="000E4930" w:rsidP="000E4930">
      <w:pPr>
        <w:rPr>
          <w:rFonts w:eastAsia="Calibri"/>
          <w:bCs/>
          <w:i/>
          <w:sz w:val="22"/>
          <w:szCs w:val="22"/>
          <w:lang w:eastAsia="en-US"/>
        </w:rPr>
      </w:pPr>
    </w:p>
    <w:p w:rsidR="00F054C9" w:rsidRPr="00EF370F" w:rsidRDefault="00F054C9" w:rsidP="000E4930">
      <w:pPr>
        <w:rPr>
          <w:rFonts w:eastAsia="Calibri"/>
          <w:bCs/>
          <w:i/>
          <w:sz w:val="22"/>
          <w:szCs w:val="22"/>
          <w:lang w:eastAsia="en-US"/>
        </w:rPr>
      </w:pPr>
    </w:p>
    <w:p w:rsidR="000E4930" w:rsidRPr="00C17214" w:rsidRDefault="000E4930" w:rsidP="000E4930">
      <w:pPr>
        <w:spacing w:after="60"/>
        <w:rPr>
          <w:rFonts w:eastAsia="Calibri"/>
          <w:bCs/>
          <w:i/>
          <w:szCs w:val="22"/>
          <w:lang w:eastAsia="en-US"/>
        </w:rPr>
      </w:pPr>
      <w:r w:rsidRPr="00C17214">
        <w:rPr>
          <w:rFonts w:eastAsia="Calibri"/>
          <w:bCs/>
          <w:i/>
          <w:szCs w:val="22"/>
          <w:lang w:eastAsia="en-US"/>
        </w:rPr>
        <w:t>Poprawność środków językowych</w:t>
      </w:r>
    </w:p>
    <w:p w:rsidR="000E4930" w:rsidRPr="00C17214" w:rsidRDefault="000E4930" w:rsidP="000E4930">
      <w:pPr>
        <w:jc w:val="both"/>
        <w:rPr>
          <w:rFonts w:eastAsia="Calibri"/>
          <w:szCs w:val="22"/>
          <w:lang w:eastAsia="en-US"/>
        </w:rPr>
      </w:pPr>
      <w:r w:rsidRPr="00C17214">
        <w:rPr>
          <w:rFonts w:eastAsia="Calibri"/>
          <w:szCs w:val="22"/>
          <w:lang w:eastAsia="en-US"/>
        </w:rPr>
        <w:t>W ocenie poprawności środków językowych bierze się pod uwagę błędy gramatyczne, leksykalne i ortograficzne oraz ich wpływ na komunikatywność wypowiedzi.</w:t>
      </w:r>
    </w:p>
    <w:p w:rsidR="000E4930" w:rsidRPr="00C17214" w:rsidRDefault="000E4930" w:rsidP="000E4930">
      <w:pPr>
        <w:rPr>
          <w:rFonts w:eastAsia="Calibri"/>
          <w:sz w:val="22"/>
          <w:szCs w:val="22"/>
          <w:lang w:eastAsia="en-US"/>
        </w:rPr>
      </w:pPr>
    </w:p>
    <w:tbl>
      <w:tblPr>
        <w:tblW w:w="896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7"/>
        <w:gridCol w:w="8396"/>
      </w:tblGrid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2</w:t>
            </w:r>
          </w:p>
        </w:tc>
        <w:tc>
          <w:tcPr>
            <w:tcW w:w="8396" w:type="dxa"/>
          </w:tcPr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 xml:space="preserve">Brak błędów. </w:t>
            </w:r>
          </w:p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Nieliczne błędy niezakłócające komunikacji lub sporadycznie zakłócające komunikację.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1</w:t>
            </w:r>
          </w:p>
        </w:tc>
        <w:tc>
          <w:tcPr>
            <w:tcW w:w="8396" w:type="dxa"/>
          </w:tcPr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Liczne błędy niezakłócające komunikacji lub czasami zakłócające komunikację.</w:t>
            </w:r>
          </w:p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Bardzo liczne błędy niezakłócające komunikacji.</w:t>
            </w:r>
          </w:p>
        </w:tc>
      </w:tr>
      <w:tr w:rsidR="00C17214" w:rsidRPr="00C17214" w:rsidTr="00C17214">
        <w:trPr>
          <w:jc w:val="center"/>
        </w:trPr>
        <w:tc>
          <w:tcPr>
            <w:tcW w:w="567" w:type="dxa"/>
            <w:vAlign w:val="center"/>
          </w:tcPr>
          <w:p w:rsidR="000E4930" w:rsidRPr="00C17214" w:rsidRDefault="000E4930" w:rsidP="00C17214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0</w:t>
            </w:r>
          </w:p>
        </w:tc>
        <w:tc>
          <w:tcPr>
            <w:tcW w:w="8396" w:type="dxa"/>
          </w:tcPr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Liczne błędy często zakłócające komunikację.</w:t>
            </w:r>
          </w:p>
          <w:p w:rsidR="000E4930" w:rsidRPr="00C17214" w:rsidRDefault="000E4930" w:rsidP="0068665D">
            <w:pPr>
              <w:numPr>
                <w:ilvl w:val="0"/>
                <w:numId w:val="13"/>
              </w:numPr>
              <w:ind w:left="227" w:hanging="227"/>
              <w:contextualSpacing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Bardzo liczne błędy w znacznym stopniu zakłócające komunikację.</w:t>
            </w:r>
          </w:p>
        </w:tc>
      </w:tr>
    </w:tbl>
    <w:p w:rsidR="000E4930" w:rsidRPr="00C17214" w:rsidRDefault="000E4930" w:rsidP="000E4930">
      <w:pPr>
        <w:rPr>
          <w:rFonts w:eastAsia="Calibri"/>
          <w:bCs/>
          <w:sz w:val="22"/>
          <w:szCs w:val="22"/>
          <w:lang w:eastAsia="en-US"/>
        </w:rPr>
      </w:pPr>
    </w:p>
    <w:p w:rsidR="000E4930" w:rsidRPr="00F054C9" w:rsidRDefault="000E4930" w:rsidP="00F054C9">
      <w:pPr>
        <w:jc w:val="both"/>
      </w:pPr>
      <w:r w:rsidRPr="00C17214">
        <w:t>W ocenie poprawności środków językowych bierze się pod uwagę orientacyjny stosunek liczby błędów do długości tekstu stworzonego przez zdającego (</w:t>
      </w:r>
      <w:r w:rsidRPr="00C17214">
        <w:rPr>
          <w:b/>
          <w:bCs/>
        </w:rPr>
        <w:t>nie ma potrzeby</w:t>
      </w:r>
      <w:r w:rsidR="00190330">
        <w:t xml:space="preserve"> liczenia słów</w:t>
      </w:r>
      <w:r w:rsidR="00190330" w:rsidRPr="00190330">
        <w:t xml:space="preserve"> </w:t>
      </w:r>
      <w:r w:rsidRPr="00C17214">
        <w:t xml:space="preserve">i błędów). „Liczne” błędy w przypadku tekstu bardzo krótkiego to nie to samo, </w:t>
      </w:r>
      <w:r w:rsidR="005C5D3C">
        <w:br/>
      </w:r>
      <w:r w:rsidRPr="00C17214">
        <w:t>co „liczne” błędy w przypad</w:t>
      </w:r>
      <w:r w:rsidR="00F054C9">
        <w:t>ku tekstu stosunkowo dłuższego.</w:t>
      </w:r>
    </w:p>
    <w:p w:rsidR="002A62ED" w:rsidRPr="002A62ED" w:rsidRDefault="000E4930" w:rsidP="00EF370F">
      <w:pPr>
        <w:rPr>
          <w:rFonts w:cs="Arial"/>
          <w:bCs/>
        </w:rPr>
      </w:pPr>
      <w:r w:rsidRPr="00C17214">
        <w:rPr>
          <w:b/>
          <w:bCs/>
          <w:color w:val="FF0000"/>
        </w:rPr>
        <w:br w:type="page"/>
      </w:r>
    </w:p>
    <w:p w:rsidR="000E4930" w:rsidRPr="005A3CA1" w:rsidRDefault="000E4930" w:rsidP="000E4930">
      <w:pPr>
        <w:spacing w:before="120" w:after="120"/>
        <w:jc w:val="both"/>
        <w:rPr>
          <w:rFonts w:eastAsia="Calibri"/>
          <w:b/>
          <w:bCs/>
          <w:szCs w:val="22"/>
          <w:lang w:eastAsia="en-US"/>
        </w:rPr>
      </w:pPr>
      <w:r w:rsidRPr="005A3CA1">
        <w:rPr>
          <w:rFonts w:eastAsia="Calibri"/>
          <w:b/>
          <w:bCs/>
          <w:szCs w:val="22"/>
          <w:lang w:eastAsia="en-US"/>
        </w:rPr>
        <w:lastRenderedPageBreak/>
        <w:t>Uwagi dodatkowe</w:t>
      </w:r>
    </w:p>
    <w:p w:rsidR="000E4930" w:rsidRPr="005A3CA1" w:rsidRDefault="000E4930" w:rsidP="0068665D">
      <w:pPr>
        <w:numPr>
          <w:ilvl w:val="0"/>
          <w:numId w:val="10"/>
        </w:numPr>
        <w:ind w:left="284" w:hanging="284"/>
        <w:jc w:val="both"/>
        <w:rPr>
          <w:rFonts w:eastAsia="Calibri"/>
          <w:szCs w:val="22"/>
          <w:lang w:eastAsia="en-US"/>
        </w:rPr>
      </w:pPr>
      <w:r w:rsidRPr="005A3CA1">
        <w:rPr>
          <w:rFonts w:eastAsia="Calibri"/>
          <w:szCs w:val="22"/>
          <w:lang w:eastAsia="en-US"/>
        </w:rPr>
        <w:t>Wypowiedź nie podlega ocenie, jeżeli jest:</w:t>
      </w:r>
    </w:p>
    <w:p w:rsidR="000E4930" w:rsidRPr="005A3CA1" w:rsidRDefault="000E4930" w:rsidP="0068665D">
      <w:pPr>
        <w:numPr>
          <w:ilvl w:val="0"/>
          <w:numId w:val="3"/>
        </w:numPr>
        <w:ind w:left="511" w:hanging="227"/>
        <w:jc w:val="both"/>
        <w:rPr>
          <w:rFonts w:eastAsia="Calibri"/>
          <w:szCs w:val="22"/>
          <w:lang w:eastAsia="en-US"/>
        </w:rPr>
      </w:pPr>
      <w:r w:rsidRPr="005A3CA1">
        <w:rPr>
          <w:rFonts w:eastAsia="Calibri"/>
          <w:szCs w:val="22"/>
          <w:lang w:eastAsia="en-US"/>
        </w:rPr>
        <w:t>nieczytelna LUB</w:t>
      </w:r>
    </w:p>
    <w:p w:rsidR="000E4930" w:rsidRPr="005A3CA1" w:rsidRDefault="000E4930" w:rsidP="0068665D">
      <w:pPr>
        <w:numPr>
          <w:ilvl w:val="0"/>
          <w:numId w:val="3"/>
        </w:numPr>
        <w:ind w:left="511" w:hanging="227"/>
        <w:jc w:val="both"/>
        <w:rPr>
          <w:rFonts w:eastAsia="Calibri"/>
          <w:szCs w:val="22"/>
          <w:lang w:eastAsia="en-US"/>
        </w:rPr>
      </w:pPr>
      <w:r w:rsidRPr="005A3CA1">
        <w:rPr>
          <w:rFonts w:eastAsia="Calibri"/>
          <w:szCs w:val="22"/>
          <w:lang w:eastAsia="en-US"/>
        </w:rPr>
        <w:t>całkowicie niezgodna z poleceniem LUB</w:t>
      </w:r>
    </w:p>
    <w:p w:rsidR="000E4930" w:rsidRPr="005A3CA1" w:rsidRDefault="000E4930" w:rsidP="0068665D">
      <w:pPr>
        <w:numPr>
          <w:ilvl w:val="0"/>
          <w:numId w:val="3"/>
        </w:numPr>
        <w:ind w:left="511" w:hanging="227"/>
        <w:jc w:val="both"/>
        <w:rPr>
          <w:rFonts w:eastAsia="Calibri"/>
          <w:szCs w:val="22"/>
          <w:lang w:eastAsia="en-US"/>
        </w:rPr>
      </w:pPr>
      <w:r w:rsidRPr="005A3CA1">
        <w:rPr>
          <w:rFonts w:eastAsia="Calibri"/>
          <w:szCs w:val="22"/>
          <w:lang w:eastAsia="en-US"/>
        </w:rPr>
        <w:t>niekomunikatywna dla odbiorcy (np. napisana fonetycznie) LUB</w:t>
      </w:r>
    </w:p>
    <w:p w:rsidR="000E4930" w:rsidRPr="005A3CA1" w:rsidRDefault="000E4930" w:rsidP="0068665D">
      <w:pPr>
        <w:numPr>
          <w:ilvl w:val="0"/>
          <w:numId w:val="3"/>
        </w:numPr>
        <w:ind w:left="511" w:hanging="227"/>
        <w:jc w:val="both"/>
        <w:rPr>
          <w:rFonts w:eastAsia="Calibri"/>
          <w:szCs w:val="22"/>
          <w:lang w:eastAsia="en-US"/>
        </w:rPr>
      </w:pPr>
      <w:r w:rsidRPr="005A3CA1">
        <w:rPr>
          <w:rFonts w:eastAsia="Calibri"/>
          <w:szCs w:val="22"/>
          <w:lang w:eastAsia="en-US"/>
        </w:rPr>
        <w:t>odtworzona z podręcznika lub innego źródła (nie jest wówczas uznawana za wypowiedź sformułowaną przez zdającego).</w:t>
      </w:r>
    </w:p>
    <w:p w:rsidR="000E4930" w:rsidRPr="00DE26B1" w:rsidRDefault="000E4930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DE26B1">
        <w:rPr>
          <w:rFonts w:eastAsia="Calibri"/>
          <w:szCs w:val="22"/>
          <w:lang w:eastAsia="en-US"/>
        </w:rPr>
        <w:t>Jeżeli wypowiedź została oceniona na 0 punktów w kryterium treści, we wszystkich pozostałych kryteriach również przyznaje się 0 punktów.</w:t>
      </w:r>
    </w:p>
    <w:p w:rsidR="000E4930" w:rsidRPr="00DE26B1" w:rsidRDefault="000E4930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DE26B1">
        <w:rPr>
          <w:rFonts w:eastAsia="Calibri"/>
          <w:szCs w:val="22"/>
          <w:lang w:eastAsia="en-US"/>
        </w:rPr>
        <w:t>Jeżeli wypowiedź została oceniona na 1 punkt w kryterium treści, we wszystkich pozostałych kryteriach przyznaje się maksymalnie 1 punkt.</w:t>
      </w:r>
    </w:p>
    <w:p w:rsidR="000E4930" w:rsidRPr="00DE26B1" w:rsidRDefault="000E4930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DE26B1">
        <w:rPr>
          <w:rFonts w:eastAsia="Calibri"/>
          <w:szCs w:val="22"/>
          <w:lang w:eastAsia="en-US"/>
        </w:rPr>
        <w:t>Jeżeli wypowiedź zawiera 40 słów lub mniej, jest oceniana wyłącznie w kryterium treści. W pozostałych kryteriach przyznaje się 0 punktów.</w:t>
      </w:r>
    </w:p>
    <w:p w:rsidR="000E4930" w:rsidRPr="00F054C9" w:rsidRDefault="000E4930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DE26B1">
        <w:rPr>
          <w:rFonts w:eastAsia="Calibri"/>
          <w:szCs w:val="22"/>
          <w:lang w:eastAsia="en-US"/>
        </w:rPr>
        <w:t xml:space="preserve">W ocenie poprawności środków językowych nie bierze się pod uwagę błędów ortograficznych w wypowiedziach uczniów, którym przyznano takie dostosowanie warunków przeprowadzania egzaminu, zgodnie z </w:t>
      </w:r>
      <w:r w:rsidRPr="005F065B">
        <w:rPr>
          <w:rFonts w:eastAsia="Calibri"/>
          <w:i/>
          <w:lang w:eastAsia="en-US"/>
        </w:rPr>
        <w:t>Komunikatem dyrektora Centralnej Komisji Egzaminacyjnej w sprawie szczegółowych sposobów dostosowania warunków i form przeprowadzania egzaminu ósmoklasisty</w:t>
      </w:r>
      <w:r w:rsidRPr="00DE26B1">
        <w:rPr>
          <w:rFonts w:eastAsia="Calibri"/>
          <w:i/>
          <w:szCs w:val="22"/>
          <w:lang w:eastAsia="en-US"/>
        </w:rPr>
        <w:t xml:space="preserve"> </w:t>
      </w:r>
      <w:r w:rsidRPr="00DE26B1">
        <w:rPr>
          <w:rFonts w:eastAsia="Calibri"/>
          <w:szCs w:val="22"/>
          <w:lang w:eastAsia="en-US"/>
        </w:rPr>
        <w:t>w danym roku szkolnym.</w:t>
      </w:r>
      <w:r w:rsidRPr="00DE26B1">
        <w:rPr>
          <w:rFonts w:eastAsia="Calibri"/>
          <w:i/>
          <w:szCs w:val="22"/>
          <w:lang w:eastAsia="en-US"/>
        </w:rPr>
        <w:t xml:space="preserve"> </w:t>
      </w:r>
      <w:r w:rsidR="00F054C9" w:rsidRPr="00F054C9">
        <w:rPr>
          <w:rFonts w:eastAsia="Calibri"/>
          <w:szCs w:val="22"/>
          <w:lang w:eastAsia="en-US"/>
        </w:rPr>
        <w:t>Błąd ortograficzny zmieniający znaczenie wyrazu w pracy dyslektyków to błąd</w:t>
      </w:r>
      <w:r w:rsidR="00F054C9">
        <w:rPr>
          <w:rFonts w:eastAsia="Calibri"/>
          <w:szCs w:val="22"/>
          <w:lang w:eastAsia="en-US"/>
        </w:rPr>
        <w:t xml:space="preserve"> językowy. Jest on brany pod uwagę w ocenie poprawności językowej.</w:t>
      </w:r>
    </w:p>
    <w:p w:rsidR="000E4930" w:rsidRPr="00AD7233" w:rsidRDefault="000E4930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AD7233">
        <w:rPr>
          <w:rFonts w:eastAsia="Calibri"/>
          <w:szCs w:val="22"/>
          <w:lang w:eastAsia="en-US"/>
        </w:rPr>
        <w:t xml:space="preserve">Zabronione jest pisanie wypowiedzi obraźliwych, wulgarnych lub propagujących postępowanie niezgodne z prawem. W przypadku takich wypowiedzi zostanie podjęta indywidualna decyzja dotycząca danej pracy, np. nie zostaną przyznane punkty za zakres środków językowych oraz za poprawność środków językowych lub cała wypowiedź </w:t>
      </w:r>
      <w:r w:rsidRPr="00AD7233">
        <w:rPr>
          <w:rFonts w:eastAsia="Calibri"/>
          <w:szCs w:val="22"/>
          <w:lang w:eastAsia="en-US"/>
        </w:rPr>
        <w:br/>
        <w:t>nie będzie podlegała ocenie.</w:t>
      </w:r>
    </w:p>
    <w:p w:rsidR="00EF370F" w:rsidRPr="001063C6" w:rsidRDefault="00EF370F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AD7233">
        <w:rPr>
          <w:rFonts w:eastAsia="Calibri"/>
        </w:rPr>
        <w:t xml:space="preserve">Jeżeli praca </w:t>
      </w:r>
      <w:r w:rsidRPr="00AD7233">
        <w:rPr>
          <w:rFonts w:eastAsia="Calibri"/>
          <w:u w:val="single"/>
        </w:rPr>
        <w:t>zawiera fragmenty</w:t>
      </w:r>
      <w:r w:rsidRPr="00AD7233">
        <w:rPr>
          <w:rFonts w:eastAsia="Calibri"/>
        </w:rPr>
        <w:t xml:space="preserve"> na zupełnie inny temat, wyuczone na pamięć oraz/lub </w:t>
      </w:r>
      <w:r w:rsidRPr="001063C6">
        <w:rPr>
          <w:rFonts w:eastAsia="Calibri"/>
        </w:rPr>
        <w:t>fragmenty pracy całkowicie nienawiązujące do polecenia, a jednocześnie zaburzające spójność i logikę tekstu, są one otaczane kołem i nie są brane pod uwagę przy liczeniu słów i ocenie zakresu środków językowych i poprawności środków językowych.</w:t>
      </w:r>
    </w:p>
    <w:p w:rsidR="00EF370F" w:rsidRPr="001063C6" w:rsidRDefault="00EF370F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</w:rPr>
      </w:pPr>
      <w:r w:rsidRPr="001063C6">
        <w:rPr>
          <w:rFonts w:eastAsia="Calibri"/>
          <w:bCs/>
        </w:rPr>
        <w:t xml:space="preserve">Praca w brudnopisie jest sprawdzana, jeżeli słowo </w:t>
      </w:r>
      <w:r w:rsidRPr="001063C6">
        <w:rPr>
          <w:rFonts w:eastAsia="Calibri"/>
          <w:bCs/>
          <w:i/>
        </w:rPr>
        <w:t>Brudnopis</w:t>
      </w:r>
      <w:r w:rsidRPr="001063C6">
        <w:rPr>
          <w:rFonts w:eastAsia="Calibri"/>
          <w:bCs/>
        </w:rPr>
        <w:t xml:space="preserve"> przekreślono i obok zostało napisane</w:t>
      </w:r>
      <w:r w:rsidRPr="001063C6">
        <w:rPr>
          <w:rFonts w:eastAsia="Calibri"/>
          <w:bCs/>
          <w:i/>
        </w:rPr>
        <w:t xml:space="preserve"> Czystopis</w:t>
      </w:r>
      <w:r w:rsidRPr="001063C6">
        <w:rPr>
          <w:rFonts w:eastAsia="Calibri"/>
          <w:bCs/>
        </w:rPr>
        <w:t>.</w:t>
      </w:r>
    </w:p>
    <w:p w:rsidR="00EF370F" w:rsidRPr="001063C6" w:rsidRDefault="00EF370F" w:rsidP="0068665D">
      <w:pPr>
        <w:numPr>
          <w:ilvl w:val="0"/>
          <w:numId w:val="10"/>
        </w:numPr>
        <w:tabs>
          <w:tab w:val="clear" w:pos="340"/>
        </w:tabs>
        <w:ind w:left="284" w:hanging="284"/>
        <w:jc w:val="both"/>
        <w:rPr>
          <w:rFonts w:eastAsia="Calibri"/>
          <w:szCs w:val="22"/>
          <w:lang w:eastAsia="en-US"/>
        </w:rPr>
      </w:pPr>
      <w:r w:rsidRPr="001063C6">
        <w:rPr>
          <w:rFonts w:eastAsia="Calibri"/>
          <w:bCs/>
        </w:rPr>
        <w:t xml:space="preserve">Jeżeli zdający umieścił w pracy napis </w:t>
      </w:r>
      <w:r w:rsidRPr="001063C6">
        <w:rPr>
          <w:rFonts w:eastAsia="Calibri"/>
          <w:bCs/>
          <w:i/>
        </w:rPr>
        <w:t xml:space="preserve">ciąg dalszy w brudnopisie </w:t>
      </w:r>
      <w:r w:rsidRPr="001063C6">
        <w:rPr>
          <w:rFonts w:eastAsia="Calibri"/>
          <w:bCs/>
        </w:rPr>
        <w:t>i zakreślił, która część jest czystopisem, to ta część podlega ocenie.</w:t>
      </w:r>
    </w:p>
    <w:p w:rsidR="00EF370F" w:rsidRPr="006F3165" w:rsidRDefault="00EF370F" w:rsidP="0068665D">
      <w:pPr>
        <w:numPr>
          <w:ilvl w:val="0"/>
          <w:numId w:val="10"/>
        </w:numPr>
        <w:tabs>
          <w:tab w:val="clear" w:pos="340"/>
        </w:tabs>
        <w:ind w:left="397" w:hanging="397"/>
        <w:jc w:val="both"/>
        <w:rPr>
          <w:rFonts w:eastAsia="Calibri"/>
          <w:b/>
        </w:rPr>
      </w:pPr>
      <w:r w:rsidRPr="006F3165">
        <w:rPr>
          <w:rFonts w:eastAsia="Calibri"/>
          <w:bCs/>
        </w:rPr>
        <w:t>Zdający może używać oryginalnej pisowni w obcojęzycznych nazwach geograficznych, nazwach obiektów sportowych, gazet, zespołów muzycznych, pr</w:t>
      </w:r>
      <w:r>
        <w:rPr>
          <w:rFonts w:eastAsia="Calibri"/>
          <w:bCs/>
        </w:rPr>
        <w:t>ogramów telewizyjnych, tytułach</w:t>
      </w:r>
      <w:r w:rsidRPr="006F3165">
        <w:rPr>
          <w:rFonts w:eastAsia="Calibri"/>
          <w:bCs/>
        </w:rPr>
        <w:t xml:space="preserve"> pod w</w:t>
      </w:r>
      <w:r w:rsidRPr="006F3165">
        <w:rPr>
          <w:rFonts w:eastAsia="Calibri"/>
        </w:rPr>
        <w:t>arunkiem</w:t>
      </w:r>
      <w:r>
        <w:rPr>
          <w:rFonts w:eastAsia="Calibri"/>
        </w:rPr>
        <w:t>,</w:t>
      </w:r>
      <w:r w:rsidRPr="006F3165">
        <w:rPr>
          <w:rFonts w:eastAsia="Calibri"/>
        </w:rPr>
        <w:t xml:space="preserve"> że podaje wyjaśnienie w języku egzaminu, tak aby informacja była komunikatywna dla odbiorcy. Z teks</w:t>
      </w:r>
      <w:r>
        <w:rPr>
          <w:rFonts w:eastAsia="Calibri"/>
        </w:rPr>
        <w:t xml:space="preserve">tu musi wynikać, że jest mowa o </w:t>
      </w:r>
      <w:r w:rsidRPr="006F3165">
        <w:rPr>
          <w:rFonts w:eastAsia="Calibri"/>
        </w:rPr>
        <w:t xml:space="preserve">gazecie, filmie, grupie muzycznej itd. lub musi wystąpić określenie </w:t>
      </w:r>
      <w:r w:rsidRPr="006F3165">
        <w:rPr>
          <w:rFonts w:eastAsia="Calibri"/>
          <w:i/>
        </w:rPr>
        <w:t>фильм, группа</w:t>
      </w:r>
      <w:r w:rsidRPr="006F3165">
        <w:rPr>
          <w:rFonts w:eastAsia="Calibri"/>
        </w:rPr>
        <w:t xml:space="preserve">, np. </w:t>
      </w:r>
      <w:r w:rsidRPr="006F3165">
        <w:rPr>
          <w:rFonts w:eastAsia="Calibri"/>
          <w:i/>
        </w:rPr>
        <w:t>сериал</w:t>
      </w:r>
      <w:r w:rsidRPr="006F3165">
        <w:rPr>
          <w:rFonts w:eastAsia="Calibri"/>
        </w:rPr>
        <w:t xml:space="preserve"> </w:t>
      </w:r>
      <w:r w:rsidRPr="006F3165">
        <w:rPr>
          <w:rFonts w:eastAsia="Calibri"/>
          <w:i/>
        </w:rPr>
        <w:t>„M jak miłość”, книга „Świat Dysku”</w:t>
      </w:r>
      <w:r w:rsidRPr="006F3165">
        <w:rPr>
          <w:rFonts w:eastAsia="Calibri"/>
        </w:rPr>
        <w:t>.</w:t>
      </w:r>
    </w:p>
    <w:p w:rsidR="00EF370F" w:rsidRPr="006F3165" w:rsidRDefault="00EF370F" w:rsidP="00EF370F">
      <w:pPr>
        <w:ind w:left="397"/>
        <w:jc w:val="both"/>
        <w:rPr>
          <w:rFonts w:eastAsia="Calibri"/>
          <w:bCs/>
          <w:i/>
        </w:rPr>
      </w:pPr>
      <w:r w:rsidRPr="006F3165">
        <w:rPr>
          <w:rFonts w:eastAsia="Calibri"/>
          <w:bCs/>
        </w:rPr>
        <w:t>Jeżeli zdający podaje naz</w:t>
      </w:r>
      <w:r>
        <w:rPr>
          <w:rFonts w:eastAsia="Calibri"/>
          <w:bCs/>
        </w:rPr>
        <w:t xml:space="preserve">wę w języku innym niż zdawany i </w:t>
      </w:r>
      <w:r w:rsidRPr="006F3165">
        <w:rPr>
          <w:rFonts w:eastAsia="Calibri"/>
          <w:bCs/>
        </w:rPr>
        <w:t xml:space="preserve">nie podaje objaśnienia, całe wyrażenie jest podkreślane linią prostą i traktowane jako jeden błąd językowy. </w:t>
      </w:r>
      <w:r w:rsidRPr="006F3165">
        <w:rPr>
          <w:rFonts w:eastAsia="Calibri"/>
        </w:rPr>
        <w:t>W liczbie słów uwzględniane są wszystkie wyrazy użyte w danej nazwie własnej, np.</w:t>
      </w:r>
      <w:r w:rsidRPr="006F3165">
        <w:rPr>
          <w:rFonts w:eastAsia="Calibri"/>
          <w:i/>
        </w:rPr>
        <w:t xml:space="preserve"> Я читаю </w:t>
      </w:r>
      <w:r w:rsidRPr="006F3165">
        <w:rPr>
          <w:rFonts w:eastAsia="Calibri"/>
          <w:i/>
          <w:u w:val="single"/>
        </w:rPr>
        <w:t>Nowe Horyzonty</w:t>
      </w:r>
      <w:r w:rsidRPr="006F3165">
        <w:rPr>
          <w:rFonts w:eastAsia="Calibri"/>
          <w:i/>
        </w:rPr>
        <w:t xml:space="preserve">. </w:t>
      </w:r>
      <w:r w:rsidRPr="006F3165">
        <w:rPr>
          <w:rFonts w:eastAsia="Calibri"/>
        </w:rPr>
        <w:t xml:space="preserve">– 1 błąd językowy – 2 słowa. Oprócz tego całe wyrażenie podkreślane jest linią falistą i traktowane jako błąd w spójności. Jeśli </w:t>
      </w:r>
      <w:r w:rsidRPr="006F3165">
        <w:rPr>
          <w:rFonts w:eastAsia="Calibri"/>
          <w:bCs/>
        </w:rPr>
        <w:t xml:space="preserve">użycie tej </w:t>
      </w:r>
      <w:r w:rsidRPr="006F3165">
        <w:rPr>
          <w:rFonts w:eastAsia="Calibri"/>
        </w:rPr>
        <w:t xml:space="preserve">nazwy </w:t>
      </w:r>
      <w:r>
        <w:rPr>
          <w:rFonts w:eastAsia="Calibri"/>
          <w:bCs/>
        </w:rPr>
        <w:t xml:space="preserve">jest kluczowe dla </w:t>
      </w:r>
      <w:r w:rsidRPr="006F3165">
        <w:rPr>
          <w:rFonts w:eastAsia="Calibri"/>
          <w:bCs/>
          <w:u w:val="single"/>
        </w:rPr>
        <w:t>realizacji polecenia</w:t>
      </w:r>
      <w:r w:rsidRPr="006F3165">
        <w:rPr>
          <w:rFonts w:eastAsia="Calibri"/>
          <w:bCs/>
        </w:rPr>
        <w:t>, ta informacja nie jest uwzględniana w ocenie treści</w:t>
      </w:r>
      <w:r w:rsidRPr="006F3165">
        <w:rPr>
          <w:rFonts w:eastAsia="Calibri"/>
          <w:bCs/>
          <w:i/>
        </w:rPr>
        <w:t>.</w:t>
      </w:r>
    </w:p>
    <w:p w:rsidR="00EF370F" w:rsidRDefault="00EF370F">
      <w:pPr>
        <w:spacing w:after="200" w:line="276" w:lineRule="auto"/>
        <w:rPr>
          <w:b/>
          <w:bCs/>
        </w:rPr>
      </w:pPr>
      <w:r>
        <w:rPr>
          <w:b/>
          <w:bCs/>
        </w:rPr>
        <w:br w:type="page"/>
      </w:r>
    </w:p>
    <w:p w:rsidR="00EF370F" w:rsidRPr="00C17214" w:rsidRDefault="00EF370F" w:rsidP="00EF370F">
      <w:pPr>
        <w:rPr>
          <w:b/>
          <w:bCs/>
        </w:rPr>
      </w:pPr>
      <w:r w:rsidRPr="00C17214">
        <w:rPr>
          <w:b/>
          <w:bCs/>
        </w:rPr>
        <w:lastRenderedPageBreak/>
        <w:t>Oznaczanie błędów w wypowiedzi pisemnej</w:t>
      </w:r>
    </w:p>
    <w:p w:rsidR="00EF370F" w:rsidRPr="00C17214" w:rsidRDefault="00EF370F" w:rsidP="00EF370F">
      <w:pPr>
        <w:jc w:val="both"/>
        <w:rPr>
          <w:rFonts w:eastAsia="Calibri"/>
          <w:sz w:val="22"/>
          <w:szCs w:val="22"/>
          <w:lang w:eastAsia="en-US"/>
        </w:rPr>
      </w:pPr>
    </w:p>
    <w:tbl>
      <w:tblPr>
        <w:tblW w:w="9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75"/>
        <w:gridCol w:w="2948"/>
        <w:gridCol w:w="2948"/>
      </w:tblGrid>
      <w:tr w:rsidR="00EF370F" w:rsidRPr="00C17214" w:rsidTr="00EF370F">
        <w:trPr>
          <w:trHeight w:val="397"/>
          <w:jc w:val="center"/>
        </w:trPr>
        <w:tc>
          <w:tcPr>
            <w:tcW w:w="3175" w:type="dxa"/>
            <w:tcBorders>
              <w:bottom w:val="single" w:sz="8" w:space="0" w:color="auto"/>
            </w:tcBorders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rodzaj błędu</w:t>
            </w:r>
          </w:p>
        </w:tc>
        <w:tc>
          <w:tcPr>
            <w:tcW w:w="2948" w:type="dxa"/>
            <w:tcBorders>
              <w:bottom w:val="single" w:sz="8" w:space="0" w:color="auto"/>
            </w:tcBorders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sposób oznaczenia</w:t>
            </w:r>
          </w:p>
        </w:tc>
        <w:tc>
          <w:tcPr>
            <w:tcW w:w="2948" w:type="dxa"/>
            <w:tcBorders>
              <w:bottom w:val="single" w:sz="8" w:space="0" w:color="auto"/>
            </w:tcBorders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przykład</w:t>
            </w:r>
          </w:p>
        </w:tc>
      </w:tr>
      <w:tr w:rsidR="00EF370F" w:rsidRPr="00C17214" w:rsidTr="00EF370F">
        <w:trPr>
          <w:trHeight w:val="758"/>
          <w:jc w:val="center"/>
        </w:trPr>
        <w:tc>
          <w:tcPr>
            <w:tcW w:w="3175" w:type="dxa"/>
            <w:tcBorders>
              <w:top w:val="single" w:sz="8" w:space="0" w:color="auto"/>
            </w:tcBorders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błąd językowy (leksykalny, gramatyczny)</w:t>
            </w:r>
          </w:p>
        </w:tc>
        <w:tc>
          <w:tcPr>
            <w:tcW w:w="2948" w:type="dxa"/>
            <w:tcBorders>
              <w:top w:val="single" w:sz="8" w:space="0" w:color="auto"/>
            </w:tcBorders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podkreślenie linią prostą</w:t>
            </w:r>
          </w:p>
        </w:tc>
        <w:tc>
          <w:tcPr>
            <w:tcW w:w="2948" w:type="dxa"/>
            <w:tcBorders>
              <w:top w:val="single" w:sz="8" w:space="0" w:color="auto"/>
            </w:tcBorders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i/>
                <w:iCs/>
                <w:szCs w:val="22"/>
                <w:lang w:eastAsia="en-US"/>
              </w:rPr>
            </w:pP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Marek </w:t>
            </w:r>
            <w:r w:rsidRPr="003261C5">
              <w:rPr>
                <w:rFonts w:eastAsia="Calibri"/>
                <w:i/>
                <w:iCs/>
                <w:szCs w:val="22"/>
                <w:u w:val="thick" w:color="FF0000"/>
                <w:lang w:eastAsia="en-US"/>
              </w:rPr>
              <w:t>lubić</w:t>
            </w: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 czekoladę.</w:t>
            </w:r>
          </w:p>
        </w:tc>
      </w:tr>
      <w:tr w:rsidR="00EF370F" w:rsidRPr="00C17214" w:rsidTr="00EF370F">
        <w:trPr>
          <w:trHeight w:val="758"/>
          <w:jc w:val="center"/>
        </w:trPr>
        <w:tc>
          <w:tcPr>
            <w:tcW w:w="3175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błąd językowy spowodowany brakiem wyrazu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znak √ w miejscu brakującego wyrazu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i/>
                <w:iCs/>
                <w:szCs w:val="22"/>
                <w:lang w:eastAsia="en-US"/>
              </w:rPr>
            </w:pP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Marek </w:t>
            </w:r>
            <w:r w:rsidRPr="00AD7233">
              <w:rPr>
                <w:rFonts w:eastAsia="Calibri"/>
                <w:b/>
                <w:color w:val="FF0000"/>
                <w:szCs w:val="22"/>
                <w:lang w:eastAsia="en-US"/>
              </w:rPr>
              <w:t>√</w:t>
            </w:r>
            <w:r w:rsidRPr="00C17214">
              <w:rPr>
                <w:rFonts w:eastAsia="Calibri"/>
                <w:szCs w:val="22"/>
                <w:lang w:eastAsia="en-US"/>
              </w:rPr>
              <w:t xml:space="preserve"> </w:t>
            </w: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>czekoladę.</w:t>
            </w:r>
          </w:p>
        </w:tc>
      </w:tr>
      <w:tr w:rsidR="00EF370F" w:rsidRPr="00C17214" w:rsidTr="00EF370F">
        <w:trPr>
          <w:trHeight w:val="758"/>
          <w:jc w:val="center"/>
        </w:trPr>
        <w:tc>
          <w:tcPr>
            <w:tcW w:w="3175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3261C5">
              <w:rPr>
                <w:rFonts w:eastAsia="Calibri"/>
                <w:noProof/>
                <w:color w:val="FF0000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0" allowOverlap="1" wp14:anchorId="2D97AE4A" wp14:editId="2F060814">
                      <wp:simplePos x="0" y="0"/>
                      <wp:positionH relativeFrom="column">
                        <wp:posOffset>4844415</wp:posOffset>
                      </wp:positionH>
                      <wp:positionV relativeFrom="paragraph">
                        <wp:posOffset>140970</wp:posOffset>
                      </wp:positionV>
                      <wp:extent cx="431800" cy="215900"/>
                      <wp:effectExtent l="0" t="0" r="25400" b="12700"/>
                      <wp:wrapNone/>
                      <wp:docPr id="23" name="Elipsa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1800" cy="2159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7CD50E" id="Elipsa 2" o:spid="_x0000_s1026" style="position:absolute;margin-left:381.45pt;margin-top:11.1pt;width:34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" o:allowincell="f" strokecolor="red" strokeweight="1pt">
                      <v:fill opacity="0"/>
                    </v:oval>
                  </w:pict>
                </mc:Fallback>
              </mc:AlternateContent>
            </w:r>
            <w:r w:rsidRPr="00C17214">
              <w:rPr>
                <w:rFonts w:eastAsia="Calibri"/>
                <w:szCs w:val="22"/>
                <w:lang w:eastAsia="en-US"/>
              </w:rPr>
              <w:t>błąd ortograficzny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otoczenie słowa kołem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i/>
                <w:iCs/>
                <w:szCs w:val="22"/>
                <w:lang w:eastAsia="en-US"/>
              </w:rPr>
            </w:pP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>Słońce    gżeje.</w:t>
            </w:r>
          </w:p>
        </w:tc>
      </w:tr>
      <w:tr w:rsidR="00EF370F" w:rsidRPr="00C17214" w:rsidTr="00EF370F">
        <w:trPr>
          <w:trHeight w:val="758"/>
          <w:jc w:val="center"/>
        </w:trPr>
        <w:tc>
          <w:tcPr>
            <w:tcW w:w="3175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 xml:space="preserve">błąd językowy i ortograficzny </w:t>
            </w:r>
            <w:r w:rsidRPr="00C17214">
              <w:rPr>
                <w:rFonts w:eastAsia="Calibri"/>
                <w:szCs w:val="22"/>
                <w:lang w:eastAsia="en-US"/>
              </w:rPr>
              <w:br/>
              <w:t>w jednym słowie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 xml:space="preserve">podkreślenie linią prostą </w:t>
            </w:r>
            <w:r w:rsidRPr="00C17214">
              <w:rPr>
                <w:rFonts w:eastAsia="Calibri"/>
                <w:szCs w:val="22"/>
                <w:lang w:eastAsia="en-US"/>
              </w:rPr>
              <w:br/>
              <w:t>i otoczenie słowa kołem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i/>
                <w:iCs/>
                <w:szCs w:val="22"/>
                <w:lang w:eastAsia="en-US"/>
              </w:rPr>
            </w:pPr>
            <w:r w:rsidRPr="00C17214">
              <w:rPr>
                <w:rFonts w:eastAsia="Calibri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0" allowOverlap="1" wp14:anchorId="4BA1BAC4" wp14:editId="1686C0DB">
                      <wp:simplePos x="0" y="0"/>
                      <wp:positionH relativeFrom="column">
                        <wp:posOffset>4625340</wp:posOffset>
                      </wp:positionH>
                      <wp:positionV relativeFrom="paragraph">
                        <wp:posOffset>162560</wp:posOffset>
                      </wp:positionV>
                      <wp:extent cx="396240" cy="215900"/>
                      <wp:effectExtent l="0" t="0" r="22860" b="12700"/>
                      <wp:wrapNone/>
                      <wp:docPr id="22" name="Elipsa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6240" cy="2159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022F3CE" id="Elipsa 1" o:spid="_x0000_s1026" style="position:absolute;margin-left:364.2pt;margin-top:12.8pt;width:31.2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" o:allowincell="f" strokecolor="red" strokeweight="1pt">
                      <v:fill opacity="0"/>
                    </v:oval>
                  </w:pict>
                </mc:Fallback>
              </mc:AlternateContent>
            </w: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Słońce   </w:t>
            </w:r>
            <w:r w:rsidRPr="00C17214">
              <w:rPr>
                <w:rFonts w:eastAsia="Calibri"/>
                <w:i/>
                <w:iCs/>
                <w:szCs w:val="22"/>
                <w:u w:val="thick" w:color="FF0000"/>
                <w:lang w:eastAsia="en-US"/>
              </w:rPr>
              <w:t>gżać</w:t>
            </w: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  w lecie.</w:t>
            </w:r>
          </w:p>
        </w:tc>
      </w:tr>
      <w:tr w:rsidR="00EF370F" w:rsidRPr="00C17214" w:rsidTr="00EF370F">
        <w:trPr>
          <w:trHeight w:val="758"/>
          <w:jc w:val="center"/>
        </w:trPr>
        <w:tc>
          <w:tcPr>
            <w:tcW w:w="3175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błędy w spójności/logice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rPr>
                <w:rFonts w:eastAsia="Calibri"/>
                <w:szCs w:val="22"/>
                <w:lang w:eastAsia="en-US"/>
              </w:rPr>
            </w:pPr>
            <w:r w:rsidRPr="00C17214">
              <w:rPr>
                <w:rFonts w:eastAsia="Calibri"/>
                <w:szCs w:val="22"/>
                <w:lang w:eastAsia="en-US"/>
              </w:rPr>
              <w:t>podkreślenie linią falistą</w:t>
            </w:r>
          </w:p>
        </w:tc>
        <w:tc>
          <w:tcPr>
            <w:tcW w:w="2948" w:type="dxa"/>
            <w:vAlign w:val="center"/>
          </w:tcPr>
          <w:p w:rsidR="00EF370F" w:rsidRPr="00C17214" w:rsidRDefault="00EF370F" w:rsidP="00EF370F">
            <w:pPr>
              <w:jc w:val="center"/>
              <w:rPr>
                <w:rFonts w:eastAsia="Calibri"/>
                <w:i/>
                <w:iCs/>
                <w:szCs w:val="22"/>
                <w:lang w:eastAsia="en-US"/>
              </w:rPr>
            </w:pPr>
            <w:r w:rsidRPr="00C17214">
              <w:rPr>
                <w:rFonts w:eastAsia="Calibri"/>
                <w:i/>
                <w:iCs/>
                <w:szCs w:val="22"/>
                <w:lang w:eastAsia="en-US"/>
              </w:rPr>
              <w:t xml:space="preserve">Założyłem kurtkę, </w:t>
            </w:r>
            <w:r w:rsidRPr="003261C5">
              <w:rPr>
                <w:rFonts w:eastAsia="Calibri"/>
                <w:i/>
                <w:iCs/>
                <w:szCs w:val="22"/>
                <w:u w:val="wavyHeavy" w:color="FF0000"/>
                <w:lang w:eastAsia="en-US"/>
              </w:rPr>
              <w:t>bo było gorąco.</w:t>
            </w:r>
          </w:p>
        </w:tc>
      </w:tr>
    </w:tbl>
    <w:p w:rsidR="00EF370F" w:rsidRPr="00C17214" w:rsidRDefault="00EF370F" w:rsidP="00EF370F">
      <w:pPr>
        <w:jc w:val="both"/>
        <w:rPr>
          <w:rFonts w:eastAsia="Calibri"/>
          <w:sz w:val="22"/>
          <w:szCs w:val="22"/>
          <w:lang w:eastAsia="en-US"/>
        </w:rPr>
      </w:pPr>
    </w:p>
    <w:p w:rsidR="00EF370F" w:rsidRPr="00C17214" w:rsidRDefault="00EF370F" w:rsidP="00EF370F">
      <w:pPr>
        <w:jc w:val="both"/>
        <w:rPr>
          <w:rFonts w:eastAsia="Calibri"/>
          <w:lang w:eastAsia="en-US"/>
        </w:rPr>
      </w:pPr>
      <w:r w:rsidRPr="00C17214">
        <w:rPr>
          <w:rFonts w:eastAsia="Calibri"/>
          <w:szCs w:val="22"/>
          <w:lang w:eastAsia="en-US"/>
        </w:rPr>
        <w:t>Błędy ortograficzne zmieniające znaczenie wyrazu traktowane są jako błędy językowe i oznaczane poprzez podkreślenie wyrazu linią prostą.</w:t>
      </w:r>
    </w:p>
    <w:p w:rsidR="00EF370F" w:rsidRPr="00C17214" w:rsidRDefault="00EF370F" w:rsidP="00EF370F">
      <w:pPr>
        <w:spacing w:after="360"/>
        <w:jc w:val="both"/>
      </w:pPr>
      <w:r w:rsidRPr="00C17214">
        <w:t>Nie oznacza się błędów interpunkcyjnych.</w:t>
      </w:r>
    </w:p>
    <w:p w:rsidR="00EF370F" w:rsidRPr="002A62ED" w:rsidRDefault="00EF370F" w:rsidP="00EF370F">
      <w:pPr>
        <w:rPr>
          <w:rFonts w:eastAsia="SimSun"/>
          <w:b/>
        </w:rPr>
      </w:pPr>
      <w:r w:rsidRPr="002A62ED">
        <w:rPr>
          <w:rFonts w:eastAsia="SimSun"/>
          <w:b/>
        </w:rPr>
        <w:t>Uwagi dotyczące zasad liczenia słów w wypowiedziach zdających</w:t>
      </w:r>
    </w:p>
    <w:p w:rsidR="00EF370F" w:rsidRPr="002A62ED" w:rsidRDefault="00EF370F" w:rsidP="00EF370F">
      <w:pPr>
        <w:ind w:right="1024"/>
        <w:jc w:val="center"/>
        <w:rPr>
          <w:b/>
          <w:szCs w:val="20"/>
        </w:rPr>
      </w:pPr>
    </w:p>
    <w:p w:rsidR="00504392" w:rsidRPr="00AD3555" w:rsidRDefault="00504392" w:rsidP="00504392">
      <w:pPr>
        <w:rPr>
          <w:b/>
          <w:szCs w:val="20"/>
        </w:rPr>
      </w:pPr>
      <w:r w:rsidRPr="00336845">
        <w:rPr>
          <w:b/>
          <w:szCs w:val="20"/>
        </w:rPr>
        <w:t>Uwagi dotyczące zasad liczenia</w:t>
      </w:r>
      <w:r>
        <w:rPr>
          <w:b/>
          <w:szCs w:val="20"/>
        </w:rPr>
        <w:t xml:space="preserve"> słów w wypowiedziach zdających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left="360"/>
        <w:jc w:val="both"/>
      </w:pPr>
      <w:r w:rsidRPr="00CB3080">
        <w:t xml:space="preserve">Liczone są słowa oddzielone spacją. Przez słowo rozumie się jeden element oddzielony od innych przez biały obszar/spację, np. </w:t>
      </w:r>
      <w:r w:rsidRPr="00CB3080">
        <w:rPr>
          <w:i/>
          <w:lang w:val="ru-RU"/>
        </w:rPr>
        <w:t>на</w:t>
      </w:r>
      <w:r w:rsidRPr="00CB3080">
        <w:rPr>
          <w:i/>
        </w:rPr>
        <w:t xml:space="preserve"> </w:t>
      </w:r>
      <w:r w:rsidRPr="00CB3080">
        <w:rPr>
          <w:i/>
          <w:lang w:val="ru-RU"/>
        </w:rPr>
        <w:t>озере</w:t>
      </w:r>
      <w:r w:rsidRPr="00CB3080">
        <w:rPr>
          <w:i/>
        </w:rPr>
        <w:t xml:space="preserve"> </w:t>
      </w:r>
      <w:r w:rsidRPr="00CB3080">
        <w:t xml:space="preserve">(2 słowa), </w:t>
      </w:r>
      <w:r w:rsidRPr="00CB3080">
        <w:rPr>
          <w:i/>
          <w:lang w:val="ru-RU"/>
        </w:rPr>
        <w:t>в</w:t>
      </w:r>
      <w:r w:rsidRPr="00CB3080">
        <w:rPr>
          <w:i/>
        </w:rPr>
        <w:t xml:space="preserve"> </w:t>
      </w:r>
      <w:r w:rsidRPr="00CB3080">
        <w:rPr>
          <w:i/>
          <w:lang w:val="ru-RU"/>
        </w:rPr>
        <w:t>большом</w:t>
      </w:r>
      <w:r w:rsidRPr="00CB3080">
        <w:rPr>
          <w:i/>
        </w:rPr>
        <w:t xml:space="preserve"> </w:t>
      </w:r>
      <w:r w:rsidRPr="00CB3080">
        <w:rPr>
          <w:i/>
          <w:lang w:val="ru-RU"/>
        </w:rPr>
        <w:t>городе</w:t>
      </w:r>
      <w:r w:rsidRPr="00CB3080">
        <w:t xml:space="preserve"> (3 słowa), 1789 (1 słowo), 10.01.2015 (1 słowo), 10 stycznia 2015 (3 słowa).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hanging="1440"/>
        <w:jc w:val="both"/>
      </w:pPr>
      <w:r w:rsidRPr="00CB3080">
        <w:t>Jako jeden wyraz liczone są</w:t>
      </w:r>
    </w:p>
    <w:p w:rsidR="00504392" w:rsidRPr="00CB3080" w:rsidRDefault="00504392" w:rsidP="0068665D">
      <w:pPr>
        <w:numPr>
          <w:ilvl w:val="2"/>
          <w:numId w:val="17"/>
        </w:numPr>
        <w:ind w:left="709" w:hanging="283"/>
        <w:jc w:val="both"/>
        <w:rPr>
          <w:lang w:val="ru-RU"/>
        </w:rPr>
      </w:pPr>
      <w:r w:rsidRPr="00CB3080">
        <w:t>s</w:t>
      </w:r>
      <w:r w:rsidRPr="00CB3080">
        <w:rPr>
          <w:lang w:val="ru-RU"/>
        </w:rPr>
        <w:t>ł</w:t>
      </w:r>
      <w:r w:rsidRPr="00CB3080">
        <w:t>owa</w:t>
      </w:r>
      <w:r w:rsidRPr="00CB3080">
        <w:rPr>
          <w:lang w:val="ru-RU"/>
        </w:rPr>
        <w:t xml:space="preserve"> łą</w:t>
      </w:r>
      <w:r w:rsidRPr="00CB3080">
        <w:t>czone</w:t>
      </w:r>
      <w:r w:rsidRPr="00CB3080">
        <w:rPr>
          <w:lang w:val="ru-RU"/>
        </w:rPr>
        <w:t xml:space="preserve"> </w:t>
      </w:r>
      <w:r w:rsidRPr="00CB3080">
        <w:t>dywizem</w:t>
      </w:r>
      <w:r w:rsidRPr="00CB3080">
        <w:rPr>
          <w:lang w:val="ru-RU"/>
        </w:rPr>
        <w:t xml:space="preserve">, </w:t>
      </w:r>
      <w:r w:rsidRPr="00CB3080">
        <w:t>np</w:t>
      </w:r>
      <w:r w:rsidRPr="00CB3080">
        <w:rPr>
          <w:lang w:val="ru-RU"/>
        </w:rPr>
        <w:t xml:space="preserve">. </w:t>
      </w:r>
      <w:r w:rsidRPr="00CB3080">
        <w:rPr>
          <w:i/>
          <w:lang w:val="ru-RU"/>
        </w:rPr>
        <w:t>из-за, Санкт-Петербург, по-моему</w:t>
      </w:r>
    </w:p>
    <w:p w:rsidR="00504392" w:rsidRPr="00CB3080" w:rsidRDefault="00504392" w:rsidP="0068665D">
      <w:pPr>
        <w:numPr>
          <w:ilvl w:val="2"/>
          <w:numId w:val="17"/>
        </w:numPr>
        <w:ind w:left="709" w:hanging="283"/>
        <w:jc w:val="both"/>
      </w:pPr>
      <w:r w:rsidRPr="00CB3080">
        <w:rPr>
          <w:bCs/>
        </w:rPr>
        <w:t xml:space="preserve">oznaczenia, symbole literowe, bez względu na liczbę liter, np. </w:t>
      </w:r>
      <w:r w:rsidRPr="00CB3080">
        <w:rPr>
          <w:bCs/>
          <w:lang w:val="ru-RU"/>
        </w:rPr>
        <w:t>МГУ</w:t>
      </w:r>
      <w:r w:rsidRPr="00CB3080">
        <w:rPr>
          <w:bCs/>
        </w:rPr>
        <w:t xml:space="preserve">, </w:t>
      </w:r>
      <w:r w:rsidRPr="00CB3080">
        <w:rPr>
          <w:bCs/>
          <w:lang w:val="ru-RU"/>
        </w:rPr>
        <w:t>СПИД</w:t>
      </w:r>
    </w:p>
    <w:p w:rsidR="00504392" w:rsidRPr="00CB3080" w:rsidRDefault="00504392" w:rsidP="0068665D">
      <w:pPr>
        <w:numPr>
          <w:ilvl w:val="2"/>
          <w:numId w:val="17"/>
        </w:numPr>
        <w:ind w:left="709" w:hanging="283"/>
        <w:jc w:val="both"/>
      </w:pPr>
      <w:r w:rsidRPr="00CB3080">
        <w:t>adres mailowy lub internetowy oraz numer telefonu.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left="360"/>
        <w:jc w:val="both"/>
        <w:rPr>
          <w:bCs/>
        </w:rPr>
      </w:pPr>
      <w:r w:rsidRPr="00CB3080">
        <w:t xml:space="preserve">Cyfry rzymskie traktuje się jak pozostałe cyfry i liczby, np. </w:t>
      </w:r>
      <w:r w:rsidRPr="00AD7233">
        <w:t>XX</w:t>
      </w:r>
      <w:r w:rsidRPr="00CB3080">
        <w:t xml:space="preserve"> = 1 słowo, </w:t>
      </w:r>
      <w:r w:rsidRPr="00CB3080">
        <w:rPr>
          <w:i/>
        </w:rPr>
        <w:t xml:space="preserve">XX </w:t>
      </w:r>
      <w:r w:rsidRPr="00CB3080">
        <w:rPr>
          <w:i/>
          <w:lang w:val="ru-RU"/>
        </w:rPr>
        <w:t>век</w:t>
      </w:r>
      <w:r w:rsidRPr="00CB3080">
        <w:t xml:space="preserve"> = 2 słowa.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hanging="1440"/>
        <w:jc w:val="both"/>
        <w:rPr>
          <w:bCs/>
        </w:rPr>
      </w:pPr>
      <w:r w:rsidRPr="00CB3080">
        <w:t>Imię i nazwisko występujące w tekście liczone są wg ogólnych zasad.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left="360"/>
        <w:jc w:val="both"/>
        <w:rPr>
          <w:bCs/>
        </w:rPr>
      </w:pPr>
      <w:r w:rsidRPr="00CB3080">
        <w:t xml:space="preserve">Podpis </w:t>
      </w:r>
      <w:r w:rsidRPr="00CB3080">
        <w:rPr>
          <w:i/>
          <w:iCs/>
        </w:rPr>
        <w:t>XYZ</w:t>
      </w:r>
      <w:r w:rsidRPr="00CB3080">
        <w:t xml:space="preserve"> oraz inne fikcyjne dane nie są uwzględniane w liczbie słów. 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left="360"/>
        <w:jc w:val="both"/>
        <w:rPr>
          <w:bCs/>
        </w:rPr>
      </w:pPr>
      <w:r w:rsidRPr="00CB3080">
        <w:t xml:space="preserve">Nie uznaje się i nie uwzględnia się w liczbie słów symboli graficznych używanych </w:t>
      </w:r>
      <w:r w:rsidRPr="00CB3080">
        <w:br/>
        <w:t>w Internecie (np. „buźki”).</w:t>
      </w:r>
    </w:p>
    <w:p w:rsidR="00504392" w:rsidRPr="00CB3080" w:rsidRDefault="00504392" w:rsidP="0068665D">
      <w:pPr>
        <w:numPr>
          <w:ilvl w:val="1"/>
          <w:numId w:val="2"/>
        </w:numPr>
        <w:tabs>
          <w:tab w:val="num" w:pos="360"/>
        </w:tabs>
        <w:ind w:left="360"/>
        <w:jc w:val="both"/>
        <w:rPr>
          <w:bCs/>
        </w:rPr>
      </w:pPr>
      <w:r w:rsidRPr="00CB3080">
        <w:t>Uwzględnia się w liczbie słów wyrazy w języku innym niż język egzaminu.</w:t>
      </w:r>
    </w:p>
    <w:p w:rsidR="00504392" w:rsidRDefault="00504392">
      <w:pPr>
        <w:spacing w:after="20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br w:type="page"/>
      </w:r>
    </w:p>
    <w:p w:rsidR="00504392" w:rsidRPr="00CE730E" w:rsidRDefault="00504392" w:rsidP="00504392">
      <w:pPr>
        <w:spacing w:after="240"/>
        <w:jc w:val="both"/>
        <w:rPr>
          <w:b/>
        </w:rPr>
      </w:pPr>
      <w:r w:rsidRPr="00CE730E">
        <w:rPr>
          <w:b/>
        </w:rPr>
        <w:lastRenderedPageBreak/>
        <w:t>Uszczegółowienia do zadania 14.</w:t>
      </w:r>
    </w:p>
    <w:p w:rsidR="00CD30F7" w:rsidRPr="00CD30F7" w:rsidRDefault="00CD30F7" w:rsidP="00CD30F7">
      <w:pPr>
        <w:autoSpaceDE w:val="0"/>
        <w:autoSpaceDN w:val="0"/>
        <w:adjustRightInd w:val="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 xml:space="preserve">Przypadkowo spotkałeś(-aś) kolegę, którego dawno nie widziałeś(-aś). W e-mailu </w:t>
      </w:r>
      <w:r w:rsidRPr="00CD30F7">
        <w:rPr>
          <w:rFonts w:eastAsia="MS Mincho"/>
          <w:b/>
          <w:bCs/>
        </w:rPr>
        <w:br/>
        <w:t>do koleżanki z Rosji:</w:t>
      </w:r>
    </w:p>
    <w:p w:rsidR="00CD30F7" w:rsidRPr="00CD30F7" w:rsidRDefault="00CD30F7" w:rsidP="00CD30F7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wyjaśnij, w jakich okolicznościach spotkałeś(-aś) kolegę</w:t>
      </w:r>
    </w:p>
    <w:p w:rsidR="00CD30F7" w:rsidRPr="00CD30F7" w:rsidRDefault="00CD30F7" w:rsidP="00CD30F7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przedstaw swoją reakcję na Wasze przypadkowe spotkanie</w:t>
      </w:r>
    </w:p>
    <w:p w:rsidR="00CD30F7" w:rsidRPr="00CD30F7" w:rsidRDefault="00CD30F7" w:rsidP="00CD30F7">
      <w:pPr>
        <w:numPr>
          <w:ilvl w:val="0"/>
          <w:numId w:val="4"/>
        </w:numPr>
        <w:autoSpaceDE w:val="0"/>
        <w:autoSpaceDN w:val="0"/>
        <w:adjustRightInd w:val="0"/>
        <w:ind w:left="510"/>
        <w:jc w:val="both"/>
        <w:rPr>
          <w:rFonts w:eastAsia="MS Mincho"/>
          <w:b/>
          <w:bCs/>
        </w:rPr>
      </w:pPr>
      <w:r w:rsidRPr="00CD30F7">
        <w:rPr>
          <w:rFonts w:eastAsia="MS Mincho"/>
          <w:b/>
          <w:bCs/>
        </w:rPr>
        <w:t>opisz wygląd kolegi.</w:t>
      </w:r>
    </w:p>
    <w:p w:rsidR="00504392" w:rsidRPr="00504392" w:rsidRDefault="00504392" w:rsidP="00504392">
      <w:pPr>
        <w:spacing w:line="288" w:lineRule="auto"/>
        <w:jc w:val="center"/>
        <w:rPr>
          <w:rFonts w:eastAsia="MS Mincho" w:cstheme="minorBidi"/>
          <w:i/>
          <w:lang w:val="ru-RU" w:eastAsia="en-US"/>
        </w:rPr>
      </w:pPr>
      <w:r w:rsidRPr="00504392">
        <w:rPr>
          <w:rFonts w:eastAsia="MS Mincho" w:cstheme="minorBidi"/>
          <w:i/>
          <w:lang w:val="ru-RU" w:eastAsia="en-US"/>
        </w:rPr>
        <w:t>Привет, Аня!</w:t>
      </w:r>
    </w:p>
    <w:p w:rsidR="008256FD" w:rsidRPr="008256FD" w:rsidRDefault="008256FD" w:rsidP="008256FD">
      <w:pPr>
        <w:spacing w:after="200" w:line="288" w:lineRule="auto"/>
        <w:jc w:val="both"/>
        <w:rPr>
          <w:rFonts w:eastAsia="MS Mincho" w:cstheme="minorBidi"/>
          <w:i/>
          <w:lang w:val="ru-RU" w:eastAsia="en-US"/>
        </w:rPr>
      </w:pPr>
      <w:r w:rsidRPr="008256FD">
        <w:rPr>
          <w:rFonts w:eastAsia="MS Mincho" w:cstheme="minorBidi"/>
          <w:i/>
          <w:lang w:val="ru-RU" w:eastAsia="en-US"/>
        </w:rPr>
        <w:t>Представь себе, что я случайно встретил(-а) друга, с которым мы не виделись целых два года!</w:t>
      </w:r>
    </w:p>
    <w:p w:rsidR="00504392" w:rsidRPr="00795498" w:rsidRDefault="00504392" w:rsidP="00504392">
      <w:pPr>
        <w:ind w:left="170"/>
        <w:jc w:val="both"/>
        <w:rPr>
          <w:rFonts w:eastAsia="MS Mincho"/>
          <w:b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6"/>
        <w:gridCol w:w="2689"/>
        <w:gridCol w:w="3515"/>
      </w:tblGrid>
      <w:tr w:rsidR="00504392" w:rsidRPr="00504392" w:rsidTr="001D2440">
        <w:tc>
          <w:tcPr>
            <w:tcW w:w="9180" w:type="dxa"/>
            <w:gridSpan w:val="3"/>
            <w:shd w:val="clear" w:color="auto" w:fill="D9D9D9"/>
            <w:vAlign w:val="center"/>
          </w:tcPr>
          <w:p w:rsidR="00504392" w:rsidRPr="00504392" w:rsidRDefault="00504392" w:rsidP="0068665D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eastAsia="MS Mincho"/>
                <w:b/>
                <w:bCs/>
              </w:rPr>
            </w:pPr>
            <w:r w:rsidRPr="00504392">
              <w:rPr>
                <w:rFonts w:eastAsia="MS Mincho"/>
                <w:b/>
                <w:bCs/>
              </w:rPr>
              <w:t>wyjaśnij, w jakich okolicznościach spotkałeś(-aś) kolegę</w:t>
            </w:r>
          </w:p>
        </w:tc>
      </w:tr>
      <w:tr w:rsidR="00A95AA0" w:rsidRPr="00A95AA0" w:rsidTr="001D2440">
        <w:tc>
          <w:tcPr>
            <w:tcW w:w="9180" w:type="dxa"/>
            <w:gridSpan w:val="3"/>
            <w:shd w:val="clear" w:color="auto" w:fill="auto"/>
            <w:vAlign w:val="center"/>
          </w:tcPr>
          <w:p w:rsidR="00504392" w:rsidRPr="00A95AA0" w:rsidRDefault="00504392" w:rsidP="00144BB0">
            <w:pPr>
              <w:spacing w:before="120"/>
              <w:ind w:left="425"/>
              <w:jc w:val="both"/>
              <w:rPr>
                <w:b/>
                <w:i/>
              </w:rPr>
            </w:pPr>
            <w:r w:rsidRPr="00A95AA0">
              <w:rPr>
                <w:b/>
              </w:rPr>
              <w:t xml:space="preserve">Wymagania z </w:t>
            </w:r>
            <w:r w:rsidRPr="00A95AA0">
              <w:rPr>
                <w:b/>
                <w:i/>
              </w:rPr>
              <w:t>Podstawy programowej – wersja II.1.</w:t>
            </w:r>
            <w:r w:rsidRPr="00A95AA0">
              <w:rPr>
                <w:b/>
              </w:rPr>
              <w:t>:</w:t>
            </w:r>
          </w:p>
          <w:p w:rsidR="00F72146" w:rsidRPr="00A95AA0" w:rsidRDefault="00F72146" w:rsidP="00F72146">
            <w:pPr>
              <w:ind w:left="425"/>
              <w:jc w:val="both"/>
            </w:pPr>
            <w:r w:rsidRPr="00A95AA0">
              <w:t>V.2. Uczeń opowiada o czynnościach</w:t>
            </w:r>
            <w:r w:rsidR="00A95AA0" w:rsidRPr="00A95AA0">
              <w:t xml:space="preserve"> […]</w:t>
            </w:r>
            <w:r w:rsidRPr="00A95AA0">
              <w:t xml:space="preserve"> wydarzeniach z […] przeszłości;</w:t>
            </w:r>
          </w:p>
          <w:p w:rsidR="00F72146" w:rsidRPr="00A95AA0" w:rsidRDefault="00504392" w:rsidP="00F72146">
            <w:pPr>
              <w:ind w:left="425"/>
              <w:jc w:val="both"/>
            </w:pPr>
            <w:r w:rsidRPr="00A95AA0">
              <w:rPr>
                <w:bCs/>
              </w:rPr>
              <w:t>VII.3. Uczeń […] przekazuje informacje i wyjaśnienia</w:t>
            </w:r>
            <w:r w:rsidR="00A95AA0" w:rsidRPr="00A95AA0">
              <w:rPr>
                <w:bCs/>
              </w:rPr>
              <w:t>.</w:t>
            </w:r>
          </w:p>
          <w:p w:rsidR="00504392" w:rsidRPr="00A95AA0" w:rsidRDefault="00504392" w:rsidP="00F72146">
            <w:pPr>
              <w:ind w:left="425"/>
              <w:jc w:val="both"/>
              <w:rPr>
                <w:bCs/>
              </w:rPr>
            </w:pPr>
          </w:p>
        </w:tc>
      </w:tr>
      <w:tr w:rsidR="00504392" w:rsidRPr="00004AD2" w:rsidTr="001D2440">
        <w:trPr>
          <w:trHeight w:val="694"/>
        </w:trPr>
        <w:tc>
          <w:tcPr>
            <w:tcW w:w="9180" w:type="dxa"/>
            <w:gridSpan w:val="3"/>
            <w:shd w:val="clear" w:color="auto" w:fill="auto"/>
            <w:vAlign w:val="center"/>
          </w:tcPr>
          <w:p w:rsidR="00504392" w:rsidRPr="00004AD2" w:rsidRDefault="00504392" w:rsidP="00E36E65">
            <w:pPr>
              <w:pStyle w:val="Akapitzlist"/>
              <w:numPr>
                <w:ilvl w:val="0"/>
                <w:numId w:val="18"/>
              </w:numPr>
              <w:tabs>
                <w:tab w:val="clear" w:pos="360"/>
                <w:tab w:val="num" w:pos="426"/>
              </w:tabs>
              <w:spacing w:line="288" w:lineRule="auto"/>
              <w:ind w:left="426" w:right="207" w:hanging="284"/>
              <w:contextualSpacing w:val="0"/>
              <w:jc w:val="both"/>
            </w:pPr>
            <w:r w:rsidRPr="00004AD2">
              <w:t xml:space="preserve">Uczeń musi </w:t>
            </w:r>
            <w:r w:rsidRPr="003261C5">
              <w:t xml:space="preserve">podać </w:t>
            </w:r>
            <w:r w:rsidR="00930025" w:rsidRPr="003261C5">
              <w:t>okoliczności, w jakich spotkał kolegę.</w:t>
            </w:r>
            <w:r w:rsidRPr="00004AD2">
              <w:t xml:space="preserve"> Przez </w:t>
            </w:r>
            <w:r w:rsidR="00930025" w:rsidRPr="00004AD2">
              <w:t>okoliczności</w:t>
            </w:r>
            <w:r w:rsidRPr="00004AD2">
              <w:t xml:space="preserve"> rozumie się</w:t>
            </w:r>
            <w:r w:rsidR="00930025" w:rsidRPr="00004AD2">
              <w:t xml:space="preserve"> następujące elementy</w:t>
            </w:r>
            <w:r w:rsidRPr="00004AD2">
              <w:t>:</w:t>
            </w:r>
          </w:p>
          <w:p w:rsidR="00504392" w:rsidRPr="00004AD2" w:rsidRDefault="00930025" w:rsidP="00E36E65">
            <w:pPr>
              <w:pStyle w:val="Akapitzlist"/>
              <w:numPr>
                <w:ilvl w:val="0"/>
                <w:numId w:val="22"/>
              </w:numPr>
              <w:tabs>
                <w:tab w:val="clear" w:pos="2484"/>
                <w:tab w:val="num" w:pos="313"/>
              </w:tabs>
              <w:spacing w:line="288" w:lineRule="auto"/>
              <w:ind w:left="454" w:right="207" w:hanging="283"/>
              <w:contextualSpacing w:val="0"/>
              <w:jc w:val="both"/>
              <w:rPr>
                <w:i/>
                <w:lang w:val="ru-RU"/>
              </w:rPr>
            </w:pPr>
            <w:r w:rsidRPr="00004AD2">
              <w:t>czas</w:t>
            </w:r>
            <w:r w:rsidR="00504392" w:rsidRPr="005A0197">
              <w:rPr>
                <w:lang w:val="ru-RU"/>
              </w:rPr>
              <w:t xml:space="preserve">, </w:t>
            </w:r>
            <w:r w:rsidR="00504392" w:rsidRPr="00004AD2">
              <w:t>np</w:t>
            </w:r>
            <w:r w:rsidR="00504392" w:rsidRPr="005A0197">
              <w:rPr>
                <w:lang w:val="ru-RU"/>
              </w:rPr>
              <w:t>.</w:t>
            </w:r>
            <w:r w:rsidR="00907B84" w:rsidRPr="005A0197">
              <w:rPr>
                <w:lang w:val="ru-RU"/>
              </w:rPr>
              <w:t xml:space="preserve"> </w:t>
            </w:r>
            <w:r w:rsidR="00CD62CC">
              <w:rPr>
                <w:i/>
                <w:lang w:val="ru-RU"/>
              </w:rPr>
              <w:t>Я</w:t>
            </w:r>
            <w:r w:rsidR="00907B84" w:rsidRPr="00004AD2">
              <w:rPr>
                <w:i/>
                <w:lang w:val="ru-RU"/>
              </w:rPr>
              <w:t xml:space="preserve"> встретила Павла</w:t>
            </w:r>
            <w:r w:rsidR="00CD62CC" w:rsidRPr="00004AD2">
              <w:rPr>
                <w:i/>
                <w:lang w:val="ru-RU"/>
              </w:rPr>
              <w:t xml:space="preserve"> </w:t>
            </w:r>
            <w:r w:rsidR="00CD62CC">
              <w:rPr>
                <w:i/>
                <w:lang w:val="ru-RU"/>
              </w:rPr>
              <w:t>в</w:t>
            </w:r>
            <w:r w:rsidR="00CD62CC" w:rsidRPr="00004AD2">
              <w:rPr>
                <w:i/>
                <w:lang w:val="ru-RU"/>
              </w:rPr>
              <w:t>чера вечером</w:t>
            </w:r>
            <w:r w:rsidR="00907B84" w:rsidRPr="00004AD2">
              <w:rPr>
                <w:i/>
                <w:lang w:val="ru-RU"/>
              </w:rPr>
              <w:t>.</w:t>
            </w:r>
            <w:r w:rsidR="00504392" w:rsidRPr="00004AD2">
              <w:rPr>
                <w:lang w:val="ru-RU"/>
              </w:rPr>
              <w:t xml:space="preserve"> </w:t>
            </w:r>
            <w:r w:rsidR="00907B84" w:rsidRPr="00004AD2">
              <w:rPr>
                <w:lang w:val="ru-RU"/>
              </w:rPr>
              <w:t>(„</w:t>
            </w:r>
            <w:r w:rsidR="00907B84" w:rsidRPr="00004AD2">
              <w:t>odni</w:t>
            </w:r>
            <w:r w:rsidR="00907B84" w:rsidRPr="00004AD2">
              <w:rPr>
                <w:lang w:val="ru-RU"/>
              </w:rPr>
              <w:t>ó</w:t>
            </w:r>
            <w:r w:rsidR="00907B84" w:rsidRPr="00004AD2">
              <w:t>s</w:t>
            </w:r>
            <w:r w:rsidR="00907B84" w:rsidRPr="00004AD2">
              <w:rPr>
                <w:lang w:val="ru-RU"/>
              </w:rPr>
              <w:t xml:space="preserve">ł </w:t>
            </w:r>
            <w:r w:rsidR="00907B84" w:rsidRPr="00004AD2">
              <w:t>si</w:t>
            </w:r>
            <w:r w:rsidR="00907B84" w:rsidRPr="00004AD2">
              <w:rPr>
                <w:lang w:val="ru-RU"/>
              </w:rPr>
              <w:t xml:space="preserve">ę </w:t>
            </w:r>
            <w:r w:rsidR="00907B84" w:rsidRPr="00004AD2">
              <w:t>i</w:t>
            </w:r>
            <w:r w:rsidR="00907B84" w:rsidRPr="00004AD2">
              <w:rPr>
                <w:lang w:val="ru-RU"/>
              </w:rPr>
              <w:t xml:space="preserve"> </w:t>
            </w:r>
            <w:r w:rsidR="00907B84" w:rsidRPr="00004AD2">
              <w:t>rozwin</w:t>
            </w:r>
            <w:r w:rsidR="00907B84" w:rsidRPr="00004AD2">
              <w:rPr>
                <w:lang w:val="ru-RU"/>
              </w:rPr>
              <w:t xml:space="preserve">ął”), </w:t>
            </w:r>
            <w:r w:rsidR="00031E37" w:rsidRPr="00031E37">
              <w:rPr>
                <w:lang w:val="ru-RU"/>
              </w:rPr>
              <w:br/>
            </w:r>
            <w:r w:rsidR="00213864">
              <w:rPr>
                <w:i/>
                <w:lang w:val="ru-RU"/>
              </w:rPr>
              <w:t>Мы</w:t>
            </w:r>
            <w:r w:rsidR="00213864" w:rsidRPr="00004AD2">
              <w:rPr>
                <w:i/>
                <w:lang w:val="ru-RU"/>
              </w:rPr>
              <w:t xml:space="preserve"> с</w:t>
            </w:r>
            <w:r w:rsidR="00907B84" w:rsidRPr="00004AD2">
              <w:rPr>
                <w:i/>
                <w:lang w:val="ru-RU"/>
              </w:rPr>
              <w:t xml:space="preserve"> Володей встретились в четверг. </w:t>
            </w:r>
            <w:r w:rsidR="00504392" w:rsidRPr="00004AD2">
              <w:rPr>
                <w:lang w:val="ru-RU"/>
              </w:rPr>
              <w:t>(„</w:t>
            </w:r>
            <w:r w:rsidR="00504392" w:rsidRPr="00004AD2">
              <w:rPr>
                <w:lang w:val="fr-FR"/>
              </w:rPr>
              <w:t>odni</w:t>
            </w:r>
            <w:r w:rsidR="00504392" w:rsidRPr="00004AD2">
              <w:rPr>
                <w:lang w:val="ru-RU"/>
              </w:rPr>
              <w:t>ó</w:t>
            </w:r>
            <w:r w:rsidR="00504392" w:rsidRPr="00004AD2">
              <w:rPr>
                <w:lang w:val="fr-FR"/>
              </w:rPr>
              <w:t>s</w:t>
            </w:r>
            <w:r w:rsidR="00504392" w:rsidRPr="00004AD2">
              <w:rPr>
                <w:lang w:val="ru-RU"/>
              </w:rPr>
              <w:t xml:space="preserve">ł </w:t>
            </w:r>
            <w:r w:rsidR="00504392" w:rsidRPr="00004AD2">
              <w:rPr>
                <w:lang w:val="fr-FR"/>
              </w:rPr>
              <w:t>si</w:t>
            </w:r>
            <w:r w:rsidR="00504392" w:rsidRPr="00004AD2">
              <w:rPr>
                <w:lang w:val="ru-RU"/>
              </w:rPr>
              <w:t xml:space="preserve">ę”), </w:t>
            </w:r>
          </w:p>
          <w:p w:rsidR="00504392" w:rsidRPr="00004AD2" w:rsidRDefault="00930025" w:rsidP="00E36E65">
            <w:pPr>
              <w:pStyle w:val="Akapitzlist"/>
              <w:numPr>
                <w:ilvl w:val="0"/>
                <w:numId w:val="22"/>
              </w:numPr>
              <w:tabs>
                <w:tab w:val="clear" w:pos="2484"/>
                <w:tab w:val="num" w:pos="313"/>
                <w:tab w:val="num" w:pos="596"/>
                <w:tab w:val="num" w:pos="851"/>
              </w:tabs>
              <w:spacing w:line="288" w:lineRule="auto"/>
              <w:ind w:left="454" w:right="207" w:hanging="283"/>
              <w:contextualSpacing w:val="0"/>
              <w:jc w:val="both"/>
              <w:rPr>
                <w:lang w:val="ru-RU"/>
              </w:rPr>
            </w:pPr>
            <w:r w:rsidRPr="00004AD2">
              <w:t>miejsce</w:t>
            </w:r>
            <w:r w:rsidRPr="00004AD2">
              <w:rPr>
                <w:lang w:val="ru-RU"/>
              </w:rPr>
              <w:t xml:space="preserve">, </w:t>
            </w:r>
            <w:r w:rsidRPr="00004AD2">
              <w:t>np</w:t>
            </w:r>
            <w:r w:rsidRPr="00004AD2">
              <w:rPr>
                <w:lang w:val="ru-RU"/>
              </w:rPr>
              <w:t xml:space="preserve">. </w:t>
            </w:r>
            <w:r w:rsidR="00414C3E" w:rsidRPr="00004AD2">
              <w:rPr>
                <w:i/>
                <w:lang w:val="ru-RU"/>
              </w:rPr>
              <w:t>Адама я встретил на почте.</w:t>
            </w:r>
            <w:r w:rsidR="00414C3E" w:rsidRPr="00004AD2">
              <w:rPr>
                <w:lang w:val="ru-RU"/>
              </w:rPr>
              <w:t xml:space="preserve"> </w:t>
            </w:r>
            <w:r w:rsidR="00504392" w:rsidRPr="00004AD2">
              <w:rPr>
                <w:lang w:val="fr-FR"/>
              </w:rPr>
              <w:t>(„odniósł się”),</w:t>
            </w:r>
          </w:p>
          <w:p w:rsidR="00504392" w:rsidRPr="00004AD2" w:rsidRDefault="00930025" w:rsidP="00E36E65">
            <w:pPr>
              <w:pStyle w:val="Akapitzlist"/>
              <w:numPr>
                <w:ilvl w:val="0"/>
                <w:numId w:val="22"/>
              </w:numPr>
              <w:tabs>
                <w:tab w:val="clear" w:pos="2484"/>
                <w:tab w:val="num" w:pos="313"/>
                <w:tab w:val="num" w:pos="596"/>
                <w:tab w:val="num" w:pos="851"/>
              </w:tabs>
              <w:spacing w:line="288" w:lineRule="auto"/>
              <w:ind w:left="454" w:right="207" w:hanging="283"/>
              <w:contextualSpacing w:val="0"/>
              <w:jc w:val="both"/>
              <w:rPr>
                <w:lang w:val="ru-RU"/>
              </w:rPr>
            </w:pPr>
            <w:r w:rsidRPr="00004AD2">
              <w:t>czynno</w:t>
            </w:r>
            <w:r w:rsidRPr="005A0197">
              <w:rPr>
                <w:lang w:val="ru-RU"/>
              </w:rPr>
              <w:t>ś</w:t>
            </w:r>
            <w:r w:rsidRPr="00004AD2">
              <w:t>ci</w:t>
            </w:r>
            <w:r w:rsidRPr="005A0197">
              <w:rPr>
                <w:lang w:val="ru-RU"/>
              </w:rPr>
              <w:t xml:space="preserve">, </w:t>
            </w:r>
            <w:r w:rsidRPr="00004AD2">
              <w:t>np</w:t>
            </w:r>
            <w:r w:rsidRPr="005A0197">
              <w:rPr>
                <w:lang w:val="ru-RU"/>
              </w:rPr>
              <w:t xml:space="preserve">. </w:t>
            </w:r>
            <w:r w:rsidR="00CD62CC">
              <w:rPr>
                <w:i/>
                <w:lang w:val="ru-RU"/>
              </w:rPr>
              <w:t>Мы</w:t>
            </w:r>
            <w:r w:rsidR="00414C3E" w:rsidRPr="00004AD2">
              <w:rPr>
                <w:i/>
                <w:lang w:val="ru-RU"/>
              </w:rPr>
              <w:t xml:space="preserve"> с Олегом </w:t>
            </w:r>
            <w:r w:rsidR="008256FD">
              <w:rPr>
                <w:i/>
                <w:lang w:val="ru-RU"/>
              </w:rPr>
              <w:t>встретились</w:t>
            </w:r>
            <w:r w:rsidR="00FC71EF">
              <w:rPr>
                <w:i/>
                <w:lang w:val="ru-RU"/>
              </w:rPr>
              <w:t>, когда я делал покупки</w:t>
            </w:r>
            <w:r w:rsidR="00414C3E" w:rsidRPr="00004AD2">
              <w:rPr>
                <w:i/>
                <w:lang w:val="ru-RU"/>
              </w:rPr>
              <w:t>.</w:t>
            </w:r>
            <w:r w:rsidR="00414C3E" w:rsidRPr="00004AD2">
              <w:rPr>
                <w:lang w:val="ru-RU"/>
              </w:rPr>
              <w:t xml:space="preserve"> </w:t>
            </w:r>
            <w:r w:rsidR="00504392" w:rsidRPr="00004AD2">
              <w:rPr>
                <w:lang w:val="fr-FR"/>
              </w:rPr>
              <w:t>(„odniósł się”),</w:t>
            </w:r>
          </w:p>
          <w:p w:rsidR="00504392" w:rsidRPr="00FC71EF" w:rsidRDefault="00004AD2" w:rsidP="00E36E65">
            <w:pPr>
              <w:pStyle w:val="Akapitzlist"/>
              <w:numPr>
                <w:ilvl w:val="0"/>
                <w:numId w:val="18"/>
              </w:numPr>
              <w:tabs>
                <w:tab w:val="clear" w:pos="360"/>
                <w:tab w:val="num" w:pos="426"/>
              </w:tabs>
              <w:spacing w:line="288" w:lineRule="auto"/>
              <w:ind w:left="426" w:right="210" w:hanging="284"/>
              <w:contextualSpacing w:val="0"/>
              <w:jc w:val="both"/>
              <w:rPr>
                <w:i/>
                <w:iCs/>
                <w:lang w:val="ru-RU"/>
              </w:rPr>
            </w:pPr>
            <w:r w:rsidRPr="00004AD2">
              <w:rPr>
                <w:iCs/>
              </w:rPr>
              <w:t>Do realizacji tego podpunktu polecenia</w:t>
            </w:r>
            <w:r w:rsidR="00504392" w:rsidRPr="00004AD2">
              <w:rPr>
                <w:iCs/>
              </w:rPr>
              <w:t xml:space="preserve"> </w:t>
            </w:r>
            <w:r w:rsidR="00FC71EF">
              <w:rPr>
                <w:iCs/>
              </w:rPr>
              <w:t xml:space="preserve">nie </w:t>
            </w:r>
            <w:r w:rsidR="00504392" w:rsidRPr="00004AD2">
              <w:rPr>
                <w:iCs/>
              </w:rPr>
              <w:t>jest wymagany czas przeszły dla wy</w:t>
            </w:r>
            <w:r w:rsidRPr="00004AD2">
              <w:rPr>
                <w:iCs/>
              </w:rPr>
              <w:t>jaśnie</w:t>
            </w:r>
            <w:r w:rsidR="00504392" w:rsidRPr="00004AD2">
              <w:rPr>
                <w:iCs/>
              </w:rPr>
              <w:t xml:space="preserve">nia </w:t>
            </w:r>
            <w:r w:rsidRPr="00004AD2">
              <w:rPr>
                <w:iCs/>
              </w:rPr>
              <w:t>okoliczności,</w:t>
            </w:r>
            <w:r w:rsidR="00504392" w:rsidRPr="00004AD2">
              <w:rPr>
                <w:iCs/>
              </w:rPr>
              <w:t xml:space="preserve"> np. </w:t>
            </w:r>
            <w:r w:rsidR="00FC71EF">
              <w:rPr>
                <w:i/>
                <w:iCs/>
                <w:lang w:val="ru-RU"/>
              </w:rPr>
              <w:t>Иду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я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по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магазину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3B5C91">
              <w:rPr>
                <w:i/>
                <w:iCs/>
                <w:lang w:val="ru-RU"/>
              </w:rPr>
              <w:t xml:space="preserve">в центре города </w:t>
            </w:r>
            <w:r w:rsidR="00FC71EF">
              <w:rPr>
                <w:i/>
                <w:iCs/>
                <w:lang w:val="ru-RU"/>
              </w:rPr>
              <w:t>и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вижу: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стоит</w:t>
            </w:r>
            <w:r w:rsidR="00FC71EF" w:rsidRPr="00FC71EF">
              <w:rPr>
                <w:i/>
                <w:iCs/>
                <w:lang w:val="ru-RU"/>
              </w:rPr>
              <w:t xml:space="preserve"> </w:t>
            </w:r>
            <w:r w:rsidR="00FC71EF">
              <w:rPr>
                <w:i/>
                <w:iCs/>
                <w:lang w:val="ru-RU"/>
              </w:rPr>
              <w:t>Павел</w:t>
            </w:r>
            <w:r w:rsidR="00FC71EF" w:rsidRPr="00FC71EF">
              <w:rPr>
                <w:i/>
                <w:iCs/>
                <w:lang w:val="ru-RU"/>
              </w:rPr>
              <w:t>!</w:t>
            </w:r>
            <w:r w:rsidR="00FC71EF">
              <w:rPr>
                <w:i/>
                <w:iCs/>
                <w:lang w:val="ru-RU"/>
              </w:rPr>
              <w:t xml:space="preserve"> </w:t>
            </w:r>
            <w:r w:rsidR="00504392" w:rsidRPr="00004AD2">
              <w:rPr>
                <w:lang w:val="fr-FR"/>
              </w:rPr>
              <w:t>(„odniósł się</w:t>
            </w:r>
            <w:r w:rsidR="00FC71EF" w:rsidRPr="00FC71EF">
              <w:rPr>
                <w:lang w:val="ru-RU"/>
              </w:rPr>
              <w:t xml:space="preserve"> </w:t>
            </w:r>
            <w:r w:rsidR="00FC71EF" w:rsidRPr="00004AD2">
              <w:t>i</w:t>
            </w:r>
            <w:r w:rsidR="00FC71EF" w:rsidRPr="00004AD2">
              <w:rPr>
                <w:lang w:val="ru-RU"/>
              </w:rPr>
              <w:t xml:space="preserve"> </w:t>
            </w:r>
            <w:r w:rsidR="00FC71EF" w:rsidRPr="00004AD2">
              <w:t>rozwin</w:t>
            </w:r>
            <w:r w:rsidR="00FC71EF" w:rsidRPr="00004AD2">
              <w:rPr>
                <w:lang w:val="ru-RU"/>
              </w:rPr>
              <w:t>ął</w:t>
            </w:r>
            <w:r w:rsidR="00504392" w:rsidRPr="00004AD2">
              <w:rPr>
                <w:lang w:val="fr-FR"/>
              </w:rPr>
              <w:t>”)</w:t>
            </w:r>
            <w:r w:rsidR="00504392" w:rsidRPr="00FC71EF">
              <w:rPr>
                <w:lang w:val="ru-RU"/>
              </w:rPr>
              <w:t>.</w:t>
            </w:r>
            <w:r w:rsidR="00504392" w:rsidRPr="00FC71EF">
              <w:rPr>
                <w:iCs/>
                <w:lang w:val="ru-RU"/>
              </w:rPr>
              <w:t xml:space="preserve"> </w:t>
            </w:r>
          </w:p>
          <w:p w:rsidR="00504392" w:rsidRPr="00004AD2" w:rsidRDefault="00504392" w:rsidP="00031E37">
            <w:pPr>
              <w:numPr>
                <w:ilvl w:val="0"/>
                <w:numId w:val="18"/>
              </w:numPr>
              <w:tabs>
                <w:tab w:val="clear" w:pos="360"/>
                <w:tab w:val="num" w:pos="426"/>
              </w:tabs>
              <w:spacing w:line="288" w:lineRule="auto"/>
              <w:ind w:left="426" w:right="210" w:hanging="284"/>
              <w:jc w:val="both"/>
              <w:rPr>
                <w:iCs/>
              </w:rPr>
            </w:pPr>
            <w:r w:rsidRPr="00004AD2">
              <w:rPr>
                <w:iCs/>
              </w:rPr>
              <w:t>Jeżeli informacje podane w pracy ucznia jednoznacznie wykluczają</w:t>
            </w:r>
            <w:r w:rsidR="00031E37">
              <w:rPr>
                <w:iCs/>
              </w:rPr>
              <w:t>,</w:t>
            </w:r>
            <w:r w:rsidRPr="00004AD2">
              <w:rPr>
                <w:iCs/>
              </w:rPr>
              <w:t xml:space="preserve"> </w:t>
            </w:r>
            <w:r w:rsidR="00414C3E" w:rsidRPr="00004AD2">
              <w:rPr>
                <w:iCs/>
              </w:rPr>
              <w:t xml:space="preserve">że chodzi </w:t>
            </w:r>
            <w:r w:rsidR="005C5D3C">
              <w:rPr>
                <w:iCs/>
              </w:rPr>
              <w:br/>
            </w:r>
            <w:r w:rsidR="00414C3E" w:rsidRPr="00004AD2">
              <w:rPr>
                <w:iCs/>
              </w:rPr>
              <w:t xml:space="preserve">o okoliczności </w:t>
            </w:r>
            <w:r w:rsidR="00031E37">
              <w:rPr>
                <w:iCs/>
              </w:rPr>
              <w:t xml:space="preserve">przypadkowego </w:t>
            </w:r>
            <w:r w:rsidR="00414C3E" w:rsidRPr="00004AD2">
              <w:rPr>
                <w:iCs/>
              </w:rPr>
              <w:t>spotkania kolegi</w:t>
            </w:r>
            <w:r w:rsidRPr="00004AD2">
              <w:rPr>
                <w:iCs/>
              </w:rPr>
              <w:t xml:space="preserve">, </w:t>
            </w:r>
            <w:r w:rsidR="00031E37">
              <w:rPr>
                <w:iCs/>
              </w:rPr>
              <w:t xml:space="preserve">z którym uczeń dawno się nie widział, </w:t>
            </w:r>
            <w:r w:rsidRPr="00004AD2">
              <w:rPr>
                <w:iCs/>
              </w:rPr>
              <w:t>to pierwszy podpunkt polecenia traktuje się jako „nie odniósł się”.</w:t>
            </w:r>
          </w:p>
        </w:tc>
      </w:tr>
      <w:tr w:rsidR="00A95AA0" w:rsidRPr="00A95AA0" w:rsidTr="001D2440">
        <w:tc>
          <w:tcPr>
            <w:tcW w:w="2976" w:type="dxa"/>
            <w:shd w:val="clear" w:color="auto" w:fill="auto"/>
            <w:vAlign w:val="center"/>
          </w:tcPr>
          <w:p w:rsidR="00504392" w:rsidRPr="00A95AA0" w:rsidRDefault="00504392" w:rsidP="00144BB0">
            <w:pPr>
              <w:spacing w:before="120" w:after="120"/>
              <w:jc w:val="center"/>
              <w:rPr>
                <w:b/>
              </w:rPr>
            </w:pPr>
            <w:r w:rsidRPr="00A95AA0">
              <w:rPr>
                <w:b/>
              </w:rPr>
              <w:t>nie odniósł się</w:t>
            </w:r>
          </w:p>
        </w:tc>
        <w:tc>
          <w:tcPr>
            <w:tcW w:w="2689" w:type="dxa"/>
            <w:shd w:val="clear" w:color="auto" w:fill="auto"/>
            <w:vAlign w:val="center"/>
          </w:tcPr>
          <w:p w:rsidR="00504392" w:rsidRPr="00A95AA0" w:rsidRDefault="00504392" w:rsidP="00144BB0">
            <w:pPr>
              <w:jc w:val="center"/>
              <w:rPr>
                <w:b/>
              </w:rPr>
            </w:pPr>
            <w:r w:rsidRPr="00A95AA0">
              <w:rPr>
                <w:b/>
              </w:rPr>
              <w:t>odniósł się</w:t>
            </w:r>
          </w:p>
        </w:tc>
        <w:tc>
          <w:tcPr>
            <w:tcW w:w="3515" w:type="dxa"/>
            <w:shd w:val="clear" w:color="auto" w:fill="auto"/>
            <w:vAlign w:val="center"/>
          </w:tcPr>
          <w:p w:rsidR="00504392" w:rsidRPr="00A95AA0" w:rsidRDefault="00504392" w:rsidP="00144BB0">
            <w:pPr>
              <w:spacing w:before="120" w:after="120"/>
              <w:jc w:val="center"/>
              <w:rPr>
                <w:b/>
              </w:rPr>
            </w:pPr>
            <w:r w:rsidRPr="00A95AA0">
              <w:rPr>
                <w:b/>
              </w:rPr>
              <w:t>odniósł się i rozwinął</w:t>
            </w:r>
          </w:p>
        </w:tc>
      </w:tr>
      <w:tr w:rsidR="005C217F" w:rsidRPr="00532180" w:rsidTr="00004AD2">
        <w:tc>
          <w:tcPr>
            <w:tcW w:w="2976" w:type="dxa"/>
            <w:shd w:val="clear" w:color="auto" w:fill="auto"/>
          </w:tcPr>
          <w:p w:rsidR="00004AD2" w:rsidRPr="00713EB4" w:rsidRDefault="00CD62CC" w:rsidP="00004AD2">
            <w:pPr>
              <w:rPr>
                <w:lang w:val="ru-RU"/>
              </w:rPr>
            </w:pPr>
            <w:r>
              <w:rPr>
                <w:lang w:val="ru-RU"/>
              </w:rPr>
              <w:t>С</w:t>
            </w:r>
            <w:r w:rsidR="00004AD2" w:rsidRPr="00713EB4">
              <w:rPr>
                <w:lang w:val="ru-RU"/>
              </w:rPr>
              <w:t xml:space="preserve"> </w:t>
            </w:r>
            <w:r w:rsidR="00004AD2">
              <w:rPr>
                <w:lang w:val="ru-RU"/>
              </w:rPr>
              <w:t>Андре</w:t>
            </w:r>
            <w:r>
              <w:rPr>
                <w:lang w:val="ru-RU"/>
              </w:rPr>
              <w:t>ем</w:t>
            </w:r>
            <w:r w:rsidR="00004AD2" w:rsidRPr="00713EB4">
              <w:rPr>
                <w:lang w:val="ru-RU"/>
              </w:rPr>
              <w:t>.</w:t>
            </w:r>
          </w:p>
          <w:p w:rsidR="00004AD2" w:rsidRPr="00713EB4" w:rsidRDefault="00004AD2" w:rsidP="00004AD2">
            <w:pPr>
              <w:rPr>
                <w:lang w:val="ru-RU"/>
              </w:rPr>
            </w:pPr>
          </w:p>
          <w:p w:rsidR="005C217F" w:rsidRPr="00713EB4" w:rsidRDefault="00004AD2" w:rsidP="00004AD2">
            <w:pPr>
              <w:rPr>
                <w:lang w:val="ru-RU"/>
              </w:rPr>
            </w:pPr>
            <w:r w:rsidRPr="00004AD2">
              <w:rPr>
                <w:lang w:val="ru-RU"/>
              </w:rPr>
              <w:t>Мы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с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Димой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договорились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пойти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в</w:t>
            </w:r>
            <w:r w:rsidRPr="00713EB4">
              <w:rPr>
                <w:lang w:val="ru-RU"/>
              </w:rPr>
              <w:t xml:space="preserve"> </w:t>
            </w:r>
            <w:r w:rsidRPr="00004AD2">
              <w:rPr>
                <w:lang w:val="ru-RU"/>
              </w:rPr>
              <w:t>кино</w:t>
            </w:r>
            <w:r w:rsidRPr="00713EB4">
              <w:rPr>
                <w:lang w:val="ru-RU"/>
              </w:rPr>
              <w:t>.</w:t>
            </w:r>
          </w:p>
        </w:tc>
        <w:tc>
          <w:tcPr>
            <w:tcW w:w="2689" w:type="dxa"/>
            <w:tcBorders>
              <w:bottom w:val="single" w:sz="4" w:space="0" w:color="auto"/>
            </w:tcBorders>
            <w:shd w:val="clear" w:color="auto" w:fill="auto"/>
          </w:tcPr>
          <w:p w:rsidR="00004AD2" w:rsidRPr="00713EB4" w:rsidRDefault="00004AD2" w:rsidP="00004AD2">
            <w:pPr>
              <w:rPr>
                <w:lang w:val="ru-RU"/>
              </w:rPr>
            </w:pPr>
            <w:r>
              <w:rPr>
                <w:lang w:val="ru-RU"/>
              </w:rPr>
              <w:t>Вчера</w:t>
            </w:r>
            <w:r w:rsidRPr="00713EB4">
              <w:rPr>
                <w:lang w:val="ru-RU"/>
              </w:rPr>
              <w:t xml:space="preserve"> </w:t>
            </w:r>
            <w:r>
              <w:rPr>
                <w:lang w:val="ru-RU"/>
              </w:rPr>
              <w:t>я</w:t>
            </w:r>
            <w:r w:rsidRPr="00713EB4">
              <w:rPr>
                <w:lang w:val="ru-RU"/>
              </w:rPr>
              <w:t xml:space="preserve"> </w:t>
            </w:r>
            <w:r>
              <w:rPr>
                <w:lang w:val="ru-RU"/>
              </w:rPr>
              <w:t>встретила</w:t>
            </w:r>
            <w:r w:rsidRPr="00713EB4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Павла</w:t>
            </w:r>
            <w:r w:rsidRPr="00713EB4">
              <w:rPr>
                <w:lang w:val="ru-RU"/>
              </w:rPr>
              <w:t>.</w:t>
            </w:r>
          </w:p>
          <w:p w:rsidR="00004AD2" w:rsidRPr="00713EB4" w:rsidRDefault="00004AD2" w:rsidP="00004AD2">
            <w:pPr>
              <w:rPr>
                <w:lang w:val="ru-RU"/>
              </w:rPr>
            </w:pPr>
          </w:p>
          <w:p w:rsidR="005C217F" w:rsidRPr="00004AD2" w:rsidRDefault="00004AD2" w:rsidP="00FC71EF">
            <w:pPr>
              <w:rPr>
                <w:lang w:val="ru-RU"/>
              </w:rPr>
            </w:pPr>
            <w:r w:rsidRPr="00004AD2">
              <w:rPr>
                <w:lang w:val="ru-RU"/>
              </w:rPr>
              <w:t xml:space="preserve">Я </w:t>
            </w:r>
            <w:r w:rsidR="00FC71EF">
              <w:rPr>
                <w:lang w:val="ru-RU"/>
              </w:rPr>
              <w:t>встретил его</w:t>
            </w:r>
            <w:r w:rsidRPr="00004AD2">
              <w:rPr>
                <w:lang w:val="ru-RU"/>
              </w:rPr>
              <w:t xml:space="preserve"> в кино.</w:t>
            </w:r>
          </w:p>
        </w:tc>
        <w:tc>
          <w:tcPr>
            <w:tcW w:w="3515" w:type="dxa"/>
            <w:shd w:val="clear" w:color="auto" w:fill="auto"/>
          </w:tcPr>
          <w:p w:rsidR="00004AD2" w:rsidRDefault="00004AD2" w:rsidP="00004AD2">
            <w:pPr>
              <w:rPr>
                <w:lang w:val="ru-RU"/>
              </w:rPr>
            </w:pPr>
            <w:r>
              <w:rPr>
                <w:lang w:val="ru-RU"/>
              </w:rPr>
              <w:t xml:space="preserve">Я встретила Павла утром </w:t>
            </w:r>
            <w:r w:rsidR="00031E37" w:rsidRPr="00031E37">
              <w:rPr>
                <w:lang w:val="ru-RU"/>
              </w:rPr>
              <w:br/>
            </w:r>
            <w:r>
              <w:rPr>
                <w:lang w:val="ru-RU"/>
              </w:rPr>
              <w:t>по дороге в школу.</w:t>
            </w:r>
          </w:p>
          <w:p w:rsidR="00004AD2" w:rsidRDefault="00004AD2" w:rsidP="00004AD2">
            <w:pPr>
              <w:rPr>
                <w:lang w:val="ru-RU"/>
              </w:rPr>
            </w:pPr>
          </w:p>
          <w:p w:rsidR="005C217F" w:rsidRDefault="00004AD2" w:rsidP="00CD62CC">
            <w:pPr>
              <w:rPr>
                <w:lang w:val="ru-RU"/>
              </w:rPr>
            </w:pPr>
            <w:r w:rsidRPr="00004AD2">
              <w:rPr>
                <w:lang w:val="ru-RU"/>
              </w:rPr>
              <w:t xml:space="preserve">В субботу вечером я был </w:t>
            </w:r>
            <w:r w:rsidR="00031E37" w:rsidRPr="00031E37">
              <w:rPr>
                <w:lang w:val="ru-RU"/>
              </w:rPr>
              <w:br/>
            </w:r>
            <w:r w:rsidRPr="00004AD2">
              <w:rPr>
                <w:lang w:val="ru-RU"/>
              </w:rPr>
              <w:t xml:space="preserve">в </w:t>
            </w:r>
            <w:r w:rsidR="00FC71EF">
              <w:rPr>
                <w:lang w:val="ru-RU"/>
              </w:rPr>
              <w:t>дискотеке</w:t>
            </w:r>
            <w:r w:rsidRPr="00004AD2">
              <w:rPr>
                <w:lang w:val="ru-RU"/>
              </w:rPr>
              <w:t xml:space="preserve"> и </w:t>
            </w:r>
            <w:r w:rsidR="00CD62CC" w:rsidRPr="00004AD2">
              <w:rPr>
                <w:lang w:val="ru-RU"/>
              </w:rPr>
              <w:t xml:space="preserve">там </w:t>
            </w:r>
            <w:r w:rsidRPr="00004AD2">
              <w:rPr>
                <w:lang w:val="ru-RU"/>
              </w:rPr>
              <w:t>я встретил Бориса.</w:t>
            </w:r>
          </w:p>
          <w:p w:rsidR="00CD62CC" w:rsidRPr="00004AD2" w:rsidRDefault="00CD62CC" w:rsidP="00CD62CC">
            <w:pPr>
              <w:rPr>
                <w:lang w:val="ru-RU"/>
              </w:rPr>
            </w:pPr>
          </w:p>
        </w:tc>
      </w:tr>
    </w:tbl>
    <w:p w:rsidR="00504392" w:rsidRPr="005C217F" w:rsidRDefault="00504392" w:rsidP="00504392">
      <w:pPr>
        <w:rPr>
          <w:lang w:val="ru-RU"/>
        </w:rPr>
      </w:pPr>
    </w:p>
    <w:p w:rsidR="00504392" w:rsidRPr="005C217F" w:rsidRDefault="00504392" w:rsidP="00504392">
      <w:pPr>
        <w:rPr>
          <w:lang w:val="ru-RU"/>
        </w:rPr>
      </w:pPr>
      <w:r w:rsidRPr="005C217F">
        <w:rPr>
          <w:lang w:val="ru-RU"/>
        </w:rPr>
        <w:br w:type="page"/>
      </w:r>
    </w:p>
    <w:p w:rsidR="00504392" w:rsidRPr="00777423" w:rsidRDefault="00504392" w:rsidP="00504392">
      <w:pPr>
        <w:rPr>
          <w:lang w:val="ru-RU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3118"/>
        <w:gridCol w:w="3368"/>
      </w:tblGrid>
      <w:tr w:rsidR="00BF7E1A" w:rsidRPr="00BF7E1A" w:rsidTr="00144BB0">
        <w:tc>
          <w:tcPr>
            <w:tcW w:w="9288" w:type="dxa"/>
            <w:gridSpan w:val="3"/>
            <w:shd w:val="clear" w:color="auto" w:fill="D9D9D9"/>
            <w:vAlign w:val="center"/>
          </w:tcPr>
          <w:p w:rsidR="00603BF5" w:rsidRPr="00CD30F7" w:rsidRDefault="00504392" w:rsidP="00CD30F7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  <w:rPr>
                <w:rFonts w:eastAsia="MS Mincho"/>
                <w:b/>
                <w:bCs/>
              </w:rPr>
            </w:pPr>
            <w:r w:rsidRPr="00532180">
              <w:rPr>
                <w:b/>
              </w:rPr>
              <w:br w:type="page"/>
            </w:r>
            <w:r w:rsidR="00603BF5" w:rsidRPr="00CD30F7">
              <w:rPr>
                <w:rFonts w:eastAsia="MS Mincho"/>
                <w:b/>
                <w:bCs/>
              </w:rPr>
              <w:t xml:space="preserve">przedstaw </w:t>
            </w:r>
            <w:r w:rsidR="00CD30F7" w:rsidRPr="00CD30F7">
              <w:rPr>
                <w:rFonts w:eastAsia="MS Mincho"/>
                <w:b/>
                <w:bCs/>
              </w:rPr>
              <w:t xml:space="preserve">swoją </w:t>
            </w:r>
            <w:r w:rsidR="00603BF5" w:rsidRPr="00CD30F7">
              <w:rPr>
                <w:rFonts w:eastAsia="MS Mincho"/>
                <w:b/>
                <w:bCs/>
              </w:rPr>
              <w:t>reakcję</w:t>
            </w:r>
            <w:r w:rsidR="00560B77">
              <w:rPr>
                <w:rFonts w:eastAsia="MS Mincho"/>
                <w:b/>
                <w:bCs/>
              </w:rPr>
              <w:t xml:space="preserve"> na Wasze przypadkowe spotkanie</w:t>
            </w:r>
          </w:p>
        </w:tc>
      </w:tr>
      <w:tr w:rsidR="00504392" w:rsidRPr="00504392" w:rsidTr="00144BB0">
        <w:tc>
          <w:tcPr>
            <w:tcW w:w="9288" w:type="dxa"/>
            <w:gridSpan w:val="3"/>
            <w:vAlign w:val="center"/>
          </w:tcPr>
          <w:p w:rsidR="00504392" w:rsidRPr="00560B77" w:rsidRDefault="00504392" w:rsidP="00603BF5">
            <w:pPr>
              <w:ind w:left="425"/>
              <w:jc w:val="both"/>
              <w:rPr>
                <w:b/>
              </w:rPr>
            </w:pPr>
            <w:r w:rsidRPr="00560B77">
              <w:rPr>
                <w:b/>
              </w:rPr>
              <w:t xml:space="preserve">Wymagania z </w:t>
            </w:r>
            <w:r w:rsidRPr="00560B77">
              <w:rPr>
                <w:b/>
                <w:i/>
              </w:rPr>
              <w:t>Podstawy programowej – wersja II.1.</w:t>
            </w:r>
            <w:r w:rsidRPr="00560B77">
              <w:rPr>
                <w:b/>
              </w:rPr>
              <w:t>:</w:t>
            </w:r>
          </w:p>
          <w:p w:rsidR="00603BF5" w:rsidRPr="00560B77" w:rsidRDefault="00B60597" w:rsidP="00603BF5">
            <w:pPr>
              <w:ind w:left="425"/>
              <w:jc w:val="both"/>
            </w:pPr>
            <w:r w:rsidRPr="00560B77">
              <w:t>V.2. U</w:t>
            </w:r>
            <w:r w:rsidR="00603BF5" w:rsidRPr="00560B77">
              <w:t>czeń opowiada o czynnościach</w:t>
            </w:r>
            <w:r w:rsidR="00E022C2">
              <w:t xml:space="preserve"> […]</w:t>
            </w:r>
            <w:r w:rsidR="00CD62CC">
              <w:rPr>
                <w:rFonts w:eastAsia="Calibri"/>
                <w:bCs/>
              </w:rPr>
              <w:t xml:space="preserve"> wydarzeniach</w:t>
            </w:r>
            <w:r w:rsidR="00CD62CC" w:rsidRPr="005E7106">
              <w:rPr>
                <w:rFonts w:eastAsia="Calibri"/>
                <w:bCs/>
              </w:rPr>
              <w:t xml:space="preserve"> </w:t>
            </w:r>
            <w:r w:rsidR="00E022C2">
              <w:t>z przeszłości;</w:t>
            </w:r>
          </w:p>
          <w:p w:rsidR="006C63D5" w:rsidRPr="00560B77" w:rsidRDefault="00E022C2" w:rsidP="00603BF5">
            <w:pPr>
              <w:ind w:left="425"/>
              <w:jc w:val="both"/>
              <w:rPr>
                <w:i/>
              </w:rPr>
            </w:pPr>
            <w:r>
              <w:t>V.7. Uczeń wyraża uczucia i emocje;</w:t>
            </w:r>
          </w:p>
          <w:p w:rsidR="00504392" w:rsidRPr="00560B77" w:rsidRDefault="00504392" w:rsidP="00603BF5">
            <w:pPr>
              <w:ind w:left="425"/>
            </w:pPr>
            <w:r w:rsidRPr="00560B77">
              <w:t>VII.3. Uczeń […] przekazuje informacje i wyjaśnienia.</w:t>
            </w:r>
          </w:p>
        </w:tc>
      </w:tr>
      <w:tr w:rsidR="00504392" w:rsidRPr="00504392" w:rsidTr="00144BB0">
        <w:tc>
          <w:tcPr>
            <w:tcW w:w="9288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F7E1A" w:rsidRPr="00E36E65" w:rsidRDefault="00B60597" w:rsidP="00E36E65">
            <w:pPr>
              <w:numPr>
                <w:ilvl w:val="0"/>
                <w:numId w:val="18"/>
              </w:numPr>
              <w:tabs>
                <w:tab w:val="clear" w:pos="360"/>
              </w:tabs>
              <w:spacing w:line="288" w:lineRule="auto"/>
              <w:ind w:left="426" w:right="176" w:hanging="284"/>
              <w:jc w:val="both"/>
              <w:rPr>
                <w:iCs/>
              </w:rPr>
            </w:pPr>
            <w:r w:rsidRPr="00E36E65">
              <w:rPr>
                <w:iCs/>
              </w:rPr>
              <w:t>Za opis reakcji uznaje się:</w:t>
            </w:r>
          </w:p>
          <w:p w:rsidR="00B60597" w:rsidRPr="00E36E65" w:rsidRDefault="00B60597" w:rsidP="00E36E65">
            <w:pPr>
              <w:pStyle w:val="Akapitzlist"/>
              <w:numPr>
                <w:ilvl w:val="0"/>
                <w:numId w:val="24"/>
              </w:numPr>
              <w:spacing w:line="288" w:lineRule="auto"/>
              <w:ind w:left="851" w:right="176"/>
              <w:jc w:val="both"/>
              <w:rPr>
                <w:iCs/>
              </w:rPr>
            </w:pPr>
            <w:r w:rsidRPr="00E36E65">
              <w:rPr>
                <w:iCs/>
              </w:rPr>
              <w:t xml:space="preserve">opis emocji </w:t>
            </w:r>
          </w:p>
          <w:p w:rsidR="00B60597" w:rsidRPr="00E36E65" w:rsidRDefault="00B60597" w:rsidP="00E36E65">
            <w:pPr>
              <w:pStyle w:val="Akapitzlist"/>
              <w:numPr>
                <w:ilvl w:val="0"/>
                <w:numId w:val="24"/>
              </w:numPr>
              <w:spacing w:line="288" w:lineRule="auto"/>
              <w:ind w:left="851" w:right="176"/>
              <w:jc w:val="both"/>
              <w:rPr>
                <w:iCs/>
              </w:rPr>
            </w:pPr>
            <w:r w:rsidRPr="00E36E65">
              <w:rPr>
                <w:iCs/>
              </w:rPr>
              <w:t xml:space="preserve">opis czynności </w:t>
            </w:r>
          </w:p>
          <w:p w:rsidR="009023DD" w:rsidRPr="009023DD" w:rsidRDefault="00B60597" w:rsidP="009023DD">
            <w:pPr>
              <w:pStyle w:val="Akapitzlist"/>
              <w:spacing w:line="288" w:lineRule="auto"/>
              <w:ind w:left="426" w:right="176"/>
              <w:jc w:val="both"/>
            </w:pPr>
            <w:r w:rsidRPr="00E36E65">
              <w:rPr>
                <w:iCs/>
              </w:rPr>
              <w:t xml:space="preserve">dotyczących przypadkowego spotkania, np. </w:t>
            </w:r>
            <w:r w:rsidR="00560B77" w:rsidRPr="00E36E65">
              <w:rPr>
                <w:i/>
                <w:iCs/>
                <w:lang w:val="ru-RU"/>
              </w:rPr>
              <w:t>Я</w:t>
            </w:r>
            <w:r w:rsidRPr="00E36E65">
              <w:rPr>
                <w:i/>
                <w:iCs/>
              </w:rPr>
              <w:t xml:space="preserve"> </w:t>
            </w:r>
            <w:r w:rsidRPr="00E36E65">
              <w:rPr>
                <w:i/>
                <w:iCs/>
                <w:lang w:val="ru-RU"/>
              </w:rPr>
              <w:t>очень</w:t>
            </w:r>
            <w:r w:rsidRPr="00E36E65">
              <w:rPr>
                <w:i/>
                <w:iCs/>
              </w:rPr>
              <w:t xml:space="preserve"> </w:t>
            </w:r>
            <w:r w:rsidRPr="00E36E65">
              <w:rPr>
                <w:i/>
                <w:iCs/>
                <w:lang w:val="ru-RU"/>
              </w:rPr>
              <w:t>обрадовался</w:t>
            </w:r>
            <w:r w:rsidRPr="00E36E65">
              <w:rPr>
                <w:i/>
                <w:iCs/>
              </w:rPr>
              <w:t>.</w:t>
            </w:r>
            <w:r w:rsidRPr="00E36E65">
              <w:rPr>
                <w:iCs/>
              </w:rPr>
              <w:t xml:space="preserve"> </w:t>
            </w:r>
            <w:r w:rsidRPr="00E36E65">
              <w:rPr>
                <w:iCs/>
                <w:lang w:val="fr-FR"/>
              </w:rPr>
              <w:t>(</w:t>
            </w:r>
            <w:r w:rsidRPr="00E36E65">
              <w:rPr>
                <w:lang w:val="fr-FR"/>
              </w:rPr>
              <w:t>„odniósł się”</w:t>
            </w:r>
            <w:r w:rsidRPr="00E36E65">
              <w:rPr>
                <w:iCs/>
                <w:lang w:val="fr-FR"/>
              </w:rPr>
              <w:t>)</w:t>
            </w:r>
            <w:r w:rsidRPr="00E36E65">
              <w:rPr>
                <w:iCs/>
                <w:lang w:val="ru-RU"/>
              </w:rPr>
              <w:t xml:space="preserve">, </w:t>
            </w:r>
            <w:r w:rsidR="00E36E65" w:rsidRPr="00E36E65">
              <w:rPr>
                <w:iCs/>
                <w:lang w:val="ru-RU"/>
              </w:rPr>
              <w:br/>
            </w:r>
            <w:r w:rsidR="00560B77" w:rsidRPr="00E36E65">
              <w:rPr>
                <w:i/>
                <w:iCs/>
                <w:lang w:val="ru-RU"/>
              </w:rPr>
              <w:t>Я</w:t>
            </w:r>
            <w:r w:rsidR="00DD548B" w:rsidRPr="00E36E65">
              <w:rPr>
                <w:i/>
                <w:iCs/>
                <w:lang w:val="ru-RU"/>
              </w:rPr>
              <w:t xml:space="preserve"> улыбнулся и крепко пожал </w:t>
            </w:r>
            <w:r w:rsidR="00560B77" w:rsidRPr="00E36E65">
              <w:rPr>
                <w:i/>
                <w:iCs/>
                <w:lang w:val="ru-RU"/>
              </w:rPr>
              <w:t>ему</w:t>
            </w:r>
            <w:r w:rsidR="00DD548B" w:rsidRPr="00E36E65">
              <w:rPr>
                <w:i/>
                <w:iCs/>
                <w:lang w:val="ru-RU"/>
              </w:rPr>
              <w:t xml:space="preserve"> руку.</w:t>
            </w:r>
            <w:r w:rsidR="00DD548B" w:rsidRPr="00E36E65">
              <w:rPr>
                <w:iCs/>
                <w:lang w:val="ru-RU"/>
              </w:rPr>
              <w:t xml:space="preserve"> </w:t>
            </w:r>
            <w:r w:rsidR="00DD548B" w:rsidRPr="00E36E65">
              <w:rPr>
                <w:iCs/>
                <w:lang w:val="fr-FR"/>
              </w:rPr>
              <w:t>(</w:t>
            </w:r>
            <w:r w:rsidR="00DD548B" w:rsidRPr="00E36E65">
              <w:rPr>
                <w:lang w:val="fr-FR"/>
              </w:rPr>
              <w:t>„odniósł się i rozwinął</w:t>
            </w:r>
            <w:r w:rsidR="009023DD">
              <w:rPr>
                <w:lang w:val="ru-RU"/>
              </w:rPr>
              <w:t>).</w:t>
            </w:r>
          </w:p>
          <w:p w:rsidR="00504392" w:rsidRPr="00E36E65" w:rsidRDefault="00DD548B" w:rsidP="00031E37">
            <w:pPr>
              <w:pStyle w:val="Akapitzlist"/>
              <w:numPr>
                <w:ilvl w:val="0"/>
                <w:numId w:val="19"/>
              </w:numPr>
              <w:spacing w:line="288" w:lineRule="auto"/>
              <w:ind w:right="176"/>
              <w:jc w:val="both"/>
              <w:rPr>
                <w:iCs/>
              </w:rPr>
            </w:pPr>
            <w:r w:rsidRPr="00E36E65">
              <w:rPr>
                <w:iCs/>
              </w:rPr>
              <w:t>Akceptowana jest komunikatywna wypowiedź, w której uczeń przytacza, opis emocji innych osób</w:t>
            </w:r>
            <w:r w:rsidR="00560B77" w:rsidRPr="00E36E65">
              <w:rPr>
                <w:iCs/>
              </w:rPr>
              <w:t>,</w:t>
            </w:r>
            <w:r w:rsidRPr="00E36E65">
              <w:rPr>
                <w:iCs/>
              </w:rPr>
              <w:t xml:space="preserve"> </w:t>
            </w:r>
            <w:r w:rsidR="00560B77" w:rsidRPr="00E36E65">
              <w:rPr>
                <w:iCs/>
              </w:rPr>
              <w:t>nie swoje</w:t>
            </w:r>
            <w:r w:rsidRPr="00E36E65">
              <w:rPr>
                <w:iCs/>
              </w:rPr>
              <w:t xml:space="preserve"> (np. </w:t>
            </w:r>
            <w:r w:rsidR="00560B77" w:rsidRPr="00E36E65">
              <w:rPr>
                <w:iCs/>
              </w:rPr>
              <w:t>kolegi, którego spotkał</w:t>
            </w:r>
            <w:r w:rsidR="00E022C2" w:rsidRPr="00E36E65">
              <w:rPr>
                <w:iCs/>
              </w:rPr>
              <w:t>)</w:t>
            </w:r>
            <w:r w:rsidRPr="00E36E65">
              <w:rPr>
                <w:iCs/>
              </w:rPr>
              <w:t>, ale taka realizacja tego podpunktu jest kwalifikowana na poziom niższy.</w:t>
            </w:r>
          </w:p>
        </w:tc>
      </w:tr>
      <w:tr w:rsidR="00A95AA0" w:rsidRPr="00A95AA0" w:rsidTr="00144BB0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4392" w:rsidRPr="00A95AA0" w:rsidRDefault="00504392" w:rsidP="00144BB0">
            <w:pPr>
              <w:spacing w:before="120" w:after="120"/>
              <w:jc w:val="center"/>
              <w:rPr>
                <w:iCs/>
              </w:rPr>
            </w:pPr>
            <w:r w:rsidRPr="00A95AA0">
              <w:rPr>
                <w:b/>
              </w:rPr>
              <w:t>nie odniósł się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4392" w:rsidRPr="00560B77" w:rsidRDefault="00504392" w:rsidP="00144BB0">
            <w:pPr>
              <w:spacing w:before="120" w:after="120"/>
              <w:jc w:val="center"/>
              <w:rPr>
                <w:iCs/>
              </w:rPr>
            </w:pPr>
            <w:r w:rsidRPr="00560B77">
              <w:rPr>
                <w:b/>
              </w:rPr>
              <w:t>odniósł się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4392" w:rsidRPr="00A95AA0" w:rsidRDefault="00504392" w:rsidP="00144BB0">
            <w:pPr>
              <w:spacing w:before="120" w:after="120"/>
              <w:jc w:val="center"/>
              <w:rPr>
                <w:iCs/>
              </w:rPr>
            </w:pPr>
            <w:r w:rsidRPr="00A95AA0">
              <w:rPr>
                <w:b/>
              </w:rPr>
              <w:t>odniósł się i rozwinął</w:t>
            </w:r>
          </w:p>
        </w:tc>
      </w:tr>
      <w:tr w:rsidR="00DD548B" w:rsidRPr="00532180" w:rsidTr="00144BB0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4392" w:rsidRDefault="00560B77" w:rsidP="00DD548B">
            <w:r>
              <w:rPr>
                <w:lang w:val="ru-RU"/>
              </w:rPr>
              <w:t>Я</w:t>
            </w:r>
            <w:r w:rsidR="005C217F">
              <w:rPr>
                <w:lang w:val="ru-RU"/>
              </w:rPr>
              <w:t xml:space="preserve"> посмотрел.</w:t>
            </w:r>
          </w:p>
          <w:p w:rsidR="00930025" w:rsidRDefault="00930025" w:rsidP="00DD548B"/>
          <w:p w:rsidR="00560B77" w:rsidRPr="005C217F" w:rsidRDefault="00930025" w:rsidP="00DD548B">
            <w:pPr>
              <w:rPr>
                <w:lang w:val="ru-RU"/>
              </w:rPr>
            </w:pPr>
            <w:r>
              <w:rPr>
                <w:lang w:val="ru-RU"/>
              </w:rPr>
              <w:t>Я сказал.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4392" w:rsidRDefault="00560B77" w:rsidP="00DD548B">
            <w:pPr>
              <w:rPr>
                <w:lang w:val="ru-RU"/>
              </w:rPr>
            </w:pPr>
            <w:r>
              <w:rPr>
                <w:lang w:val="ru-RU"/>
              </w:rPr>
              <w:t xml:space="preserve">Я </w:t>
            </w:r>
            <w:r w:rsidR="005C217F">
              <w:rPr>
                <w:lang w:val="ru-RU"/>
              </w:rPr>
              <w:t>улыбнулся/обрадовался.</w:t>
            </w:r>
          </w:p>
          <w:p w:rsidR="00930025" w:rsidRDefault="00930025" w:rsidP="00DD548B">
            <w:pPr>
              <w:rPr>
                <w:lang w:val="ru-RU"/>
              </w:rPr>
            </w:pPr>
          </w:p>
          <w:p w:rsidR="00930025" w:rsidRPr="005C217F" w:rsidRDefault="00930025" w:rsidP="00930025">
            <w:pPr>
              <w:rPr>
                <w:lang w:val="ru-RU"/>
              </w:rPr>
            </w:pPr>
            <w:r>
              <w:rPr>
                <w:lang w:val="ru-RU"/>
              </w:rPr>
              <w:t>Я сказал: «Привет!»</w:t>
            </w:r>
          </w:p>
        </w:tc>
        <w:tc>
          <w:tcPr>
            <w:tcW w:w="3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0025" w:rsidRDefault="00930025" w:rsidP="00DD548B">
            <w:pPr>
              <w:rPr>
                <w:iCs/>
                <w:lang w:val="ru-RU"/>
              </w:rPr>
            </w:pPr>
            <w:r>
              <w:rPr>
                <w:iCs/>
                <w:lang w:val="ru-RU"/>
              </w:rPr>
              <w:t xml:space="preserve">Я ахнула от удивления, когда </w:t>
            </w:r>
            <w:r w:rsidR="009023DD">
              <w:rPr>
                <w:iCs/>
                <w:lang w:val="ru-RU"/>
              </w:rPr>
              <w:t xml:space="preserve">я </w:t>
            </w:r>
            <w:r>
              <w:rPr>
                <w:iCs/>
                <w:lang w:val="ru-RU"/>
              </w:rPr>
              <w:t>увидела</w:t>
            </w:r>
            <w:r w:rsidR="009023DD">
              <w:rPr>
                <w:iCs/>
                <w:lang w:val="ru-RU"/>
              </w:rPr>
              <w:t xml:space="preserve"> старого</w:t>
            </w:r>
            <w:r>
              <w:rPr>
                <w:iCs/>
                <w:lang w:val="ru-RU"/>
              </w:rPr>
              <w:t xml:space="preserve"> друг</w:t>
            </w:r>
            <w:r w:rsidR="009023DD">
              <w:rPr>
                <w:iCs/>
                <w:lang w:val="ru-RU"/>
              </w:rPr>
              <w:t>а</w:t>
            </w:r>
            <w:r>
              <w:rPr>
                <w:iCs/>
                <w:lang w:val="ru-RU"/>
              </w:rPr>
              <w:t>.</w:t>
            </w:r>
          </w:p>
          <w:p w:rsidR="00930025" w:rsidRDefault="00930025" w:rsidP="00930025">
            <w:pPr>
              <w:rPr>
                <w:lang w:val="ru-RU"/>
              </w:rPr>
            </w:pPr>
          </w:p>
          <w:p w:rsidR="009A4A35" w:rsidRDefault="00930025" w:rsidP="00930025">
            <w:pPr>
              <w:rPr>
                <w:lang w:val="ru-RU"/>
              </w:rPr>
            </w:pPr>
            <w:r>
              <w:rPr>
                <w:lang w:val="ru-RU"/>
              </w:rPr>
              <w:t>Я сказал другу, что я очень рад встрече с ним.</w:t>
            </w:r>
          </w:p>
          <w:p w:rsidR="00CD62CC" w:rsidRPr="00930025" w:rsidRDefault="00CD62CC" w:rsidP="00930025">
            <w:pPr>
              <w:rPr>
                <w:lang w:val="ru-RU"/>
              </w:rPr>
            </w:pPr>
          </w:p>
        </w:tc>
      </w:tr>
    </w:tbl>
    <w:p w:rsidR="00504392" w:rsidRPr="00DD548B" w:rsidRDefault="00504392" w:rsidP="00504392">
      <w:pPr>
        <w:rPr>
          <w:lang w:val="ru-RU"/>
        </w:rPr>
      </w:pPr>
    </w:p>
    <w:p w:rsidR="00E8314E" w:rsidRPr="00DD548B" w:rsidRDefault="00504392" w:rsidP="00504392">
      <w:pPr>
        <w:rPr>
          <w:rFonts w:eastAsia="Calibri"/>
          <w:b/>
          <w:sz w:val="20"/>
          <w:szCs w:val="20"/>
          <w:lang w:val="ru-RU" w:eastAsia="en-US"/>
        </w:rPr>
      </w:pPr>
      <w:r w:rsidRPr="00DD548B">
        <w:rPr>
          <w:b/>
          <w:lang w:val="ru-RU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43"/>
        <w:gridCol w:w="2694"/>
        <w:gridCol w:w="3543"/>
      </w:tblGrid>
      <w:tr w:rsidR="00CD30F7" w:rsidRPr="00CD30F7" w:rsidTr="001D2440">
        <w:tc>
          <w:tcPr>
            <w:tcW w:w="9180" w:type="dxa"/>
            <w:gridSpan w:val="3"/>
            <w:shd w:val="clear" w:color="auto" w:fill="D9D9D9"/>
            <w:vAlign w:val="center"/>
          </w:tcPr>
          <w:p w:rsidR="00F96DEB" w:rsidRPr="00CD30F7" w:rsidRDefault="00E8314E" w:rsidP="00CD30F7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510"/>
              <w:jc w:val="both"/>
              <w:rPr>
                <w:rFonts w:eastAsia="MS Mincho"/>
                <w:b/>
                <w:bCs/>
              </w:rPr>
            </w:pPr>
            <w:r w:rsidRPr="00930025">
              <w:rPr>
                <w:lang w:val="ru-RU"/>
              </w:rPr>
              <w:lastRenderedPageBreak/>
              <w:br w:type="page"/>
            </w:r>
            <w:r w:rsidRPr="00930025">
              <w:rPr>
                <w:lang w:val="ru-RU"/>
              </w:rPr>
              <w:br w:type="page"/>
            </w:r>
            <w:r w:rsidRPr="00930025">
              <w:rPr>
                <w:lang w:val="ru-RU"/>
              </w:rPr>
              <w:br w:type="page"/>
            </w:r>
            <w:r w:rsidRPr="00930025">
              <w:rPr>
                <w:lang w:val="ru-RU"/>
              </w:rPr>
              <w:br w:type="page"/>
            </w:r>
            <w:r w:rsidRPr="00CD30F7">
              <w:rPr>
                <w:rFonts w:eastAsia="MS Mincho"/>
                <w:b/>
                <w:bCs/>
              </w:rPr>
              <w:t xml:space="preserve">opisz wygląd </w:t>
            </w:r>
            <w:r w:rsidR="00CD30F7" w:rsidRPr="00CD30F7">
              <w:rPr>
                <w:rFonts w:eastAsia="MS Mincho"/>
                <w:b/>
                <w:bCs/>
              </w:rPr>
              <w:t>kolegi</w:t>
            </w:r>
            <w:r w:rsidRPr="00CD30F7">
              <w:rPr>
                <w:rFonts w:eastAsia="MS Mincho"/>
                <w:b/>
                <w:bCs/>
              </w:rPr>
              <w:t>.</w:t>
            </w:r>
          </w:p>
        </w:tc>
      </w:tr>
      <w:tr w:rsidR="00E8314E" w:rsidRPr="00504392" w:rsidTr="001D2440">
        <w:tc>
          <w:tcPr>
            <w:tcW w:w="9180" w:type="dxa"/>
            <w:gridSpan w:val="3"/>
            <w:vAlign w:val="center"/>
          </w:tcPr>
          <w:p w:rsidR="00E8314E" w:rsidRPr="00F72146" w:rsidRDefault="00E8314E" w:rsidP="00337F10">
            <w:pPr>
              <w:spacing w:before="120"/>
              <w:ind w:left="425"/>
              <w:jc w:val="both"/>
              <w:rPr>
                <w:b/>
                <w:i/>
              </w:rPr>
            </w:pPr>
            <w:r w:rsidRPr="00F72146">
              <w:rPr>
                <w:b/>
              </w:rPr>
              <w:t xml:space="preserve">Wymagania z </w:t>
            </w:r>
            <w:r w:rsidRPr="00F72146">
              <w:rPr>
                <w:b/>
                <w:i/>
              </w:rPr>
              <w:t>Podstawy programowej – wersja II.1.</w:t>
            </w:r>
            <w:r w:rsidRPr="00F72146">
              <w:rPr>
                <w:b/>
              </w:rPr>
              <w:t>:</w:t>
            </w:r>
          </w:p>
          <w:p w:rsidR="00E8314E" w:rsidRPr="00F72146" w:rsidRDefault="00E8314E" w:rsidP="00337F10">
            <w:pPr>
              <w:ind w:left="425"/>
            </w:pPr>
            <w:r w:rsidRPr="00F72146">
              <w:t>V.1. Uczeń opisuje ludzi […];</w:t>
            </w:r>
          </w:p>
          <w:p w:rsidR="00E8314E" w:rsidRDefault="00E8314E" w:rsidP="00337F10">
            <w:pPr>
              <w:ind w:left="425"/>
              <w:jc w:val="both"/>
            </w:pPr>
            <w:r w:rsidRPr="00F72146">
              <w:t>VII.3. Uczeń […] przekazuje informacje i wyjaśnienia.</w:t>
            </w:r>
          </w:p>
          <w:p w:rsidR="00E8314E" w:rsidRPr="00C211B6" w:rsidRDefault="00E8314E" w:rsidP="00A17814">
            <w:pPr>
              <w:jc w:val="both"/>
            </w:pPr>
          </w:p>
        </w:tc>
      </w:tr>
      <w:tr w:rsidR="00E8314E" w:rsidRPr="00504392" w:rsidTr="001D2440">
        <w:tc>
          <w:tcPr>
            <w:tcW w:w="9180" w:type="dxa"/>
            <w:gridSpan w:val="3"/>
            <w:vAlign w:val="center"/>
          </w:tcPr>
          <w:p w:rsidR="00E8314E" w:rsidRPr="00E70C80" w:rsidRDefault="00E8314E" w:rsidP="00337F10">
            <w:pPr>
              <w:numPr>
                <w:ilvl w:val="0"/>
                <w:numId w:val="18"/>
              </w:numPr>
              <w:tabs>
                <w:tab w:val="clear" w:pos="360"/>
              </w:tabs>
              <w:spacing w:before="120"/>
              <w:ind w:left="426" w:hanging="284"/>
              <w:jc w:val="both"/>
              <w:rPr>
                <w:i/>
                <w:iCs/>
              </w:rPr>
            </w:pPr>
            <w:r w:rsidRPr="00E70C80">
              <w:rPr>
                <w:iCs/>
              </w:rPr>
              <w:t xml:space="preserve">Przez opis wyglądu osoby rozumie się wypowiedzi piszącego </w:t>
            </w:r>
            <w:r w:rsidR="00882AB9">
              <w:rPr>
                <w:iCs/>
              </w:rPr>
              <w:t xml:space="preserve">odnoszące się </w:t>
            </w:r>
            <w:r w:rsidR="005C5D3C">
              <w:rPr>
                <w:iCs/>
              </w:rPr>
              <w:br/>
            </w:r>
            <w:r w:rsidR="00882AB9">
              <w:rPr>
                <w:iCs/>
              </w:rPr>
              <w:t>do wszystkich aspektów wyglądu kolegi, np.</w:t>
            </w:r>
            <w:r w:rsidRPr="00E70C80">
              <w:rPr>
                <w:iCs/>
              </w:rPr>
              <w:t>:</w:t>
            </w:r>
          </w:p>
          <w:p w:rsidR="00E8314E" w:rsidRPr="005C5D3C" w:rsidRDefault="00E8314E" w:rsidP="005C5D3C">
            <w:pPr>
              <w:pStyle w:val="Akapitzlist"/>
              <w:numPr>
                <w:ilvl w:val="0"/>
                <w:numId w:val="20"/>
              </w:numPr>
              <w:spacing w:after="120"/>
              <w:ind w:left="782" w:hanging="357"/>
              <w:jc w:val="both"/>
              <w:rPr>
                <w:i/>
                <w:iCs/>
                <w:lang w:val="fr-FR"/>
              </w:rPr>
            </w:pPr>
            <w:r w:rsidRPr="00E70C80">
              <w:rPr>
                <w:iCs/>
              </w:rPr>
              <w:t xml:space="preserve">wyglądu fizycznego (np. wzrost, budowa ciała, włosy, znaki szczególne), </w:t>
            </w:r>
            <w:r w:rsidR="005C5D3C">
              <w:rPr>
                <w:iCs/>
              </w:rPr>
              <w:br/>
            </w:r>
            <w:r w:rsidRPr="00E70C80">
              <w:rPr>
                <w:iCs/>
              </w:rPr>
              <w:t>np.</w:t>
            </w:r>
            <w:r w:rsidR="005C5D3C">
              <w:rPr>
                <w:i/>
                <w:iCs/>
              </w:rPr>
              <w:t xml:space="preserve"> </w:t>
            </w:r>
            <w:r w:rsidRPr="005C5D3C">
              <w:rPr>
                <w:i/>
                <w:iCs/>
                <w:lang w:val="ru-RU"/>
              </w:rPr>
              <w:t xml:space="preserve">У парня длинные волосы и голубые глаза. </w:t>
            </w:r>
            <w:r w:rsidRPr="005C5D3C">
              <w:rPr>
                <w:iCs/>
                <w:lang w:val="fr-FR"/>
              </w:rPr>
              <w:t>(</w:t>
            </w:r>
            <w:r w:rsidRPr="005C5D3C">
              <w:rPr>
                <w:lang w:val="fr-FR"/>
              </w:rPr>
              <w:t>„odniósł się i rozwinął”</w:t>
            </w:r>
            <w:r w:rsidRPr="005C5D3C">
              <w:rPr>
                <w:iCs/>
                <w:lang w:val="fr-FR"/>
              </w:rPr>
              <w:t>),</w:t>
            </w:r>
            <w:r w:rsidR="006371CA" w:rsidRPr="005C5D3C">
              <w:rPr>
                <w:iCs/>
                <w:lang w:val="ru-RU"/>
              </w:rPr>
              <w:t xml:space="preserve"> </w:t>
            </w:r>
            <w:r w:rsidR="006371CA" w:rsidRPr="005C5D3C">
              <w:rPr>
                <w:i/>
                <w:iCs/>
                <w:lang w:val="ru-RU"/>
              </w:rPr>
              <w:t xml:space="preserve">Раньше </w:t>
            </w:r>
            <w:r w:rsidR="00031E37" w:rsidRPr="00031E37">
              <w:rPr>
                <w:i/>
                <w:iCs/>
                <w:lang w:val="ru-RU"/>
              </w:rPr>
              <w:br/>
            </w:r>
            <w:r w:rsidR="006371CA" w:rsidRPr="005C5D3C">
              <w:rPr>
                <w:i/>
                <w:iCs/>
                <w:lang w:val="ru-RU"/>
              </w:rPr>
              <w:t>у</w:t>
            </w:r>
            <w:r w:rsidR="006371CA" w:rsidRPr="005C5D3C">
              <w:rPr>
                <w:iCs/>
                <w:lang w:val="ru-RU"/>
              </w:rPr>
              <w:t xml:space="preserve"> </w:t>
            </w:r>
            <w:r w:rsidR="006371CA" w:rsidRPr="005C5D3C">
              <w:rPr>
                <w:i/>
                <w:iCs/>
                <w:lang w:val="ru-RU"/>
              </w:rPr>
              <w:t>Максима были длинные волосы, а теперь волосы у него короткие.</w:t>
            </w:r>
            <w:r w:rsidR="006371CA" w:rsidRPr="005C5D3C">
              <w:rPr>
                <w:i/>
                <w:iCs/>
                <w:lang w:val="fr-FR"/>
              </w:rPr>
              <w:t xml:space="preserve"> </w:t>
            </w:r>
            <w:r w:rsidR="006371CA" w:rsidRPr="005C5D3C">
              <w:rPr>
                <w:iCs/>
                <w:lang w:val="fr-FR"/>
              </w:rPr>
              <w:t>(</w:t>
            </w:r>
            <w:r w:rsidR="006371CA" w:rsidRPr="005C5D3C">
              <w:rPr>
                <w:lang w:val="fr-FR"/>
              </w:rPr>
              <w:t>„odniósł się i rozwinął”</w:t>
            </w:r>
            <w:r w:rsidR="006371CA" w:rsidRPr="005C5D3C">
              <w:rPr>
                <w:iCs/>
                <w:lang w:val="fr-FR"/>
              </w:rPr>
              <w:t>)</w:t>
            </w:r>
          </w:p>
          <w:p w:rsidR="00C05D48" w:rsidRPr="006371CA" w:rsidRDefault="00E8314E" w:rsidP="00C05D48">
            <w:pPr>
              <w:pStyle w:val="Akapitzlist"/>
              <w:numPr>
                <w:ilvl w:val="0"/>
                <w:numId w:val="20"/>
              </w:numPr>
              <w:spacing w:after="120"/>
              <w:ind w:left="782" w:hanging="357"/>
              <w:jc w:val="both"/>
              <w:rPr>
                <w:i/>
                <w:iCs/>
                <w:lang w:val="fr-FR"/>
              </w:rPr>
            </w:pPr>
            <w:r w:rsidRPr="00E70C80">
              <w:rPr>
                <w:iCs/>
                <w:lang w:val="fr-FR"/>
              </w:rPr>
              <w:t xml:space="preserve">ubioru, akcesoriów (np. </w:t>
            </w:r>
            <w:r w:rsidR="00560B77" w:rsidRPr="00E70C80">
              <w:rPr>
                <w:iCs/>
                <w:lang w:val="fr-FR"/>
              </w:rPr>
              <w:t>okulary</w:t>
            </w:r>
            <w:r w:rsidRPr="00E70C80">
              <w:rPr>
                <w:iCs/>
                <w:lang w:val="fr-FR"/>
              </w:rPr>
              <w:t xml:space="preserve">, zegarek), np. </w:t>
            </w:r>
            <w:r w:rsidRPr="00E70C80">
              <w:rPr>
                <w:i/>
                <w:iCs/>
                <w:lang w:val="ru-RU"/>
              </w:rPr>
              <w:t>Он</w:t>
            </w:r>
            <w:r w:rsidRPr="00E70C80">
              <w:rPr>
                <w:i/>
                <w:iCs/>
                <w:lang w:val="fr-FR"/>
              </w:rPr>
              <w:t xml:space="preserve"> </w:t>
            </w:r>
            <w:r w:rsidRPr="00E70C80">
              <w:rPr>
                <w:i/>
                <w:iCs/>
                <w:lang w:val="ru-RU"/>
              </w:rPr>
              <w:t>был</w:t>
            </w:r>
            <w:r w:rsidRPr="00E70C80">
              <w:rPr>
                <w:i/>
                <w:iCs/>
                <w:lang w:val="fr-FR"/>
              </w:rPr>
              <w:t xml:space="preserve"> </w:t>
            </w:r>
            <w:r w:rsidRPr="00E70C80">
              <w:rPr>
                <w:i/>
                <w:iCs/>
                <w:lang w:val="ru-RU"/>
              </w:rPr>
              <w:t>в</w:t>
            </w:r>
            <w:r w:rsidRPr="00E70C80">
              <w:rPr>
                <w:i/>
                <w:iCs/>
                <w:lang w:val="fr-FR"/>
              </w:rPr>
              <w:t xml:space="preserve"> </w:t>
            </w:r>
            <w:r w:rsidRPr="00E70C80">
              <w:rPr>
                <w:i/>
                <w:iCs/>
                <w:lang w:val="ru-RU"/>
              </w:rPr>
              <w:t>джинсах</w:t>
            </w:r>
            <w:r w:rsidRPr="00E70C80">
              <w:rPr>
                <w:iCs/>
                <w:lang w:val="fr-FR"/>
              </w:rPr>
              <w:t>. (</w:t>
            </w:r>
            <w:r w:rsidRPr="00E70C80">
              <w:rPr>
                <w:lang w:val="fr-FR"/>
              </w:rPr>
              <w:t>„odniósł się”</w:t>
            </w:r>
            <w:r w:rsidRPr="00E70C80">
              <w:rPr>
                <w:iCs/>
                <w:lang w:val="fr-FR"/>
              </w:rPr>
              <w:t xml:space="preserve">), </w:t>
            </w:r>
            <w:r w:rsidRPr="00BE5DDA">
              <w:rPr>
                <w:i/>
                <w:iCs/>
                <w:lang w:val="ru-RU"/>
              </w:rPr>
              <w:t>Андре</w:t>
            </w:r>
            <w:r w:rsidR="00BE5DDA" w:rsidRPr="00BE5DDA">
              <w:rPr>
                <w:i/>
                <w:iCs/>
                <w:lang w:val="ru-RU"/>
              </w:rPr>
              <w:t>й</w:t>
            </w:r>
            <w:r w:rsidR="00BE5DDA" w:rsidRPr="00BE5DDA">
              <w:rPr>
                <w:i/>
                <w:iCs/>
                <w:lang w:val="fr-FR"/>
              </w:rPr>
              <w:t xml:space="preserve"> </w:t>
            </w:r>
            <w:r w:rsidR="00BE5DDA" w:rsidRPr="00BE5DDA">
              <w:rPr>
                <w:i/>
                <w:iCs/>
                <w:lang w:val="ru-RU"/>
              </w:rPr>
              <w:t>был</w:t>
            </w:r>
            <w:r w:rsidR="00BE5DDA" w:rsidRPr="00BE5DDA">
              <w:rPr>
                <w:i/>
                <w:iCs/>
                <w:lang w:val="fr-FR"/>
              </w:rPr>
              <w:t xml:space="preserve"> </w:t>
            </w:r>
            <w:r w:rsidR="00BE5DDA" w:rsidRPr="00BE5DDA">
              <w:rPr>
                <w:i/>
                <w:iCs/>
                <w:lang w:val="ru-RU"/>
              </w:rPr>
              <w:t>в</w:t>
            </w:r>
            <w:r w:rsidR="00BE5DDA" w:rsidRPr="00BE5DDA">
              <w:rPr>
                <w:i/>
                <w:iCs/>
                <w:lang w:val="fr-FR"/>
              </w:rPr>
              <w:t xml:space="preserve"> </w:t>
            </w:r>
            <w:r w:rsidR="00BE5DDA" w:rsidRPr="00BE5DDA">
              <w:rPr>
                <w:i/>
                <w:iCs/>
                <w:lang w:val="ru-RU"/>
              </w:rPr>
              <w:t>пальто</w:t>
            </w:r>
            <w:r w:rsidR="00BE5DDA" w:rsidRPr="00BE5DDA">
              <w:rPr>
                <w:i/>
                <w:iCs/>
                <w:lang w:val="fr-FR"/>
              </w:rPr>
              <w:t xml:space="preserve">, </w:t>
            </w:r>
            <w:r w:rsidR="00BE5DDA" w:rsidRPr="00BE5DDA">
              <w:rPr>
                <w:i/>
                <w:iCs/>
                <w:lang w:val="ru-RU"/>
              </w:rPr>
              <w:t>с</w:t>
            </w:r>
            <w:r w:rsidR="00BE5DDA" w:rsidRPr="00BE5DDA">
              <w:rPr>
                <w:i/>
                <w:iCs/>
                <w:lang w:val="fr-FR"/>
              </w:rPr>
              <w:t xml:space="preserve"> </w:t>
            </w:r>
            <w:r w:rsidRPr="00BE5DDA">
              <w:rPr>
                <w:i/>
                <w:iCs/>
                <w:lang w:val="ru-RU"/>
              </w:rPr>
              <w:t>рюкзак</w:t>
            </w:r>
            <w:r w:rsidR="00BE5DDA" w:rsidRPr="00BE5DDA">
              <w:rPr>
                <w:i/>
                <w:iCs/>
                <w:lang w:val="ru-RU"/>
              </w:rPr>
              <w:t>ом</w:t>
            </w:r>
            <w:r w:rsidR="00BE5DDA" w:rsidRPr="005C5D3C">
              <w:rPr>
                <w:i/>
                <w:iCs/>
                <w:lang w:val="fr-FR"/>
              </w:rPr>
              <w:t xml:space="preserve"> </w:t>
            </w:r>
            <w:r w:rsidR="00BE5DDA">
              <w:rPr>
                <w:i/>
                <w:iCs/>
                <w:lang w:val="ru-RU"/>
              </w:rPr>
              <w:t>на</w:t>
            </w:r>
            <w:r w:rsidR="00BE5DDA" w:rsidRPr="005C5D3C">
              <w:rPr>
                <w:i/>
                <w:iCs/>
                <w:lang w:val="fr-FR"/>
              </w:rPr>
              <w:t xml:space="preserve"> </w:t>
            </w:r>
            <w:r w:rsidR="00BE5DDA">
              <w:rPr>
                <w:i/>
                <w:iCs/>
                <w:lang w:val="ru-RU"/>
              </w:rPr>
              <w:t>плече</w:t>
            </w:r>
            <w:r w:rsidRPr="00E70C80">
              <w:rPr>
                <w:iCs/>
                <w:lang w:val="fr-FR"/>
              </w:rPr>
              <w:t>. (</w:t>
            </w:r>
            <w:r w:rsidRPr="00E70C80">
              <w:rPr>
                <w:lang w:val="fr-FR"/>
              </w:rPr>
              <w:t>„odniósł się i rozwinął”</w:t>
            </w:r>
            <w:r w:rsidRPr="00E70C80">
              <w:rPr>
                <w:iCs/>
                <w:lang w:val="fr-FR"/>
              </w:rPr>
              <w:t xml:space="preserve">), </w:t>
            </w:r>
            <w:r w:rsidR="006371CA" w:rsidRPr="006371CA">
              <w:rPr>
                <w:iCs/>
                <w:lang w:val="ru-RU"/>
              </w:rPr>
              <w:t>У</w:t>
            </w:r>
            <w:r w:rsidR="006371CA" w:rsidRPr="006371CA">
              <w:rPr>
                <w:iCs/>
                <w:lang w:val="fr-FR"/>
              </w:rPr>
              <w:t xml:space="preserve"> </w:t>
            </w:r>
            <w:r w:rsidRPr="006371CA">
              <w:rPr>
                <w:i/>
                <w:iCs/>
                <w:lang w:val="ru-RU"/>
              </w:rPr>
              <w:t>Гриш</w:t>
            </w:r>
            <w:r w:rsidR="006371CA" w:rsidRPr="006371CA">
              <w:rPr>
                <w:i/>
                <w:iCs/>
                <w:lang w:val="ru-RU"/>
              </w:rPr>
              <w:t>и</w:t>
            </w:r>
            <w:r w:rsidR="006371CA" w:rsidRPr="006371CA">
              <w:rPr>
                <w:i/>
                <w:iCs/>
                <w:lang w:val="fr-FR"/>
              </w:rPr>
              <w:t xml:space="preserve"> </w:t>
            </w:r>
            <w:r w:rsidR="006371CA" w:rsidRPr="006371CA">
              <w:rPr>
                <w:i/>
                <w:iCs/>
                <w:lang w:val="ru-RU"/>
              </w:rPr>
              <w:t>на</w:t>
            </w:r>
            <w:r w:rsidR="006371CA" w:rsidRPr="006371CA">
              <w:rPr>
                <w:i/>
                <w:iCs/>
                <w:lang w:val="fr-FR"/>
              </w:rPr>
              <w:t xml:space="preserve"> </w:t>
            </w:r>
            <w:r w:rsidR="006371CA" w:rsidRPr="006371CA">
              <w:rPr>
                <w:i/>
                <w:iCs/>
                <w:lang w:val="ru-RU"/>
              </w:rPr>
              <w:t>руке</w:t>
            </w:r>
            <w:r w:rsidR="006371CA" w:rsidRPr="006371CA">
              <w:rPr>
                <w:i/>
                <w:iCs/>
                <w:lang w:val="fr-FR"/>
              </w:rPr>
              <w:t xml:space="preserve"> </w:t>
            </w:r>
            <w:r w:rsidR="006371CA" w:rsidRPr="006371CA">
              <w:rPr>
                <w:i/>
                <w:iCs/>
                <w:lang w:val="ru-RU"/>
              </w:rPr>
              <w:t>были</w:t>
            </w:r>
            <w:r w:rsidR="006371CA" w:rsidRPr="006371CA">
              <w:rPr>
                <w:i/>
                <w:iCs/>
                <w:lang w:val="fr-FR"/>
              </w:rPr>
              <w:t xml:space="preserve"> </w:t>
            </w:r>
            <w:r w:rsidR="006371CA">
              <w:rPr>
                <w:i/>
                <w:iCs/>
                <w:lang w:val="ru-RU"/>
              </w:rPr>
              <w:t>красивые</w:t>
            </w:r>
            <w:r w:rsidR="006371CA" w:rsidRPr="006371CA">
              <w:rPr>
                <w:i/>
                <w:iCs/>
                <w:lang w:val="fr-FR"/>
              </w:rPr>
              <w:t xml:space="preserve"> </w:t>
            </w:r>
            <w:r w:rsidR="006371CA" w:rsidRPr="006371CA">
              <w:rPr>
                <w:i/>
                <w:iCs/>
                <w:lang w:val="ru-RU"/>
              </w:rPr>
              <w:t>часы</w:t>
            </w:r>
            <w:r w:rsidR="006371CA" w:rsidRPr="006371CA">
              <w:rPr>
                <w:i/>
                <w:iCs/>
                <w:lang w:val="fr-FR"/>
              </w:rPr>
              <w:t xml:space="preserve">. </w:t>
            </w:r>
            <w:r w:rsidRPr="006371CA">
              <w:rPr>
                <w:iCs/>
                <w:lang w:val="fr-FR"/>
              </w:rPr>
              <w:t>(„odniósł się</w:t>
            </w:r>
            <w:r w:rsidR="006371CA" w:rsidRPr="00E70C80">
              <w:rPr>
                <w:lang w:val="fr-FR"/>
              </w:rPr>
              <w:t xml:space="preserve"> i rozwinął</w:t>
            </w:r>
            <w:r w:rsidR="006371CA" w:rsidRPr="006371CA">
              <w:rPr>
                <w:iCs/>
                <w:lang w:val="fr-FR"/>
              </w:rPr>
              <w:t xml:space="preserve"> </w:t>
            </w:r>
            <w:r w:rsidRPr="006371CA">
              <w:rPr>
                <w:iCs/>
                <w:lang w:val="fr-FR"/>
              </w:rPr>
              <w:t>”),</w:t>
            </w:r>
          </w:p>
          <w:p w:rsidR="00C05D48" w:rsidRPr="00E70C80" w:rsidRDefault="00C05D48" w:rsidP="00E022C2">
            <w:pPr>
              <w:pStyle w:val="Akapitzlist"/>
              <w:numPr>
                <w:ilvl w:val="0"/>
                <w:numId w:val="20"/>
              </w:numPr>
              <w:spacing w:after="120"/>
              <w:ind w:left="782" w:hanging="357"/>
              <w:jc w:val="both"/>
              <w:rPr>
                <w:i/>
                <w:iCs/>
                <w:lang w:val="fr-FR"/>
              </w:rPr>
            </w:pPr>
            <w:r w:rsidRPr="00E70C80">
              <w:rPr>
                <w:iCs/>
              </w:rPr>
              <w:t>wieku</w:t>
            </w:r>
            <w:r w:rsidRPr="00E70C80">
              <w:rPr>
                <w:iCs/>
                <w:lang w:val="ru-RU"/>
              </w:rPr>
              <w:t xml:space="preserve">, </w:t>
            </w:r>
            <w:r w:rsidRPr="00E70C80">
              <w:rPr>
                <w:iCs/>
              </w:rPr>
              <w:t>np</w:t>
            </w:r>
            <w:r w:rsidRPr="00E70C80">
              <w:rPr>
                <w:iCs/>
                <w:lang w:val="ru-RU"/>
              </w:rPr>
              <w:t xml:space="preserve">. </w:t>
            </w:r>
            <w:r w:rsidR="006371CA">
              <w:rPr>
                <w:i/>
                <w:iCs/>
                <w:lang w:val="ru-RU"/>
              </w:rPr>
              <w:t>Ему четырнадцать лет, а он выглядит на шестнадцать или больше</w:t>
            </w:r>
            <w:r w:rsidRPr="00E70C80">
              <w:rPr>
                <w:i/>
                <w:iCs/>
                <w:lang w:val="ru-RU"/>
              </w:rPr>
              <w:t>.</w:t>
            </w:r>
            <w:r w:rsidRPr="00E70C80">
              <w:rPr>
                <w:iCs/>
                <w:lang w:val="ru-RU"/>
              </w:rPr>
              <w:t xml:space="preserve"> (</w:t>
            </w:r>
            <w:r w:rsidRPr="00E70C80">
              <w:rPr>
                <w:lang w:val="ru-RU"/>
              </w:rPr>
              <w:t>„</w:t>
            </w:r>
            <w:r w:rsidRPr="00E70C80">
              <w:t>odni</w:t>
            </w:r>
            <w:r w:rsidRPr="00E70C80">
              <w:rPr>
                <w:lang w:val="ru-RU"/>
              </w:rPr>
              <w:t>ó</w:t>
            </w:r>
            <w:r w:rsidRPr="00E70C80">
              <w:t>s</w:t>
            </w:r>
            <w:r w:rsidRPr="00E70C80">
              <w:rPr>
                <w:lang w:val="ru-RU"/>
              </w:rPr>
              <w:t xml:space="preserve">ł </w:t>
            </w:r>
            <w:r w:rsidRPr="00E70C80">
              <w:t>si</w:t>
            </w:r>
            <w:r w:rsidRPr="00E70C80">
              <w:rPr>
                <w:lang w:val="ru-RU"/>
              </w:rPr>
              <w:t xml:space="preserve">ę </w:t>
            </w:r>
            <w:r w:rsidRPr="00E70C80">
              <w:t>i</w:t>
            </w:r>
            <w:r w:rsidRPr="00E70C80">
              <w:rPr>
                <w:lang w:val="ru-RU"/>
              </w:rPr>
              <w:t xml:space="preserve"> </w:t>
            </w:r>
            <w:r w:rsidRPr="00E70C80">
              <w:t>rozwin</w:t>
            </w:r>
            <w:r w:rsidRPr="00E70C80">
              <w:rPr>
                <w:lang w:val="ru-RU"/>
              </w:rPr>
              <w:t>ął”</w:t>
            </w:r>
            <w:r w:rsidRPr="00E70C80">
              <w:rPr>
                <w:iCs/>
                <w:lang w:val="ru-RU"/>
              </w:rPr>
              <w:t>).</w:t>
            </w:r>
          </w:p>
          <w:p w:rsidR="00E8314E" w:rsidRPr="00376F35" w:rsidRDefault="00E022C2" w:rsidP="00E022C2">
            <w:pPr>
              <w:numPr>
                <w:ilvl w:val="0"/>
                <w:numId w:val="18"/>
              </w:numPr>
              <w:tabs>
                <w:tab w:val="clear" w:pos="360"/>
              </w:tabs>
              <w:spacing w:after="120"/>
              <w:ind w:left="426" w:hanging="284"/>
              <w:jc w:val="both"/>
              <w:rPr>
                <w:iCs/>
              </w:rPr>
            </w:pPr>
            <w:r w:rsidRPr="00E70C80">
              <w:rPr>
                <w:iCs/>
              </w:rPr>
              <w:t xml:space="preserve">Informacje odnoszące się do charakteru, zainteresowań, sposobu zachowania się, pochodzenia, </w:t>
            </w:r>
            <w:r w:rsidR="00376F35">
              <w:rPr>
                <w:iCs/>
              </w:rPr>
              <w:t xml:space="preserve">upodobań </w:t>
            </w:r>
            <w:r w:rsidRPr="00E70C80">
              <w:rPr>
                <w:iCs/>
              </w:rPr>
              <w:t xml:space="preserve">nie są uznawane za opis wyglądu osoby. Mogą być traktowane wyłącznie jako elementy rozwijające właściwy opis, </w:t>
            </w:r>
            <w:r w:rsidR="00E8314E" w:rsidRPr="00E70C80">
              <w:rPr>
                <w:iCs/>
              </w:rPr>
              <w:t>np</w:t>
            </w:r>
            <w:r w:rsidR="00E8314E" w:rsidRPr="00E70C80">
              <w:rPr>
                <w:i/>
                <w:iCs/>
              </w:rPr>
              <w:t xml:space="preserve">. </w:t>
            </w:r>
            <w:r w:rsidR="00E8314E" w:rsidRPr="00E70C80">
              <w:rPr>
                <w:i/>
                <w:iCs/>
                <w:lang w:val="ru-RU"/>
              </w:rPr>
              <w:t>Ан</w:t>
            </w:r>
            <w:r w:rsidR="00C05D48" w:rsidRPr="00E70C80">
              <w:rPr>
                <w:i/>
                <w:iCs/>
                <w:lang w:val="ru-RU"/>
              </w:rPr>
              <w:t>тон</w:t>
            </w:r>
            <w:r w:rsidR="00E8314E" w:rsidRPr="00E70C80">
              <w:rPr>
                <w:i/>
                <w:iCs/>
                <w:lang w:val="ru-RU"/>
              </w:rPr>
              <w:t xml:space="preserve"> увлекается </w:t>
            </w:r>
            <w:r w:rsidR="00C05D48" w:rsidRPr="00E70C80">
              <w:rPr>
                <w:i/>
                <w:iCs/>
                <w:lang w:val="ru-RU"/>
              </w:rPr>
              <w:t>спортом</w:t>
            </w:r>
            <w:r w:rsidR="00E8314E" w:rsidRPr="00E70C80">
              <w:rPr>
                <w:i/>
                <w:iCs/>
                <w:lang w:val="ru-RU"/>
              </w:rPr>
              <w:t>.</w:t>
            </w:r>
            <w:r w:rsidR="00E8314E" w:rsidRPr="00E70C80">
              <w:rPr>
                <w:iCs/>
                <w:lang w:val="ru-RU"/>
              </w:rPr>
              <w:t xml:space="preserve"> (</w:t>
            </w:r>
            <w:r w:rsidR="00E8314E" w:rsidRPr="00E70C80">
              <w:rPr>
                <w:lang w:val="ru-RU"/>
              </w:rPr>
              <w:t>„</w:t>
            </w:r>
            <w:r w:rsidR="00C05D48" w:rsidRPr="00E70C80">
              <w:t>nie</w:t>
            </w:r>
            <w:r w:rsidR="00C05D48" w:rsidRPr="00E70C80">
              <w:rPr>
                <w:lang w:val="ru-RU"/>
              </w:rPr>
              <w:t xml:space="preserve"> </w:t>
            </w:r>
            <w:r w:rsidR="00E8314E" w:rsidRPr="00E70C80">
              <w:t>odni</w:t>
            </w:r>
            <w:r w:rsidR="00E8314E" w:rsidRPr="00E70C80">
              <w:rPr>
                <w:lang w:val="ru-RU"/>
              </w:rPr>
              <w:t>ó</w:t>
            </w:r>
            <w:r w:rsidR="00E8314E" w:rsidRPr="00E70C80">
              <w:t>s</w:t>
            </w:r>
            <w:r w:rsidR="00E8314E" w:rsidRPr="00E70C80">
              <w:rPr>
                <w:lang w:val="ru-RU"/>
              </w:rPr>
              <w:t xml:space="preserve">ł </w:t>
            </w:r>
            <w:r w:rsidR="00E8314E" w:rsidRPr="00E70C80">
              <w:t>si</w:t>
            </w:r>
            <w:r w:rsidR="00E8314E" w:rsidRPr="00E70C80">
              <w:rPr>
                <w:lang w:val="ru-RU"/>
              </w:rPr>
              <w:t>ę”</w:t>
            </w:r>
            <w:r w:rsidR="00E8314E" w:rsidRPr="00E70C80">
              <w:rPr>
                <w:iCs/>
                <w:lang w:val="ru-RU"/>
              </w:rPr>
              <w:t>),</w:t>
            </w:r>
            <w:r w:rsidR="00C05D48" w:rsidRPr="00E70C80">
              <w:rPr>
                <w:iCs/>
                <w:lang w:val="ru-RU"/>
              </w:rPr>
              <w:t xml:space="preserve"> </w:t>
            </w:r>
            <w:r w:rsidR="00F57DF4" w:rsidRPr="00E70C80">
              <w:rPr>
                <w:iCs/>
                <w:lang w:val="fr-FR"/>
              </w:rPr>
              <w:t>ALE</w:t>
            </w:r>
            <w:r w:rsidR="00F57DF4" w:rsidRPr="00E70C80">
              <w:rPr>
                <w:i/>
                <w:iCs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lang w:val="ru-RU"/>
              </w:rPr>
              <w:t xml:space="preserve">Антон увлекается спортом и у него спортивная фигура. </w:t>
            </w:r>
            <w:r w:rsidR="00C05D48" w:rsidRPr="00E70C80">
              <w:rPr>
                <w:iCs/>
                <w:lang w:val="ru-RU"/>
              </w:rPr>
              <w:t>(</w:t>
            </w:r>
            <w:r w:rsidR="00C05D48" w:rsidRPr="00E70C80">
              <w:rPr>
                <w:lang w:val="ru-RU"/>
              </w:rPr>
              <w:t>„</w:t>
            </w:r>
            <w:r w:rsidR="00C05D48" w:rsidRPr="00E70C80">
              <w:t>odni</w:t>
            </w:r>
            <w:r w:rsidR="00C05D48" w:rsidRPr="00E70C80">
              <w:rPr>
                <w:lang w:val="ru-RU"/>
              </w:rPr>
              <w:t>ó</w:t>
            </w:r>
            <w:r w:rsidR="00C05D48" w:rsidRPr="00E70C80">
              <w:t>s</w:t>
            </w:r>
            <w:r w:rsidR="00C05D48" w:rsidRPr="00E70C80">
              <w:rPr>
                <w:lang w:val="ru-RU"/>
              </w:rPr>
              <w:t xml:space="preserve">ł </w:t>
            </w:r>
            <w:r w:rsidR="00C05D48" w:rsidRPr="00E70C80">
              <w:t>si</w:t>
            </w:r>
            <w:r w:rsidR="00C05D48" w:rsidRPr="00E70C80">
              <w:rPr>
                <w:lang w:val="ru-RU"/>
              </w:rPr>
              <w:t xml:space="preserve">ę </w:t>
            </w:r>
            <w:r w:rsidR="00C05D48" w:rsidRPr="00E70C80">
              <w:t>i</w:t>
            </w:r>
            <w:r w:rsidR="00C05D48" w:rsidRPr="00E70C80">
              <w:rPr>
                <w:lang w:val="ru-RU"/>
              </w:rPr>
              <w:t xml:space="preserve"> </w:t>
            </w:r>
            <w:r w:rsidR="00C05D48" w:rsidRPr="00E70C80">
              <w:t>rozwin</w:t>
            </w:r>
            <w:r w:rsidR="00C05D48" w:rsidRPr="00E70C80">
              <w:rPr>
                <w:lang w:val="ru-RU"/>
              </w:rPr>
              <w:t>ął”</w:t>
            </w:r>
            <w:r w:rsidR="00C05D48" w:rsidRPr="00E70C80">
              <w:rPr>
                <w:iCs/>
                <w:lang w:val="ru-RU"/>
              </w:rPr>
              <w:t>),</w:t>
            </w:r>
            <w:r w:rsidRPr="00E70C80">
              <w:rPr>
                <w:iCs/>
                <w:lang w:val="ru-RU"/>
              </w:rPr>
              <w:t xml:space="preserve"> </w:t>
            </w:r>
            <w:r w:rsidR="00882AB9">
              <w:rPr>
                <w:i/>
                <w:iCs/>
                <w:lang w:val="ru-RU"/>
              </w:rPr>
              <w:t>Андрей</w:t>
            </w:r>
            <w:r w:rsidR="00E8314E" w:rsidRPr="00E70C80">
              <w:rPr>
                <w:i/>
                <w:iCs/>
                <w:lang w:val="ru-RU"/>
              </w:rPr>
              <w:t xml:space="preserve"> любит шутить</w:t>
            </w:r>
            <w:r w:rsidR="00E8314E" w:rsidRPr="00E70C80">
              <w:rPr>
                <w:iCs/>
                <w:lang w:val="ru-RU"/>
              </w:rPr>
              <w:t xml:space="preserve">. </w:t>
            </w:r>
            <w:r w:rsidR="00C05D48" w:rsidRPr="00E70C80">
              <w:rPr>
                <w:iCs/>
                <w:lang w:val="ru-RU"/>
              </w:rPr>
              <w:t>(</w:t>
            </w:r>
            <w:r w:rsidR="00C05D48" w:rsidRPr="00E70C80">
              <w:rPr>
                <w:lang w:val="ru-RU"/>
              </w:rPr>
              <w:t>„</w:t>
            </w:r>
            <w:r w:rsidR="00C05D48" w:rsidRPr="00E70C80">
              <w:t>nie</w:t>
            </w:r>
            <w:r w:rsidR="00C05D48" w:rsidRPr="00E70C80">
              <w:rPr>
                <w:lang w:val="ru-RU"/>
              </w:rPr>
              <w:t xml:space="preserve"> </w:t>
            </w:r>
            <w:r w:rsidR="00C05D48" w:rsidRPr="00E70C80">
              <w:t>odni</w:t>
            </w:r>
            <w:r w:rsidR="00C05D48" w:rsidRPr="00E70C80">
              <w:rPr>
                <w:lang w:val="ru-RU"/>
              </w:rPr>
              <w:t>ó</w:t>
            </w:r>
            <w:r w:rsidR="00C05D48" w:rsidRPr="00E70C80">
              <w:t>s</w:t>
            </w:r>
            <w:r w:rsidR="00C05D48" w:rsidRPr="00E70C80">
              <w:rPr>
                <w:lang w:val="ru-RU"/>
              </w:rPr>
              <w:t xml:space="preserve">ł </w:t>
            </w:r>
            <w:r w:rsidR="00C05D48" w:rsidRPr="00E70C80">
              <w:t>si</w:t>
            </w:r>
            <w:r w:rsidR="00C05D48" w:rsidRPr="00E70C80">
              <w:rPr>
                <w:lang w:val="ru-RU"/>
              </w:rPr>
              <w:t>ę”</w:t>
            </w:r>
            <w:r w:rsidR="00C05D48" w:rsidRPr="00E70C80">
              <w:rPr>
                <w:iCs/>
                <w:lang w:val="ru-RU"/>
              </w:rPr>
              <w:t xml:space="preserve">), </w:t>
            </w:r>
            <w:r w:rsidR="00F57DF4" w:rsidRPr="00E70C80">
              <w:rPr>
                <w:iCs/>
                <w:lang w:val="fr-FR"/>
              </w:rPr>
              <w:t>ALE</w:t>
            </w:r>
            <w:r w:rsidR="00F57DF4" w:rsidRPr="00E70C80">
              <w:rPr>
                <w:i/>
                <w:iCs/>
                <w:lang w:val="ru-RU"/>
              </w:rPr>
              <w:t xml:space="preserve"> </w:t>
            </w:r>
            <w:r w:rsidR="006963B9">
              <w:rPr>
                <w:i/>
                <w:iCs/>
                <w:lang w:val="ru-RU"/>
              </w:rPr>
              <w:t xml:space="preserve">У </w:t>
            </w:r>
            <w:r w:rsidR="00882AB9">
              <w:rPr>
                <w:i/>
                <w:iCs/>
                <w:lang w:val="ru-RU"/>
              </w:rPr>
              <w:t>Андрея</w:t>
            </w:r>
            <w:r w:rsidR="006963B9">
              <w:rPr>
                <w:i/>
                <w:iCs/>
                <w:lang w:val="ru-RU"/>
              </w:rPr>
              <w:t xml:space="preserve"> красивая улыбка и он </w:t>
            </w:r>
            <w:r w:rsidR="00F57DF4" w:rsidRPr="00E70C80">
              <w:rPr>
                <w:i/>
                <w:iCs/>
                <w:lang w:val="ru-RU"/>
              </w:rPr>
              <w:t>часто</w:t>
            </w:r>
            <w:r w:rsidR="00C05D48" w:rsidRPr="00E70C80">
              <w:rPr>
                <w:i/>
                <w:iCs/>
                <w:lang w:val="ru-RU"/>
              </w:rPr>
              <w:t xml:space="preserve"> улыбается.</w:t>
            </w:r>
            <w:r w:rsidR="00C05D48" w:rsidRPr="00E70C80">
              <w:rPr>
                <w:iCs/>
                <w:lang w:val="ru-RU"/>
              </w:rPr>
              <w:t xml:space="preserve"> </w:t>
            </w:r>
            <w:r w:rsidR="00E8314E" w:rsidRPr="00376F35">
              <w:rPr>
                <w:iCs/>
              </w:rPr>
              <w:t>(</w:t>
            </w:r>
            <w:r w:rsidR="00E8314E" w:rsidRPr="00376F35">
              <w:t>„</w:t>
            </w:r>
            <w:r w:rsidR="00C05D48" w:rsidRPr="00E70C80">
              <w:t>odni</w:t>
            </w:r>
            <w:r w:rsidR="00C05D48" w:rsidRPr="00376F35">
              <w:t>ó</w:t>
            </w:r>
            <w:r w:rsidR="00C05D48" w:rsidRPr="00E70C80">
              <w:t>s</w:t>
            </w:r>
            <w:r w:rsidR="00C05D48" w:rsidRPr="00376F35">
              <w:t xml:space="preserve">ł </w:t>
            </w:r>
            <w:r w:rsidR="00C05D48" w:rsidRPr="00E70C80">
              <w:t>si</w:t>
            </w:r>
            <w:r w:rsidR="00C05D48" w:rsidRPr="00376F35">
              <w:t xml:space="preserve">ę </w:t>
            </w:r>
            <w:r w:rsidR="00C05D48" w:rsidRPr="00E70C80">
              <w:t>i</w:t>
            </w:r>
            <w:r w:rsidR="00C05D48" w:rsidRPr="00376F35">
              <w:t xml:space="preserve"> </w:t>
            </w:r>
            <w:r w:rsidR="00C05D48" w:rsidRPr="00E70C80">
              <w:t>rozwin</w:t>
            </w:r>
            <w:r w:rsidR="00C05D48" w:rsidRPr="00376F35">
              <w:t>ął</w:t>
            </w:r>
            <w:r w:rsidR="00E8314E" w:rsidRPr="00376F35">
              <w:t>”</w:t>
            </w:r>
            <w:r w:rsidR="00E8314E" w:rsidRPr="00376F35">
              <w:rPr>
                <w:iCs/>
              </w:rPr>
              <w:t xml:space="preserve">), </w:t>
            </w:r>
            <w:r w:rsidR="00376F35" w:rsidRPr="00376F35">
              <w:rPr>
                <w:i/>
                <w:iCs/>
                <w:lang w:val="ru-RU"/>
              </w:rPr>
              <w:t>Павел</w:t>
            </w:r>
            <w:r w:rsidR="00376F35" w:rsidRPr="00376F35">
              <w:rPr>
                <w:i/>
                <w:iCs/>
              </w:rPr>
              <w:t xml:space="preserve"> </w:t>
            </w:r>
            <w:r w:rsidR="00376F35" w:rsidRPr="00376F35">
              <w:rPr>
                <w:i/>
                <w:iCs/>
                <w:lang w:val="ru-RU"/>
              </w:rPr>
              <w:t>пунктуальный</w:t>
            </w:r>
            <w:r w:rsidR="00376F35" w:rsidRPr="00376F35">
              <w:rPr>
                <w:iCs/>
              </w:rPr>
              <w:t xml:space="preserve">. </w:t>
            </w:r>
            <w:r w:rsidR="00376F35" w:rsidRPr="00E70C80">
              <w:rPr>
                <w:iCs/>
                <w:lang w:val="ru-RU"/>
              </w:rPr>
              <w:t>(</w:t>
            </w:r>
            <w:r w:rsidR="00376F35" w:rsidRPr="00E70C80">
              <w:rPr>
                <w:lang w:val="ru-RU"/>
              </w:rPr>
              <w:t>„</w:t>
            </w:r>
            <w:r w:rsidR="00376F35" w:rsidRPr="00E70C80">
              <w:t>nie</w:t>
            </w:r>
            <w:r w:rsidR="00376F35" w:rsidRPr="00E70C80">
              <w:rPr>
                <w:lang w:val="ru-RU"/>
              </w:rPr>
              <w:t xml:space="preserve"> </w:t>
            </w:r>
            <w:r w:rsidR="00376F35" w:rsidRPr="00E70C80">
              <w:t>odni</w:t>
            </w:r>
            <w:r w:rsidR="00376F35" w:rsidRPr="00E70C80">
              <w:rPr>
                <w:lang w:val="ru-RU"/>
              </w:rPr>
              <w:t>ó</w:t>
            </w:r>
            <w:r w:rsidR="00376F35" w:rsidRPr="00E70C80">
              <w:t>s</w:t>
            </w:r>
            <w:r w:rsidR="00376F35" w:rsidRPr="00E70C80">
              <w:rPr>
                <w:lang w:val="ru-RU"/>
              </w:rPr>
              <w:t xml:space="preserve">ł </w:t>
            </w:r>
            <w:r w:rsidR="00376F35" w:rsidRPr="00E70C80">
              <w:t>si</w:t>
            </w:r>
            <w:r w:rsidR="00376F35" w:rsidRPr="00E70C80">
              <w:rPr>
                <w:lang w:val="ru-RU"/>
              </w:rPr>
              <w:t>ę”</w:t>
            </w:r>
            <w:r w:rsidR="00376F35" w:rsidRPr="00E70C80">
              <w:rPr>
                <w:iCs/>
                <w:lang w:val="ru-RU"/>
              </w:rPr>
              <w:t>)</w:t>
            </w:r>
            <w:r w:rsidR="00376F35">
              <w:rPr>
                <w:iCs/>
                <w:lang w:val="ru-RU"/>
              </w:rPr>
              <w:t>.</w:t>
            </w:r>
          </w:p>
          <w:p w:rsidR="009D3EA2" w:rsidRPr="00031E37" w:rsidRDefault="00E8314E" w:rsidP="00337F10">
            <w:pPr>
              <w:pStyle w:val="Tekstkomentarza"/>
              <w:numPr>
                <w:ilvl w:val="0"/>
                <w:numId w:val="4"/>
              </w:numPr>
              <w:ind w:left="426"/>
              <w:rPr>
                <w:sz w:val="24"/>
                <w:lang w:val="ru-RU"/>
              </w:rPr>
            </w:pPr>
            <w:r w:rsidRPr="00E70C80">
              <w:rPr>
                <w:iCs/>
                <w:sz w:val="24"/>
              </w:rPr>
              <w:t xml:space="preserve">Od zdającego oczekuje się opisu wieloaspektowego. Jeżeli zdający skupia się wyłącznie na </w:t>
            </w:r>
            <w:r w:rsidRPr="00E70C80">
              <w:rPr>
                <w:iCs/>
                <w:sz w:val="24"/>
                <w:u w:val="single"/>
              </w:rPr>
              <w:t>jednym</w:t>
            </w:r>
            <w:r w:rsidRPr="00E70C80">
              <w:rPr>
                <w:iCs/>
                <w:sz w:val="24"/>
              </w:rPr>
              <w:t xml:space="preserve"> detalu, wówczas wymagane są przynajmniej dwa określenia dotyczące tego detalu, aby realizacja tego podpunktu polecenia została uznana za rozwiniętą, </w:t>
            </w:r>
            <w:r w:rsidR="005C5D3C">
              <w:rPr>
                <w:iCs/>
                <w:sz w:val="24"/>
                <w:lang w:val="pl-PL"/>
              </w:rPr>
              <w:br/>
            </w:r>
            <w:r w:rsidRPr="00E70C80">
              <w:rPr>
                <w:iCs/>
                <w:sz w:val="24"/>
              </w:rPr>
              <w:t xml:space="preserve">np. </w:t>
            </w:r>
            <w:r w:rsidR="002B166B" w:rsidRPr="00E90B5F">
              <w:rPr>
                <w:i/>
                <w:iCs/>
                <w:sz w:val="24"/>
                <w:lang w:val="ru-RU"/>
              </w:rPr>
              <w:t>Павел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E90B5F">
              <w:rPr>
                <w:i/>
                <w:iCs/>
                <w:sz w:val="24"/>
                <w:lang w:val="ru-RU"/>
              </w:rPr>
              <w:t>носит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E90B5F">
              <w:rPr>
                <w:i/>
                <w:iCs/>
                <w:sz w:val="24"/>
                <w:lang w:val="ru-RU"/>
              </w:rPr>
              <w:t>кепку</w:t>
            </w:r>
            <w:r w:rsidR="002B166B" w:rsidRPr="00031E37">
              <w:rPr>
                <w:iCs/>
                <w:sz w:val="24"/>
                <w:lang w:val="ru-RU"/>
              </w:rPr>
              <w:t>. (</w:t>
            </w:r>
            <w:r w:rsidR="002B166B" w:rsidRPr="00031E37">
              <w:rPr>
                <w:sz w:val="24"/>
                <w:lang w:val="ru-RU"/>
              </w:rPr>
              <w:t>„</w:t>
            </w:r>
            <w:r w:rsidR="002B166B" w:rsidRPr="00E70C80">
              <w:rPr>
                <w:sz w:val="24"/>
              </w:rPr>
              <w:t>odni</w:t>
            </w:r>
            <w:r w:rsidR="002B166B" w:rsidRPr="00031E37">
              <w:rPr>
                <w:sz w:val="24"/>
                <w:lang w:val="ru-RU"/>
              </w:rPr>
              <w:t>ó</w:t>
            </w:r>
            <w:r w:rsidR="002B166B" w:rsidRPr="00E70C80">
              <w:rPr>
                <w:sz w:val="24"/>
              </w:rPr>
              <w:t>s</w:t>
            </w:r>
            <w:r w:rsidR="002B166B" w:rsidRPr="00031E37">
              <w:rPr>
                <w:sz w:val="24"/>
                <w:lang w:val="ru-RU"/>
              </w:rPr>
              <w:t xml:space="preserve">ł </w:t>
            </w:r>
            <w:r w:rsidR="002B166B" w:rsidRPr="00E70C80">
              <w:rPr>
                <w:sz w:val="24"/>
              </w:rPr>
              <w:t>si</w:t>
            </w:r>
            <w:r w:rsidR="002B166B" w:rsidRPr="00031E37">
              <w:rPr>
                <w:sz w:val="24"/>
                <w:lang w:val="ru-RU"/>
              </w:rPr>
              <w:t>ę”</w:t>
            </w:r>
            <w:r w:rsidR="002B166B" w:rsidRPr="00031E37">
              <w:rPr>
                <w:iCs/>
                <w:sz w:val="24"/>
                <w:lang w:val="ru-RU"/>
              </w:rPr>
              <w:t xml:space="preserve">), </w:t>
            </w:r>
            <w:r w:rsidR="002B166B" w:rsidRPr="00F63191">
              <w:rPr>
                <w:i/>
                <w:iCs/>
                <w:sz w:val="24"/>
                <w:lang w:val="ru-RU"/>
              </w:rPr>
              <w:t>Павел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носит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чёрную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кепку</w:t>
            </w:r>
            <w:r w:rsidR="002B166B" w:rsidRPr="00031E37">
              <w:rPr>
                <w:iCs/>
                <w:sz w:val="24"/>
                <w:lang w:val="ru-RU"/>
              </w:rPr>
              <w:t>. („</w:t>
            </w:r>
            <w:r w:rsidR="002B166B" w:rsidRPr="00E70C80">
              <w:rPr>
                <w:iCs/>
                <w:sz w:val="24"/>
              </w:rPr>
              <w:t>odni</w:t>
            </w:r>
            <w:r w:rsidR="002B166B" w:rsidRPr="00031E37">
              <w:rPr>
                <w:iCs/>
                <w:sz w:val="24"/>
                <w:lang w:val="ru-RU"/>
              </w:rPr>
              <w:t>ó</w:t>
            </w:r>
            <w:r w:rsidR="002B166B" w:rsidRPr="00E70C80">
              <w:rPr>
                <w:iCs/>
                <w:sz w:val="24"/>
              </w:rPr>
              <w:t>s</w:t>
            </w:r>
            <w:r w:rsidR="002B166B" w:rsidRPr="00031E37">
              <w:rPr>
                <w:iCs/>
                <w:sz w:val="24"/>
                <w:lang w:val="ru-RU"/>
              </w:rPr>
              <w:t xml:space="preserve">ł </w:t>
            </w:r>
            <w:r w:rsidR="002B166B" w:rsidRPr="00E70C80">
              <w:rPr>
                <w:iCs/>
                <w:sz w:val="24"/>
              </w:rPr>
              <w:t>si</w:t>
            </w:r>
            <w:r w:rsidR="002B166B" w:rsidRPr="00031E37">
              <w:rPr>
                <w:iCs/>
                <w:sz w:val="24"/>
                <w:lang w:val="ru-RU"/>
              </w:rPr>
              <w:t xml:space="preserve">ę”), </w:t>
            </w:r>
            <w:r w:rsidR="002B166B" w:rsidRPr="00F63191">
              <w:rPr>
                <w:i/>
                <w:iCs/>
                <w:sz w:val="24"/>
                <w:lang w:val="ru-RU"/>
              </w:rPr>
              <w:t>Павел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носит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модную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чёрную</w:t>
            </w:r>
            <w:r w:rsidR="002B166B" w:rsidRPr="00031E37">
              <w:rPr>
                <w:i/>
                <w:iCs/>
                <w:sz w:val="24"/>
                <w:lang w:val="ru-RU"/>
              </w:rPr>
              <w:t xml:space="preserve"> </w:t>
            </w:r>
            <w:r w:rsidR="002B166B" w:rsidRPr="00F63191">
              <w:rPr>
                <w:i/>
                <w:iCs/>
                <w:sz w:val="24"/>
                <w:lang w:val="ru-RU"/>
              </w:rPr>
              <w:t>кепку</w:t>
            </w:r>
            <w:r w:rsidR="002B166B" w:rsidRPr="00031E37">
              <w:rPr>
                <w:iCs/>
                <w:sz w:val="24"/>
                <w:lang w:val="ru-RU"/>
              </w:rPr>
              <w:t>. (</w:t>
            </w:r>
            <w:r w:rsidR="002B166B" w:rsidRPr="00031E37">
              <w:rPr>
                <w:sz w:val="24"/>
                <w:lang w:val="ru-RU"/>
              </w:rPr>
              <w:t>„</w:t>
            </w:r>
            <w:r w:rsidR="002B166B" w:rsidRPr="00E70C80">
              <w:rPr>
                <w:sz w:val="24"/>
              </w:rPr>
              <w:t>odni</w:t>
            </w:r>
            <w:r w:rsidR="002B166B" w:rsidRPr="00031E37">
              <w:rPr>
                <w:sz w:val="24"/>
                <w:lang w:val="ru-RU"/>
              </w:rPr>
              <w:t>ó</w:t>
            </w:r>
            <w:r w:rsidR="002B166B" w:rsidRPr="00E70C80">
              <w:rPr>
                <w:sz w:val="24"/>
              </w:rPr>
              <w:t>s</w:t>
            </w:r>
            <w:r w:rsidR="002B166B" w:rsidRPr="00031E37">
              <w:rPr>
                <w:sz w:val="24"/>
                <w:lang w:val="ru-RU"/>
              </w:rPr>
              <w:t xml:space="preserve">ł </w:t>
            </w:r>
            <w:r w:rsidR="002B166B" w:rsidRPr="00E70C80">
              <w:rPr>
                <w:sz w:val="24"/>
              </w:rPr>
              <w:t>si</w:t>
            </w:r>
            <w:r w:rsidR="002B166B" w:rsidRPr="00031E37">
              <w:rPr>
                <w:sz w:val="24"/>
                <w:lang w:val="ru-RU"/>
              </w:rPr>
              <w:t xml:space="preserve">ę </w:t>
            </w:r>
            <w:r w:rsidR="002B166B" w:rsidRPr="00E70C80">
              <w:rPr>
                <w:sz w:val="24"/>
              </w:rPr>
              <w:t>i</w:t>
            </w:r>
            <w:r w:rsidR="002B166B" w:rsidRPr="00031E37">
              <w:rPr>
                <w:sz w:val="24"/>
                <w:lang w:val="ru-RU"/>
              </w:rPr>
              <w:t xml:space="preserve"> </w:t>
            </w:r>
            <w:r w:rsidR="002B166B" w:rsidRPr="00E70C80">
              <w:rPr>
                <w:sz w:val="24"/>
              </w:rPr>
              <w:t>rozwin</w:t>
            </w:r>
            <w:r w:rsidR="002B166B" w:rsidRPr="00031E37">
              <w:rPr>
                <w:sz w:val="24"/>
                <w:lang w:val="ru-RU"/>
              </w:rPr>
              <w:t>ął”</w:t>
            </w:r>
            <w:r w:rsidR="002B166B" w:rsidRPr="00031E37">
              <w:rPr>
                <w:iCs/>
                <w:sz w:val="24"/>
                <w:lang w:val="ru-RU"/>
              </w:rPr>
              <w:t>)</w:t>
            </w:r>
            <w:r w:rsidR="002B166B">
              <w:rPr>
                <w:iCs/>
                <w:sz w:val="24"/>
                <w:lang w:val="ru-RU"/>
              </w:rPr>
              <w:t xml:space="preserve">, </w:t>
            </w:r>
            <w:r w:rsidRPr="00E70C80">
              <w:rPr>
                <w:i/>
                <w:iCs/>
                <w:sz w:val="24"/>
                <w:lang w:val="ru-RU"/>
              </w:rPr>
              <w:t>У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Pr="00E70C80">
              <w:rPr>
                <w:i/>
                <w:iCs/>
                <w:sz w:val="24"/>
                <w:lang w:val="ru-RU"/>
              </w:rPr>
              <w:t>Вовы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глаза</w:t>
            </w:r>
            <w:r w:rsidRPr="00713EB4">
              <w:rPr>
                <w:i/>
                <w:iCs/>
                <w:sz w:val="24"/>
                <w:lang w:val="ru-RU"/>
              </w:rPr>
              <w:t xml:space="preserve">. </w:t>
            </w:r>
            <w:r w:rsidRPr="00713EB4">
              <w:rPr>
                <w:iCs/>
                <w:sz w:val="24"/>
                <w:lang w:val="ru-RU"/>
              </w:rPr>
              <w:t>(„</w:t>
            </w:r>
            <w:r w:rsidRPr="00E70C80">
              <w:rPr>
                <w:iCs/>
                <w:sz w:val="24"/>
              </w:rPr>
              <w:t>nie</w:t>
            </w:r>
            <w:r w:rsidRPr="00713EB4">
              <w:rPr>
                <w:iCs/>
                <w:sz w:val="24"/>
                <w:lang w:val="ru-RU"/>
              </w:rPr>
              <w:t xml:space="preserve"> </w:t>
            </w:r>
            <w:r w:rsidRPr="00E70C80">
              <w:rPr>
                <w:iCs/>
                <w:sz w:val="24"/>
              </w:rPr>
              <w:t>odni</w:t>
            </w:r>
            <w:r w:rsidRPr="00713EB4">
              <w:rPr>
                <w:iCs/>
                <w:sz w:val="24"/>
                <w:lang w:val="ru-RU"/>
              </w:rPr>
              <w:t>ó</w:t>
            </w:r>
            <w:r w:rsidRPr="00E70C80">
              <w:rPr>
                <w:iCs/>
                <w:sz w:val="24"/>
              </w:rPr>
              <w:t>s</w:t>
            </w:r>
            <w:r w:rsidRPr="00713EB4">
              <w:rPr>
                <w:iCs/>
                <w:sz w:val="24"/>
                <w:lang w:val="ru-RU"/>
              </w:rPr>
              <w:t xml:space="preserve">ł </w:t>
            </w:r>
            <w:r w:rsidRPr="00E70C80">
              <w:rPr>
                <w:iCs/>
                <w:sz w:val="24"/>
              </w:rPr>
              <w:t>si</w:t>
            </w:r>
            <w:r w:rsidRPr="00713EB4">
              <w:rPr>
                <w:iCs/>
                <w:sz w:val="24"/>
                <w:lang w:val="ru-RU"/>
              </w:rPr>
              <w:t xml:space="preserve">ę”), </w:t>
            </w:r>
            <w:r w:rsidRPr="00E70C80">
              <w:rPr>
                <w:i/>
                <w:iCs/>
                <w:sz w:val="24"/>
                <w:lang w:val="ru-RU"/>
              </w:rPr>
              <w:t>У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Pr="00E70C80">
              <w:rPr>
                <w:i/>
                <w:iCs/>
                <w:sz w:val="24"/>
                <w:lang w:val="ru-RU"/>
              </w:rPr>
              <w:t>Олега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зелёные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глаза</w:t>
            </w:r>
            <w:r w:rsidRPr="00713EB4">
              <w:rPr>
                <w:i/>
                <w:iCs/>
                <w:sz w:val="24"/>
                <w:lang w:val="ru-RU"/>
              </w:rPr>
              <w:t>.</w:t>
            </w:r>
            <w:r w:rsidRPr="00713EB4">
              <w:rPr>
                <w:iCs/>
                <w:sz w:val="24"/>
                <w:lang w:val="ru-RU"/>
              </w:rPr>
              <w:t xml:space="preserve"> (</w:t>
            </w:r>
            <w:r w:rsidRPr="00713EB4">
              <w:rPr>
                <w:sz w:val="24"/>
                <w:lang w:val="ru-RU"/>
              </w:rPr>
              <w:t>„</w:t>
            </w:r>
            <w:r w:rsidRPr="00E70C80">
              <w:rPr>
                <w:sz w:val="24"/>
              </w:rPr>
              <w:t>odni</w:t>
            </w:r>
            <w:r w:rsidRPr="00713EB4">
              <w:rPr>
                <w:sz w:val="24"/>
                <w:lang w:val="ru-RU"/>
              </w:rPr>
              <w:t>ó</w:t>
            </w:r>
            <w:r w:rsidRPr="00E70C80">
              <w:rPr>
                <w:sz w:val="24"/>
              </w:rPr>
              <w:t>s</w:t>
            </w:r>
            <w:r w:rsidRPr="00713EB4">
              <w:rPr>
                <w:sz w:val="24"/>
                <w:lang w:val="ru-RU"/>
              </w:rPr>
              <w:t xml:space="preserve">ł </w:t>
            </w:r>
            <w:r w:rsidRPr="00E70C80">
              <w:rPr>
                <w:sz w:val="24"/>
              </w:rPr>
              <w:t>si</w:t>
            </w:r>
            <w:r w:rsidRPr="00713EB4">
              <w:rPr>
                <w:sz w:val="24"/>
                <w:lang w:val="ru-RU"/>
              </w:rPr>
              <w:t>ę”</w:t>
            </w:r>
            <w:r w:rsidRPr="00713EB4">
              <w:rPr>
                <w:iCs/>
                <w:sz w:val="24"/>
                <w:lang w:val="ru-RU"/>
              </w:rPr>
              <w:t xml:space="preserve">), </w:t>
            </w:r>
            <w:r w:rsidRPr="00E70C80">
              <w:rPr>
                <w:i/>
                <w:iCs/>
                <w:sz w:val="24"/>
                <w:lang w:val="ru-RU"/>
              </w:rPr>
              <w:t>У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д</w:t>
            </w:r>
            <w:r w:rsidRPr="00E70C80">
              <w:rPr>
                <w:i/>
                <w:iCs/>
                <w:sz w:val="24"/>
                <w:lang w:val="ru-RU"/>
              </w:rPr>
              <w:t>руга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большие</w:t>
            </w:r>
            <w:r w:rsidR="00C05D48"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C05D48" w:rsidRPr="00E70C80">
              <w:rPr>
                <w:i/>
                <w:iCs/>
                <w:sz w:val="24"/>
                <w:lang w:val="ru-RU"/>
              </w:rPr>
              <w:t>зелёные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="00F57DF4" w:rsidRPr="00E70C80">
              <w:rPr>
                <w:i/>
                <w:iCs/>
                <w:sz w:val="24"/>
                <w:lang w:val="ru-RU"/>
              </w:rPr>
              <w:t>глаза</w:t>
            </w:r>
            <w:r w:rsidRPr="00713EB4">
              <w:rPr>
                <w:i/>
                <w:iCs/>
                <w:sz w:val="24"/>
                <w:lang w:val="ru-RU"/>
              </w:rPr>
              <w:t>.</w:t>
            </w:r>
            <w:r w:rsidRPr="00713EB4">
              <w:rPr>
                <w:iCs/>
                <w:sz w:val="24"/>
                <w:lang w:val="ru-RU"/>
              </w:rPr>
              <w:t xml:space="preserve"> (</w:t>
            </w:r>
            <w:r w:rsidRPr="00713EB4">
              <w:rPr>
                <w:sz w:val="24"/>
                <w:lang w:val="ru-RU"/>
              </w:rPr>
              <w:t>„</w:t>
            </w:r>
            <w:r w:rsidRPr="00E70C80">
              <w:rPr>
                <w:sz w:val="24"/>
              </w:rPr>
              <w:t>odni</w:t>
            </w:r>
            <w:r w:rsidRPr="00713EB4">
              <w:rPr>
                <w:sz w:val="24"/>
                <w:lang w:val="ru-RU"/>
              </w:rPr>
              <w:t>ó</w:t>
            </w:r>
            <w:r w:rsidRPr="00E70C80">
              <w:rPr>
                <w:sz w:val="24"/>
              </w:rPr>
              <w:t>s</w:t>
            </w:r>
            <w:r w:rsidRPr="00713EB4">
              <w:rPr>
                <w:sz w:val="24"/>
                <w:lang w:val="ru-RU"/>
              </w:rPr>
              <w:t xml:space="preserve">ł </w:t>
            </w:r>
            <w:r w:rsidRPr="00E70C80">
              <w:rPr>
                <w:sz w:val="24"/>
              </w:rPr>
              <w:t>si</w:t>
            </w:r>
            <w:r w:rsidRPr="00713EB4">
              <w:rPr>
                <w:sz w:val="24"/>
                <w:lang w:val="ru-RU"/>
              </w:rPr>
              <w:t xml:space="preserve">ę </w:t>
            </w:r>
            <w:r w:rsidRPr="00E70C80">
              <w:rPr>
                <w:sz w:val="24"/>
              </w:rPr>
              <w:t>i</w:t>
            </w:r>
            <w:r w:rsidRPr="00713EB4">
              <w:rPr>
                <w:sz w:val="24"/>
                <w:lang w:val="ru-RU"/>
              </w:rPr>
              <w:t xml:space="preserve"> </w:t>
            </w:r>
            <w:r w:rsidRPr="00E70C80">
              <w:rPr>
                <w:sz w:val="24"/>
              </w:rPr>
              <w:t>rozwin</w:t>
            </w:r>
            <w:r w:rsidRPr="00713EB4">
              <w:rPr>
                <w:sz w:val="24"/>
                <w:lang w:val="ru-RU"/>
              </w:rPr>
              <w:t>ął”</w:t>
            </w:r>
            <w:r w:rsidRPr="00713EB4">
              <w:rPr>
                <w:iCs/>
                <w:sz w:val="24"/>
                <w:lang w:val="ru-RU"/>
              </w:rPr>
              <w:t xml:space="preserve">), </w:t>
            </w:r>
            <w:r w:rsidRPr="00E70C80">
              <w:rPr>
                <w:i/>
                <w:iCs/>
                <w:sz w:val="24"/>
                <w:lang w:val="ru-RU"/>
              </w:rPr>
              <w:t>Виктор</w:t>
            </w:r>
            <w:r w:rsidRPr="00713EB4">
              <w:rPr>
                <w:i/>
                <w:iCs/>
                <w:sz w:val="24"/>
                <w:lang w:val="ru-RU"/>
              </w:rPr>
              <w:t xml:space="preserve"> </w:t>
            </w:r>
            <w:r w:rsidRPr="00E70C80">
              <w:rPr>
                <w:i/>
                <w:iCs/>
                <w:sz w:val="24"/>
                <w:lang w:val="ru-RU"/>
              </w:rPr>
              <w:t>лысый.</w:t>
            </w:r>
            <w:r w:rsidRPr="00E70C80">
              <w:rPr>
                <w:iCs/>
                <w:sz w:val="24"/>
                <w:lang w:val="ru-RU"/>
              </w:rPr>
              <w:t xml:space="preserve"> </w:t>
            </w:r>
            <w:r w:rsidRPr="00031E37">
              <w:rPr>
                <w:iCs/>
                <w:sz w:val="24"/>
                <w:lang w:val="ru-RU"/>
              </w:rPr>
              <w:t>(„</w:t>
            </w:r>
            <w:r w:rsidRPr="00E70C80">
              <w:rPr>
                <w:iCs/>
                <w:sz w:val="24"/>
              </w:rPr>
              <w:t>odni</w:t>
            </w:r>
            <w:r w:rsidRPr="00031E37">
              <w:rPr>
                <w:iCs/>
                <w:sz w:val="24"/>
                <w:lang w:val="ru-RU"/>
              </w:rPr>
              <w:t>ó</w:t>
            </w:r>
            <w:r w:rsidRPr="00E70C80">
              <w:rPr>
                <w:iCs/>
                <w:sz w:val="24"/>
              </w:rPr>
              <w:t>s</w:t>
            </w:r>
            <w:r w:rsidRPr="00031E37">
              <w:rPr>
                <w:iCs/>
                <w:sz w:val="24"/>
                <w:lang w:val="ru-RU"/>
              </w:rPr>
              <w:t xml:space="preserve">ł </w:t>
            </w:r>
            <w:r w:rsidRPr="00E70C80">
              <w:rPr>
                <w:iCs/>
                <w:sz w:val="24"/>
              </w:rPr>
              <w:t>si</w:t>
            </w:r>
            <w:r w:rsidR="0096753C" w:rsidRPr="00031E37">
              <w:rPr>
                <w:iCs/>
                <w:sz w:val="24"/>
                <w:lang w:val="ru-RU"/>
              </w:rPr>
              <w:t>ę”</w:t>
            </w:r>
            <w:r w:rsidRPr="00031E37">
              <w:rPr>
                <w:iCs/>
                <w:sz w:val="24"/>
                <w:lang w:val="ru-RU"/>
              </w:rPr>
              <w:t>)</w:t>
            </w:r>
            <w:r w:rsidR="00F63191">
              <w:rPr>
                <w:iCs/>
                <w:sz w:val="24"/>
                <w:lang w:val="ru-RU"/>
              </w:rPr>
              <w:t>.</w:t>
            </w:r>
          </w:p>
          <w:p w:rsidR="00376F35" w:rsidRPr="009023DD" w:rsidRDefault="00376F35" w:rsidP="00E022C2">
            <w:pPr>
              <w:numPr>
                <w:ilvl w:val="0"/>
                <w:numId w:val="18"/>
              </w:numPr>
              <w:tabs>
                <w:tab w:val="clear" w:pos="360"/>
              </w:tabs>
              <w:spacing w:before="120"/>
              <w:ind w:left="426" w:hanging="284"/>
              <w:jc w:val="both"/>
              <w:rPr>
                <w:i/>
                <w:iCs/>
                <w:lang w:val="fr-FR"/>
              </w:rPr>
            </w:pPr>
            <w:r w:rsidRPr="009023DD">
              <w:rPr>
                <w:iCs/>
              </w:rPr>
              <w:t xml:space="preserve">Akceptuje się komunikatywną wypowiedź, w której zdający porównuje wygląd kolegi do innej osoby, np. </w:t>
            </w:r>
            <w:r w:rsidRPr="009023DD">
              <w:rPr>
                <w:i/>
                <w:iCs/>
                <w:lang w:val="ru-RU"/>
              </w:rPr>
              <w:t>Он</w:t>
            </w:r>
            <w:r w:rsidRPr="00A17814">
              <w:rPr>
                <w:i/>
                <w:iCs/>
              </w:rPr>
              <w:t xml:space="preserve"> </w:t>
            </w:r>
            <w:r w:rsidRPr="009023DD">
              <w:rPr>
                <w:i/>
                <w:iCs/>
                <w:lang w:val="ru-RU"/>
              </w:rPr>
              <w:t>похож</w:t>
            </w:r>
            <w:r w:rsidRPr="00A17814">
              <w:rPr>
                <w:i/>
                <w:iCs/>
              </w:rPr>
              <w:t xml:space="preserve"> </w:t>
            </w:r>
            <w:r w:rsidRPr="009023DD">
              <w:rPr>
                <w:i/>
                <w:iCs/>
                <w:lang w:val="ru-RU"/>
              </w:rPr>
              <w:t>на</w:t>
            </w:r>
            <w:r w:rsidRPr="00A17814">
              <w:rPr>
                <w:i/>
                <w:iCs/>
              </w:rPr>
              <w:t xml:space="preserve"> </w:t>
            </w:r>
            <w:r w:rsidR="009023DD" w:rsidRPr="009023DD">
              <w:rPr>
                <w:i/>
                <w:iCs/>
                <w:lang w:val="ru-RU"/>
              </w:rPr>
              <w:t>клоуна</w:t>
            </w:r>
            <w:r w:rsidRPr="009023DD">
              <w:rPr>
                <w:i/>
                <w:iCs/>
              </w:rPr>
              <w:t>.</w:t>
            </w:r>
          </w:p>
          <w:p w:rsidR="009023DD" w:rsidRPr="005F065B" w:rsidRDefault="00E8314E" w:rsidP="009023DD">
            <w:pPr>
              <w:numPr>
                <w:ilvl w:val="0"/>
                <w:numId w:val="18"/>
              </w:numPr>
              <w:tabs>
                <w:tab w:val="clear" w:pos="360"/>
              </w:tabs>
              <w:spacing w:before="120"/>
              <w:ind w:left="426" w:hanging="284"/>
              <w:jc w:val="both"/>
              <w:rPr>
                <w:i/>
                <w:iCs/>
                <w:lang w:val="fr-FR"/>
              </w:rPr>
            </w:pPr>
            <w:r w:rsidRPr="00E70C80">
              <w:rPr>
                <w:iCs/>
              </w:rPr>
              <w:t xml:space="preserve">Zwroty </w:t>
            </w:r>
            <w:r w:rsidRPr="005F065B">
              <w:rPr>
                <w:iCs/>
              </w:rPr>
              <w:t xml:space="preserve">takie jak </w:t>
            </w:r>
            <w:r w:rsidRPr="005F065B">
              <w:rPr>
                <w:i/>
                <w:iCs/>
                <w:lang w:val="ru-RU"/>
              </w:rPr>
              <w:t>он</w:t>
            </w:r>
            <w:r w:rsidRPr="005F065B">
              <w:rPr>
                <w:i/>
                <w:iCs/>
              </w:rPr>
              <w:t xml:space="preserve"> </w:t>
            </w:r>
            <w:r w:rsidRPr="005F065B">
              <w:rPr>
                <w:i/>
                <w:iCs/>
                <w:lang w:val="ru-RU"/>
              </w:rPr>
              <w:t>классный</w:t>
            </w:r>
            <w:r w:rsidRPr="005F065B">
              <w:rPr>
                <w:i/>
                <w:iCs/>
              </w:rPr>
              <w:t xml:space="preserve">, </w:t>
            </w:r>
            <w:r w:rsidRPr="005F065B">
              <w:rPr>
                <w:i/>
                <w:iCs/>
                <w:lang w:val="ru-RU"/>
              </w:rPr>
              <w:t>он</w:t>
            </w:r>
            <w:r w:rsidRPr="005F065B">
              <w:rPr>
                <w:i/>
                <w:iCs/>
              </w:rPr>
              <w:t xml:space="preserve"> </w:t>
            </w:r>
            <w:r w:rsidRPr="005F065B">
              <w:rPr>
                <w:i/>
                <w:iCs/>
                <w:lang w:val="ru-RU"/>
              </w:rPr>
              <w:t>молодец</w:t>
            </w:r>
            <w:r w:rsidRPr="005F065B">
              <w:rPr>
                <w:iCs/>
              </w:rPr>
              <w:t xml:space="preserve"> itp.,</w:t>
            </w:r>
            <w:r w:rsidR="005C5D3C" w:rsidRPr="005F065B">
              <w:rPr>
                <w:iCs/>
              </w:rPr>
              <w:t xml:space="preserve"> określające stosunek piszącego</w:t>
            </w:r>
            <w:r w:rsidR="009023DD" w:rsidRPr="005F065B">
              <w:rPr>
                <w:iCs/>
              </w:rPr>
              <w:t xml:space="preserve"> </w:t>
            </w:r>
            <w:r w:rsidR="00031E37">
              <w:rPr>
                <w:iCs/>
              </w:rPr>
              <w:br/>
            </w:r>
            <w:r w:rsidRPr="005F065B">
              <w:rPr>
                <w:iCs/>
              </w:rPr>
              <w:t xml:space="preserve">do opisywanej osoby, nie są uznawane za opis wyglądu osoby. Mogą być traktowane wyłącznie jako elementy rozwijające właściwy opis, np. </w:t>
            </w:r>
            <w:r w:rsidR="00B33DD9" w:rsidRPr="005F065B">
              <w:rPr>
                <w:i/>
                <w:iCs/>
                <w:lang w:val="ru-RU"/>
              </w:rPr>
              <w:t>Антон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выглядел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супер</w:t>
            </w:r>
            <w:r w:rsidR="00B33DD9" w:rsidRPr="00027145">
              <w:rPr>
                <w:i/>
                <w:iCs/>
                <w:lang w:val="ru-RU"/>
              </w:rPr>
              <w:t>!</w:t>
            </w:r>
            <w:r w:rsidR="00B33DD9" w:rsidRPr="00027145">
              <w:rPr>
                <w:iCs/>
                <w:lang w:val="ru-RU"/>
              </w:rPr>
              <w:t xml:space="preserve"> (</w:t>
            </w:r>
            <w:r w:rsidR="00B33DD9" w:rsidRPr="00027145">
              <w:rPr>
                <w:lang w:val="ru-RU"/>
              </w:rPr>
              <w:t>„</w:t>
            </w:r>
            <w:r w:rsidR="00B33DD9" w:rsidRPr="005F065B">
              <w:rPr>
                <w:iCs/>
                <w:lang w:val="fr-FR"/>
              </w:rPr>
              <w:t>nie</w:t>
            </w:r>
            <w:r w:rsidR="00B33DD9" w:rsidRPr="00027145">
              <w:rPr>
                <w:iCs/>
                <w:lang w:val="ru-RU"/>
              </w:rPr>
              <w:t xml:space="preserve"> </w:t>
            </w:r>
            <w:r w:rsidR="00B33DD9" w:rsidRPr="005F065B">
              <w:rPr>
                <w:lang w:val="fr-FR"/>
              </w:rPr>
              <w:t>odni</w:t>
            </w:r>
            <w:r w:rsidR="00B33DD9" w:rsidRPr="00027145">
              <w:rPr>
                <w:lang w:val="ru-RU"/>
              </w:rPr>
              <w:t>ó</w:t>
            </w:r>
            <w:r w:rsidR="00B33DD9" w:rsidRPr="005F065B">
              <w:rPr>
                <w:lang w:val="fr-FR"/>
              </w:rPr>
              <w:t>s</w:t>
            </w:r>
            <w:r w:rsidR="00B33DD9" w:rsidRPr="00027145">
              <w:rPr>
                <w:lang w:val="ru-RU"/>
              </w:rPr>
              <w:t xml:space="preserve">ł </w:t>
            </w:r>
            <w:r w:rsidR="00B33DD9" w:rsidRPr="005F065B">
              <w:rPr>
                <w:lang w:val="fr-FR"/>
              </w:rPr>
              <w:t>si</w:t>
            </w:r>
            <w:r w:rsidR="00B33DD9" w:rsidRPr="00027145">
              <w:rPr>
                <w:lang w:val="ru-RU"/>
              </w:rPr>
              <w:t>ę”</w:t>
            </w:r>
            <w:r w:rsidR="00B33DD9" w:rsidRPr="00027145">
              <w:rPr>
                <w:iCs/>
                <w:lang w:val="ru-RU"/>
              </w:rPr>
              <w:t xml:space="preserve">), </w:t>
            </w:r>
            <w:r w:rsidR="00B33DD9" w:rsidRPr="005F065B">
              <w:rPr>
                <w:iCs/>
                <w:lang w:val="fr-FR"/>
              </w:rPr>
              <w:t>ALE</w:t>
            </w:r>
            <w:r w:rsidR="00B33DD9" w:rsidRPr="00027145">
              <w:rPr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Антон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был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в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модной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куртке</w:t>
            </w:r>
            <w:r w:rsidR="00B33DD9" w:rsidRPr="00027145">
              <w:rPr>
                <w:i/>
                <w:iCs/>
                <w:lang w:val="ru-RU"/>
              </w:rPr>
              <w:t xml:space="preserve">, </w:t>
            </w:r>
            <w:r w:rsidR="00B33DD9" w:rsidRPr="005F065B">
              <w:rPr>
                <w:i/>
                <w:iCs/>
                <w:lang w:val="ru-RU"/>
              </w:rPr>
              <w:t>выглядел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просто</w:t>
            </w:r>
            <w:r w:rsidR="00B33DD9" w:rsidRPr="00027145">
              <w:rPr>
                <w:i/>
                <w:iCs/>
                <w:lang w:val="ru-RU"/>
              </w:rPr>
              <w:t xml:space="preserve"> </w:t>
            </w:r>
            <w:r w:rsidR="00B33DD9" w:rsidRPr="005F065B">
              <w:rPr>
                <w:i/>
                <w:iCs/>
                <w:lang w:val="ru-RU"/>
              </w:rPr>
              <w:t>супер</w:t>
            </w:r>
            <w:r w:rsidR="00B33DD9" w:rsidRPr="00027145">
              <w:rPr>
                <w:i/>
                <w:iCs/>
                <w:lang w:val="ru-RU"/>
              </w:rPr>
              <w:t>!</w:t>
            </w:r>
            <w:r w:rsidR="00B33DD9" w:rsidRPr="00027145">
              <w:rPr>
                <w:iCs/>
                <w:lang w:val="ru-RU"/>
              </w:rPr>
              <w:t xml:space="preserve"> </w:t>
            </w:r>
            <w:r w:rsidR="00B33DD9" w:rsidRPr="005F065B">
              <w:rPr>
                <w:iCs/>
                <w:lang w:val="fr-FR"/>
              </w:rPr>
              <w:t>(</w:t>
            </w:r>
            <w:r w:rsidR="00B33DD9" w:rsidRPr="005F065B">
              <w:rPr>
                <w:lang w:val="fr-FR"/>
              </w:rPr>
              <w:t>„odniósł się i rozwinął”</w:t>
            </w:r>
            <w:r w:rsidR="00B33DD9" w:rsidRPr="005F065B">
              <w:rPr>
                <w:iCs/>
                <w:lang w:val="fr-FR"/>
              </w:rPr>
              <w:t>)</w:t>
            </w:r>
            <w:r w:rsidR="009023DD" w:rsidRPr="00031E37">
              <w:rPr>
                <w:iCs/>
              </w:rPr>
              <w:t>.</w:t>
            </w:r>
          </w:p>
          <w:p w:rsidR="00A17814" w:rsidRPr="00F63191" w:rsidRDefault="00E8314E" w:rsidP="00F63191">
            <w:pPr>
              <w:numPr>
                <w:ilvl w:val="0"/>
                <w:numId w:val="18"/>
              </w:numPr>
              <w:tabs>
                <w:tab w:val="clear" w:pos="360"/>
              </w:tabs>
              <w:spacing w:before="120"/>
              <w:ind w:left="426" w:hanging="284"/>
              <w:jc w:val="both"/>
              <w:rPr>
                <w:i/>
                <w:iCs/>
                <w:lang w:val="fr-FR"/>
              </w:rPr>
            </w:pPr>
            <w:r w:rsidRPr="005F065B">
              <w:rPr>
                <w:iCs/>
              </w:rPr>
              <w:t xml:space="preserve">Jeżeli z treści pracy </w:t>
            </w:r>
            <w:r w:rsidRPr="00E70C80">
              <w:rPr>
                <w:iCs/>
              </w:rPr>
              <w:t>nie wynika, że piszący opisuje wygląd kolegi, którego przypadkiem spotkał</w:t>
            </w:r>
            <w:r w:rsidR="00CD62CC" w:rsidRPr="00CD62CC">
              <w:rPr>
                <w:iCs/>
              </w:rPr>
              <w:t>,</w:t>
            </w:r>
            <w:r w:rsidRPr="00E70C80">
              <w:rPr>
                <w:iCs/>
              </w:rPr>
              <w:t xml:space="preserve"> to taka realizacja podpunktu kwalifikowana jest na poziom niższy. </w:t>
            </w:r>
          </w:p>
        </w:tc>
      </w:tr>
      <w:tr w:rsidR="00E8314E" w:rsidRPr="00A95AA0" w:rsidTr="001D2440">
        <w:tc>
          <w:tcPr>
            <w:tcW w:w="2943" w:type="dxa"/>
            <w:vAlign w:val="center"/>
          </w:tcPr>
          <w:p w:rsidR="00E8314E" w:rsidRPr="00E022C2" w:rsidRDefault="00E8314E" w:rsidP="00337F10">
            <w:pPr>
              <w:spacing w:before="120" w:after="120"/>
              <w:jc w:val="center"/>
              <w:rPr>
                <w:b/>
                <w:lang w:val="fr-FR"/>
              </w:rPr>
            </w:pPr>
            <w:r w:rsidRPr="00E022C2">
              <w:rPr>
                <w:b/>
                <w:lang w:val="fr-FR"/>
              </w:rPr>
              <w:t>nie odniósł się</w:t>
            </w:r>
          </w:p>
        </w:tc>
        <w:tc>
          <w:tcPr>
            <w:tcW w:w="2694" w:type="dxa"/>
            <w:vAlign w:val="center"/>
          </w:tcPr>
          <w:p w:rsidR="00E8314E" w:rsidRPr="00A95AA0" w:rsidRDefault="00E8314E" w:rsidP="00337F10">
            <w:pPr>
              <w:spacing w:before="120" w:after="120"/>
              <w:jc w:val="center"/>
              <w:rPr>
                <w:b/>
                <w:lang w:val="fr-FR"/>
              </w:rPr>
            </w:pPr>
            <w:r w:rsidRPr="00A95AA0">
              <w:rPr>
                <w:b/>
                <w:lang w:val="fr-FR"/>
              </w:rPr>
              <w:t>odniósł się</w:t>
            </w:r>
          </w:p>
        </w:tc>
        <w:tc>
          <w:tcPr>
            <w:tcW w:w="3543" w:type="dxa"/>
            <w:vAlign w:val="center"/>
          </w:tcPr>
          <w:p w:rsidR="00E8314E" w:rsidRPr="00A95AA0" w:rsidRDefault="00E8314E" w:rsidP="00337F10">
            <w:pPr>
              <w:spacing w:before="120" w:after="120"/>
              <w:jc w:val="center"/>
              <w:rPr>
                <w:b/>
                <w:lang w:val="fr-FR"/>
              </w:rPr>
            </w:pPr>
            <w:r w:rsidRPr="00A95AA0">
              <w:rPr>
                <w:b/>
                <w:lang w:val="fr-FR"/>
              </w:rPr>
              <w:t>odniósł się i rozwinął</w:t>
            </w:r>
          </w:p>
        </w:tc>
      </w:tr>
      <w:tr w:rsidR="00E8314E" w:rsidRPr="00532180" w:rsidTr="00E022C2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14E" w:rsidRPr="00777423" w:rsidRDefault="00E8314E" w:rsidP="00337F10">
            <w:pPr>
              <w:rPr>
                <w:lang w:val="ru-RU"/>
              </w:rPr>
            </w:pPr>
            <w:r w:rsidRPr="00777423">
              <w:rPr>
                <w:lang w:val="ru-RU"/>
              </w:rPr>
              <w:t>У него глаза.</w:t>
            </w:r>
          </w:p>
          <w:p w:rsidR="00E8314E" w:rsidRPr="005C5D3C" w:rsidRDefault="00E8314E" w:rsidP="00337F10">
            <w:pPr>
              <w:rPr>
                <w:iCs/>
                <w:lang w:val="ru-RU"/>
              </w:rPr>
            </w:pPr>
          </w:p>
          <w:p w:rsidR="00E8314E" w:rsidRPr="00777423" w:rsidRDefault="00E8314E" w:rsidP="00337F10">
            <w:pPr>
              <w:rPr>
                <w:iCs/>
                <w:lang w:val="ru-RU"/>
              </w:rPr>
            </w:pPr>
            <w:r w:rsidRPr="00777423">
              <w:rPr>
                <w:iCs/>
                <w:lang w:val="ru-RU"/>
              </w:rPr>
              <w:t>Антон любит читать.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14E" w:rsidRPr="00777423" w:rsidRDefault="00E8314E" w:rsidP="00337F10">
            <w:pPr>
              <w:rPr>
                <w:lang w:val="ru-RU"/>
              </w:rPr>
            </w:pPr>
            <w:r w:rsidRPr="00777423">
              <w:rPr>
                <w:lang w:val="ru-RU"/>
              </w:rPr>
              <w:t xml:space="preserve">У него </w:t>
            </w:r>
            <w:r w:rsidR="00F57DF4">
              <w:rPr>
                <w:lang w:val="ru-RU"/>
              </w:rPr>
              <w:t>голубые</w:t>
            </w:r>
            <w:r w:rsidRPr="00777423">
              <w:rPr>
                <w:lang w:val="ru-RU"/>
              </w:rPr>
              <w:t xml:space="preserve"> глаза.</w:t>
            </w:r>
          </w:p>
          <w:p w:rsidR="00E8314E" w:rsidRPr="00777423" w:rsidRDefault="00E8314E" w:rsidP="00337F10">
            <w:pPr>
              <w:rPr>
                <w:lang w:val="ru-RU"/>
              </w:rPr>
            </w:pPr>
          </w:p>
          <w:p w:rsidR="00E8314E" w:rsidRPr="005C5D3C" w:rsidRDefault="00376F35" w:rsidP="00337F10">
            <w:pPr>
              <w:rPr>
                <w:iCs/>
                <w:lang w:val="ru-RU"/>
              </w:rPr>
            </w:pPr>
            <w:r>
              <w:rPr>
                <w:iCs/>
                <w:lang w:val="ru-RU"/>
              </w:rPr>
              <w:t>Он носит очки.</w:t>
            </w:r>
          </w:p>
          <w:p w:rsidR="0088243C" w:rsidRPr="005C5D3C" w:rsidRDefault="0088243C" w:rsidP="00337F10">
            <w:pPr>
              <w:rPr>
                <w:iCs/>
                <w:lang w:val="ru-RU"/>
              </w:rPr>
            </w:pPr>
          </w:p>
          <w:p w:rsidR="00E8314E" w:rsidRPr="00777423" w:rsidRDefault="006963B9" w:rsidP="003261C5">
            <w:pPr>
              <w:rPr>
                <w:iCs/>
                <w:highlight w:val="yellow"/>
                <w:lang w:val="ru-RU"/>
              </w:rPr>
            </w:pPr>
            <w:r>
              <w:rPr>
                <w:iCs/>
                <w:lang w:val="ru-RU"/>
              </w:rPr>
              <w:t>Антон высокий парень</w:t>
            </w:r>
            <w:r w:rsidR="00E8314E" w:rsidRPr="00777423">
              <w:rPr>
                <w:iCs/>
                <w:lang w:val="ru-RU"/>
              </w:rPr>
              <w:t>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314E" w:rsidRPr="005C217F" w:rsidRDefault="00E8314E" w:rsidP="00337F10">
            <w:pPr>
              <w:rPr>
                <w:lang w:val="ru-RU"/>
              </w:rPr>
            </w:pPr>
            <w:r w:rsidRPr="005C217F">
              <w:rPr>
                <w:lang w:val="ru-RU"/>
              </w:rPr>
              <w:t xml:space="preserve">Мой друг блондин с голубыми глазами. </w:t>
            </w:r>
          </w:p>
          <w:p w:rsidR="00E8314E" w:rsidRPr="00902BD7" w:rsidRDefault="00E8314E" w:rsidP="00337F10">
            <w:pPr>
              <w:rPr>
                <w:lang w:val="ru-RU"/>
              </w:rPr>
            </w:pPr>
          </w:p>
          <w:p w:rsidR="00E8314E" w:rsidRPr="005C217F" w:rsidRDefault="00E8314E" w:rsidP="00A853CE">
            <w:pPr>
              <w:rPr>
                <w:iCs/>
                <w:lang w:val="ru-RU"/>
              </w:rPr>
            </w:pPr>
            <w:r w:rsidRPr="00777423">
              <w:rPr>
                <w:lang w:val="ru-RU"/>
              </w:rPr>
              <w:t xml:space="preserve">Антон </w:t>
            </w:r>
            <w:r w:rsidR="00A853CE">
              <w:rPr>
                <w:lang w:val="ru-RU"/>
              </w:rPr>
              <w:t>был одет в белую рубашку и тёмные брюки.</w:t>
            </w:r>
          </w:p>
        </w:tc>
      </w:tr>
    </w:tbl>
    <w:p w:rsidR="00A17814" w:rsidRDefault="00A17814" w:rsidP="00504392">
      <w:pPr>
        <w:pStyle w:val="Tekstpodstawowy32"/>
        <w:overflowPunct/>
        <w:autoSpaceDE/>
        <w:autoSpaceDN/>
        <w:adjustRightInd/>
        <w:spacing w:after="120"/>
        <w:jc w:val="left"/>
        <w:textAlignment w:val="auto"/>
        <w:rPr>
          <w:rFonts w:eastAsia="Calibri"/>
          <w:b/>
          <w:szCs w:val="24"/>
          <w:lang w:val="ru-RU" w:eastAsia="en-US"/>
        </w:rPr>
      </w:pPr>
    </w:p>
    <w:p w:rsidR="00504392" w:rsidRDefault="00504392" w:rsidP="00504392">
      <w:pPr>
        <w:pStyle w:val="Tekstpodstawowy32"/>
        <w:overflowPunct/>
        <w:autoSpaceDE/>
        <w:autoSpaceDN/>
        <w:adjustRightInd/>
        <w:spacing w:after="120"/>
        <w:jc w:val="left"/>
        <w:textAlignment w:val="auto"/>
        <w:rPr>
          <w:rFonts w:eastAsia="Calibri"/>
          <w:b/>
          <w:szCs w:val="24"/>
          <w:lang w:val="pl-PL" w:eastAsia="en-US"/>
        </w:rPr>
      </w:pPr>
      <w:r w:rsidRPr="00402ADE">
        <w:rPr>
          <w:rFonts w:eastAsia="Calibri"/>
          <w:b/>
          <w:szCs w:val="24"/>
          <w:lang w:val="pl-PL" w:eastAsia="en-US"/>
        </w:rPr>
        <w:lastRenderedPageBreak/>
        <w:t>Przykładowa oceniona wypowiedź.</w:t>
      </w:r>
    </w:p>
    <w:tbl>
      <w:tblPr>
        <w:tblStyle w:val="Tabela-Siatka"/>
        <w:tblW w:w="0" w:type="auto"/>
        <w:tblInd w:w="108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274429" w:rsidRPr="00274429" w:rsidTr="00832626">
        <w:trPr>
          <w:trHeight w:val="606"/>
        </w:trPr>
        <w:tc>
          <w:tcPr>
            <w:tcW w:w="9180" w:type="dxa"/>
            <w:tcBorders>
              <w:top w:val="triple" w:sz="4" w:space="0" w:color="auto"/>
              <w:left w:val="triple" w:sz="4" w:space="0" w:color="auto"/>
              <w:bottom w:val="nil"/>
              <w:right w:val="triple" w:sz="4" w:space="0" w:color="auto"/>
            </w:tcBorders>
            <w:shd w:val="clear" w:color="auto" w:fill="F2F2F2" w:themeFill="background1" w:themeFillShade="F2"/>
            <w:vAlign w:val="center"/>
          </w:tcPr>
          <w:p w:rsidR="00274429" w:rsidRPr="00274429" w:rsidRDefault="00274429" w:rsidP="00832626">
            <w:pPr>
              <w:spacing w:after="200" w:line="276" w:lineRule="auto"/>
              <w:rPr>
                <w:rFonts w:eastAsia="MS Mincho" w:cstheme="minorBidi"/>
                <w:b/>
                <w:lang w:eastAsia="en-US"/>
              </w:rPr>
            </w:pPr>
            <w:r w:rsidRPr="00274429">
              <w:rPr>
                <w:rFonts w:eastAsia="MS Mincho" w:cstheme="minorBid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14D7E1FE" wp14:editId="39058971">
                      <wp:simplePos x="0" y="0"/>
                      <wp:positionH relativeFrom="column">
                        <wp:posOffset>1252110</wp:posOffset>
                      </wp:positionH>
                      <wp:positionV relativeFrom="paragraph">
                        <wp:posOffset>73936</wp:posOffset>
                      </wp:positionV>
                      <wp:extent cx="4492487" cy="270344"/>
                      <wp:effectExtent l="0" t="0" r="22860" b="15875"/>
                      <wp:wrapNone/>
                      <wp:docPr id="2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92487" cy="27034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B5886" w:rsidRPr="002A5DEC" w:rsidRDefault="00CB5886" w:rsidP="00274429">
                                  <w:r>
                                    <w:rPr>
                                      <w:lang w:val="ru-RU"/>
                                    </w:rPr>
                                    <w:t>Аня</w:t>
                                  </w:r>
                                  <w:r w:rsidRPr="002A5DEC">
                                    <w:t>@xyz</w:t>
                                  </w:r>
                                </w:p>
                                <w:p w:rsidR="00CB5886" w:rsidRDefault="00CB5886" w:rsidP="00274429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D7E1F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margin-left:98.6pt;margin-top:5.8pt;width:353.75pt;height:21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">
                      <v:textbox>
                        <w:txbxContent>
                          <w:p w:rsidR="00CB5886" w:rsidRPr="002A5DEC" w:rsidRDefault="00CB5886" w:rsidP="00274429">
                            <w:r>
                              <w:rPr>
                                <w:lang w:val="ru-RU"/>
                              </w:rPr>
                              <w:t>Аня</w:t>
                            </w:r>
                            <w:r w:rsidRPr="002A5DEC">
                              <w:t>@xyz</w:t>
                            </w:r>
                          </w:p>
                          <w:p w:rsidR="00CB5886" w:rsidRDefault="00CB5886" w:rsidP="00274429"/>
                        </w:txbxContent>
                      </v:textbox>
                    </v:shape>
                  </w:pict>
                </mc:Fallback>
              </mc:AlternateContent>
            </w:r>
            <w:r w:rsidRPr="00274429">
              <w:rPr>
                <w:rFonts w:eastAsia="MS Mincho" w:cstheme="minorBidi"/>
                <w:b/>
                <w:lang w:eastAsia="en-US"/>
              </w:rPr>
              <w:t>DO:</w:t>
            </w:r>
          </w:p>
        </w:tc>
      </w:tr>
      <w:tr w:rsidR="00274429" w:rsidRPr="00274429" w:rsidTr="00832626">
        <w:trPr>
          <w:trHeight w:val="559"/>
        </w:trPr>
        <w:tc>
          <w:tcPr>
            <w:tcW w:w="9180" w:type="dxa"/>
            <w:tcBorders>
              <w:top w:val="nil"/>
              <w:left w:val="triple" w:sz="4" w:space="0" w:color="auto"/>
              <w:bottom w:val="nil"/>
              <w:right w:val="triple" w:sz="4" w:space="0" w:color="auto"/>
            </w:tcBorders>
            <w:shd w:val="clear" w:color="auto" w:fill="F2F2F2" w:themeFill="background1" w:themeFillShade="F2"/>
          </w:tcPr>
          <w:p w:rsidR="00274429" w:rsidRPr="00274429" w:rsidRDefault="00274429" w:rsidP="00832626">
            <w:pPr>
              <w:spacing w:after="200" w:line="276" w:lineRule="auto"/>
              <w:rPr>
                <w:rFonts w:eastAsia="MS Mincho" w:cstheme="minorBidi"/>
                <w:b/>
                <w:lang w:eastAsia="en-US"/>
              </w:rPr>
            </w:pPr>
            <w:r w:rsidRPr="00274429">
              <w:rPr>
                <w:rFonts w:eastAsia="MS Mincho" w:cstheme="minorBid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2476886C" wp14:editId="725C5EF0">
                      <wp:simplePos x="0" y="0"/>
                      <wp:positionH relativeFrom="column">
                        <wp:posOffset>1252855</wp:posOffset>
                      </wp:positionH>
                      <wp:positionV relativeFrom="paragraph">
                        <wp:posOffset>5715</wp:posOffset>
                      </wp:positionV>
                      <wp:extent cx="4491990" cy="269875"/>
                      <wp:effectExtent l="0" t="0" r="22860" b="15875"/>
                      <wp:wrapNone/>
                      <wp:docPr id="28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49199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B5886" w:rsidRPr="002A5DEC" w:rsidRDefault="00CB5886" w:rsidP="00274429">
                                  <w:pPr>
                                    <w:rPr>
                                      <w:lang w:val="ru-RU"/>
                                    </w:rPr>
                                  </w:pPr>
                                  <w:r w:rsidRPr="002A5DEC">
                                    <w:rPr>
                                      <w:lang w:val="ru-RU"/>
                                    </w:rPr>
                                    <w:t>Привет!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76886C" id="_x0000_s1027" type="#_x0000_t202" style="position:absolute;margin-left:98.65pt;margin-top:.45pt;width:353.7pt;height:21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">
                      <v:textbox>
                        <w:txbxContent>
                          <w:p w:rsidR="00CB5886" w:rsidRPr="002A5DEC" w:rsidRDefault="00CB5886" w:rsidP="00274429">
                            <w:pPr>
                              <w:rPr>
                                <w:lang w:val="ru-RU"/>
                              </w:rPr>
                            </w:pPr>
                            <w:r w:rsidRPr="002A5DEC">
                              <w:rPr>
                                <w:lang w:val="ru-RU"/>
                              </w:rPr>
                              <w:t>Привет!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74429">
              <w:rPr>
                <w:rFonts w:eastAsia="MS Mincho" w:cstheme="minorBidi"/>
                <w:b/>
                <w:lang w:eastAsia="en-US"/>
              </w:rPr>
              <w:t>TEMAT:</w:t>
            </w:r>
          </w:p>
        </w:tc>
      </w:tr>
      <w:tr w:rsidR="00274429" w:rsidRPr="00A853CE" w:rsidTr="00832626">
        <w:trPr>
          <w:trHeight w:val="559"/>
        </w:trPr>
        <w:tc>
          <w:tcPr>
            <w:tcW w:w="9180" w:type="dxa"/>
            <w:tcBorders>
              <w:top w:val="nil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auto"/>
          </w:tcPr>
          <w:p w:rsidR="00274429" w:rsidRPr="00504392" w:rsidRDefault="00274429" w:rsidP="00832626">
            <w:pPr>
              <w:spacing w:line="288" w:lineRule="auto"/>
              <w:jc w:val="center"/>
              <w:rPr>
                <w:rFonts w:eastAsia="MS Mincho" w:cstheme="minorBidi"/>
                <w:i/>
                <w:lang w:val="ru-RU" w:eastAsia="en-US"/>
              </w:rPr>
            </w:pPr>
            <w:r w:rsidRPr="00504392">
              <w:rPr>
                <w:rFonts w:eastAsia="MS Mincho" w:cstheme="minorBidi"/>
                <w:i/>
                <w:lang w:val="ru-RU" w:eastAsia="en-US"/>
              </w:rPr>
              <w:t>Привет, Аня!</w:t>
            </w:r>
          </w:p>
          <w:p w:rsidR="006963B9" w:rsidRPr="008256FD" w:rsidRDefault="006963B9" w:rsidP="006963B9">
            <w:pPr>
              <w:spacing w:after="200" w:line="288" w:lineRule="auto"/>
              <w:jc w:val="both"/>
              <w:rPr>
                <w:rFonts w:eastAsia="MS Mincho" w:cstheme="minorBidi"/>
                <w:i/>
                <w:lang w:val="ru-RU" w:eastAsia="en-US"/>
              </w:rPr>
            </w:pPr>
            <w:r w:rsidRPr="008256FD">
              <w:rPr>
                <w:rFonts w:eastAsia="MS Mincho" w:cstheme="minorBidi"/>
                <w:i/>
                <w:lang w:val="ru-RU" w:eastAsia="en-US"/>
              </w:rPr>
              <w:t>Представь себе, что я случайно встретил(-а) друга, с которым мы не виделись целых два года!</w:t>
            </w:r>
          </w:p>
          <w:p w:rsidR="00274429" w:rsidRDefault="00274429" w:rsidP="00274429">
            <w:pPr>
              <w:spacing w:line="288" w:lineRule="auto"/>
              <w:ind w:right="85"/>
              <w:jc w:val="both"/>
              <w:rPr>
                <w:i/>
                <w:sz w:val="28"/>
                <w:szCs w:val="28"/>
                <w:lang w:val="ru-RU"/>
              </w:rPr>
            </w:pPr>
            <w:r w:rsidRPr="00210D06">
              <w:rPr>
                <w:i/>
                <w:sz w:val="28"/>
                <w:szCs w:val="28"/>
                <w:lang w:val="ru-RU"/>
              </w:rPr>
              <w:t xml:space="preserve">В субботу я поехал в торговый центр. Я хотел купить подарок </w:t>
            </w:r>
            <w:r w:rsidR="00F63191">
              <w:rPr>
                <w:i/>
                <w:sz w:val="28"/>
                <w:szCs w:val="28"/>
                <w:lang w:val="ru-RU"/>
              </w:rPr>
              <w:t>брату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 </w:t>
            </w:r>
            <w:r w:rsidR="005C5D3C" w:rsidRPr="005C5D3C">
              <w:rPr>
                <w:i/>
                <w:sz w:val="28"/>
                <w:szCs w:val="28"/>
                <w:lang w:val="ru-RU"/>
              </w:rPr>
              <w:br/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и, знаешь, </w:t>
            </w:r>
            <w:r w:rsidR="00F63191" w:rsidRPr="00210D06">
              <w:rPr>
                <w:i/>
                <w:sz w:val="28"/>
                <w:szCs w:val="28"/>
                <w:lang w:val="ru-RU"/>
              </w:rPr>
              <w:t xml:space="preserve">в </w:t>
            </w:r>
            <w:r w:rsidR="00F63191">
              <w:rPr>
                <w:i/>
                <w:sz w:val="28"/>
                <w:szCs w:val="28"/>
                <w:lang w:val="ru-RU"/>
              </w:rPr>
              <w:t xml:space="preserve">спортивном магазине 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я встретил Виктора. </w:t>
            </w:r>
            <w:r w:rsidR="00A853CE">
              <w:rPr>
                <w:i/>
                <w:sz w:val="28"/>
                <w:szCs w:val="28"/>
                <w:lang w:val="ru-RU"/>
              </w:rPr>
              <w:t xml:space="preserve">Он приехал </w:t>
            </w:r>
            <w:r w:rsidR="005C5D3C" w:rsidRPr="00713EB4">
              <w:rPr>
                <w:i/>
                <w:sz w:val="28"/>
                <w:szCs w:val="28"/>
                <w:lang w:val="ru-RU"/>
              </w:rPr>
              <w:br/>
            </w:r>
            <w:r w:rsidR="00A853CE">
              <w:rPr>
                <w:i/>
                <w:sz w:val="28"/>
                <w:szCs w:val="28"/>
                <w:lang w:val="ru-RU"/>
              </w:rPr>
              <w:t xml:space="preserve">в торговый центр, чтобы купить </w:t>
            </w:r>
            <w:r w:rsidRPr="00210D06">
              <w:rPr>
                <w:i/>
                <w:sz w:val="28"/>
                <w:szCs w:val="28"/>
                <w:lang w:val="ru-RU"/>
              </w:rPr>
              <w:t>нов</w:t>
            </w:r>
            <w:r w:rsidR="00F63191">
              <w:rPr>
                <w:i/>
                <w:sz w:val="28"/>
                <w:szCs w:val="28"/>
                <w:lang w:val="ru-RU"/>
              </w:rPr>
              <w:t>ые кроссовки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. </w:t>
            </w:r>
            <w:r w:rsidR="008B25BE">
              <w:rPr>
                <w:i/>
                <w:sz w:val="28"/>
                <w:szCs w:val="28"/>
                <w:lang w:val="ru-RU"/>
              </w:rPr>
              <w:t xml:space="preserve">Я почти не узнал </w:t>
            </w:r>
            <w:r w:rsidR="009B4031">
              <w:rPr>
                <w:i/>
                <w:sz w:val="28"/>
                <w:szCs w:val="28"/>
                <w:lang w:val="ru-RU"/>
              </w:rPr>
              <w:t>старого друга</w:t>
            </w:r>
            <w:r w:rsidR="008B25BE">
              <w:rPr>
                <w:i/>
                <w:sz w:val="28"/>
                <w:szCs w:val="28"/>
                <w:lang w:val="ru-RU"/>
              </w:rPr>
              <w:t>. Он</w:t>
            </w:r>
            <w:r w:rsidR="00A853CE">
              <w:rPr>
                <w:i/>
                <w:sz w:val="28"/>
                <w:szCs w:val="28"/>
                <w:lang w:val="ru-RU"/>
              </w:rPr>
              <w:t xml:space="preserve"> очень изменился. Теперь у него </w:t>
            </w:r>
            <w:r w:rsidRPr="00210D06">
              <w:rPr>
                <w:i/>
                <w:sz w:val="28"/>
                <w:szCs w:val="28"/>
                <w:lang w:val="ru-RU"/>
              </w:rPr>
              <w:t>короткие волосы. Он высок</w:t>
            </w:r>
            <w:r w:rsidR="00A853CE">
              <w:rPr>
                <w:i/>
                <w:sz w:val="28"/>
                <w:szCs w:val="28"/>
                <w:lang w:val="ru-RU"/>
              </w:rPr>
              <w:t>ий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 и </w:t>
            </w:r>
            <w:r w:rsidR="00A853CE">
              <w:rPr>
                <w:i/>
                <w:sz w:val="28"/>
                <w:szCs w:val="28"/>
                <w:lang w:val="ru-RU"/>
              </w:rPr>
              <w:t>носит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 </w:t>
            </w:r>
            <w:r w:rsidR="00A853CE">
              <w:rPr>
                <w:i/>
                <w:sz w:val="28"/>
                <w:szCs w:val="28"/>
                <w:lang w:val="ru-RU"/>
              </w:rPr>
              <w:t>очки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. </w:t>
            </w:r>
          </w:p>
          <w:p w:rsidR="00274429" w:rsidRPr="00210D06" w:rsidRDefault="00274429" w:rsidP="00274429">
            <w:pPr>
              <w:spacing w:line="288" w:lineRule="auto"/>
              <w:ind w:right="85"/>
              <w:jc w:val="both"/>
              <w:rPr>
                <w:i/>
                <w:sz w:val="28"/>
                <w:szCs w:val="28"/>
                <w:lang w:val="ru-RU"/>
              </w:rPr>
            </w:pPr>
            <w:r w:rsidRPr="00210D06">
              <w:rPr>
                <w:i/>
                <w:sz w:val="28"/>
                <w:szCs w:val="28"/>
                <w:lang w:val="ru-RU"/>
              </w:rPr>
              <w:t xml:space="preserve">Я очень обрадовался нашей встрече и пригласил </w:t>
            </w:r>
            <w:r w:rsidR="009B4031">
              <w:rPr>
                <w:i/>
                <w:sz w:val="28"/>
                <w:szCs w:val="28"/>
                <w:lang w:val="ru-RU"/>
              </w:rPr>
              <w:t>Виктора</w:t>
            </w:r>
            <w:r w:rsidRPr="00210D06">
              <w:rPr>
                <w:i/>
                <w:sz w:val="28"/>
                <w:szCs w:val="28"/>
                <w:lang w:val="ru-RU"/>
              </w:rPr>
              <w:t xml:space="preserve"> в ближайшее кафе. Мы там долго разговаривали </w:t>
            </w:r>
            <w:r w:rsidR="00A853CE">
              <w:rPr>
                <w:i/>
                <w:sz w:val="28"/>
                <w:szCs w:val="28"/>
                <w:lang w:val="ru-RU"/>
              </w:rPr>
              <w:t xml:space="preserve">о друзьях </w:t>
            </w:r>
            <w:r w:rsidRPr="00210D06">
              <w:rPr>
                <w:i/>
                <w:sz w:val="28"/>
                <w:szCs w:val="28"/>
                <w:lang w:val="ru-RU"/>
              </w:rPr>
              <w:t>и</w:t>
            </w:r>
            <w:r w:rsidR="00A853CE">
              <w:rPr>
                <w:i/>
                <w:sz w:val="28"/>
                <w:szCs w:val="28"/>
                <w:lang w:val="ru-RU"/>
              </w:rPr>
              <w:t xml:space="preserve"> ели мороженое</w:t>
            </w:r>
            <w:r w:rsidRPr="00210D06">
              <w:rPr>
                <w:i/>
                <w:sz w:val="28"/>
                <w:szCs w:val="28"/>
                <w:lang w:val="ru-RU"/>
              </w:rPr>
              <w:t>.</w:t>
            </w:r>
          </w:p>
          <w:p w:rsidR="00274429" w:rsidRPr="00210D06" w:rsidRDefault="00A853CE" w:rsidP="00274429">
            <w:pPr>
              <w:spacing w:line="288" w:lineRule="auto"/>
              <w:ind w:right="85"/>
              <w:jc w:val="both"/>
              <w:rPr>
                <w:i/>
                <w:sz w:val="28"/>
                <w:szCs w:val="28"/>
                <w:lang w:val="ru-RU"/>
              </w:rPr>
            </w:pPr>
            <w:r>
              <w:rPr>
                <w:i/>
                <w:sz w:val="28"/>
                <w:szCs w:val="28"/>
                <w:lang w:val="ru-RU"/>
              </w:rPr>
              <w:t>А что у тебя нового</w:t>
            </w:r>
            <w:r w:rsidR="00274429" w:rsidRPr="00210D06">
              <w:rPr>
                <w:i/>
                <w:sz w:val="28"/>
                <w:szCs w:val="28"/>
                <w:lang w:val="ru-RU"/>
              </w:rPr>
              <w:t>? Пиши!</w:t>
            </w:r>
          </w:p>
          <w:p w:rsidR="00274429" w:rsidRPr="00A853CE" w:rsidRDefault="00274429" w:rsidP="00274429">
            <w:pPr>
              <w:spacing w:line="288" w:lineRule="auto"/>
              <w:ind w:right="85"/>
              <w:jc w:val="both"/>
              <w:rPr>
                <w:i/>
                <w:sz w:val="28"/>
                <w:szCs w:val="28"/>
                <w:lang w:val="ru-RU"/>
              </w:rPr>
            </w:pPr>
            <w:r>
              <w:rPr>
                <w:i/>
                <w:sz w:val="28"/>
                <w:szCs w:val="28"/>
                <w:lang w:val="ru-RU"/>
              </w:rPr>
              <w:t>Пока!</w:t>
            </w:r>
          </w:p>
          <w:p w:rsidR="00274429" w:rsidRPr="00A853CE" w:rsidRDefault="00274429" w:rsidP="00832626">
            <w:pPr>
              <w:spacing w:line="360" w:lineRule="auto"/>
              <w:rPr>
                <w:lang w:val="ru-RU"/>
              </w:rPr>
            </w:pPr>
            <w:r>
              <w:rPr>
                <w:i/>
                <w:sz w:val="28"/>
                <w:szCs w:val="28"/>
              </w:rPr>
              <w:t>XYZ</w:t>
            </w:r>
          </w:p>
        </w:tc>
      </w:tr>
    </w:tbl>
    <w:p w:rsidR="00274429" w:rsidRDefault="00274429" w:rsidP="00274429">
      <w:pPr>
        <w:pStyle w:val="Tekstpodstawowy32"/>
        <w:overflowPunct/>
        <w:autoSpaceDE/>
        <w:autoSpaceDN/>
        <w:adjustRightInd/>
        <w:jc w:val="left"/>
        <w:textAlignment w:val="auto"/>
        <w:rPr>
          <w:b/>
        </w:rPr>
      </w:pPr>
    </w:p>
    <w:p w:rsidR="00274429" w:rsidRPr="005464FF" w:rsidRDefault="00274429" w:rsidP="00274429">
      <w:pPr>
        <w:pStyle w:val="Tekstpodstawowy32"/>
        <w:overflowPunct/>
        <w:autoSpaceDE/>
        <w:autoSpaceDN/>
        <w:adjustRightInd/>
        <w:jc w:val="left"/>
        <w:textAlignment w:val="auto"/>
        <w:rPr>
          <w:b/>
          <w:lang w:val="pl-PL"/>
        </w:rPr>
      </w:pPr>
    </w:p>
    <w:p w:rsidR="00504392" w:rsidRPr="00274429" w:rsidRDefault="00504392" w:rsidP="00274429">
      <w:pPr>
        <w:pStyle w:val="Tekstpodstawowy32"/>
        <w:overflowPunct/>
        <w:autoSpaceDE/>
        <w:autoSpaceDN/>
        <w:adjustRightInd/>
        <w:jc w:val="left"/>
        <w:textAlignment w:val="auto"/>
        <w:rPr>
          <w:rFonts w:ascii="Lato" w:eastAsia="Calibri" w:hAnsi="Lato"/>
          <w:b/>
          <w:szCs w:val="24"/>
          <w:lang w:val="pl-PL" w:eastAsia="en-US"/>
        </w:rPr>
      </w:pPr>
      <w:r w:rsidRPr="00902BD7">
        <w:rPr>
          <w:b/>
        </w:rPr>
        <w:t>Ocena wypowiedzi</w:t>
      </w:r>
    </w:p>
    <w:p w:rsidR="00504392" w:rsidRPr="00004AD2" w:rsidRDefault="00504392" w:rsidP="00504392">
      <w:pPr>
        <w:pStyle w:val="Tekstkomentarza"/>
        <w:spacing w:before="120"/>
        <w:rPr>
          <w:sz w:val="24"/>
          <w:szCs w:val="24"/>
        </w:rPr>
      </w:pPr>
      <w:r w:rsidRPr="00004AD2">
        <w:rPr>
          <w:sz w:val="24"/>
          <w:szCs w:val="24"/>
        </w:rPr>
        <w:t>Treść – 4 pkt: uczeń odniósł się do trzech podpunktów polecenia i rozwinął każdy z nich.</w:t>
      </w:r>
    </w:p>
    <w:p w:rsidR="00504392" w:rsidRPr="00004AD2" w:rsidRDefault="00504392" w:rsidP="00504392">
      <w:pPr>
        <w:pStyle w:val="Tekstkomentarza"/>
        <w:spacing w:before="120"/>
        <w:rPr>
          <w:sz w:val="24"/>
          <w:szCs w:val="24"/>
        </w:rPr>
      </w:pPr>
      <w:r w:rsidRPr="00004AD2">
        <w:rPr>
          <w:sz w:val="24"/>
          <w:szCs w:val="24"/>
        </w:rPr>
        <w:t xml:space="preserve">Spójność i logika wypowiedzi – 2 </w:t>
      </w:r>
      <w:r w:rsidRPr="00004AD2">
        <w:rPr>
          <w:spacing w:val="-4"/>
          <w:sz w:val="24"/>
          <w:szCs w:val="24"/>
        </w:rPr>
        <w:t>pkt</w:t>
      </w:r>
      <w:r w:rsidRPr="00004AD2">
        <w:rPr>
          <w:sz w:val="24"/>
          <w:szCs w:val="24"/>
        </w:rPr>
        <w:t>: wypowiedź jest w całości spójna i logiczna.</w:t>
      </w:r>
    </w:p>
    <w:p w:rsidR="00504392" w:rsidRPr="00210D06" w:rsidRDefault="00504392" w:rsidP="00504392">
      <w:pPr>
        <w:pStyle w:val="Tekstkomentarza"/>
        <w:spacing w:before="120"/>
        <w:rPr>
          <w:i/>
          <w:sz w:val="24"/>
          <w:szCs w:val="24"/>
        </w:rPr>
      </w:pPr>
      <w:r w:rsidRPr="00004AD2">
        <w:rPr>
          <w:sz w:val="24"/>
          <w:szCs w:val="24"/>
        </w:rPr>
        <w:t xml:space="preserve">Zakres środków językowych – 2 pkt: zadowalający zakres środków językowych; </w:t>
      </w:r>
      <w:r w:rsidR="005C5D3C">
        <w:rPr>
          <w:sz w:val="24"/>
          <w:szCs w:val="24"/>
          <w:lang w:val="pl-PL"/>
        </w:rPr>
        <w:br/>
      </w:r>
      <w:r w:rsidRPr="00004AD2">
        <w:rPr>
          <w:sz w:val="24"/>
          <w:szCs w:val="24"/>
        </w:rPr>
        <w:t xml:space="preserve">w wypowiedzi występuje kilka precyzyjnych sformułowań </w:t>
      </w:r>
      <w:r w:rsidRPr="00210D06">
        <w:rPr>
          <w:sz w:val="24"/>
          <w:szCs w:val="24"/>
        </w:rPr>
        <w:t xml:space="preserve">(np. </w:t>
      </w:r>
      <w:r w:rsidR="00902BD7" w:rsidRPr="00210D06">
        <w:rPr>
          <w:i/>
          <w:sz w:val="24"/>
          <w:szCs w:val="24"/>
          <w:lang w:val="ru-RU"/>
        </w:rPr>
        <w:t>в</w:t>
      </w:r>
      <w:r w:rsidR="00902BD7" w:rsidRPr="00210D06">
        <w:rPr>
          <w:i/>
          <w:sz w:val="24"/>
          <w:szCs w:val="24"/>
          <w:lang w:val="pl-PL"/>
        </w:rPr>
        <w:t xml:space="preserve"> </w:t>
      </w:r>
      <w:r w:rsidR="008B25BE">
        <w:rPr>
          <w:i/>
          <w:sz w:val="24"/>
          <w:szCs w:val="24"/>
          <w:lang w:val="ru-RU"/>
        </w:rPr>
        <w:t>спортивном</w:t>
      </w:r>
      <w:r w:rsidR="008B25BE" w:rsidRPr="008B25BE">
        <w:rPr>
          <w:i/>
          <w:sz w:val="24"/>
          <w:szCs w:val="24"/>
          <w:lang w:val="pl-PL"/>
        </w:rPr>
        <w:t xml:space="preserve"> </w:t>
      </w:r>
      <w:r w:rsidR="00902BD7" w:rsidRPr="00210D06">
        <w:rPr>
          <w:i/>
          <w:sz w:val="24"/>
          <w:szCs w:val="24"/>
          <w:lang w:val="ru-RU"/>
        </w:rPr>
        <w:t>магазине</w:t>
      </w:r>
      <w:r w:rsidR="00902BD7" w:rsidRPr="00210D06">
        <w:rPr>
          <w:sz w:val="24"/>
          <w:szCs w:val="24"/>
          <w:lang w:val="pl-PL"/>
        </w:rPr>
        <w:t xml:space="preserve">, </w:t>
      </w:r>
      <w:r w:rsidR="00A853CE" w:rsidRPr="00A853CE">
        <w:rPr>
          <w:i/>
          <w:sz w:val="24"/>
          <w:szCs w:val="28"/>
          <w:lang w:val="ru-RU"/>
        </w:rPr>
        <w:t>купить</w:t>
      </w:r>
      <w:r w:rsidR="00A853CE" w:rsidRPr="00A853CE">
        <w:rPr>
          <w:i/>
          <w:sz w:val="24"/>
          <w:szCs w:val="28"/>
          <w:lang w:val="pl-PL"/>
        </w:rPr>
        <w:t xml:space="preserve"> </w:t>
      </w:r>
      <w:r w:rsidR="008B25BE">
        <w:rPr>
          <w:i/>
          <w:sz w:val="24"/>
          <w:szCs w:val="28"/>
          <w:lang w:val="ru-RU"/>
        </w:rPr>
        <w:t>новые</w:t>
      </w:r>
      <w:r w:rsidR="008B25BE" w:rsidRPr="008B25BE">
        <w:rPr>
          <w:i/>
          <w:sz w:val="24"/>
          <w:szCs w:val="28"/>
          <w:lang w:val="pl-PL"/>
        </w:rPr>
        <w:t xml:space="preserve"> </w:t>
      </w:r>
      <w:r w:rsidR="008B25BE">
        <w:rPr>
          <w:i/>
          <w:sz w:val="24"/>
          <w:szCs w:val="28"/>
          <w:lang w:val="ru-RU"/>
        </w:rPr>
        <w:t>кроссовки</w:t>
      </w:r>
      <w:r w:rsidR="00210D06" w:rsidRPr="00A853CE">
        <w:rPr>
          <w:i/>
          <w:sz w:val="24"/>
          <w:szCs w:val="24"/>
          <w:lang w:val="pl-PL"/>
        </w:rPr>
        <w:t xml:space="preserve">, </w:t>
      </w:r>
      <w:r w:rsidR="00031E37" w:rsidRPr="00031E37">
        <w:rPr>
          <w:i/>
          <w:sz w:val="24"/>
          <w:szCs w:val="28"/>
          <w:lang w:val="ru-RU"/>
        </w:rPr>
        <w:t>обрадовался нашей встрече</w:t>
      </w:r>
      <w:r w:rsidR="00031E37">
        <w:rPr>
          <w:i/>
          <w:sz w:val="28"/>
          <w:szCs w:val="28"/>
          <w:lang w:val="pl-PL"/>
        </w:rPr>
        <w:t xml:space="preserve">, </w:t>
      </w:r>
      <w:r w:rsidR="00210D06" w:rsidRPr="00210D06">
        <w:rPr>
          <w:i/>
          <w:sz w:val="24"/>
          <w:szCs w:val="28"/>
          <w:lang w:val="ru-RU"/>
        </w:rPr>
        <w:t>ближайшее</w:t>
      </w:r>
      <w:r w:rsidR="00210D06" w:rsidRPr="00A853CE">
        <w:rPr>
          <w:i/>
          <w:sz w:val="24"/>
          <w:szCs w:val="28"/>
          <w:lang w:val="pl-PL"/>
        </w:rPr>
        <w:t xml:space="preserve"> </w:t>
      </w:r>
      <w:r w:rsidR="00210D06" w:rsidRPr="00210D06">
        <w:rPr>
          <w:i/>
          <w:sz w:val="24"/>
          <w:szCs w:val="28"/>
          <w:lang w:val="ru-RU"/>
        </w:rPr>
        <w:t>кафе</w:t>
      </w:r>
      <w:r w:rsidRPr="00210D06">
        <w:rPr>
          <w:sz w:val="24"/>
          <w:szCs w:val="24"/>
        </w:rPr>
        <w:t>)</w:t>
      </w:r>
      <w:r w:rsidRPr="00210D06">
        <w:rPr>
          <w:i/>
          <w:sz w:val="24"/>
          <w:szCs w:val="24"/>
        </w:rPr>
        <w:t>.</w:t>
      </w:r>
    </w:p>
    <w:p w:rsidR="00504392" w:rsidRPr="00210D06" w:rsidRDefault="00504392" w:rsidP="00504392">
      <w:pPr>
        <w:pStyle w:val="Tekstkomentarza"/>
        <w:spacing w:before="120"/>
        <w:rPr>
          <w:sz w:val="24"/>
          <w:szCs w:val="24"/>
        </w:rPr>
      </w:pPr>
      <w:r w:rsidRPr="00210D06">
        <w:rPr>
          <w:sz w:val="24"/>
          <w:szCs w:val="24"/>
        </w:rPr>
        <w:t>Poprawność środków językowych – 2 </w:t>
      </w:r>
      <w:r w:rsidRPr="00210D06">
        <w:rPr>
          <w:spacing w:val="-4"/>
          <w:sz w:val="24"/>
          <w:szCs w:val="24"/>
        </w:rPr>
        <w:t>pkt</w:t>
      </w:r>
      <w:r w:rsidRPr="00210D06">
        <w:rPr>
          <w:sz w:val="24"/>
          <w:szCs w:val="24"/>
        </w:rPr>
        <w:t>: brak błędów.</w:t>
      </w:r>
    </w:p>
    <w:p w:rsidR="00504392" w:rsidRPr="00902BD7" w:rsidRDefault="00504392" w:rsidP="00504392">
      <w:pPr>
        <w:rPr>
          <w:b/>
          <w:caps/>
          <w:lang w:val="x-none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3"/>
        <w:gridCol w:w="402"/>
        <w:gridCol w:w="402"/>
        <w:gridCol w:w="402"/>
        <w:gridCol w:w="402"/>
        <w:gridCol w:w="403"/>
        <w:gridCol w:w="505"/>
        <w:gridCol w:w="505"/>
        <w:gridCol w:w="506"/>
        <w:gridCol w:w="505"/>
        <w:gridCol w:w="505"/>
        <w:gridCol w:w="506"/>
        <w:gridCol w:w="505"/>
        <w:gridCol w:w="506"/>
        <w:gridCol w:w="506"/>
        <w:gridCol w:w="1349"/>
      </w:tblGrid>
      <w:tr w:rsidR="005C217F" w:rsidRPr="005C217F" w:rsidTr="00144BB0">
        <w:trPr>
          <w:jc w:val="center"/>
        </w:trPr>
        <w:tc>
          <w:tcPr>
            <w:tcW w:w="1163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</w:p>
        </w:tc>
        <w:tc>
          <w:tcPr>
            <w:tcW w:w="2011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treść</w:t>
            </w:r>
          </w:p>
        </w:tc>
        <w:tc>
          <w:tcPr>
            <w:tcW w:w="1516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spójność i logika wypowiedzi</w:t>
            </w:r>
          </w:p>
        </w:tc>
        <w:tc>
          <w:tcPr>
            <w:tcW w:w="1516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zakres środków językowych</w:t>
            </w:r>
          </w:p>
        </w:tc>
        <w:tc>
          <w:tcPr>
            <w:tcW w:w="1517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poprawność środków językowych</w:t>
            </w:r>
          </w:p>
        </w:tc>
        <w:tc>
          <w:tcPr>
            <w:tcW w:w="13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RAZEM</w:t>
            </w:r>
          </w:p>
        </w:tc>
      </w:tr>
      <w:tr w:rsidR="005C217F" w:rsidRPr="005C217F" w:rsidTr="00144BB0">
        <w:trPr>
          <w:jc w:val="center"/>
        </w:trPr>
        <w:tc>
          <w:tcPr>
            <w:tcW w:w="116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</w:rPr>
            </w:pPr>
            <w:r w:rsidRPr="005C217F">
              <w:rPr>
                <w:rFonts w:eastAsia="MS Mincho"/>
                <w:b/>
              </w:rPr>
              <w:t>liczba punktów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0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1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2</w:t>
            </w:r>
          </w:p>
        </w:tc>
        <w:tc>
          <w:tcPr>
            <w:tcW w:w="40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3</w:t>
            </w:r>
          </w:p>
        </w:tc>
        <w:tc>
          <w:tcPr>
            <w:tcW w:w="40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  <w:u w:val="single"/>
              </w:rPr>
            </w:pPr>
            <w:r w:rsidRPr="005C217F">
              <w:rPr>
                <w:rFonts w:eastAsia="MS Mincho"/>
                <w:b/>
                <w:u w:val="single"/>
              </w:rPr>
              <w:t>4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0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  <w:u w:val="single"/>
              </w:rPr>
            </w:pPr>
            <w:r w:rsidRPr="005C217F">
              <w:rPr>
                <w:rFonts w:eastAsia="MS Mincho"/>
                <w:b/>
                <w:u w:val="single"/>
              </w:rPr>
              <w:t>2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0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  <w:u w:val="single"/>
              </w:rPr>
            </w:pPr>
            <w:r w:rsidRPr="005C217F">
              <w:rPr>
                <w:rFonts w:eastAsia="MS Mincho"/>
                <w:b/>
                <w:u w:val="single"/>
              </w:rPr>
              <w:t>2</w:t>
            </w:r>
          </w:p>
        </w:tc>
        <w:tc>
          <w:tcPr>
            <w:tcW w:w="50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0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5C217F">
              <w:rPr>
                <w:rFonts w:eastAsia="MS Mincho"/>
              </w:rPr>
              <w:t>1</w:t>
            </w:r>
          </w:p>
        </w:tc>
        <w:tc>
          <w:tcPr>
            <w:tcW w:w="506" w:type="dxa"/>
            <w:tcBorders>
              <w:top w:val="single" w:sz="1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  <w:u w:val="single"/>
              </w:rPr>
            </w:pPr>
            <w:r w:rsidRPr="005C217F">
              <w:rPr>
                <w:rFonts w:eastAsia="MS Mincho"/>
                <w:b/>
                <w:u w:val="single"/>
              </w:rPr>
              <w:t>2</w:t>
            </w:r>
          </w:p>
        </w:tc>
        <w:tc>
          <w:tcPr>
            <w:tcW w:w="13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04392" w:rsidRPr="005C217F" w:rsidRDefault="00504392" w:rsidP="00144BB0">
            <w:pPr>
              <w:autoSpaceDE w:val="0"/>
              <w:autoSpaceDN w:val="0"/>
              <w:adjustRightInd w:val="0"/>
              <w:jc w:val="center"/>
              <w:rPr>
                <w:rFonts w:eastAsia="MS Mincho"/>
                <w:b/>
                <w:lang w:val="ru-RU"/>
              </w:rPr>
            </w:pPr>
            <w:r w:rsidRPr="005C217F">
              <w:rPr>
                <w:rFonts w:eastAsia="MS Mincho"/>
                <w:b/>
                <w:lang w:val="ru-RU"/>
              </w:rPr>
              <w:t>10</w:t>
            </w:r>
          </w:p>
        </w:tc>
      </w:tr>
    </w:tbl>
    <w:p w:rsidR="000E4930" w:rsidRPr="005C217F" w:rsidRDefault="000E4930" w:rsidP="00A853CE">
      <w:pPr>
        <w:spacing w:after="120"/>
        <w:rPr>
          <w:b/>
          <w:bCs/>
          <w:lang w:val="ru-RU"/>
        </w:rPr>
      </w:pPr>
    </w:p>
    <w:sectPr w:rsidR="000E4930" w:rsidRPr="005C217F" w:rsidSect="000E4930">
      <w:footerReference w:type="default" r:id="rId12"/>
      <w:foot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5CBC" w:rsidRDefault="000A5CBC" w:rsidP="00B47217">
      <w:r>
        <w:separator/>
      </w:r>
    </w:p>
  </w:endnote>
  <w:endnote w:type="continuationSeparator" w:id="0">
    <w:p w:rsidR="000A5CBC" w:rsidRDefault="000A5CBC" w:rsidP="00B472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Arial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5886" w:rsidRDefault="00CB5886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B5886" w:rsidRDefault="00CB5886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74124870"/>
      <w:docPartObj>
        <w:docPartGallery w:val="Page Numbers (Bottom of Page)"/>
        <w:docPartUnique/>
      </w:docPartObj>
    </w:sdtPr>
    <w:sdtEndPr>
      <w:rPr>
        <w:sz w:val="22"/>
      </w:rPr>
    </w:sdtEndPr>
    <w:sdtContent>
      <w:sdt>
        <w:sdtPr>
          <w:rPr>
            <w:sz w:val="22"/>
          </w:rPr>
          <w:id w:val="242698539"/>
          <w:docPartObj>
            <w:docPartGallery w:val="Page Numbers (Top of Page)"/>
            <w:docPartUnique/>
          </w:docPartObj>
        </w:sdtPr>
        <w:sdtEndPr/>
        <w:sdtContent>
          <w:p w:rsidR="00CB5886" w:rsidRPr="00395DC8" w:rsidRDefault="00CB5886" w:rsidP="00437BD4">
            <w:pPr>
              <w:pStyle w:val="Stopka"/>
              <w:ind w:left="4536" w:hanging="4536"/>
              <w:jc w:val="center"/>
              <w:rPr>
                <w:sz w:val="22"/>
              </w:rPr>
            </w:pPr>
            <w:r w:rsidRPr="00395DC8">
              <w:rPr>
                <w:sz w:val="22"/>
              </w:rPr>
              <w:t xml:space="preserve">Strona </w:t>
            </w:r>
            <w:r w:rsidRPr="00395DC8">
              <w:rPr>
                <w:b/>
                <w:bCs/>
                <w:sz w:val="22"/>
              </w:rPr>
              <w:fldChar w:fldCharType="begin"/>
            </w:r>
            <w:r w:rsidRPr="00395DC8">
              <w:rPr>
                <w:b/>
                <w:bCs/>
                <w:sz w:val="22"/>
              </w:rPr>
              <w:instrText>PAGE</w:instrText>
            </w:r>
            <w:r w:rsidRPr="00395DC8">
              <w:rPr>
                <w:b/>
                <w:bCs/>
                <w:sz w:val="22"/>
              </w:rPr>
              <w:fldChar w:fldCharType="separate"/>
            </w:r>
            <w:r w:rsidR="00797EA2">
              <w:rPr>
                <w:b/>
                <w:bCs/>
                <w:noProof/>
                <w:sz w:val="22"/>
              </w:rPr>
              <w:t>3</w:t>
            </w:r>
            <w:r w:rsidRPr="00395DC8">
              <w:rPr>
                <w:b/>
                <w:bCs/>
                <w:sz w:val="22"/>
              </w:rPr>
              <w:fldChar w:fldCharType="end"/>
            </w:r>
            <w:r w:rsidRPr="00395DC8">
              <w:rPr>
                <w:sz w:val="22"/>
              </w:rPr>
              <w:t xml:space="preserve"> z </w:t>
            </w:r>
            <w:r w:rsidRPr="00395DC8">
              <w:rPr>
                <w:bCs/>
                <w:sz w:val="22"/>
              </w:rPr>
              <w:fldChar w:fldCharType="begin"/>
            </w:r>
            <w:r w:rsidRPr="00395DC8">
              <w:rPr>
                <w:bCs/>
                <w:sz w:val="22"/>
              </w:rPr>
              <w:instrText>NUMPAGES</w:instrText>
            </w:r>
            <w:r w:rsidRPr="00395DC8">
              <w:rPr>
                <w:bCs/>
                <w:sz w:val="22"/>
              </w:rPr>
              <w:fldChar w:fldCharType="separate"/>
            </w:r>
            <w:r w:rsidR="00797EA2">
              <w:rPr>
                <w:bCs/>
                <w:noProof/>
                <w:sz w:val="22"/>
              </w:rPr>
              <w:t>20</w:t>
            </w:r>
            <w:r w:rsidRPr="00395DC8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A47AD6" w:rsidTr="00437C9D">
      <w:tc>
        <w:tcPr>
          <w:tcW w:w="1275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4EF93058" wp14:editId="48C07D7B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B9AA589" wp14:editId="16CD480C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5C51AE94" wp14:editId="44A342C6">
                <wp:extent cx="783186" cy="317262"/>
                <wp:effectExtent l="0" t="0" r="0" b="6985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46458C0F" wp14:editId="751AE507">
                <wp:extent cx="824863" cy="227503"/>
                <wp:effectExtent l="0" t="0" r="0" b="127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3D1259F" wp14:editId="299D03C7">
                <wp:extent cx="701804" cy="519545"/>
                <wp:effectExtent l="0" t="0" r="3175" b="0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07A6B9EB" wp14:editId="223730EF">
                <wp:extent cx="657338" cy="408305"/>
                <wp:effectExtent l="0" t="0" r="9525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3A5CFC05" wp14:editId="1C3D1254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A47AD6" w:rsidRDefault="00A47AD6" w:rsidP="00A47AD6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6DF4D111" wp14:editId="64056DFD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CB5886" w:rsidRPr="009953D6" w:rsidRDefault="00CB5886" w:rsidP="00437BD4">
    <w:pPr>
      <w:pStyle w:val="Stopka"/>
      <w:jc w:val="cen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65577360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CB5886" w:rsidRDefault="00CB5886">
            <w:pPr>
              <w:pStyle w:val="Stopka"/>
              <w:jc w:val="center"/>
            </w:pPr>
            <w:r>
              <w:t xml:space="preserve">Strona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797EA2">
              <w:rPr>
                <w:b/>
                <w:bCs/>
                <w:noProof/>
              </w:rPr>
              <w:t>19</w:t>
            </w:r>
            <w:r>
              <w:rPr>
                <w:b/>
                <w:bCs/>
              </w:rPr>
              <w:fldChar w:fldCharType="end"/>
            </w:r>
            <w:r>
              <w:t xml:space="preserve"> z </w:t>
            </w:r>
            <w:r w:rsidRPr="00395DC8">
              <w:rPr>
                <w:bCs/>
              </w:rPr>
              <w:fldChar w:fldCharType="begin"/>
            </w:r>
            <w:r w:rsidRPr="00395DC8">
              <w:rPr>
                <w:bCs/>
              </w:rPr>
              <w:instrText>NUMPAGES</w:instrText>
            </w:r>
            <w:r w:rsidRPr="00395DC8">
              <w:rPr>
                <w:bCs/>
              </w:rPr>
              <w:fldChar w:fldCharType="separate"/>
            </w:r>
            <w:r w:rsidR="00797EA2">
              <w:rPr>
                <w:bCs/>
                <w:noProof/>
              </w:rPr>
              <w:t>20</w:t>
            </w:r>
            <w:r w:rsidRPr="00395DC8">
              <w:rPr>
                <w:bCs/>
              </w:rPr>
              <w:fldChar w:fldCharType="end"/>
            </w:r>
          </w:p>
        </w:sdtContent>
      </w:sdt>
    </w:sdtContent>
  </w:sdt>
  <w:p w:rsidR="00CB5886" w:rsidRPr="009953D6" w:rsidRDefault="00CB5886">
    <w:pPr>
      <w:pStyle w:val="Stopka"/>
      <w:rPr>
        <w:lang w:val="ru-RU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9973008"/>
      <w:docPartObj>
        <w:docPartGallery w:val="Page Numbers (Bottom of Page)"/>
        <w:docPartUnique/>
      </w:docPartObj>
    </w:sdtPr>
    <w:sdtEndPr/>
    <w:sdtContent>
      <w:sdt>
        <w:sdtPr>
          <w:id w:val="-326825003"/>
          <w:docPartObj>
            <w:docPartGallery w:val="Page Numbers (Top of Page)"/>
            <w:docPartUnique/>
          </w:docPartObj>
        </w:sdtPr>
        <w:sdtEndPr/>
        <w:sdtContent>
          <w:p w:rsidR="00CB5886" w:rsidRDefault="00CB5886" w:rsidP="009953D6">
            <w:pPr>
              <w:pStyle w:val="Stopka"/>
              <w:jc w:val="center"/>
              <w:rPr>
                <w:lang w:val="ru-RU"/>
              </w:rPr>
            </w:pPr>
          </w:p>
          <w:sdt>
            <w:sdtPr>
              <w:id w:val="650637935"/>
              <w:docPartObj>
                <w:docPartGallery w:val="Page Numbers (Top of Page)"/>
                <w:docPartUnique/>
              </w:docPartObj>
            </w:sdtPr>
            <w:sdtEndPr/>
            <w:sdtContent>
              <w:sdt>
                <w:sdtPr>
                  <w:id w:val="129376420"/>
                  <w:docPartObj>
                    <w:docPartGallery w:val="Page Numbers (Top of Page)"/>
                    <w:docPartUnique/>
                  </w:docPartObj>
                </w:sdtPr>
                <w:sdtEndPr/>
                <w:sdtContent>
                  <w:p w:rsidR="00CB5886" w:rsidRDefault="00CB5886" w:rsidP="00437BD4">
                    <w:pPr>
                      <w:pStyle w:val="Stopka"/>
                      <w:ind w:left="4536" w:hanging="4536"/>
                      <w:jc w:val="center"/>
                    </w:pPr>
                    <w:r>
                      <w:t xml:space="preserve">Strona </w:t>
                    </w:r>
                    <w:r>
                      <w:rPr>
                        <w:b/>
                        <w:bCs/>
                      </w:rPr>
                      <w:fldChar w:fldCharType="begin"/>
                    </w:r>
                    <w:r>
                      <w:rPr>
                        <w:b/>
                        <w:bCs/>
                      </w:rPr>
                      <w:instrText>PAGE</w:instrText>
                    </w:r>
                    <w:r>
                      <w:rPr>
                        <w:b/>
                        <w:bCs/>
                      </w:rPr>
                      <w:fldChar w:fldCharType="separate"/>
                    </w:r>
                    <w:r w:rsidR="00797EA2">
                      <w:rPr>
                        <w:b/>
                        <w:bCs/>
                        <w:noProof/>
                      </w:rPr>
                      <w:t>4</w:t>
                    </w:r>
                    <w:r>
                      <w:rPr>
                        <w:b/>
                        <w:bCs/>
                      </w:rPr>
                      <w:fldChar w:fldCharType="end"/>
                    </w:r>
                    <w:r>
                      <w:t xml:space="preserve"> z </w:t>
                    </w:r>
                    <w:r w:rsidRPr="00395DC8">
                      <w:rPr>
                        <w:bCs/>
                      </w:rPr>
                      <w:fldChar w:fldCharType="begin"/>
                    </w:r>
                    <w:r w:rsidRPr="00395DC8">
                      <w:rPr>
                        <w:bCs/>
                      </w:rPr>
                      <w:instrText>NUMPAGES</w:instrText>
                    </w:r>
                    <w:r w:rsidRPr="00395DC8">
                      <w:rPr>
                        <w:bCs/>
                      </w:rPr>
                      <w:fldChar w:fldCharType="separate"/>
                    </w:r>
                    <w:r w:rsidR="00797EA2">
                      <w:rPr>
                        <w:bCs/>
                        <w:noProof/>
                      </w:rPr>
                      <w:t>20</w:t>
                    </w:r>
                    <w:r w:rsidRPr="00395DC8">
                      <w:rPr>
                        <w:bCs/>
                      </w:rPr>
                      <w:fldChar w:fldCharType="end"/>
                    </w:r>
                  </w:p>
                </w:sdtContent>
              </w:sdt>
              <w:p w:rsidR="00CB5886" w:rsidRPr="009953D6" w:rsidRDefault="000A5CBC" w:rsidP="00437BD4">
                <w:pPr>
                  <w:pStyle w:val="Nagwek"/>
                  <w:jc w:val="center"/>
                </w:pP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5CBC" w:rsidRDefault="000A5CBC" w:rsidP="00B47217">
      <w:r>
        <w:separator/>
      </w:r>
    </w:p>
  </w:footnote>
  <w:footnote w:type="continuationSeparator" w:id="0">
    <w:p w:rsidR="000A5CBC" w:rsidRDefault="000A5CBC" w:rsidP="00B4721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4685B"/>
    <w:multiLevelType w:val="hybridMultilevel"/>
    <w:tmpl w:val="733A0F12"/>
    <w:lvl w:ilvl="0" w:tplc="9FF4028A">
      <w:numFmt w:val="bullet"/>
      <w:lvlText w:val=""/>
      <w:lvlJc w:val="left"/>
      <w:pPr>
        <w:tabs>
          <w:tab w:val="num" w:pos="738"/>
        </w:tabs>
        <w:ind w:left="738" w:hanging="227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D4A11E2"/>
    <w:multiLevelType w:val="hybridMultilevel"/>
    <w:tmpl w:val="38E2B3DC"/>
    <w:lvl w:ilvl="0" w:tplc="A11063F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trike w:val="0"/>
        <w:color w:val="auto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816F99"/>
    <w:multiLevelType w:val="hybridMultilevel"/>
    <w:tmpl w:val="E348DF48"/>
    <w:lvl w:ilvl="0" w:tplc="4F5CEDD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 w:val="0"/>
        <w:bCs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2F0559"/>
    <w:multiLevelType w:val="hybridMultilevel"/>
    <w:tmpl w:val="888CEDFA"/>
    <w:lvl w:ilvl="0" w:tplc="4EE62A0C">
      <w:start w:val="2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cs="Times New Roman"/>
        <w:b w:val="0"/>
        <w:bCs/>
        <w:i w:val="0"/>
        <w:strike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 w15:restartNumberingAfterBreak="0">
    <w:nsid w:val="135B4677"/>
    <w:multiLevelType w:val="hybridMultilevel"/>
    <w:tmpl w:val="394A2906"/>
    <w:lvl w:ilvl="0" w:tplc="9460C00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i w:val="0"/>
        <w:color w:val="auto"/>
      </w:rPr>
    </w:lvl>
    <w:lvl w:ilvl="1" w:tplc="32DA5D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E020B716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7CC219A"/>
    <w:multiLevelType w:val="hybridMultilevel"/>
    <w:tmpl w:val="B0B4691E"/>
    <w:lvl w:ilvl="0" w:tplc="2A4C0E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DC48F3"/>
    <w:multiLevelType w:val="hybridMultilevel"/>
    <w:tmpl w:val="978409AC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2128262B"/>
    <w:multiLevelType w:val="hybridMultilevel"/>
    <w:tmpl w:val="D11E165A"/>
    <w:lvl w:ilvl="0" w:tplc="04150001">
      <w:start w:val="1"/>
      <w:numFmt w:val="bullet"/>
      <w:lvlText w:val=""/>
      <w:lvlJc w:val="left"/>
      <w:pPr>
        <w:ind w:left="7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8" w15:restartNumberingAfterBreak="0">
    <w:nsid w:val="23065377"/>
    <w:multiLevelType w:val="hybridMultilevel"/>
    <w:tmpl w:val="BE0677E2"/>
    <w:lvl w:ilvl="0" w:tplc="81F0731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1B1848"/>
    <w:multiLevelType w:val="hybridMultilevel"/>
    <w:tmpl w:val="1AFC780A"/>
    <w:lvl w:ilvl="0" w:tplc="004E1CE0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2E3901E0"/>
    <w:multiLevelType w:val="hybridMultilevel"/>
    <w:tmpl w:val="1BD86EF0"/>
    <w:lvl w:ilvl="0" w:tplc="1A686D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974B2B"/>
    <w:multiLevelType w:val="hybridMultilevel"/>
    <w:tmpl w:val="D152D1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491BC7"/>
    <w:multiLevelType w:val="hybridMultilevel"/>
    <w:tmpl w:val="99AA7B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484D91"/>
    <w:multiLevelType w:val="hybridMultilevel"/>
    <w:tmpl w:val="E0FCC16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492D054F"/>
    <w:multiLevelType w:val="hybridMultilevel"/>
    <w:tmpl w:val="1AFC780A"/>
    <w:lvl w:ilvl="0" w:tplc="004E1CE0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4F0B1442"/>
    <w:multiLevelType w:val="hybridMultilevel"/>
    <w:tmpl w:val="03A2B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A23895"/>
    <w:multiLevelType w:val="hybridMultilevel"/>
    <w:tmpl w:val="CB809660"/>
    <w:lvl w:ilvl="0" w:tplc="D50A84C8">
      <w:start w:val="1"/>
      <w:numFmt w:val="lowerLetter"/>
      <w:lvlText w:val="%1."/>
      <w:lvlJc w:val="left"/>
      <w:pPr>
        <w:tabs>
          <w:tab w:val="num" w:pos="567"/>
        </w:tabs>
        <w:ind w:left="567" w:hanging="283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492302"/>
    <w:multiLevelType w:val="hybridMultilevel"/>
    <w:tmpl w:val="6BE6E3B8"/>
    <w:lvl w:ilvl="0" w:tplc="B29C86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67729C"/>
    <w:multiLevelType w:val="hybridMultilevel"/>
    <w:tmpl w:val="D78CB16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FB4355D"/>
    <w:multiLevelType w:val="hybridMultilevel"/>
    <w:tmpl w:val="C62054E4"/>
    <w:lvl w:ilvl="0" w:tplc="9460C00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b w:val="0"/>
        <w:i w:val="0"/>
        <w:color w:val="auto"/>
      </w:rPr>
    </w:lvl>
    <w:lvl w:ilvl="1" w:tplc="32DA5D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21929FD"/>
    <w:multiLevelType w:val="hybridMultilevel"/>
    <w:tmpl w:val="6548E616"/>
    <w:lvl w:ilvl="0" w:tplc="8408C29A">
      <w:start w:val="1"/>
      <w:numFmt w:val="lowerLetter"/>
      <w:lvlText w:val="%1)"/>
      <w:lvlJc w:val="left"/>
      <w:pPr>
        <w:ind w:left="1146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64653D78"/>
    <w:multiLevelType w:val="hybridMultilevel"/>
    <w:tmpl w:val="4C14F2DE"/>
    <w:lvl w:ilvl="0" w:tplc="B29C86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6B2FF3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6F155A"/>
    <w:multiLevelType w:val="hybridMultilevel"/>
    <w:tmpl w:val="C4A8152C"/>
    <w:lvl w:ilvl="0" w:tplc="7C646734">
      <w:start w:val="1"/>
      <w:numFmt w:val="lowerLett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44" w:hanging="360"/>
      </w:pPr>
    </w:lvl>
    <w:lvl w:ilvl="2" w:tplc="0415001B">
      <w:start w:val="1"/>
      <w:numFmt w:val="lowerRoman"/>
      <w:lvlText w:val="%3."/>
      <w:lvlJc w:val="right"/>
      <w:pPr>
        <w:ind w:left="1764" w:hanging="180"/>
      </w:pPr>
    </w:lvl>
    <w:lvl w:ilvl="3" w:tplc="7C646734">
      <w:start w:val="1"/>
      <w:numFmt w:val="lowerLetter"/>
      <w:lvlText w:val="%4)"/>
      <w:lvlJc w:val="left"/>
      <w:pPr>
        <w:ind w:left="2484" w:hanging="360"/>
      </w:pPr>
      <w:rPr>
        <w:rFonts w:hint="default"/>
        <w:i w:val="0"/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204" w:hanging="360"/>
      </w:pPr>
    </w:lvl>
    <w:lvl w:ilvl="5" w:tplc="0415001B" w:tentative="1">
      <w:start w:val="1"/>
      <w:numFmt w:val="lowerRoman"/>
      <w:lvlText w:val="%6."/>
      <w:lvlJc w:val="right"/>
      <w:pPr>
        <w:ind w:left="3924" w:hanging="180"/>
      </w:pPr>
    </w:lvl>
    <w:lvl w:ilvl="6" w:tplc="0415000F" w:tentative="1">
      <w:start w:val="1"/>
      <w:numFmt w:val="decimal"/>
      <w:lvlText w:val="%7."/>
      <w:lvlJc w:val="left"/>
      <w:pPr>
        <w:ind w:left="4644" w:hanging="360"/>
      </w:pPr>
    </w:lvl>
    <w:lvl w:ilvl="7" w:tplc="04150019" w:tentative="1">
      <w:start w:val="1"/>
      <w:numFmt w:val="lowerLetter"/>
      <w:lvlText w:val="%8."/>
      <w:lvlJc w:val="left"/>
      <w:pPr>
        <w:ind w:left="5364" w:hanging="360"/>
      </w:pPr>
    </w:lvl>
    <w:lvl w:ilvl="8" w:tplc="0415001B" w:tentative="1">
      <w:start w:val="1"/>
      <w:numFmt w:val="lowerRoman"/>
      <w:lvlText w:val="%9."/>
      <w:lvlJc w:val="right"/>
      <w:pPr>
        <w:ind w:left="6084" w:hanging="180"/>
      </w:pPr>
    </w:lvl>
  </w:abstractNum>
  <w:abstractNum w:abstractNumId="23" w15:restartNumberingAfterBreak="0">
    <w:nsid w:val="6C38661C"/>
    <w:multiLevelType w:val="hybridMultilevel"/>
    <w:tmpl w:val="919807B0"/>
    <w:lvl w:ilvl="0" w:tplc="5048446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bCs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CA41B70"/>
    <w:multiLevelType w:val="hybridMultilevel"/>
    <w:tmpl w:val="95788A16"/>
    <w:lvl w:ilvl="0" w:tplc="04150019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3248A"/>
    <w:multiLevelType w:val="hybridMultilevel"/>
    <w:tmpl w:val="853E05FE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6" w15:restartNumberingAfterBreak="0">
    <w:nsid w:val="6EF20754"/>
    <w:multiLevelType w:val="hybridMultilevel"/>
    <w:tmpl w:val="B900C4C2"/>
    <w:lvl w:ilvl="0" w:tplc="2A4C0E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8D041F"/>
    <w:multiLevelType w:val="hybridMultilevel"/>
    <w:tmpl w:val="062079BE"/>
    <w:lvl w:ilvl="0" w:tplc="004E1CE0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737A69F6"/>
    <w:multiLevelType w:val="hybridMultilevel"/>
    <w:tmpl w:val="516064D0"/>
    <w:lvl w:ilvl="0" w:tplc="F884AA24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/>
      </w:rPr>
    </w:lvl>
    <w:lvl w:ilvl="1" w:tplc="D50A84C8">
      <w:start w:val="1"/>
      <w:numFmt w:val="lowerLetter"/>
      <w:lvlText w:val="%2."/>
      <w:lvlJc w:val="left"/>
      <w:pPr>
        <w:tabs>
          <w:tab w:val="num" w:pos="567"/>
        </w:tabs>
        <w:ind w:left="567" w:hanging="283"/>
      </w:pPr>
      <w:rPr>
        <w:rFonts w:cs="Times New Roman"/>
      </w:rPr>
    </w:lvl>
    <w:lvl w:ilvl="2" w:tplc="EBEEC87C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i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15"/>
  </w:num>
  <w:num w:numId="5">
    <w:abstractNumId w:val="8"/>
  </w:num>
  <w:num w:numId="6">
    <w:abstractNumId w:val="11"/>
  </w:num>
  <w:num w:numId="7">
    <w:abstractNumId w:val="21"/>
  </w:num>
  <w:num w:numId="8">
    <w:abstractNumId w:val="0"/>
  </w:num>
  <w:num w:numId="9">
    <w:abstractNumId w:val="3"/>
  </w:num>
  <w:num w:numId="10">
    <w:abstractNumId w:val="2"/>
  </w:num>
  <w:num w:numId="11">
    <w:abstractNumId w:val="23"/>
  </w:num>
  <w:num w:numId="12">
    <w:abstractNumId w:val="28"/>
  </w:num>
  <w:num w:numId="13">
    <w:abstractNumId w:val="12"/>
  </w:num>
  <w:num w:numId="14">
    <w:abstractNumId w:val="25"/>
  </w:num>
  <w:num w:numId="15">
    <w:abstractNumId w:val="16"/>
  </w:num>
  <w:num w:numId="16">
    <w:abstractNumId w:val="7"/>
  </w:num>
  <w:num w:numId="17">
    <w:abstractNumId w:val="19"/>
  </w:num>
  <w:num w:numId="18">
    <w:abstractNumId w:val="1"/>
  </w:num>
  <w:num w:numId="19">
    <w:abstractNumId w:val="18"/>
  </w:num>
  <w:num w:numId="20">
    <w:abstractNumId w:val="14"/>
  </w:num>
  <w:num w:numId="21">
    <w:abstractNumId w:val="20"/>
  </w:num>
  <w:num w:numId="22">
    <w:abstractNumId w:val="22"/>
  </w:num>
  <w:num w:numId="23">
    <w:abstractNumId w:val="13"/>
  </w:num>
  <w:num w:numId="24">
    <w:abstractNumId w:val="6"/>
  </w:num>
  <w:num w:numId="25">
    <w:abstractNumId w:val="17"/>
  </w:num>
  <w:num w:numId="26">
    <w:abstractNumId w:val="5"/>
  </w:num>
  <w:num w:numId="27">
    <w:abstractNumId w:val="26"/>
  </w:num>
  <w:num w:numId="28">
    <w:abstractNumId w:val="27"/>
  </w:num>
  <w:num w:numId="29">
    <w:abstractNumId w:val="9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4A85"/>
    <w:rsid w:val="000002E7"/>
    <w:rsid w:val="00003902"/>
    <w:rsid w:val="00004AD2"/>
    <w:rsid w:val="000065AD"/>
    <w:rsid w:val="0000716B"/>
    <w:rsid w:val="000170FE"/>
    <w:rsid w:val="00027145"/>
    <w:rsid w:val="00027600"/>
    <w:rsid w:val="00027B3A"/>
    <w:rsid w:val="00031E37"/>
    <w:rsid w:val="00031EBA"/>
    <w:rsid w:val="0004364E"/>
    <w:rsid w:val="00043D13"/>
    <w:rsid w:val="00045DA3"/>
    <w:rsid w:val="000563E8"/>
    <w:rsid w:val="000634C7"/>
    <w:rsid w:val="00070547"/>
    <w:rsid w:val="000739BB"/>
    <w:rsid w:val="000819DF"/>
    <w:rsid w:val="000845A5"/>
    <w:rsid w:val="00097645"/>
    <w:rsid w:val="00097F3C"/>
    <w:rsid w:val="000A220E"/>
    <w:rsid w:val="000A22F6"/>
    <w:rsid w:val="000A5CBC"/>
    <w:rsid w:val="000B3739"/>
    <w:rsid w:val="000B3EAE"/>
    <w:rsid w:val="000E4930"/>
    <w:rsid w:val="000E6390"/>
    <w:rsid w:val="000F590F"/>
    <w:rsid w:val="001059E4"/>
    <w:rsid w:val="00105C1D"/>
    <w:rsid w:val="00110619"/>
    <w:rsid w:val="0011504F"/>
    <w:rsid w:val="00124A3B"/>
    <w:rsid w:val="00144BB0"/>
    <w:rsid w:val="00166E35"/>
    <w:rsid w:val="0017644E"/>
    <w:rsid w:val="0017682C"/>
    <w:rsid w:val="00190330"/>
    <w:rsid w:val="00192C36"/>
    <w:rsid w:val="001A4290"/>
    <w:rsid w:val="001A6C47"/>
    <w:rsid w:val="001B17C5"/>
    <w:rsid w:val="001D2440"/>
    <w:rsid w:val="001F0CF7"/>
    <w:rsid w:val="00210D06"/>
    <w:rsid w:val="00213864"/>
    <w:rsid w:val="00213CB3"/>
    <w:rsid w:val="00225AAD"/>
    <w:rsid w:val="002354E5"/>
    <w:rsid w:val="002467E4"/>
    <w:rsid w:val="00250018"/>
    <w:rsid w:val="00250CCE"/>
    <w:rsid w:val="002537AE"/>
    <w:rsid w:val="00263771"/>
    <w:rsid w:val="00273621"/>
    <w:rsid w:val="00274429"/>
    <w:rsid w:val="002A62ED"/>
    <w:rsid w:val="002B166B"/>
    <w:rsid w:val="002B5892"/>
    <w:rsid w:val="002C1156"/>
    <w:rsid w:val="002C134D"/>
    <w:rsid w:val="002C3674"/>
    <w:rsid w:val="002F06C7"/>
    <w:rsid w:val="00313034"/>
    <w:rsid w:val="0032062D"/>
    <w:rsid w:val="00324597"/>
    <w:rsid w:val="00325AB8"/>
    <w:rsid w:val="00325D84"/>
    <w:rsid w:val="003261C5"/>
    <w:rsid w:val="00330869"/>
    <w:rsid w:val="00337F10"/>
    <w:rsid w:val="003413F0"/>
    <w:rsid w:val="00355852"/>
    <w:rsid w:val="00356D82"/>
    <w:rsid w:val="00366A9E"/>
    <w:rsid w:val="00374A85"/>
    <w:rsid w:val="003757D9"/>
    <w:rsid w:val="00376F35"/>
    <w:rsid w:val="00383495"/>
    <w:rsid w:val="00395DC8"/>
    <w:rsid w:val="003A4027"/>
    <w:rsid w:val="003A4E56"/>
    <w:rsid w:val="003B5C91"/>
    <w:rsid w:val="003C4140"/>
    <w:rsid w:val="003C6205"/>
    <w:rsid w:val="003D268A"/>
    <w:rsid w:val="00400BB6"/>
    <w:rsid w:val="00402ADE"/>
    <w:rsid w:val="00414C3E"/>
    <w:rsid w:val="00420BF6"/>
    <w:rsid w:val="00422D8B"/>
    <w:rsid w:val="00433D21"/>
    <w:rsid w:val="00437BD4"/>
    <w:rsid w:val="00452B22"/>
    <w:rsid w:val="00477F35"/>
    <w:rsid w:val="004C05F8"/>
    <w:rsid w:val="004D43AE"/>
    <w:rsid w:val="004D47FB"/>
    <w:rsid w:val="004E376B"/>
    <w:rsid w:val="004F6831"/>
    <w:rsid w:val="0050325D"/>
    <w:rsid w:val="00504392"/>
    <w:rsid w:val="00520A81"/>
    <w:rsid w:val="005300F5"/>
    <w:rsid w:val="00532180"/>
    <w:rsid w:val="005350A3"/>
    <w:rsid w:val="005464FF"/>
    <w:rsid w:val="00560B77"/>
    <w:rsid w:val="00593A21"/>
    <w:rsid w:val="005977C3"/>
    <w:rsid w:val="005A0197"/>
    <w:rsid w:val="005C217F"/>
    <w:rsid w:val="005C5D3C"/>
    <w:rsid w:val="005C6F82"/>
    <w:rsid w:val="005D5265"/>
    <w:rsid w:val="005D58B5"/>
    <w:rsid w:val="005D7AB9"/>
    <w:rsid w:val="005E5A61"/>
    <w:rsid w:val="005E7106"/>
    <w:rsid w:val="005E7BD8"/>
    <w:rsid w:val="005F065B"/>
    <w:rsid w:val="005F0E99"/>
    <w:rsid w:val="005F362F"/>
    <w:rsid w:val="005F4C21"/>
    <w:rsid w:val="00603BF5"/>
    <w:rsid w:val="00627F44"/>
    <w:rsid w:val="00633972"/>
    <w:rsid w:val="006349A8"/>
    <w:rsid w:val="006371CA"/>
    <w:rsid w:val="006539BD"/>
    <w:rsid w:val="00661BF3"/>
    <w:rsid w:val="0066469A"/>
    <w:rsid w:val="006779AB"/>
    <w:rsid w:val="00681F9A"/>
    <w:rsid w:val="0068665D"/>
    <w:rsid w:val="006963B9"/>
    <w:rsid w:val="006A164D"/>
    <w:rsid w:val="006B22B9"/>
    <w:rsid w:val="006B719A"/>
    <w:rsid w:val="006B7A00"/>
    <w:rsid w:val="006C63D5"/>
    <w:rsid w:val="006E6B68"/>
    <w:rsid w:val="006F4317"/>
    <w:rsid w:val="0070568D"/>
    <w:rsid w:val="00713C50"/>
    <w:rsid w:val="00713EB4"/>
    <w:rsid w:val="00716822"/>
    <w:rsid w:val="0073644C"/>
    <w:rsid w:val="00770F10"/>
    <w:rsid w:val="00777423"/>
    <w:rsid w:val="00794819"/>
    <w:rsid w:val="00797EA2"/>
    <w:rsid w:val="007A336B"/>
    <w:rsid w:val="007A36D9"/>
    <w:rsid w:val="007B2AAE"/>
    <w:rsid w:val="007C5BAC"/>
    <w:rsid w:val="007D3A18"/>
    <w:rsid w:val="007F4E2C"/>
    <w:rsid w:val="007F581E"/>
    <w:rsid w:val="0080293A"/>
    <w:rsid w:val="00802E0D"/>
    <w:rsid w:val="00811942"/>
    <w:rsid w:val="008204A3"/>
    <w:rsid w:val="00820A82"/>
    <w:rsid w:val="008256FD"/>
    <w:rsid w:val="008324FB"/>
    <w:rsid w:val="00832626"/>
    <w:rsid w:val="008475D4"/>
    <w:rsid w:val="008530D3"/>
    <w:rsid w:val="008565F8"/>
    <w:rsid w:val="00857B52"/>
    <w:rsid w:val="0088243C"/>
    <w:rsid w:val="00882AB9"/>
    <w:rsid w:val="00886066"/>
    <w:rsid w:val="008928A7"/>
    <w:rsid w:val="008B0DB3"/>
    <w:rsid w:val="008B25BE"/>
    <w:rsid w:val="008B4DA4"/>
    <w:rsid w:val="008B7A5D"/>
    <w:rsid w:val="008D25A6"/>
    <w:rsid w:val="008E03A8"/>
    <w:rsid w:val="008F40CE"/>
    <w:rsid w:val="009023DD"/>
    <w:rsid w:val="00902BD7"/>
    <w:rsid w:val="00904B40"/>
    <w:rsid w:val="00907B84"/>
    <w:rsid w:val="00913AB2"/>
    <w:rsid w:val="00930025"/>
    <w:rsid w:val="009336CA"/>
    <w:rsid w:val="0093660F"/>
    <w:rsid w:val="00941DEA"/>
    <w:rsid w:val="00944134"/>
    <w:rsid w:val="009478C7"/>
    <w:rsid w:val="00952FAB"/>
    <w:rsid w:val="00957A04"/>
    <w:rsid w:val="00961C8D"/>
    <w:rsid w:val="0096753C"/>
    <w:rsid w:val="00985455"/>
    <w:rsid w:val="00990459"/>
    <w:rsid w:val="0099075C"/>
    <w:rsid w:val="009953D6"/>
    <w:rsid w:val="009A4A35"/>
    <w:rsid w:val="009B4031"/>
    <w:rsid w:val="009C2F81"/>
    <w:rsid w:val="009D3EA2"/>
    <w:rsid w:val="009D4C43"/>
    <w:rsid w:val="009E0731"/>
    <w:rsid w:val="009F4E1C"/>
    <w:rsid w:val="00A03515"/>
    <w:rsid w:val="00A153D8"/>
    <w:rsid w:val="00A17814"/>
    <w:rsid w:val="00A20B78"/>
    <w:rsid w:val="00A24FD3"/>
    <w:rsid w:val="00A26004"/>
    <w:rsid w:val="00A32E63"/>
    <w:rsid w:val="00A33C6D"/>
    <w:rsid w:val="00A353ED"/>
    <w:rsid w:val="00A37062"/>
    <w:rsid w:val="00A47AD6"/>
    <w:rsid w:val="00A52F39"/>
    <w:rsid w:val="00A6085C"/>
    <w:rsid w:val="00A60EBB"/>
    <w:rsid w:val="00A66FE2"/>
    <w:rsid w:val="00A816C5"/>
    <w:rsid w:val="00A853CE"/>
    <w:rsid w:val="00A90B59"/>
    <w:rsid w:val="00A94F1D"/>
    <w:rsid w:val="00A95AA0"/>
    <w:rsid w:val="00AB4D06"/>
    <w:rsid w:val="00AB58A3"/>
    <w:rsid w:val="00AD7233"/>
    <w:rsid w:val="00AE0BB7"/>
    <w:rsid w:val="00AE1996"/>
    <w:rsid w:val="00AF05EE"/>
    <w:rsid w:val="00B00AEA"/>
    <w:rsid w:val="00B23A74"/>
    <w:rsid w:val="00B33DD9"/>
    <w:rsid w:val="00B47217"/>
    <w:rsid w:val="00B53536"/>
    <w:rsid w:val="00B60597"/>
    <w:rsid w:val="00B72854"/>
    <w:rsid w:val="00B72DA1"/>
    <w:rsid w:val="00B7724A"/>
    <w:rsid w:val="00B81576"/>
    <w:rsid w:val="00B81620"/>
    <w:rsid w:val="00B97FD4"/>
    <w:rsid w:val="00BE1AE2"/>
    <w:rsid w:val="00BE5DDA"/>
    <w:rsid w:val="00BF7E1A"/>
    <w:rsid w:val="00C04394"/>
    <w:rsid w:val="00C05A0C"/>
    <w:rsid w:val="00C05D48"/>
    <w:rsid w:val="00C06A15"/>
    <w:rsid w:val="00C15652"/>
    <w:rsid w:val="00C17214"/>
    <w:rsid w:val="00C211B6"/>
    <w:rsid w:val="00C60C56"/>
    <w:rsid w:val="00C976BA"/>
    <w:rsid w:val="00CB5886"/>
    <w:rsid w:val="00CD2880"/>
    <w:rsid w:val="00CD30F7"/>
    <w:rsid w:val="00CD62CC"/>
    <w:rsid w:val="00CD6AC1"/>
    <w:rsid w:val="00CE2201"/>
    <w:rsid w:val="00CE2BBE"/>
    <w:rsid w:val="00CE2DEB"/>
    <w:rsid w:val="00CE72CE"/>
    <w:rsid w:val="00CF3FB1"/>
    <w:rsid w:val="00D304FC"/>
    <w:rsid w:val="00D40EBF"/>
    <w:rsid w:val="00D46B32"/>
    <w:rsid w:val="00D55889"/>
    <w:rsid w:val="00D55F12"/>
    <w:rsid w:val="00D6375E"/>
    <w:rsid w:val="00D64C23"/>
    <w:rsid w:val="00D67A05"/>
    <w:rsid w:val="00D86533"/>
    <w:rsid w:val="00DA1054"/>
    <w:rsid w:val="00DA198D"/>
    <w:rsid w:val="00DA68EF"/>
    <w:rsid w:val="00DB1783"/>
    <w:rsid w:val="00DB6466"/>
    <w:rsid w:val="00DC37B7"/>
    <w:rsid w:val="00DC6719"/>
    <w:rsid w:val="00DC6AF4"/>
    <w:rsid w:val="00DD4712"/>
    <w:rsid w:val="00DD548B"/>
    <w:rsid w:val="00E022C2"/>
    <w:rsid w:val="00E11DE8"/>
    <w:rsid w:val="00E34F3B"/>
    <w:rsid w:val="00E36E65"/>
    <w:rsid w:val="00E63036"/>
    <w:rsid w:val="00E70C80"/>
    <w:rsid w:val="00E717B8"/>
    <w:rsid w:val="00E77B3C"/>
    <w:rsid w:val="00E8314E"/>
    <w:rsid w:val="00E83DEA"/>
    <w:rsid w:val="00E90B5F"/>
    <w:rsid w:val="00EB1463"/>
    <w:rsid w:val="00EB75EB"/>
    <w:rsid w:val="00ED41FD"/>
    <w:rsid w:val="00EE6C43"/>
    <w:rsid w:val="00EF370F"/>
    <w:rsid w:val="00F01F60"/>
    <w:rsid w:val="00F054C9"/>
    <w:rsid w:val="00F119AF"/>
    <w:rsid w:val="00F236C5"/>
    <w:rsid w:val="00F36F16"/>
    <w:rsid w:val="00F466DB"/>
    <w:rsid w:val="00F46DFE"/>
    <w:rsid w:val="00F57DF4"/>
    <w:rsid w:val="00F62E34"/>
    <w:rsid w:val="00F63191"/>
    <w:rsid w:val="00F63FAC"/>
    <w:rsid w:val="00F72146"/>
    <w:rsid w:val="00F72295"/>
    <w:rsid w:val="00F75A17"/>
    <w:rsid w:val="00F90B49"/>
    <w:rsid w:val="00F91B3A"/>
    <w:rsid w:val="00F96DEB"/>
    <w:rsid w:val="00FA555B"/>
    <w:rsid w:val="00FC4A7F"/>
    <w:rsid w:val="00FC71D5"/>
    <w:rsid w:val="00FC71EF"/>
    <w:rsid w:val="00FC7995"/>
    <w:rsid w:val="00FD2D67"/>
    <w:rsid w:val="00FE6D75"/>
    <w:rsid w:val="00FF12F9"/>
    <w:rsid w:val="00FF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486A154-B447-4E45-B35F-20AE551DE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A55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unhideWhenUsed/>
    <w:qFormat/>
    <w:rsid w:val="00504392"/>
    <w:pPr>
      <w:spacing w:before="240" w:after="60"/>
      <w:outlineLvl w:val="7"/>
    </w:pPr>
    <w:rPr>
      <w:rFonts w:ascii="Calibri" w:hAnsi="Calibri"/>
      <w:i/>
      <w:iCs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kapitzlistZnak">
    <w:name w:val="Akapit z listą Znak"/>
    <w:link w:val="Akapitzlist"/>
    <w:uiPriority w:val="34"/>
    <w:locked/>
    <w:rsid w:val="00FA555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FA555B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60C5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60C56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B4721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4721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B4721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21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semiHidden/>
    <w:rsid w:val="006E6B68"/>
  </w:style>
  <w:style w:type="character" w:styleId="Odwoanieprzypisudolnego">
    <w:name w:val="footnote reference"/>
    <w:basedOn w:val="Domylnaczcionkaakapitu"/>
    <w:uiPriority w:val="99"/>
    <w:semiHidden/>
    <w:unhideWhenUsed/>
    <w:rsid w:val="006E6B68"/>
    <w:rPr>
      <w:vertAlign w:val="superscript"/>
    </w:rPr>
  </w:style>
  <w:style w:type="table" w:styleId="Tabela-Siatka">
    <w:name w:val="Table Grid"/>
    <w:basedOn w:val="Standardowy"/>
    <w:uiPriority w:val="39"/>
    <w:rsid w:val="000E493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shorttext">
    <w:name w:val="short_text"/>
    <w:rsid w:val="000E4930"/>
  </w:style>
  <w:style w:type="character" w:customStyle="1" w:styleId="Nagwek8Znak">
    <w:name w:val="Nagłówek 8 Znak"/>
    <w:basedOn w:val="Domylnaczcionkaakapitu"/>
    <w:link w:val="Nagwek8"/>
    <w:rsid w:val="00504392"/>
    <w:rPr>
      <w:rFonts w:ascii="Calibri" w:eastAsia="Times New Roman" w:hAnsi="Calibri" w:cs="Times New Roman"/>
      <w:i/>
      <w:iCs/>
      <w:sz w:val="24"/>
      <w:szCs w:val="24"/>
      <w:lang w:val="x-none" w:eastAsia="pl-PL"/>
    </w:rPr>
  </w:style>
  <w:style w:type="paragraph" w:customStyle="1" w:styleId="InfWstpakapit">
    <w:name w:val="Inf_Wstęp_akapit"/>
    <w:basedOn w:val="Normalny"/>
    <w:link w:val="InfWstpakapitZnak"/>
    <w:qFormat/>
    <w:rsid w:val="00504392"/>
    <w:pPr>
      <w:spacing w:after="120"/>
      <w:jc w:val="both"/>
    </w:pPr>
    <w:rPr>
      <w:rFonts w:eastAsia="Calibri"/>
      <w:szCs w:val="22"/>
      <w:lang w:val="x-none" w:eastAsia="en-US"/>
    </w:rPr>
  </w:style>
  <w:style w:type="character" w:customStyle="1" w:styleId="InfWstpakapitZnak">
    <w:name w:val="Inf_Wstęp_akapit Znak"/>
    <w:link w:val="InfWstpakapit"/>
    <w:rsid w:val="00504392"/>
    <w:rPr>
      <w:rFonts w:ascii="Times New Roman" w:eastAsia="Calibri" w:hAnsi="Times New Roman" w:cs="Times New Roman"/>
      <w:sz w:val="24"/>
      <w:lang w:val="x-none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04392"/>
    <w:pPr>
      <w:jc w:val="both"/>
    </w:pPr>
    <w:rPr>
      <w:rFonts w:eastAsia="Calibri"/>
      <w:sz w:val="20"/>
      <w:szCs w:val="20"/>
      <w:lang w:val="x-none"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04392"/>
    <w:rPr>
      <w:rFonts w:ascii="Times New Roman" w:eastAsia="Calibri" w:hAnsi="Times New Roman" w:cs="Times New Roman"/>
      <w:sz w:val="20"/>
      <w:szCs w:val="20"/>
      <w:lang w:val="x-none"/>
    </w:rPr>
  </w:style>
  <w:style w:type="paragraph" w:customStyle="1" w:styleId="Tekstpodstawowy32">
    <w:name w:val="Tekst podstawowy 32"/>
    <w:basedOn w:val="Normalny"/>
    <w:rsid w:val="00504392"/>
    <w:pPr>
      <w:overflowPunct w:val="0"/>
      <w:autoSpaceDE w:val="0"/>
      <w:autoSpaceDN w:val="0"/>
      <w:adjustRightInd w:val="0"/>
      <w:jc w:val="both"/>
      <w:textAlignment w:val="baseline"/>
    </w:pPr>
    <w:rPr>
      <w:szCs w:val="20"/>
      <w:lang w:val="fr-FR"/>
    </w:rPr>
  </w:style>
  <w:style w:type="character" w:styleId="Odwoaniedokomentarza">
    <w:name w:val="annotation reference"/>
    <w:uiPriority w:val="99"/>
    <w:semiHidden/>
    <w:unhideWhenUsed/>
    <w:rsid w:val="00504392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04392"/>
    <w:pPr>
      <w:jc w:val="left"/>
    </w:pPr>
    <w:rPr>
      <w:rFonts w:eastAsia="Times New Roman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04392"/>
    <w:rPr>
      <w:rFonts w:ascii="Times New Roman" w:eastAsia="Times New Roman" w:hAnsi="Times New Roman" w:cs="Times New Roman"/>
      <w:b/>
      <w:bCs/>
      <w:sz w:val="20"/>
      <w:szCs w:val="20"/>
      <w:lang w:val="x-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0439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04392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0439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A47AD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68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89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1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7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69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76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6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33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61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81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5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00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05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5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78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97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79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73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82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4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67832B-A548-4F4C-9269-3379567C58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20</Pages>
  <Words>4669</Words>
  <Characters>28018</Characters>
  <Application>Microsoft Office Word</Application>
  <DocSecurity>0</DocSecurity>
  <Lines>233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mklimecka</dc:creator>
  <cp:lastModifiedBy>Marcin</cp:lastModifiedBy>
  <cp:revision>19</cp:revision>
  <cp:lastPrinted>2019-03-10T07:45:00Z</cp:lastPrinted>
  <dcterms:created xsi:type="dcterms:W3CDTF">2019-03-04T09:23:00Z</dcterms:created>
  <dcterms:modified xsi:type="dcterms:W3CDTF">2019-03-10T07:45:00Z</dcterms:modified>
</cp:coreProperties>
</file>