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Default Extension="tif" ContentType="image/tif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76C1C" w:rsidRPr="00676C1C" w:rsidRDefault="00676C1C" w:rsidP="00676C1C">
      <w:pPr>
        <w:rPr>
          <w:rFonts w:ascii="Times New Roman" w:eastAsia="Calibri" w:hAnsi="Times New Roman" w:cs="Times New Roman"/>
          <w:b/>
          <w:sz w:val="56"/>
          <w:lang w:eastAsia="en-US"/>
        </w:rPr>
      </w:pPr>
    </w:p>
    <w:p w:rsidR="00676C1C" w:rsidRPr="00676C1C" w:rsidRDefault="00676C1C" w:rsidP="00676C1C">
      <w:pPr>
        <w:rPr>
          <w:rFonts w:ascii="Times New Roman" w:eastAsia="Calibri" w:hAnsi="Times New Roman" w:cs="Times New Roman"/>
          <w:b/>
          <w:sz w:val="56"/>
          <w:lang w:eastAsia="en-US"/>
        </w:rPr>
      </w:pPr>
    </w:p>
    <w:p w:rsidR="00676C1C" w:rsidRPr="00676C1C" w:rsidRDefault="00676C1C" w:rsidP="00676C1C">
      <w:pPr>
        <w:rPr>
          <w:rFonts w:ascii="Times New Roman" w:eastAsia="Calibri" w:hAnsi="Times New Roman" w:cs="Times New Roman"/>
          <w:b/>
          <w:sz w:val="56"/>
          <w:lang w:eastAsia="en-US"/>
        </w:rPr>
      </w:pPr>
    </w:p>
    <w:tbl>
      <w:tblPr>
        <w:tblStyle w:val="Tabela-Siatka11"/>
        <w:tblW w:w="93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92"/>
        <w:gridCol w:w="6264"/>
      </w:tblGrid>
      <w:tr w:rsidR="00676C1C" w:rsidRPr="00676C1C" w:rsidTr="0032111A">
        <w:tc>
          <w:tcPr>
            <w:tcW w:w="3092" w:type="dxa"/>
          </w:tcPr>
          <w:p w:rsidR="00676C1C" w:rsidRPr="00676C1C" w:rsidRDefault="00676C1C" w:rsidP="00676C1C">
            <w:pPr>
              <w:rPr>
                <w:sz w:val="56"/>
              </w:rPr>
            </w:pPr>
            <w:r w:rsidRPr="00676C1C">
              <w:rPr>
                <w:noProof/>
              </w:rPr>
              <w:drawing>
                <wp:inline distT="0" distB="0" distL="0" distR="0" wp14:anchorId="279F5088" wp14:editId="25E12E17">
                  <wp:extent cx="1826404" cy="1350818"/>
                  <wp:effectExtent l="0" t="0" r="0" b="1905"/>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E8 zielone bez tła.png"/>
                          <pic:cNvPicPr/>
                        </pic:nvPicPr>
                        <pic:blipFill rotWithShape="1">
                          <a:blip r:embed="rId8" cstate="print">
                            <a:extLst>
                              <a:ext uri="{28A0092B-C50C-407E-A947-70E740481C1C}">
                                <a14:useLocalDpi xmlns:a14="http://schemas.microsoft.com/office/drawing/2010/main" val="0"/>
                              </a:ext>
                            </a:extLst>
                          </a:blip>
                          <a:srcRect l="6566" t="22400" r="71919" b="22478"/>
                          <a:stretch/>
                        </pic:blipFill>
                        <pic:spPr bwMode="auto">
                          <a:xfrm>
                            <a:off x="0" y="0"/>
                            <a:ext cx="1871722" cy="1384335"/>
                          </a:xfrm>
                          <a:prstGeom prst="rect">
                            <a:avLst/>
                          </a:prstGeom>
                          <a:ln>
                            <a:noFill/>
                          </a:ln>
                          <a:extLst>
                            <a:ext uri="{53640926-AAD7-44D8-BBD7-CCE9431645EC}">
                              <a14:shadowObscured xmlns:a14="http://schemas.microsoft.com/office/drawing/2010/main"/>
                            </a:ext>
                          </a:extLst>
                        </pic:spPr>
                      </pic:pic>
                    </a:graphicData>
                  </a:graphic>
                </wp:inline>
              </w:drawing>
            </w:r>
          </w:p>
        </w:tc>
        <w:tc>
          <w:tcPr>
            <w:tcW w:w="6264" w:type="dxa"/>
          </w:tcPr>
          <w:p w:rsidR="00676C1C" w:rsidRPr="00676C1C" w:rsidRDefault="00676C1C" w:rsidP="00676C1C">
            <w:pPr>
              <w:rPr>
                <w:rFonts w:ascii="Lato" w:hAnsi="Lato"/>
                <w:smallCaps/>
                <w:sz w:val="56"/>
                <w:szCs w:val="90"/>
              </w:rPr>
            </w:pPr>
            <w:r w:rsidRPr="00676C1C">
              <w:rPr>
                <w:rFonts w:ascii="Lato" w:hAnsi="Lato"/>
                <w:smallCaps/>
                <w:sz w:val="56"/>
                <w:szCs w:val="90"/>
              </w:rPr>
              <w:t>Egzamin ósmoklasisty</w:t>
            </w:r>
          </w:p>
          <w:p w:rsidR="00676C1C" w:rsidRPr="00676C1C" w:rsidRDefault="00676C1C" w:rsidP="00676C1C">
            <w:pPr>
              <w:rPr>
                <w:rFonts w:ascii="Lato" w:hAnsi="Lato"/>
                <w:b/>
                <w:sz w:val="50"/>
                <w:szCs w:val="50"/>
              </w:rPr>
            </w:pPr>
          </w:p>
          <w:p w:rsidR="00676C1C" w:rsidRPr="00676C1C" w:rsidRDefault="00676C1C" w:rsidP="00676C1C">
            <w:pPr>
              <w:rPr>
                <w:b/>
                <w:sz w:val="72"/>
                <w:szCs w:val="80"/>
              </w:rPr>
            </w:pPr>
            <w:r w:rsidRPr="00676C1C">
              <w:rPr>
                <w:rFonts w:ascii="Lato" w:hAnsi="Lato"/>
                <w:b/>
                <w:sz w:val="72"/>
                <w:szCs w:val="80"/>
              </w:rPr>
              <w:t xml:space="preserve">JĘZYK </w:t>
            </w:r>
            <w:r>
              <w:rPr>
                <w:rFonts w:ascii="Lato" w:hAnsi="Lato"/>
                <w:b/>
                <w:sz w:val="72"/>
                <w:szCs w:val="80"/>
              </w:rPr>
              <w:t>POLSKI</w:t>
            </w:r>
          </w:p>
        </w:tc>
      </w:tr>
    </w:tbl>
    <w:p w:rsidR="00676C1C" w:rsidRPr="00676C1C" w:rsidRDefault="00676C1C" w:rsidP="00676C1C">
      <w:pPr>
        <w:rPr>
          <w:rFonts w:ascii="Times New Roman" w:eastAsia="Calibri" w:hAnsi="Times New Roman" w:cs="Times New Roman"/>
          <w:b/>
          <w:sz w:val="56"/>
          <w:lang w:eastAsia="en-US"/>
        </w:rPr>
      </w:pPr>
    </w:p>
    <w:p w:rsidR="00676C1C" w:rsidRPr="00676C1C" w:rsidRDefault="00676C1C" w:rsidP="00676C1C">
      <w:pPr>
        <w:rPr>
          <w:rFonts w:ascii="Lato" w:eastAsia="Calibri" w:hAnsi="Lato" w:cs="Times New Roman"/>
          <w:sz w:val="28"/>
          <w:lang w:eastAsia="en-US"/>
        </w:rPr>
      </w:pPr>
      <w:r w:rsidRPr="00676C1C">
        <w:rPr>
          <w:rFonts w:ascii="Lato" w:eastAsia="Calibri" w:hAnsi="Lato" w:cs="Arial"/>
          <w:sz w:val="56"/>
          <w:szCs w:val="80"/>
          <w:lang w:eastAsia="en-US"/>
        </w:rPr>
        <w:t>ZASADY OCENIANIA ROZWIĄZAŃ ZADAŃ</w:t>
      </w:r>
    </w:p>
    <w:p w:rsidR="00676C1C" w:rsidRPr="00676C1C" w:rsidRDefault="00676C1C" w:rsidP="00676C1C">
      <w:pPr>
        <w:rPr>
          <w:rFonts w:ascii="Lato" w:eastAsia="Calibri" w:hAnsi="Lato" w:cs="Arial"/>
          <w:b/>
          <w:sz w:val="32"/>
          <w:szCs w:val="80"/>
          <w:lang w:eastAsia="en-US"/>
        </w:rPr>
      </w:pPr>
    </w:p>
    <w:p w:rsidR="00676C1C" w:rsidRPr="00676C1C" w:rsidRDefault="00676C1C" w:rsidP="00676C1C">
      <w:pPr>
        <w:rPr>
          <w:rFonts w:ascii="Lato" w:eastAsia="Calibri" w:hAnsi="Lato" w:cs="Times New Roman"/>
          <w:sz w:val="28"/>
          <w:lang w:eastAsia="en-US"/>
        </w:rPr>
      </w:pPr>
      <w:r w:rsidRPr="00676C1C">
        <w:rPr>
          <w:rFonts w:ascii="Lato" w:eastAsia="Calibri" w:hAnsi="Lato" w:cs="Arial"/>
          <w:b/>
          <w:sz w:val="32"/>
          <w:szCs w:val="80"/>
          <w:lang w:eastAsia="en-US"/>
        </w:rPr>
        <w:t>MATERIAŁ ĆWICZENIOWY DLA UCZNIÓW I NAUCZYCIELI</w:t>
      </w:r>
      <w:r w:rsidRPr="00676C1C">
        <w:rPr>
          <w:rFonts w:ascii="Times New Roman" w:eastAsia="Calibri" w:hAnsi="Times New Roman" w:cs="Times New Roman"/>
          <w:b/>
          <w:noProof/>
          <w:sz w:val="56"/>
        </w:rPr>
        <w:t xml:space="preserve"> </w:t>
      </w:r>
    </w:p>
    <w:p w:rsidR="00676C1C" w:rsidRPr="00676C1C" w:rsidRDefault="00676C1C" w:rsidP="00676C1C">
      <w:pPr>
        <w:jc w:val="center"/>
        <w:rPr>
          <w:rFonts w:ascii="Lato" w:eastAsia="Calibri" w:hAnsi="Lato" w:cs="Times New Roman"/>
          <w:sz w:val="28"/>
          <w:lang w:eastAsia="en-US"/>
        </w:rPr>
      </w:pPr>
    </w:p>
    <w:p w:rsidR="00676C1C" w:rsidRPr="00676C1C" w:rsidRDefault="00676C1C" w:rsidP="00676C1C">
      <w:pPr>
        <w:jc w:val="center"/>
        <w:rPr>
          <w:rFonts w:ascii="Lato" w:eastAsia="Calibri" w:hAnsi="Lato" w:cs="Times New Roman"/>
          <w:sz w:val="28"/>
          <w:lang w:eastAsia="en-US"/>
        </w:rPr>
      </w:pPr>
    </w:p>
    <w:p w:rsidR="00676C1C" w:rsidRPr="00676C1C" w:rsidRDefault="00676C1C" w:rsidP="00676C1C">
      <w:pPr>
        <w:jc w:val="center"/>
        <w:rPr>
          <w:rFonts w:ascii="Lato" w:eastAsia="Calibri" w:hAnsi="Lato" w:cs="Times New Roman"/>
          <w:sz w:val="28"/>
          <w:lang w:eastAsia="en-US"/>
        </w:rPr>
      </w:pPr>
    </w:p>
    <w:p w:rsidR="00676C1C" w:rsidRPr="00676C1C" w:rsidRDefault="00676C1C" w:rsidP="00676C1C">
      <w:pPr>
        <w:jc w:val="center"/>
        <w:rPr>
          <w:rFonts w:ascii="Lato" w:eastAsia="Calibri" w:hAnsi="Lato" w:cs="Times New Roman"/>
          <w:sz w:val="28"/>
          <w:lang w:eastAsia="en-US"/>
        </w:rPr>
      </w:pPr>
    </w:p>
    <w:p w:rsidR="00676C1C" w:rsidRPr="00676C1C" w:rsidRDefault="00676C1C" w:rsidP="00676C1C">
      <w:pPr>
        <w:jc w:val="center"/>
        <w:rPr>
          <w:rFonts w:ascii="Lato" w:eastAsia="Calibri" w:hAnsi="Lato" w:cs="Times New Roman"/>
          <w:sz w:val="28"/>
          <w:lang w:eastAsia="en-US"/>
        </w:rPr>
      </w:pPr>
    </w:p>
    <w:p w:rsidR="00676C1C" w:rsidRPr="00676C1C" w:rsidRDefault="00676C1C" w:rsidP="00676C1C">
      <w:pPr>
        <w:jc w:val="center"/>
        <w:rPr>
          <w:rFonts w:ascii="Lato" w:eastAsia="Calibri" w:hAnsi="Lato" w:cs="Times New Roman"/>
          <w:sz w:val="28"/>
          <w:lang w:eastAsia="en-US"/>
        </w:rPr>
      </w:pPr>
    </w:p>
    <w:p w:rsidR="00676C1C" w:rsidRPr="00676C1C" w:rsidRDefault="00676C1C" w:rsidP="00676C1C">
      <w:pPr>
        <w:tabs>
          <w:tab w:val="left" w:pos="5793"/>
        </w:tabs>
        <w:rPr>
          <w:rFonts w:ascii="Lato" w:eastAsia="Calibri" w:hAnsi="Lato" w:cs="Times New Roman"/>
          <w:sz w:val="28"/>
          <w:lang w:eastAsia="en-US"/>
        </w:rPr>
      </w:pPr>
      <w:r w:rsidRPr="00676C1C">
        <w:rPr>
          <w:rFonts w:ascii="Lato" w:eastAsia="Calibri" w:hAnsi="Lato" w:cs="Times New Roman"/>
          <w:sz w:val="28"/>
          <w:lang w:eastAsia="en-US"/>
        </w:rPr>
        <w:tab/>
      </w:r>
    </w:p>
    <w:p w:rsidR="00676C1C" w:rsidRPr="00676C1C" w:rsidRDefault="00676C1C" w:rsidP="00676C1C">
      <w:pPr>
        <w:jc w:val="center"/>
        <w:rPr>
          <w:rFonts w:ascii="Times New Roman" w:eastAsia="Calibri" w:hAnsi="Times New Roman" w:cs="Times New Roman"/>
          <w:sz w:val="24"/>
          <w:lang w:eastAsia="en-US"/>
        </w:rPr>
      </w:pPr>
      <w:r w:rsidRPr="00676C1C">
        <w:rPr>
          <w:rFonts w:ascii="Lato" w:eastAsia="Calibri" w:hAnsi="Lato" w:cs="Times New Roman"/>
          <w:sz w:val="28"/>
          <w:lang w:eastAsia="en-US"/>
        </w:rPr>
        <w:t>MARZEC 2019</w:t>
      </w:r>
      <w:r w:rsidRPr="00676C1C">
        <w:rPr>
          <w:rFonts w:ascii="Times New Roman" w:eastAsia="Calibri" w:hAnsi="Times New Roman" w:cs="Times New Roman"/>
          <w:sz w:val="24"/>
          <w:lang w:eastAsia="en-US"/>
        </w:rPr>
        <w:br w:type="page"/>
      </w:r>
    </w:p>
    <w:p w:rsidR="00676C1C" w:rsidRPr="00676C1C" w:rsidRDefault="00676C1C" w:rsidP="00676C1C">
      <w:pPr>
        <w:rPr>
          <w:rFonts w:ascii="Times New Roman" w:eastAsia="Calibri" w:hAnsi="Times New Roman" w:cs="Times New Roman"/>
          <w:b/>
          <w:sz w:val="24"/>
          <w:lang w:eastAsia="en-US"/>
        </w:rPr>
      </w:pPr>
      <w:r w:rsidRPr="00676C1C">
        <w:rPr>
          <w:rFonts w:ascii="Times New Roman" w:eastAsia="Calibri" w:hAnsi="Times New Roman" w:cs="Times New Roman"/>
          <w:b/>
          <w:sz w:val="24"/>
          <w:lang w:eastAsia="en-US"/>
        </w:rPr>
        <w:lastRenderedPageBreak/>
        <w:t xml:space="preserve">Zestaw zadań został opracowany przez Okręgową Komisję Egzaminacyjną w </w:t>
      </w:r>
      <w:r>
        <w:rPr>
          <w:rFonts w:ascii="Times New Roman" w:eastAsia="Calibri" w:hAnsi="Times New Roman" w:cs="Times New Roman"/>
          <w:b/>
          <w:sz w:val="24"/>
          <w:lang w:eastAsia="en-US"/>
        </w:rPr>
        <w:t>Jaworznie</w:t>
      </w:r>
      <w:r w:rsidRPr="00676C1C">
        <w:rPr>
          <w:rFonts w:ascii="Times New Roman" w:eastAsia="Calibri" w:hAnsi="Times New Roman" w:cs="Times New Roman"/>
          <w:b/>
          <w:sz w:val="24"/>
          <w:lang w:eastAsia="en-US"/>
        </w:rPr>
        <w:t xml:space="preserve"> oraz Okręgową Komisję Egzaminacyjną w </w:t>
      </w:r>
      <w:r>
        <w:rPr>
          <w:rFonts w:ascii="Times New Roman" w:eastAsia="Calibri" w:hAnsi="Times New Roman" w:cs="Times New Roman"/>
          <w:b/>
          <w:sz w:val="24"/>
          <w:lang w:eastAsia="en-US"/>
        </w:rPr>
        <w:t>Poznaniu</w:t>
      </w:r>
      <w:r w:rsidRPr="00676C1C">
        <w:rPr>
          <w:rFonts w:ascii="Times New Roman" w:eastAsia="Calibri" w:hAnsi="Times New Roman" w:cs="Times New Roman"/>
          <w:b/>
          <w:sz w:val="24"/>
          <w:lang w:eastAsia="en-US"/>
        </w:rPr>
        <w:t>.</w:t>
      </w:r>
    </w:p>
    <w:p w:rsidR="00676C1C" w:rsidRPr="00676C1C" w:rsidRDefault="00676C1C" w:rsidP="00676C1C">
      <w:pPr>
        <w:spacing w:after="0" w:line="240" w:lineRule="auto"/>
        <w:rPr>
          <w:rFonts w:ascii="Times New Roman" w:eastAsia="Calibri" w:hAnsi="Times New Roman" w:cs="Times New Roman"/>
          <w:lang w:eastAsia="en-US"/>
        </w:rPr>
      </w:pPr>
    </w:p>
    <w:p w:rsidR="00676C1C" w:rsidRPr="00676C1C" w:rsidRDefault="00676C1C" w:rsidP="00676C1C">
      <w:pPr>
        <w:spacing w:after="0" w:line="240" w:lineRule="auto"/>
        <w:rPr>
          <w:rFonts w:ascii="Times New Roman" w:eastAsia="Calibri" w:hAnsi="Times New Roman" w:cs="Times New Roman"/>
          <w:lang w:eastAsia="en-US"/>
        </w:rPr>
      </w:pPr>
      <w:r w:rsidRPr="00676C1C">
        <w:rPr>
          <w:rFonts w:ascii="Times New Roman" w:eastAsia="Calibri" w:hAnsi="Times New Roman" w:cs="Times New Roman"/>
          <w:lang w:eastAsia="en-US"/>
        </w:rPr>
        <w:t>Okręgowa Komisja Egzaminacyjna w Jaworznie</w:t>
      </w:r>
    </w:p>
    <w:p w:rsidR="00676C1C" w:rsidRPr="00676C1C" w:rsidRDefault="00676C1C" w:rsidP="00676C1C">
      <w:pPr>
        <w:spacing w:after="0" w:line="240" w:lineRule="auto"/>
        <w:rPr>
          <w:rFonts w:ascii="Times New Roman" w:eastAsia="Calibri" w:hAnsi="Times New Roman" w:cs="Times New Roman"/>
          <w:sz w:val="18"/>
          <w:szCs w:val="18"/>
          <w:lang w:eastAsia="en-US"/>
        </w:rPr>
      </w:pPr>
      <w:r w:rsidRPr="00676C1C">
        <w:rPr>
          <w:rFonts w:ascii="Times New Roman" w:eastAsia="Calibri" w:hAnsi="Times New Roman" w:cs="Times New Roman"/>
          <w:sz w:val="18"/>
          <w:szCs w:val="18"/>
          <w:lang w:eastAsia="en-US"/>
        </w:rPr>
        <w:t>ul. Adama Mickiewicza 4, 43-600 Jaworzno</w:t>
      </w:r>
    </w:p>
    <w:p w:rsidR="00676C1C" w:rsidRPr="00676C1C" w:rsidRDefault="00676C1C" w:rsidP="00676C1C">
      <w:pPr>
        <w:spacing w:after="0" w:line="240" w:lineRule="auto"/>
        <w:rPr>
          <w:rFonts w:ascii="Times New Roman" w:eastAsia="Calibri" w:hAnsi="Times New Roman" w:cs="Times New Roman"/>
          <w:sz w:val="18"/>
          <w:szCs w:val="18"/>
          <w:lang w:eastAsia="en-US"/>
        </w:rPr>
      </w:pPr>
      <w:r w:rsidRPr="00676C1C">
        <w:rPr>
          <w:rFonts w:ascii="Times New Roman" w:eastAsia="Calibri" w:hAnsi="Times New Roman" w:cs="Times New Roman"/>
          <w:sz w:val="18"/>
          <w:szCs w:val="18"/>
          <w:lang w:eastAsia="en-US"/>
        </w:rPr>
        <w:t xml:space="preserve">tel. 32 616 33 99 </w:t>
      </w:r>
    </w:p>
    <w:p w:rsidR="00676C1C" w:rsidRPr="00676C1C" w:rsidRDefault="00676C1C" w:rsidP="00676C1C">
      <w:pPr>
        <w:spacing w:after="120" w:line="240" w:lineRule="auto"/>
        <w:rPr>
          <w:rFonts w:ascii="Times New Roman" w:eastAsia="Calibri" w:hAnsi="Times New Roman" w:cs="Times New Roman"/>
          <w:sz w:val="18"/>
          <w:szCs w:val="18"/>
          <w:lang w:eastAsia="en-US"/>
        </w:rPr>
      </w:pPr>
      <w:r w:rsidRPr="00676C1C">
        <w:rPr>
          <w:rFonts w:ascii="Times New Roman" w:eastAsia="Calibri" w:hAnsi="Times New Roman" w:cs="Times New Roman"/>
          <w:sz w:val="18"/>
          <w:szCs w:val="18"/>
          <w:lang w:eastAsia="en-US"/>
        </w:rPr>
        <w:t>oke@oke.jaworzno.pl</w:t>
      </w:r>
    </w:p>
    <w:p w:rsidR="00676C1C" w:rsidRDefault="00676C1C" w:rsidP="00676C1C">
      <w:pPr>
        <w:spacing w:after="0" w:line="240" w:lineRule="auto"/>
        <w:rPr>
          <w:rFonts w:ascii="Times New Roman" w:eastAsia="Calibri" w:hAnsi="Times New Roman" w:cs="Times New Roman"/>
          <w:lang w:eastAsia="en-US"/>
        </w:rPr>
      </w:pPr>
    </w:p>
    <w:p w:rsidR="00676C1C" w:rsidRPr="00676C1C" w:rsidRDefault="00676C1C" w:rsidP="00676C1C">
      <w:pPr>
        <w:spacing w:after="0" w:line="240" w:lineRule="auto"/>
        <w:rPr>
          <w:rFonts w:ascii="Times New Roman" w:eastAsia="Calibri" w:hAnsi="Times New Roman" w:cs="Times New Roman"/>
          <w:lang w:eastAsia="en-US"/>
        </w:rPr>
      </w:pPr>
      <w:r w:rsidRPr="00676C1C">
        <w:rPr>
          <w:rFonts w:ascii="Times New Roman" w:eastAsia="Calibri" w:hAnsi="Times New Roman" w:cs="Times New Roman"/>
          <w:lang w:eastAsia="en-US"/>
        </w:rPr>
        <w:t>Okręgowa Komisja Egzaminacyjna w Poznaniu</w:t>
      </w:r>
    </w:p>
    <w:p w:rsidR="00676C1C" w:rsidRPr="00676C1C" w:rsidRDefault="00676C1C" w:rsidP="00676C1C">
      <w:pPr>
        <w:spacing w:after="0" w:line="240" w:lineRule="auto"/>
        <w:rPr>
          <w:rFonts w:ascii="Times New Roman" w:eastAsia="Calibri" w:hAnsi="Times New Roman" w:cs="Times New Roman"/>
          <w:sz w:val="18"/>
          <w:szCs w:val="18"/>
          <w:lang w:eastAsia="en-US"/>
        </w:rPr>
      </w:pPr>
      <w:r w:rsidRPr="00676C1C">
        <w:rPr>
          <w:rFonts w:ascii="Times New Roman" w:eastAsia="Calibri" w:hAnsi="Times New Roman" w:cs="Times New Roman"/>
          <w:sz w:val="18"/>
          <w:szCs w:val="18"/>
          <w:lang w:eastAsia="en-US"/>
        </w:rPr>
        <w:t>ul. Gronowa 22, 61-655 Poznań</w:t>
      </w:r>
    </w:p>
    <w:p w:rsidR="00676C1C" w:rsidRPr="00676C1C" w:rsidRDefault="00676C1C" w:rsidP="00676C1C">
      <w:pPr>
        <w:spacing w:after="0" w:line="240" w:lineRule="auto"/>
        <w:rPr>
          <w:rFonts w:ascii="Times New Roman" w:eastAsia="Calibri" w:hAnsi="Times New Roman" w:cs="Times New Roman"/>
          <w:sz w:val="18"/>
          <w:szCs w:val="18"/>
          <w:lang w:eastAsia="en-US"/>
        </w:rPr>
      </w:pPr>
      <w:r w:rsidRPr="00676C1C">
        <w:rPr>
          <w:rFonts w:ascii="Times New Roman" w:eastAsia="Calibri" w:hAnsi="Times New Roman" w:cs="Times New Roman"/>
          <w:sz w:val="18"/>
          <w:szCs w:val="18"/>
          <w:lang w:eastAsia="en-US"/>
        </w:rPr>
        <w:t>tel. 61 854 01 60</w:t>
      </w:r>
    </w:p>
    <w:p w:rsidR="00676C1C" w:rsidRPr="00676C1C" w:rsidRDefault="00676C1C" w:rsidP="00676C1C">
      <w:pPr>
        <w:spacing w:after="120" w:line="240" w:lineRule="auto"/>
        <w:rPr>
          <w:rFonts w:ascii="Times New Roman" w:eastAsia="Calibri" w:hAnsi="Times New Roman" w:cs="Times New Roman"/>
          <w:sz w:val="18"/>
          <w:szCs w:val="18"/>
          <w:lang w:eastAsia="en-US"/>
        </w:rPr>
      </w:pPr>
      <w:r w:rsidRPr="00676C1C">
        <w:rPr>
          <w:rFonts w:ascii="Times New Roman" w:eastAsia="Calibri" w:hAnsi="Times New Roman" w:cs="Times New Roman"/>
          <w:sz w:val="18"/>
          <w:szCs w:val="18"/>
          <w:lang w:eastAsia="en-US"/>
        </w:rPr>
        <w:t>sekretariat@oke.poznan.pl</w:t>
      </w:r>
    </w:p>
    <w:p w:rsidR="00676C1C" w:rsidRPr="00676C1C" w:rsidRDefault="00676C1C" w:rsidP="00676C1C">
      <w:pPr>
        <w:tabs>
          <w:tab w:val="left" w:pos="6912"/>
        </w:tabs>
        <w:spacing w:line="288" w:lineRule="auto"/>
        <w:jc w:val="both"/>
        <w:rPr>
          <w:rFonts w:ascii="Times New Roman" w:eastAsia="Calibri" w:hAnsi="Times New Roman" w:cs="Times New Roman"/>
          <w:sz w:val="24"/>
          <w:lang w:eastAsia="en-US"/>
        </w:rPr>
      </w:pPr>
    </w:p>
    <w:p w:rsidR="00676C1C" w:rsidRPr="00676C1C" w:rsidRDefault="00676C1C" w:rsidP="00676C1C">
      <w:pPr>
        <w:tabs>
          <w:tab w:val="left" w:pos="6912"/>
        </w:tabs>
        <w:spacing w:line="288" w:lineRule="auto"/>
        <w:jc w:val="both"/>
        <w:rPr>
          <w:rFonts w:ascii="Times New Roman" w:eastAsia="Calibri" w:hAnsi="Times New Roman" w:cs="Times New Roman"/>
          <w:sz w:val="24"/>
          <w:lang w:eastAsia="en-US"/>
        </w:rPr>
      </w:pPr>
    </w:p>
    <w:p w:rsidR="00676C1C" w:rsidRPr="00676C1C" w:rsidRDefault="00676C1C" w:rsidP="00676C1C">
      <w:pPr>
        <w:rPr>
          <w:rFonts w:ascii="Lato" w:eastAsia="MS Mincho" w:hAnsi="Lato" w:cs="Times New Roman"/>
          <w:sz w:val="24"/>
          <w:szCs w:val="24"/>
        </w:rPr>
      </w:pPr>
      <w:r w:rsidRPr="00676C1C">
        <w:rPr>
          <w:rFonts w:ascii="Lato" w:eastAsia="Calibri" w:hAnsi="Lato" w:cs="Arial"/>
          <w:lang w:eastAsia="en-US"/>
        </w:rPr>
        <w:br w:type="page"/>
      </w:r>
    </w:p>
    <w:p w:rsidR="00676C1C" w:rsidRPr="00676C1C" w:rsidRDefault="00676C1C" w:rsidP="00676C1C">
      <w:pPr>
        <w:rPr>
          <w:rFonts w:ascii="Times New Roman" w:eastAsia="Calibri" w:hAnsi="Times New Roman" w:cs="Times New Roman"/>
          <w:sz w:val="24"/>
          <w:lang w:eastAsia="en-US"/>
        </w:rPr>
        <w:sectPr w:rsidR="00676C1C" w:rsidRPr="00676C1C" w:rsidSect="00676C1C">
          <w:footerReference w:type="even" r:id="rId9"/>
          <w:footerReference w:type="default" r:id="rId10"/>
          <w:footerReference w:type="first" r:id="rId11"/>
          <w:pgSz w:w="11906" w:h="16838"/>
          <w:pgMar w:top="1417" w:right="1417" w:bottom="1417" w:left="1417" w:header="708" w:footer="708" w:gutter="0"/>
          <w:cols w:space="708"/>
          <w:titlePg/>
          <w:docGrid w:linePitch="360"/>
        </w:sectPr>
      </w:pPr>
    </w:p>
    <w:p w:rsidR="00BD2791" w:rsidRPr="00E039C9" w:rsidRDefault="00BD2791" w:rsidP="00FB55D6">
      <w:pPr>
        <w:keepNext/>
        <w:keepLines/>
        <w:shd w:val="clear" w:color="auto" w:fill="D9D9D9" w:themeFill="background1" w:themeFillShade="D9"/>
        <w:spacing w:after="0" w:line="240" w:lineRule="auto"/>
        <w:jc w:val="both"/>
        <w:outlineLvl w:val="2"/>
        <w:rPr>
          <w:rFonts w:ascii="Times New Roman" w:eastAsiaTheme="majorEastAsia" w:hAnsi="Times New Roman" w:cs="Times New Roman"/>
          <w:b/>
          <w:bCs/>
          <w:sz w:val="24"/>
          <w:szCs w:val="24"/>
        </w:rPr>
      </w:pPr>
      <w:r w:rsidRPr="00E039C9">
        <w:rPr>
          <w:rFonts w:ascii="Times New Roman" w:eastAsiaTheme="majorEastAsia" w:hAnsi="Times New Roman" w:cs="Times New Roman"/>
          <w:b/>
          <w:bCs/>
          <w:sz w:val="24"/>
          <w:szCs w:val="24"/>
        </w:rPr>
        <w:lastRenderedPageBreak/>
        <w:t xml:space="preserve">TEKSTY </w:t>
      </w:r>
      <w:r>
        <w:rPr>
          <w:rFonts w:ascii="Times New Roman" w:eastAsiaTheme="majorEastAsia" w:hAnsi="Times New Roman" w:cs="Times New Roman"/>
          <w:b/>
          <w:bCs/>
          <w:sz w:val="24"/>
          <w:szCs w:val="24"/>
        </w:rPr>
        <w:t>NIE</w:t>
      </w:r>
      <w:r w:rsidRPr="00E039C9">
        <w:rPr>
          <w:rFonts w:ascii="Times New Roman" w:eastAsiaTheme="majorEastAsia" w:hAnsi="Times New Roman" w:cs="Times New Roman"/>
          <w:b/>
          <w:bCs/>
          <w:sz w:val="24"/>
          <w:szCs w:val="24"/>
        </w:rPr>
        <w:t>LITERACKIE</w:t>
      </w:r>
    </w:p>
    <w:p w:rsidR="00BD2791" w:rsidRDefault="00BD2791" w:rsidP="00BD2791">
      <w:pPr>
        <w:keepNext/>
        <w:keepLines/>
        <w:spacing w:after="0" w:line="240" w:lineRule="auto"/>
        <w:jc w:val="both"/>
        <w:outlineLvl w:val="2"/>
        <w:rPr>
          <w:rFonts w:ascii="Times New Roman" w:eastAsiaTheme="majorEastAsia" w:hAnsi="Times New Roman" w:cs="Times New Roman"/>
          <w:bCs/>
          <w:sz w:val="24"/>
          <w:szCs w:val="24"/>
        </w:rPr>
      </w:pPr>
    </w:p>
    <w:p w:rsidR="00BD2791" w:rsidRDefault="00BD2791" w:rsidP="00FB55D6">
      <w:pPr>
        <w:keepNext/>
        <w:keepLines/>
        <w:shd w:val="clear" w:color="auto" w:fill="D9D9D9" w:themeFill="background1" w:themeFillShade="D9"/>
        <w:spacing w:after="0" w:line="240" w:lineRule="auto"/>
        <w:jc w:val="both"/>
        <w:outlineLvl w:val="2"/>
        <w:rPr>
          <w:rFonts w:ascii="Times New Roman" w:eastAsiaTheme="majorEastAsia" w:hAnsi="Times New Roman" w:cs="Times New Roman"/>
          <w:b/>
          <w:bCs/>
          <w:sz w:val="24"/>
          <w:szCs w:val="24"/>
        </w:rPr>
      </w:pPr>
      <w:r w:rsidRPr="00E039C9">
        <w:rPr>
          <w:rFonts w:ascii="Times New Roman" w:eastAsiaTheme="majorEastAsia" w:hAnsi="Times New Roman" w:cs="Times New Roman"/>
          <w:b/>
          <w:bCs/>
          <w:sz w:val="24"/>
          <w:szCs w:val="24"/>
        </w:rPr>
        <w:t>Tekst 1.</w:t>
      </w:r>
    </w:p>
    <w:p w:rsidR="00D77A01" w:rsidRPr="00860B89" w:rsidRDefault="00D77A01" w:rsidP="00860B89">
      <w:pPr>
        <w:spacing w:after="0" w:line="240" w:lineRule="auto"/>
        <w:jc w:val="both"/>
        <w:rPr>
          <w:rFonts w:ascii="Times New Roman" w:eastAsia="Times New Roman" w:hAnsi="Times New Roman" w:cs="Times New Roman"/>
          <w:sz w:val="20"/>
          <w:szCs w:val="20"/>
        </w:rPr>
      </w:pPr>
    </w:p>
    <w:p w:rsidR="00BD2791" w:rsidRDefault="00BD2791" w:rsidP="00BD2791">
      <w:pPr>
        <w:shd w:val="clear" w:color="auto" w:fill="D9D9D9" w:themeFill="background1" w:themeFillShade="D9"/>
        <w:spacing w:after="0" w:line="240" w:lineRule="auto"/>
        <w:jc w:val="both"/>
        <w:rPr>
          <w:rFonts w:ascii="Times New Roman" w:hAnsi="Times New Roman" w:cs="Times New Roman"/>
          <w:b/>
          <w:bCs/>
          <w:sz w:val="24"/>
          <w:szCs w:val="24"/>
        </w:rPr>
      </w:pPr>
      <w:r>
        <w:rPr>
          <w:rFonts w:ascii="Times New Roman" w:hAnsi="Times New Roman" w:cs="Times New Roman"/>
          <w:b/>
          <w:bCs/>
          <w:sz w:val="24"/>
          <w:szCs w:val="24"/>
        </w:rPr>
        <w:t>Zadanie 1. (0–2)</w:t>
      </w:r>
    </w:p>
    <w:p w:rsidR="00BD2791" w:rsidRPr="009836AA" w:rsidRDefault="00BD2791" w:rsidP="00BD2791">
      <w:pPr>
        <w:spacing w:after="0" w:line="240" w:lineRule="auto"/>
        <w:rPr>
          <w:rFonts w:ascii="Times New Roman" w:hAnsi="Times New Roman" w:cs="Times New Roman"/>
          <w:b/>
        </w:rPr>
      </w:pPr>
    </w:p>
    <w:p w:rsidR="00BD2791" w:rsidRDefault="00BD2791" w:rsidP="00BD2791">
      <w:pPr>
        <w:spacing w:after="0" w:line="240" w:lineRule="auto"/>
        <w:rPr>
          <w:rFonts w:ascii="Times New Roman" w:hAnsi="Times New Roman" w:cs="Times New Roman"/>
          <w:b/>
          <w:sz w:val="24"/>
          <w:szCs w:val="24"/>
        </w:rPr>
      </w:pPr>
      <w:r w:rsidRPr="00F41BB6">
        <w:rPr>
          <w:rFonts w:ascii="Times New Roman" w:hAnsi="Times New Roman" w:cs="Times New Roman"/>
          <w:b/>
          <w:sz w:val="24"/>
          <w:szCs w:val="24"/>
        </w:rPr>
        <w:t>Wymagania ogólne</w:t>
      </w:r>
    </w:p>
    <w:p w:rsidR="009753BE" w:rsidRDefault="009753BE" w:rsidP="00BD2791">
      <w:pPr>
        <w:spacing w:after="0" w:line="240" w:lineRule="auto"/>
        <w:rPr>
          <w:rFonts w:ascii="Times New Roman" w:hAnsi="Times New Roman" w:cs="Times New Roman"/>
          <w:sz w:val="24"/>
          <w:szCs w:val="24"/>
        </w:rPr>
      </w:pPr>
      <w:r w:rsidRPr="009753BE">
        <w:rPr>
          <w:rFonts w:ascii="Times New Roman" w:hAnsi="Times New Roman" w:cs="Times New Roman"/>
          <w:sz w:val="24"/>
          <w:szCs w:val="24"/>
        </w:rPr>
        <w:t>Podstawa programowa 2012</w:t>
      </w:r>
      <w:r w:rsidR="00770726">
        <w:rPr>
          <w:rStyle w:val="Odwoanieprzypisudolnego"/>
          <w:rFonts w:ascii="Times New Roman" w:hAnsi="Times New Roman" w:cs="Times New Roman"/>
          <w:sz w:val="24"/>
          <w:szCs w:val="24"/>
        </w:rPr>
        <w:footnoteReference w:id="1"/>
      </w:r>
    </w:p>
    <w:p w:rsidR="009753BE" w:rsidRPr="009753BE" w:rsidRDefault="009753BE" w:rsidP="00BD2791">
      <w:pPr>
        <w:spacing w:after="0" w:line="240" w:lineRule="auto"/>
        <w:rPr>
          <w:rFonts w:ascii="Times New Roman" w:hAnsi="Times New Roman" w:cs="Times New Roman"/>
          <w:sz w:val="24"/>
          <w:szCs w:val="24"/>
        </w:rPr>
      </w:pPr>
      <w:r w:rsidRPr="00F41BB6">
        <w:rPr>
          <w:rFonts w:ascii="Times New Roman" w:hAnsi="Times New Roman" w:cs="Times New Roman"/>
          <w:sz w:val="24"/>
          <w:szCs w:val="24"/>
        </w:rPr>
        <w:t>I. Odbiór wypowiedzi i wykorzystan</w:t>
      </w:r>
      <w:r>
        <w:rPr>
          <w:rFonts w:ascii="Times New Roman" w:hAnsi="Times New Roman" w:cs="Times New Roman"/>
          <w:sz w:val="24"/>
          <w:szCs w:val="24"/>
        </w:rPr>
        <w:t>ie zawartych w nich informacji.</w:t>
      </w:r>
    </w:p>
    <w:p w:rsidR="009220E0" w:rsidRDefault="009220E0" w:rsidP="00BD2791">
      <w:pPr>
        <w:spacing w:after="0" w:line="240" w:lineRule="auto"/>
        <w:rPr>
          <w:rFonts w:ascii="Times New Roman" w:hAnsi="Times New Roman" w:cs="Times New Roman"/>
          <w:sz w:val="24"/>
          <w:szCs w:val="24"/>
        </w:rPr>
      </w:pPr>
    </w:p>
    <w:p w:rsidR="009753BE" w:rsidRPr="009753BE" w:rsidRDefault="009753BE" w:rsidP="00BD2791">
      <w:pPr>
        <w:spacing w:after="0" w:line="240" w:lineRule="auto"/>
        <w:rPr>
          <w:rFonts w:ascii="Times New Roman" w:hAnsi="Times New Roman" w:cs="Times New Roman"/>
          <w:sz w:val="24"/>
          <w:szCs w:val="24"/>
        </w:rPr>
      </w:pPr>
      <w:r w:rsidRPr="009753BE">
        <w:rPr>
          <w:rFonts w:ascii="Times New Roman" w:hAnsi="Times New Roman" w:cs="Times New Roman"/>
          <w:sz w:val="24"/>
          <w:szCs w:val="24"/>
        </w:rPr>
        <w:t>Podstawa programowa 2017</w:t>
      </w:r>
      <w:r w:rsidR="00770726">
        <w:rPr>
          <w:rStyle w:val="Odwoanieprzypisudolnego"/>
          <w:rFonts w:ascii="Times New Roman" w:hAnsi="Times New Roman" w:cs="Times New Roman"/>
          <w:sz w:val="24"/>
          <w:szCs w:val="24"/>
        </w:rPr>
        <w:footnoteReference w:id="2"/>
      </w:r>
    </w:p>
    <w:p w:rsidR="00BD2791" w:rsidRPr="00F41BB6" w:rsidRDefault="00BD2791" w:rsidP="006A1127">
      <w:pPr>
        <w:spacing w:after="0" w:line="240" w:lineRule="auto"/>
        <w:jc w:val="both"/>
        <w:rPr>
          <w:rFonts w:ascii="Times New Roman" w:hAnsi="Times New Roman" w:cs="Times New Roman"/>
          <w:sz w:val="24"/>
          <w:szCs w:val="24"/>
        </w:rPr>
      </w:pPr>
      <w:r w:rsidRPr="00F41BB6">
        <w:rPr>
          <w:rFonts w:ascii="Times New Roman" w:hAnsi="Times New Roman" w:cs="Times New Roman"/>
          <w:sz w:val="24"/>
          <w:szCs w:val="24"/>
        </w:rPr>
        <w:t xml:space="preserve">I. Kształcenie literackie i kulturowe. </w:t>
      </w:r>
    </w:p>
    <w:p w:rsidR="00BD2791" w:rsidRPr="00F41BB6" w:rsidRDefault="00BD2791" w:rsidP="006A1127">
      <w:pPr>
        <w:spacing w:after="0" w:line="240" w:lineRule="auto"/>
        <w:jc w:val="both"/>
        <w:rPr>
          <w:rFonts w:ascii="Times New Roman" w:hAnsi="Times New Roman" w:cs="Times New Roman"/>
          <w:b/>
          <w:sz w:val="24"/>
          <w:szCs w:val="24"/>
        </w:rPr>
      </w:pPr>
      <w:r w:rsidRPr="00F41BB6">
        <w:rPr>
          <w:rFonts w:ascii="Times New Roman" w:hAnsi="Times New Roman" w:cs="Times New Roman"/>
          <w:sz w:val="24"/>
          <w:szCs w:val="24"/>
        </w:rPr>
        <w:t>1. Wyrabianie i rozwijanie zdolności rozumienia […] innych tekstów kultury.</w:t>
      </w:r>
    </w:p>
    <w:p w:rsidR="00DA092B" w:rsidRDefault="00BD2791" w:rsidP="006A1127">
      <w:pPr>
        <w:spacing w:after="0" w:line="240" w:lineRule="auto"/>
        <w:jc w:val="both"/>
        <w:rPr>
          <w:rFonts w:ascii="Times New Roman" w:hAnsi="Times New Roman" w:cs="Times New Roman"/>
          <w:sz w:val="24"/>
          <w:szCs w:val="24"/>
        </w:rPr>
      </w:pPr>
      <w:r w:rsidRPr="00F41BB6">
        <w:rPr>
          <w:rFonts w:ascii="Times New Roman" w:hAnsi="Times New Roman" w:cs="Times New Roman"/>
          <w:sz w:val="24"/>
          <w:szCs w:val="24"/>
        </w:rPr>
        <w:t xml:space="preserve">III. Tworzenie wypowiedzi. </w:t>
      </w:r>
    </w:p>
    <w:p w:rsidR="00BD2791" w:rsidRPr="00F41BB6" w:rsidRDefault="00BD2791" w:rsidP="006A1127">
      <w:pPr>
        <w:spacing w:after="0" w:line="240" w:lineRule="auto"/>
        <w:jc w:val="both"/>
        <w:rPr>
          <w:rFonts w:ascii="Times New Roman" w:hAnsi="Times New Roman" w:cs="Times New Roman"/>
          <w:sz w:val="24"/>
          <w:szCs w:val="24"/>
        </w:rPr>
      </w:pPr>
      <w:r w:rsidRPr="00F41BB6">
        <w:rPr>
          <w:rFonts w:ascii="Times New Roman" w:hAnsi="Times New Roman" w:cs="Times New Roman"/>
          <w:sz w:val="24"/>
          <w:szCs w:val="24"/>
        </w:rPr>
        <w:t>2. Rozwijanie umiejętności wypowiadania się w określonych formach wypowiedzi […] pisemnych.</w:t>
      </w:r>
    </w:p>
    <w:p w:rsidR="00BD2791" w:rsidRPr="00F41BB6" w:rsidRDefault="00BD2791" w:rsidP="006A1127">
      <w:pPr>
        <w:spacing w:after="0" w:line="240" w:lineRule="auto"/>
        <w:jc w:val="both"/>
        <w:rPr>
          <w:rFonts w:ascii="Times New Roman" w:hAnsi="Times New Roman" w:cs="Times New Roman"/>
          <w:sz w:val="24"/>
          <w:szCs w:val="24"/>
        </w:rPr>
      </w:pPr>
    </w:p>
    <w:p w:rsidR="00BD2791" w:rsidRPr="00F41BB6" w:rsidRDefault="00BD2791" w:rsidP="006A1127">
      <w:pPr>
        <w:spacing w:after="0" w:line="240" w:lineRule="auto"/>
        <w:jc w:val="both"/>
        <w:rPr>
          <w:rFonts w:ascii="Times New Roman" w:hAnsi="Times New Roman" w:cs="Times New Roman"/>
          <w:b/>
          <w:sz w:val="24"/>
          <w:szCs w:val="24"/>
        </w:rPr>
      </w:pPr>
      <w:r w:rsidRPr="00F41BB6">
        <w:rPr>
          <w:rFonts w:ascii="Times New Roman" w:hAnsi="Times New Roman" w:cs="Times New Roman"/>
          <w:b/>
          <w:sz w:val="24"/>
          <w:szCs w:val="24"/>
        </w:rPr>
        <w:t>Wymagania szczegółowe</w:t>
      </w:r>
    </w:p>
    <w:p w:rsidR="007C5DAE" w:rsidRDefault="00036BF7" w:rsidP="006A1127">
      <w:pPr>
        <w:spacing w:after="0" w:line="240" w:lineRule="auto"/>
        <w:jc w:val="both"/>
        <w:rPr>
          <w:rFonts w:ascii="Times New Roman" w:hAnsi="Times New Roman" w:cs="Times New Roman"/>
          <w:sz w:val="24"/>
          <w:szCs w:val="24"/>
        </w:rPr>
      </w:pPr>
      <w:r w:rsidRPr="009753BE">
        <w:rPr>
          <w:rFonts w:ascii="Times New Roman" w:hAnsi="Times New Roman" w:cs="Times New Roman"/>
          <w:sz w:val="24"/>
          <w:szCs w:val="24"/>
        </w:rPr>
        <w:t>Podstawa programowa 2012</w:t>
      </w:r>
    </w:p>
    <w:p w:rsidR="00BD2791" w:rsidRPr="00F41BB6" w:rsidRDefault="00BD2791" w:rsidP="006A1127">
      <w:pPr>
        <w:spacing w:after="0" w:line="240" w:lineRule="auto"/>
        <w:jc w:val="both"/>
        <w:rPr>
          <w:rFonts w:ascii="Times New Roman" w:hAnsi="Times New Roman" w:cs="Times New Roman"/>
          <w:sz w:val="24"/>
          <w:szCs w:val="24"/>
        </w:rPr>
      </w:pPr>
      <w:r w:rsidRPr="00F41BB6">
        <w:rPr>
          <w:rFonts w:ascii="Times New Roman" w:hAnsi="Times New Roman" w:cs="Times New Roman"/>
          <w:sz w:val="24"/>
          <w:szCs w:val="24"/>
        </w:rPr>
        <w:t>Klasy IV–VI</w:t>
      </w:r>
    </w:p>
    <w:p w:rsidR="00BD2791" w:rsidRPr="00F41BB6" w:rsidRDefault="00BD2791" w:rsidP="006A1127">
      <w:pPr>
        <w:spacing w:after="0" w:line="240" w:lineRule="auto"/>
        <w:jc w:val="both"/>
        <w:rPr>
          <w:rFonts w:ascii="Times New Roman" w:hAnsi="Times New Roman" w:cs="Times New Roman"/>
          <w:sz w:val="24"/>
          <w:szCs w:val="24"/>
        </w:rPr>
      </w:pPr>
      <w:r w:rsidRPr="00F41BB6">
        <w:rPr>
          <w:rFonts w:ascii="Times New Roman" w:hAnsi="Times New Roman" w:cs="Times New Roman"/>
          <w:sz w:val="24"/>
          <w:szCs w:val="24"/>
        </w:rPr>
        <w:t xml:space="preserve">1. Czytanie i słuchanie. Uczeń: </w:t>
      </w:r>
    </w:p>
    <w:p w:rsidR="00BD2791" w:rsidRPr="00F41BB6" w:rsidRDefault="00BD2791" w:rsidP="006A1127">
      <w:pPr>
        <w:spacing w:after="0" w:line="240" w:lineRule="auto"/>
        <w:jc w:val="both"/>
        <w:rPr>
          <w:rFonts w:ascii="Times New Roman" w:hAnsi="Times New Roman" w:cs="Times New Roman"/>
          <w:sz w:val="24"/>
          <w:szCs w:val="24"/>
        </w:rPr>
      </w:pPr>
      <w:r w:rsidRPr="00F41BB6">
        <w:rPr>
          <w:rFonts w:ascii="Times New Roman" w:hAnsi="Times New Roman" w:cs="Times New Roman"/>
          <w:sz w:val="24"/>
          <w:szCs w:val="24"/>
        </w:rPr>
        <w:t>6) odróżnia zawarte w tekście informacje ważne od informacji drugorzędnych.</w:t>
      </w:r>
    </w:p>
    <w:p w:rsidR="00036BF7" w:rsidRDefault="00036BF7" w:rsidP="006A1127">
      <w:pPr>
        <w:spacing w:after="0" w:line="240" w:lineRule="auto"/>
        <w:jc w:val="both"/>
        <w:rPr>
          <w:rFonts w:ascii="Times New Roman" w:hAnsi="Times New Roman" w:cs="Times New Roman"/>
          <w:sz w:val="24"/>
          <w:szCs w:val="24"/>
        </w:rPr>
      </w:pPr>
    </w:p>
    <w:p w:rsidR="00036BF7" w:rsidRDefault="00036BF7" w:rsidP="006A1127">
      <w:pPr>
        <w:spacing w:after="0" w:line="240" w:lineRule="auto"/>
        <w:jc w:val="both"/>
        <w:rPr>
          <w:rFonts w:ascii="Times New Roman" w:hAnsi="Times New Roman" w:cs="Times New Roman"/>
          <w:sz w:val="24"/>
          <w:szCs w:val="24"/>
        </w:rPr>
      </w:pPr>
      <w:r>
        <w:rPr>
          <w:rFonts w:ascii="Times New Roman" w:hAnsi="Times New Roman" w:cs="Times New Roman"/>
          <w:sz w:val="24"/>
          <w:szCs w:val="24"/>
        </w:rPr>
        <w:t>Podstawa programowa 2017</w:t>
      </w:r>
    </w:p>
    <w:p w:rsidR="00BD2791" w:rsidRPr="00F41BB6" w:rsidRDefault="00BD2791" w:rsidP="006A1127">
      <w:pPr>
        <w:spacing w:after="0" w:line="240" w:lineRule="auto"/>
        <w:jc w:val="both"/>
        <w:rPr>
          <w:rFonts w:ascii="Times New Roman" w:hAnsi="Times New Roman" w:cs="Times New Roman"/>
          <w:sz w:val="24"/>
          <w:szCs w:val="24"/>
        </w:rPr>
      </w:pPr>
      <w:r w:rsidRPr="00F41BB6">
        <w:rPr>
          <w:rFonts w:ascii="Times New Roman" w:hAnsi="Times New Roman" w:cs="Times New Roman"/>
          <w:sz w:val="24"/>
          <w:szCs w:val="24"/>
        </w:rPr>
        <w:t>Klasy VII i VIII</w:t>
      </w:r>
    </w:p>
    <w:p w:rsidR="00354727" w:rsidRDefault="00BD2791" w:rsidP="006A1127">
      <w:pPr>
        <w:spacing w:after="0" w:line="240" w:lineRule="auto"/>
        <w:jc w:val="both"/>
        <w:rPr>
          <w:rFonts w:ascii="Times New Roman" w:hAnsi="Times New Roman" w:cs="Times New Roman"/>
          <w:sz w:val="24"/>
          <w:szCs w:val="24"/>
        </w:rPr>
      </w:pPr>
      <w:r w:rsidRPr="00F41BB6">
        <w:rPr>
          <w:rFonts w:ascii="Times New Roman" w:hAnsi="Times New Roman" w:cs="Times New Roman"/>
          <w:sz w:val="24"/>
          <w:szCs w:val="24"/>
        </w:rPr>
        <w:t xml:space="preserve">2. Odbiór tekstów kultury. Uczeń: </w:t>
      </w:r>
    </w:p>
    <w:p w:rsidR="00BD2791" w:rsidRPr="00F41BB6" w:rsidRDefault="00BD2791" w:rsidP="006A1127">
      <w:pPr>
        <w:spacing w:after="0" w:line="240" w:lineRule="auto"/>
        <w:jc w:val="both"/>
        <w:rPr>
          <w:rFonts w:ascii="Times New Roman" w:hAnsi="Times New Roman" w:cs="Times New Roman"/>
          <w:sz w:val="24"/>
          <w:szCs w:val="24"/>
        </w:rPr>
      </w:pPr>
      <w:r w:rsidRPr="00F41BB6">
        <w:rPr>
          <w:rFonts w:ascii="Times New Roman" w:hAnsi="Times New Roman" w:cs="Times New Roman"/>
          <w:sz w:val="24"/>
          <w:szCs w:val="24"/>
        </w:rPr>
        <w:t>1) wyszukuje w tekście potrzebne informacje […].</w:t>
      </w:r>
    </w:p>
    <w:p w:rsidR="006A1127" w:rsidRDefault="00BD2791" w:rsidP="006A1127">
      <w:pPr>
        <w:spacing w:after="0" w:line="240" w:lineRule="auto"/>
        <w:jc w:val="both"/>
        <w:rPr>
          <w:rFonts w:ascii="Times New Roman" w:hAnsi="Times New Roman" w:cs="Times New Roman"/>
          <w:sz w:val="24"/>
          <w:szCs w:val="24"/>
        </w:rPr>
      </w:pPr>
      <w:r w:rsidRPr="00F41BB6">
        <w:rPr>
          <w:rFonts w:ascii="Times New Roman" w:hAnsi="Times New Roman" w:cs="Times New Roman"/>
          <w:sz w:val="24"/>
          <w:szCs w:val="24"/>
        </w:rPr>
        <w:t>2. Mówienie i pisanie. Uczeń</w:t>
      </w:r>
      <w:r>
        <w:rPr>
          <w:rFonts w:ascii="Times New Roman" w:hAnsi="Times New Roman" w:cs="Times New Roman"/>
          <w:sz w:val="24"/>
          <w:szCs w:val="24"/>
        </w:rPr>
        <w:t xml:space="preserve">: </w:t>
      </w:r>
    </w:p>
    <w:p w:rsidR="00BD2791" w:rsidRPr="00F41BB6" w:rsidRDefault="00BD2791" w:rsidP="006A1127">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2) wykonuje przekształcenia </w:t>
      </w:r>
      <w:r w:rsidRPr="00F41BB6">
        <w:rPr>
          <w:rFonts w:ascii="Times New Roman" w:hAnsi="Times New Roman" w:cs="Times New Roman"/>
          <w:sz w:val="24"/>
          <w:szCs w:val="24"/>
        </w:rPr>
        <w:t>na tekście cudzym, w tym […] streszcza […].</w:t>
      </w:r>
    </w:p>
    <w:p w:rsidR="00BD2791" w:rsidRPr="00F41BB6" w:rsidRDefault="00BD2791" w:rsidP="006A1127">
      <w:pPr>
        <w:spacing w:after="0" w:line="240" w:lineRule="auto"/>
        <w:jc w:val="both"/>
        <w:rPr>
          <w:rFonts w:ascii="Times New Roman" w:hAnsi="Times New Roman" w:cs="Times New Roman"/>
          <w:b/>
          <w:sz w:val="24"/>
          <w:szCs w:val="24"/>
        </w:rPr>
      </w:pPr>
    </w:p>
    <w:p w:rsidR="00BD2791" w:rsidRPr="00F41BB6" w:rsidRDefault="00BD2791" w:rsidP="006A1127">
      <w:pPr>
        <w:spacing w:after="0" w:line="240" w:lineRule="auto"/>
        <w:jc w:val="both"/>
        <w:rPr>
          <w:rFonts w:ascii="Times New Roman" w:hAnsi="Times New Roman" w:cs="Times New Roman"/>
          <w:b/>
          <w:sz w:val="24"/>
          <w:szCs w:val="24"/>
        </w:rPr>
      </w:pPr>
      <w:r w:rsidRPr="00F41BB6">
        <w:rPr>
          <w:rFonts w:ascii="Times New Roman" w:hAnsi="Times New Roman" w:cs="Times New Roman"/>
          <w:b/>
          <w:sz w:val="24"/>
          <w:szCs w:val="24"/>
        </w:rPr>
        <w:t>Zasady oceniania</w:t>
      </w:r>
    </w:p>
    <w:p w:rsidR="00BD2791" w:rsidRPr="00F41BB6" w:rsidRDefault="00BD2791" w:rsidP="006A1127">
      <w:pPr>
        <w:spacing w:after="0" w:line="240" w:lineRule="auto"/>
        <w:jc w:val="both"/>
        <w:rPr>
          <w:rFonts w:ascii="Times New Roman" w:hAnsi="Times New Roman" w:cs="Times New Roman"/>
          <w:bCs/>
          <w:sz w:val="24"/>
          <w:szCs w:val="24"/>
        </w:rPr>
      </w:pPr>
      <w:r w:rsidRPr="00F41BB6">
        <w:rPr>
          <w:rFonts w:ascii="Times New Roman" w:hAnsi="Times New Roman" w:cs="Times New Roman"/>
          <w:bCs/>
          <w:sz w:val="24"/>
          <w:szCs w:val="24"/>
        </w:rPr>
        <w:t xml:space="preserve">2 punkty – poprawne określenie tematu i tego, co na ten temat powiedziano w tekście; zachowanie właściwego poziomu uogólnienia. </w:t>
      </w:r>
    </w:p>
    <w:p w:rsidR="00BD2791" w:rsidRPr="00F41BB6" w:rsidRDefault="00BD2791" w:rsidP="006A1127">
      <w:pPr>
        <w:spacing w:after="0" w:line="240" w:lineRule="auto"/>
        <w:jc w:val="both"/>
        <w:rPr>
          <w:rFonts w:ascii="Times New Roman" w:hAnsi="Times New Roman" w:cs="Times New Roman"/>
          <w:bCs/>
          <w:sz w:val="24"/>
          <w:szCs w:val="24"/>
        </w:rPr>
      </w:pPr>
      <w:r w:rsidRPr="00F41BB6">
        <w:rPr>
          <w:rFonts w:ascii="Times New Roman" w:hAnsi="Times New Roman" w:cs="Times New Roman"/>
          <w:bCs/>
          <w:sz w:val="24"/>
          <w:szCs w:val="24"/>
        </w:rPr>
        <w:t xml:space="preserve">1 punkt – poprawne określenie tematu i tego, co na ten temat powiedziano w tekście; zaburzony poziom uogólnienia. </w:t>
      </w:r>
    </w:p>
    <w:p w:rsidR="00BD2791" w:rsidRDefault="00BD2791" w:rsidP="006A1127">
      <w:pPr>
        <w:spacing w:after="0" w:line="240" w:lineRule="auto"/>
        <w:jc w:val="both"/>
        <w:rPr>
          <w:rFonts w:ascii="Times New Roman" w:hAnsi="Times New Roman" w:cs="Times New Roman"/>
          <w:bCs/>
          <w:sz w:val="24"/>
          <w:szCs w:val="24"/>
        </w:rPr>
      </w:pPr>
      <w:r w:rsidRPr="00F41BB6">
        <w:rPr>
          <w:rFonts w:ascii="Times New Roman" w:hAnsi="Times New Roman" w:cs="Times New Roman"/>
          <w:bCs/>
          <w:sz w:val="24"/>
          <w:szCs w:val="24"/>
        </w:rPr>
        <w:t xml:space="preserve">0 punktów – odpowiedź </w:t>
      </w:r>
      <w:r w:rsidR="00881D9C">
        <w:rPr>
          <w:rFonts w:ascii="Times New Roman" w:hAnsi="Times New Roman" w:cs="Times New Roman"/>
          <w:bCs/>
          <w:sz w:val="24"/>
          <w:szCs w:val="24"/>
        </w:rPr>
        <w:t xml:space="preserve">niepełna lub </w:t>
      </w:r>
      <w:r w:rsidRPr="00F41BB6">
        <w:rPr>
          <w:rFonts w:ascii="Times New Roman" w:hAnsi="Times New Roman" w:cs="Times New Roman"/>
          <w:bCs/>
          <w:sz w:val="24"/>
          <w:szCs w:val="24"/>
        </w:rPr>
        <w:t>niepoprawna</w:t>
      </w:r>
      <w:r w:rsidR="00881D9C">
        <w:rPr>
          <w:rFonts w:ascii="Times New Roman" w:hAnsi="Times New Roman" w:cs="Times New Roman"/>
          <w:bCs/>
          <w:color w:val="0070C0"/>
          <w:sz w:val="24"/>
          <w:szCs w:val="24"/>
        </w:rPr>
        <w:t xml:space="preserve"> </w:t>
      </w:r>
      <w:r w:rsidRPr="00F41BB6">
        <w:rPr>
          <w:rFonts w:ascii="Times New Roman" w:hAnsi="Times New Roman" w:cs="Times New Roman"/>
          <w:bCs/>
          <w:sz w:val="24"/>
          <w:szCs w:val="24"/>
        </w:rPr>
        <w:t>albo brak odpowiedzi.</w:t>
      </w:r>
    </w:p>
    <w:p w:rsidR="006E6880" w:rsidRPr="00F41BB6" w:rsidRDefault="006E6880" w:rsidP="00BD2791">
      <w:pPr>
        <w:spacing w:after="0" w:line="240" w:lineRule="auto"/>
        <w:rPr>
          <w:rFonts w:ascii="Times New Roman" w:hAnsi="Times New Roman" w:cs="Times New Roman"/>
          <w:bCs/>
          <w:sz w:val="24"/>
          <w:szCs w:val="24"/>
        </w:rPr>
      </w:pPr>
    </w:p>
    <w:p w:rsidR="00BD2791" w:rsidRPr="00F41BB6" w:rsidRDefault="00BD2791" w:rsidP="00BD2791">
      <w:pPr>
        <w:spacing w:after="0" w:line="240" w:lineRule="auto"/>
        <w:rPr>
          <w:rFonts w:ascii="Times New Roman" w:hAnsi="Times New Roman" w:cs="Times New Roman"/>
          <w:b/>
          <w:bCs/>
          <w:sz w:val="24"/>
          <w:szCs w:val="24"/>
        </w:rPr>
      </w:pPr>
      <w:r w:rsidRPr="00F41BB6">
        <w:rPr>
          <w:rFonts w:ascii="Times New Roman" w:hAnsi="Times New Roman" w:cs="Times New Roman"/>
          <w:b/>
          <w:bCs/>
          <w:sz w:val="24"/>
          <w:szCs w:val="24"/>
        </w:rPr>
        <w:t>Przykładowe rozwiązanie</w:t>
      </w:r>
    </w:p>
    <w:p w:rsidR="00BD2791" w:rsidRDefault="002A699A" w:rsidP="00BD2791">
      <w:pPr>
        <w:spacing w:after="0" w:line="240" w:lineRule="auto"/>
        <w:rPr>
          <w:rFonts w:ascii="Times New Roman" w:hAnsi="Times New Roman" w:cs="Times New Roman"/>
          <w:bCs/>
          <w:color w:val="000000" w:themeColor="text1"/>
          <w:sz w:val="24"/>
          <w:szCs w:val="24"/>
        </w:rPr>
      </w:pPr>
      <w:r>
        <w:rPr>
          <w:rFonts w:ascii="Times New Roman" w:hAnsi="Times New Roman" w:cs="Times New Roman"/>
          <w:bCs/>
          <w:color w:val="000000" w:themeColor="text1"/>
          <w:sz w:val="24"/>
          <w:szCs w:val="24"/>
        </w:rPr>
        <w:t>Tematem tekstu Izabe</w:t>
      </w:r>
      <w:r w:rsidR="00036BF7">
        <w:rPr>
          <w:rFonts w:ascii="Times New Roman" w:hAnsi="Times New Roman" w:cs="Times New Roman"/>
          <w:bCs/>
          <w:color w:val="000000" w:themeColor="text1"/>
          <w:sz w:val="24"/>
          <w:szCs w:val="24"/>
        </w:rPr>
        <w:t xml:space="preserve">lli Anny Zaremby jest </w:t>
      </w:r>
      <w:r w:rsidR="004A1B43" w:rsidRPr="00C40C4C">
        <w:rPr>
          <w:rFonts w:ascii="Times New Roman" w:hAnsi="Times New Roman" w:cs="Times New Roman"/>
          <w:bCs/>
          <w:i/>
          <w:color w:val="000000" w:themeColor="text1"/>
          <w:sz w:val="24"/>
          <w:szCs w:val="24"/>
        </w:rPr>
        <w:t>rozmowa</w:t>
      </w:r>
      <w:r w:rsidR="004A1B43">
        <w:rPr>
          <w:rFonts w:ascii="Times New Roman" w:hAnsi="Times New Roman" w:cs="Times New Roman"/>
          <w:bCs/>
          <w:color w:val="000000" w:themeColor="text1"/>
          <w:sz w:val="24"/>
          <w:szCs w:val="24"/>
        </w:rPr>
        <w:t xml:space="preserve">. </w:t>
      </w:r>
    </w:p>
    <w:p w:rsidR="00BD2791" w:rsidRPr="008A622C" w:rsidRDefault="004A1B43" w:rsidP="00BD2791">
      <w:pPr>
        <w:spacing w:after="0" w:line="240" w:lineRule="auto"/>
        <w:rPr>
          <w:rFonts w:ascii="Times New Roman" w:hAnsi="Times New Roman" w:cs="Times New Roman"/>
          <w:bCs/>
          <w:color w:val="000000" w:themeColor="text1"/>
          <w:sz w:val="24"/>
          <w:szCs w:val="24"/>
        </w:rPr>
      </w:pPr>
      <w:r>
        <w:rPr>
          <w:rFonts w:ascii="Times New Roman" w:hAnsi="Times New Roman" w:cs="Times New Roman"/>
          <w:bCs/>
          <w:color w:val="000000" w:themeColor="text1"/>
          <w:sz w:val="24"/>
          <w:szCs w:val="24"/>
        </w:rPr>
        <w:t xml:space="preserve">Autorka skupia się na </w:t>
      </w:r>
      <w:r w:rsidRPr="00C40C4C">
        <w:rPr>
          <w:rFonts w:ascii="Times New Roman" w:hAnsi="Times New Roman" w:cs="Times New Roman"/>
          <w:bCs/>
          <w:i/>
          <w:color w:val="000000" w:themeColor="text1"/>
          <w:sz w:val="24"/>
          <w:szCs w:val="24"/>
        </w:rPr>
        <w:t>rozróżnieniu różnych typów r</w:t>
      </w:r>
      <w:r w:rsidR="00BD2791" w:rsidRPr="00C40C4C">
        <w:rPr>
          <w:rFonts w:ascii="Times New Roman" w:hAnsi="Times New Roman" w:cs="Times New Roman"/>
          <w:bCs/>
          <w:i/>
          <w:color w:val="000000" w:themeColor="text1"/>
          <w:sz w:val="24"/>
          <w:szCs w:val="24"/>
        </w:rPr>
        <w:t>ozmów</w:t>
      </w:r>
      <w:r w:rsidRPr="00C40C4C">
        <w:rPr>
          <w:rFonts w:ascii="Times New Roman" w:hAnsi="Times New Roman" w:cs="Times New Roman"/>
          <w:bCs/>
          <w:i/>
          <w:color w:val="000000" w:themeColor="text1"/>
          <w:sz w:val="24"/>
          <w:szCs w:val="24"/>
        </w:rPr>
        <w:t xml:space="preserve"> i ich charakterystyce</w:t>
      </w:r>
      <w:r>
        <w:rPr>
          <w:rFonts w:ascii="Times New Roman" w:hAnsi="Times New Roman" w:cs="Times New Roman"/>
          <w:bCs/>
          <w:color w:val="000000" w:themeColor="text1"/>
          <w:sz w:val="24"/>
          <w:szCs w:val="24"/>
        </w:rPr>
        <w:t xml:space="preserve"> i dowodzi, że </w:t>
      </w:r>
      <w:r w:rsidR="00BD2791" w:rsidRPr="00C40C4C">
        <w:rPr>
          <w:rFonts w:ascii="Times New Roman" w:hAnsi="Times New Roman" w:cs="Times New Roman"/>
          <w:bCs/>
          <w:i/>
          <w:color w:val="000000" w:themeColor="text1"/>
          <w:sz w:val="24"/>
          <w:szCs w:val="24"/>
        </w:rPr>
        <w:t>dialog jest najbardziej pożądaną i najtrudniejszą formą rozmowy</w:t>
      </w:r>
      <w:r w:rsidR="00BD2791" w:rsidRPr="008A622C">
        <w:rPr>
          <w:rFonts w:ascii="Times New Roman" w:hAnsi="Times New Roman" w:cs="Times New Roman"/>
          <w:bCs/>
          <w:color w:val="000000" w:themeColor="text1"/>
          <w:sz w:val="24"/>
          <w:szCs w:val="24"/>
        </w:rPr>
        <w:t xml:space="preserve">. </w:t>
      </w:r>
    </w:p>
    <w:p w:rsidR="00BD2791" w:rsidRDefault="00BD2791" w:rsidP="00BD2791">
      <w:pPr>
        <w:spacing w:after="0" w:line="240" w:lineRule="auto"/>
        <w:jc w:val="both"/>
        <w:rPr>
          <w:rFonts w:ascii="Times New Roman" w:hAnsi="Times New Roman" w:cs="Times New Roman"/>
          <w:bCs/>
          <w:i/>
          <w:sz w:val="24"/>
          <w:szCs w:val="24"/>
        </w:rPr>
      </w:pPr>
    </w:p>
    <w:p w:rsidR="00096E94" w:rsidRDefault="00096E94" w:rsidP="00BD2791">
      <w:pPr>
        <w:spacing w:after="0" w:line="240" w:lineRule="auto"/>
        <w:jc w:val="both"/>
        <w:rPr>
          <w:rFonts w:ascii="Times New Roman" w:hAnsi="Times New Roman" w:cs="Times New Roman"/>
          <w:bCs/>
          <w:i/>
          <w:sz w:val="24"/>
          <w:szCs w:val="24"/>
        </w:rPr>
      </w:pPr>
    </w:p>
    <w:p w:rsidR="00BD2791" w:rsidRPr="0006262B" w:rsidRDefault="00BD2791" w:rsidP="00BD2791">
      <w:pPr>
        <w:shd w:val="clear" w:color="auto" w:fill="D9D9D9" w:themeFill="background1" w:themeFillShade="D9"/>
        <w:spacing w:after="0" w:line="240" w:lineRule="auto"/>
        <w:jc w:val="both"/>
        <w:rPr>
          <w:rFonts w:ascii="Times New Roman" w:hAnsi="Times New Roman" w:cs="Times New Roman"/>
          <w:b/>
          <w:bCs/>
          <w:sz w:val="24"/>
          <w:szCs w:val="24"/>
        </w:rPr>
      </w:pPr>
      <w:r>
        <w:rPr>
          <w:rFonts w:ascii="Times New Roman" w:hAnsi="Times New Roman" w:cs="Times New Roman"/>
          <w:b/>
          <w:bCs/>
          <w:sz w:val="24"/>
          <w:szCs w:val="24"/>
        </w:rPr>
        <w:lastRenderedPageBreak/>
        <w:t>Zadanie 2. (0–</w:t>
      </w:r>
      <w:r w:rsidRPr="0006262B">
        <w:rPr>
          <w:rFonts w:ascii="Times New Roman" w:hAnsi="Times New Roman" w:cs="Times New Roman"/>
          <w:b/>
          <w:bCs/>
          <w:sz w:val="24"/>
          <w:szCs w:val="24"/>
        </w:rPr>
        <w:t>1)</w:t>
      </w:r>
    </w:p>
    <w:p w:rsidR="00BD2791" w:rsidRDefault="00BD2791" w:rsidP="00BD2791">
      <w:pPr>
        <w:spacing w:after="0" w:line="240" w:lineRule="auto"/>
        <w:rPr>
          <w:rFonts w:ascii="Times New Roman" w:hAnsi="Times New Roman" w:cs="Times New Roman"/>
          <w:b/>
        </w:rPr>
      </w:pPr>
    </w:p>
    <w:p w:rsidR="00BD2791" w:rsidRDefault="00BD2791" w:rsidP="00BD2791">
      <w:pPr>
        <w:spacing w:after="0" w:line="240" w:lineRule="auto"/>
        <w:rPr>
          <w:rFonts w:ascii="Times New Roman" w:hAnsi="Times New Roman" w:cs="Times New Roman"/>
          <w:b/>
          <w:sz w:val="24"/>
          <w:szCs w:val="24"/>
        </w:rPr>
      </w:pPr>
      <w:r w:rsidRPr="00C00AC3">
        <w:rPr>
          <w:rFonts w:ascii="Times New Roman" w:hAnsi="Times New Roman" w:cs="Times New Roman"/>
          <w:b/>
          <w:sz w:val="24"/>
          <w:szCs w:val="24"/>
        </w:rPr>
        <w:t>Wymagania ogólne</w:t>
      </w:r>
    </w:p>
    <w:p w:rsidR="009753BE" w:rsidRDefault="009753BE" w:rsidP="009753BE">
      <w:pPr>
        <w:spacing w:after="0" w:line="240" w:lineRule="auto"/>
        <w:rPr>
          <w:rFonts w:ascii="Times New Roman" w:hAnsi="Times New Roman" w:cs="Times New Roman"/>
          <w:sz w:val="24"/>
          <w:szCs w:val="24"/>
        </w:rPr>
      </w:pPr>
      <w:r w:rsidRPr="009753BE">
        <w:rPr>
          <w:rFonts w:ascii="Times New Roman" w:hAnsi="Times New Roman" w:cs="Times New Roman"/>
          <w:sz w:val="24"/>
          <w:szCs w:val="24"/>
        </w:rPr>
        <w:t>Podstawa programowa 2012</w:t>
      </w:r>
    </w:p>
    <w:p w:rsidR="009753BE" w:rsidRPr="00C00AC3" w:rsidRDefault="009753BE" w:rsidP="009753BE">
      <w:pPr>
        <w:spacing w:after="0" w:line="240" w:lineRule="auto"/>
        <w:rPr>
          <w:rFonts w:ascii="Times New Roman" w:hAnsi="Times New Roman" w:cs="Times New Roman"/>
          <w:sz w:val="24"/>
          <w:szCs w:val="24"/>
        </w:rPr>
      </w:pPr>
      <w:r w:rsidRPr="00C00AC3">
        <w:rPr>
          <w:rFonts w:ascii="Times New Roman" w:hAnsi="Times New Roman" w:cs="Times New Roman"/>
          <w:sz w:val="24"/>
          <w:szCs w:val="24"/>
        </w:rPr>
        <w:t>I. Odbiór wypowiedzi i wykorzystanie zawartych w nich informacji.</w:t>
      </w:r>
    </w:p>
    <w:p w:rsidR="00CD4F65" w:rsidRDefault="00CD4F65" w:rsidP="00BD2791">
      <w:pPr>
        <w:spacing w:after="0" w:line="240" w:lineRule="auto"/>
        <w:rPr>
          <w:rFonts w:ascii="Times New Roman" w:hAnsi="Times New Roman" w:cs="Times New Roman"/>
          <w:sz w:val="24"/>
          <w:szCs w:val="24"/>
        </w:rPr>
      </w:pPr>
    </w:p>
    <w:p w:rsidR="009753BE" w:rsidRPr="009753BE" w:rsidRDefault="009753BE" w:rsidP="00BD2791">
      <w:pPr>
        <w:spacing w:after="0" w:line="240" w:lineRule="auto"/>
        <w:rPr>
          <w:rFonts w:ascii="Times New Roman" w:hAnsi="Times New Roman" w:cs="Times New Roman"/>
          <w:sz w:val="24"/>
          <w:szCs w:val="24"/>
        </w:rPr>
      </w:pPr>
      <w:r w:rsidRPr="009753BE">
        <w:rPr>
          <w:rFonts w:ascii="Times New Roman" w:hAnsi="Times New Roman" w:cs="Times New Roman"/>
          <w:sz w:val="24"/>
          <w:szCs w:val="24"/>
        </w:rPr>
        <w:t>Podstawa programowa 201</w:t>
      </w:r>
      <w:r>
        <w:rPr>
          <w:rFonts w:ascii="Times New Roman" w:hAnsi="Times New Roman" w:cs="Times New Roman"/>
          <w:sz w:val="24"/>
          <w:szCs w:val="24"/>
        </w:rPr>
        <w:t>7</w:t>
      </w:r>
    </w:p>
    <w:p w:rsidR="00BD2791" w:rsidRPr="00C00AC3" w:rsidRDefault="00BD2791" w:rsidP="00BD2791">
      <w:pPr>
        <w:spacing w:after="0" w:line="240" w:lineRule="auto"/>
        <w:rPr>
          <w:rFonts w:ascii="Times New Roman" w:hAnsi="Times New Roman" w:cs="Times New Roman"/>
          <w:sz w:val="24"/>
          <w:szCs w:val="24"/>
        </w:rPr>
      </w:pPr>
      <w:r w:rsidRPr="00C00AC3">
        <w:rPr>
          <w:rFonts w:ascii="Times New Roman" w:hAnsi="Times New Roman" w:cs="Times New Roman"/>
          <w:sz w:val="24"/>
          <w:szCs w:val="24"/>
        </w:rPr>
        <w:t xml:space="preserve">I. Kształcenie literackie i kulturowe. </w:t>
      </w:r>
    </w:p>
    <w:p w:rsidR="00BD2791" w:rsidRPr="00C00AC3" w:rsidRDefault="00BD2791" w:rsidP="00BD2791">
      <w:pPr>
        <w:spacing w:after="0" w:line="240" w:lineRule="auto"/>
        <w:rPr>
          <w:rFonts w:ascii="Times New Roman" w:hAnsi="Times New Roman" w:cs="Times New Roman"/>
          <w:b/>
          <w:sz w:val="24"/>
          <w:szCs w:val="24"/>
        </w:rPr>
      </w:pPr>
      <w:r w:rsidRPr="00C00AC3">
        <w:rPr>
          <w:rFonts w:ascii="Times New Roman" w:hAnsi="Times New Roman" w:cs="Times New Roman"/>
          <w:sz w:val="24"/>
          <w:szCs w:val="24"/>
        </w:rPr>
        <w:t>1. Wyrabianie i rozwijanie zdolności rozumienia […] innych tekstów kultury.</w:t>
      </w:r>
    </w:p>
    <w:p w:rsidR="00BD2791" w:rsidRPr="00C00AC3" w:rsidRDefault="00BD2791" w:rsidP="00BD2791">
      <w:pPr>
        <w:spacing w:after="0" w:line="240" w:lineRule="auto"/>
        <w:rPr>
          <w:rFonts w:ascii="Times New Roman" w:hAnsi="Times New Roman" w:cs="Times New Roman"/>
          <w:b/>
          <w:sz w:val="24"/>
          <w:szCs w:val="24"/>
        </w:rPr>
      </w:pPr>
    </w:p>
    <w:p w:rsidR="00BD2791" w:rsidRPr="00C00AC3" w:rsidRDefault="00BD2791" w:rsidP="00BD2791">
      <w:pPr>
        <w:spacing w:after="0" w:line="240" w:lineRule="auto"/>
        <w:rPr>
          <w:rFonts w:ascii="Times New Roman" w:hAnsi="Times New Roman" w:cs="Times New Roman"/>
          <w:b/>
          <w:sz w:val="24"/>
          <w:szCs w:val="24"/>
        </w:rPr>
      </w:pPr>
      <w:r w:rsidRPr="00C00AC3">
        <w:rPr>
          <w:rFonts w:ascii="Times New Roman" w:hAnsi="Times New Roman" w:cs="Times New Roman"/>
          <w:b/>
          <w:sz w:val="24"/>
          <w:szCs w:val="24"/>
        </w:rPr>
        <w:t>Wymagania szczegółowe</w:t>
      </w:r>
    </w:p>
    <w:p w:rsidR="002740C6" w:rsidRDefault="002740C6" w:rsidP="00BD2791">
      <w:pPr>
        <w:spacing w:after="0" w:line="240" w:lineRule="auto"/>
        <w:rPr>
          <w:rFonts w:ascii="Times New Roman" w:hAnsi="Times New Roman" w:cs="Times New Roman"/>
          <w:sz w:val="24"/>
          <w:szCs w:val="24"/>
        </w:rPr>
      </w:pPr>
      <w:r>
        <w:rPr>
          <w:rFonts w:ascii="Times New Roman" w:hAnsi="Times New Roman" w:cs="Times New Roman"/>
          <w:sz w:val="24"/>
          <w:szCs w:val="24"/>
        </w:rPr>
        <w:t>Podstawa programowa 2012</w:t>
      </w:r>
    </w:p>
    <w:p w:rsidR="00BD2791" w:rsidRPr="00C00AC3" w:rsidRDefault="00BD2791" w:rsidP="00BD2791">
      <w:pPr>
        <w:spacing w:after="0" w:line="240" w:lineRule="auto"/>
        <w:rPr>
          <w:rFonts w:ascii="Times New Roman" w:hAnsi="Times New Roman" w:cs="Times New Roman"/>
          <w:sz w:val="24"/>
          <w:szCs w:val="24"/>
        </w:rPr>
      </w:pPr>
      <w:r w:rsidRPr="00C00AC3">
        <w:rPr>
          <w:rFonts w:ascii="Times New Roman" w:hAnsi="Times New Roman" w:cs="Times New Roman"/>
          <w:sz w:val="24"/>
          <w:szCs w:val="24"/>
        </w:rPr>
        <w:t>Klasy IV–VI</w:t>
      </w:r>
    </w:p>
    <w:p w:rsidR="00BD2791" w:rsidRPr="00C00AC3" w:rsidRDefault="00BD2791" w:rsidP="00BD2791">
      <w:pPr>
        <w:spacing w:after="0" w:line="240" w:lineRule="auto"/>
        <w:rPr>
          <w:rFonts w:ascii="Times New Roman" w:hAnsi="Times New Roman" w:cs="Times New Roman"/>
          <w:sz w:val="24"/>
          <w:szCs w:val="24"/>
        </w:rPr>
      </w:pPr>
      <w:r w:rsidRPr="00C00AC3">
        <w:rPr>
          <w:rFonts w:ascii="Times New Roman" w:hAnsi="Times New Roman" w:cs="Times New Roman"/>
          <w:sz w:val="24"/>
          <w:szCs w:val="24"/>
        </w:rPr>
        <w:t xml:space="preserve">1. Czytanie i słuchanie. Uczeń: </w:t>
      </w:r>
    </w:p>
    <w:p w:rsidR="00BD2791" w:rsidRPr="00C00AC3" w:rsidRDefault="00BD2791" w:rsidP="00BD2791">
      <w:pPr>
        <w:spacing w:after="0" w:line="240" w:lineRule="auto"/>
        <w:rPr>
          <w:rFonts w:ascii="Times New Roman" w:hAnsi="Times New Roman" w:cs="Times New Roman"/>
          <w:sz w:val="24"/>
          <w:szCs w:val="24"/>
        </w:rPr>
      </w:pPr>
      <w:r w:rsidRPr="00C00AC3">
        <w:rPr>
          <w:rFonts w:ascii="Times New Roman" w:hAnsi="Times New Roman" w:cs="Times New Roman"/>
          <w:sz w:val="24"/>
          <w:szCs w:val="24"/>
        </w:rPr>
        <w:t>7) wyszukuje w tekście informacje wyrażone wprost i pośrednio (ukryte);</w:t>
      </w:r>
    </w:p>
    <w:p w:rsidR="00BD2791" w:rsidRPr="00C00AC3" w:rsidRDefault="00BD2791" w:rsidP="00BD2791">
      <w:pPr>
        <w:spacing w:after="0" w:line="240" w:lineRule="auto"/>
        <w:rPr>
          <w:rFonts w:ascii="Times New Roman" w:hAnsi="Times New Roman" w:cs="Times New Roman"/>
          <w:sz w:val="24"/>
          <w:szCs w:val="24"/>
        </w:rPr>
      </w:pPr>
      <w:r w:rsidRPr="00C00AC3">
        <w:rPr>
          <w:rFonts w:ascii="Times New Roman" w:hAnsi="Times New Roman" w:cs="Times New Roman"/>
          <w:sz w:val="24"/>
          <w:szCs w:val="24"/>
        </w:rPr>
        <w:t>9) wyciąga wnioski wynikające z przesłanek zawartych w tekście</w:t>
      </w:r>
      <w:r>
        <w:rPr>
          <w:rFonts w:ascii="Times New Roman" w:hAnsi="Times New Roman" w:cs="Times New Roman"/>
          <w:sz w:val="24"/>
          <w:szCs w:val="24"/>
        </w:rPr>
        <w:t xml:space="preserve"> […]</w:t>
      </w:r>
      <w:r w:rsidRPr="00C00AC3">
        <w:rPr>
          <w:rFonts w:ascii="Times New Roman" w:hAnsi="Times New Roman" w:cs="Times New Roman"/>
          <w:sz w:val="24"/>
          <w:szCs w:val="24"/>
        </w:rPr>
        <w:t>.</w:t>
      </w:r>
    </w:p>
    <w:p w:rsidR="002740C6" w:rsidRDefault="002740C6" w:rsidP="00BD2791">
      <w:pPr>
        <w:spacing w:after="0" w:line="240" w:lineRule="auto"/>
        <w:rPr>
          <w:rFonts w:ascii="Times New Roman" w:hAnsi="Times New Roman" w:cs="Times New Roman"/>
          <w:sz w:val="24"/>
          <w:szCs w:val="24"/>
        </w:rPr>
      </w:pPr>
    </w:p>
    <w:p w:rsidR="002740C6" w:rsidRDefault="002740C6" w:rsidP="00BD2791">
      <w:pPr>
        <w:spacing w:after="0" w:line="240" w:lineRule="auto"/>
        <w:rPr>
          <w:rFonts w:ascii="Times New Roman" w:hAnsi="Times New Roman" w:cs="Times New Roman"/>
          <w:sz w:val="24"/>
          <w:szCs w:val="24"/>
        </w:rPr>
      </w:pPr>
      <w:r>
        <w:rPr>
          <w:rFonts w:ascii="Times New Roman" w:hAnsi="Times New Roman" w:cs="Times New Roman"/>
          <w:sz w:val="24"/>
          <w:szCs w:val="24"/>
        </w:rPr>
        <w:t>Podstawa programowa 2017</w:t>
      </w:r>
    </w:p>
    <w:p w:rsidR="00BD2791" w:rsidRPr="00C00AC3" w:rsidRDefault="00BD2791" w:rsidP="00BD2791">
      <w:pPr>
        <w:spacing w:after="0" w:line="240" w:lineRule="auto"/>
        <w:rPr>
          <w:rFonts w:ascii="Times New Roman" w:hAnsi="Times New Roman" w:cs="Times New Roman"/>
          <w:sz w:val="24"/>
          <w:szCs w:val="24"/>
        </w:rPr>
      </w:pPr>
      <w:r w:rsidRPr="00C00AC3">
        <w:rPr>
          <w:rFonts w:ascii="Times New Roman" w:hAnsi="Times New Roman" w:cs="Times New Roman"/>
          <w:sz w:val="24"/>
          <w:szCs w:val="24"/>
        </w:rPr>
        <w:t>Klasy VII i VIII</w:t>
      </w:r>
    </w:p>
    <w:p w:rsidR="00BD2791" w:rsidRPr="00C00AC3" w:rsidRDefault="00BD2791" w:rsidP="00BD2791">
      <w:pPr>
        <w:spacing w:after="0" w:line="240" w:lineRule="auto"/>
        <w:rPr>
          <w:rFonts w:ascii="Times New Roman" w:hAnsi="Times New Roman" w:cs="Times New Roman"/>
          <w:sz w:val="24"/>
          <w:szCs w:val="24"/>
        </w:rPr>
      </w:pPr>
      <w:r w:rsidRPr="00C00AC3">
        <w:rPr>
          <w:rFonts w:ascii="Times New Roman" w:hAnsi="Times New Roman" w:cs="Times New Roman"/>
          <w:sz w:val="24"/>
          <w:szCs w:val="24"/>
        </w:rPr>
        <w:t xml:space="preserve">2. Odbiór tekstów kultury. Uczeń: </w:t>
      </w:r>
      <w:r w:rsidRPr="00C00AC3">
        <w:rPr>
          <w:rFonts w:ascii="Times New Roman" w:hAnsi="Times New Roman" w:cs="Times New Roman"/>
          <w:sz w:val="24"/>
          <w:szCs w:val="24"/>
        </w:rPr>
        <w:br/>
        <w:t>1) wyszukuje w tekście potrzebne informacje […].</w:t>
      </w:r>
    </w:p>
    <w:p w:rsidR="00BD2791" w:rsidRPr="00C00AC3" w:rsidRDefault="00BD2791" w:rsidP="00BD2791">
      <w:pPr>
        <w:spacing w:after="0" w:line="240" w:lineRule="auto"/>
        <w:rPr>
          <w:rFonts w:ascii="Times New Roman" w:hAnsi="Times New Roman" w:cs="Times New Roman"/>
          <w:b/>
          <w:sz w:val="24"/>
          <w:szCs w:val="24"/>
        </w:rPr>
      </w:pPr>
    </w:p>
    <w:p w:rsidR="00BD2791" w:rsidRPr="00C00AC3" w:rsidRDefault="00BD2791" w:rsidP="00BD2791">
      <w:pPr>
        <w:spacing w:after="0" w:line="240" w:lineRule="auto"/>
        <w:rPr>
          <w:rFonts w:ascii="Times New Roman" w:hAnsi="Times New Roman" w:cs="Times New Roman"/>
          <w:b/>
          <w:sz w:val="24"/>
          <w:szCs w:val="24"/>
        </w:rPr>
      </w:pPr>
      <w:r w:rsidRPr="00C00AC3">
        <w:rPr>
          <w:rFonts w:ascii="Times New Roman" w:hAnsi="Times New Roman" w:cs="Times New Roman"/>
          <w:b/>
          <w:sz w:val="24"/>
          <w:szCs w:val="24"/>
        </w:rPr>
        <w:t>Zasady oceniania</w:t>
      </w:r>
    </w:p>
    <w:p w:rsidR="00BD2791" w:rsidRPr="00C00AC3" w:rsidRDefault="00BD2791" w:rsidP="00BD2791">
      <w:pPr>
        <w:spacing w:after="0" w:line="240" w:lineRule="auto"/>
        <w:rPr>
          <w:rFonts w:ascii="Times New Roman" w:hAnsi="Times New Roman" w:cs="Times New Roman"/>
          <w:sz w:val="24"/>
          <w:szCs w:val="24"/>
        </w:rPr>
      </w:pPr>
      <w:r w:rsidRPr="00C00AC3">
        <w:rPr>
          <w:rFonts w:ascii="Times New Roman" w:hAnsi="Times New Roman" w:cs="Times New Roman"/>
          <w:sz w:val="24"/>
          <w:szCs w:val="24"/>
        </w:rPr>
        <w:t>1 punkt – odpowiedź poprawna.</w:t>
      </w:r>
    </w:p>
    <w:p w:rsidR="00BD2791" w:rsidRPr="00C00AC3" w:rsidRDefault="00BD2791" w:rsidP="00BD2791">
      <w:pPr>
        <w:spacing w:after="0" w:line="240" w:lineRule="auto"/>
        <w:rPr>
          <w:rFonts w:ascii="Times New Roman" w:hAnsi="Times New Roman" w:cs="Times New Roman"/>
          <w:sz w:val="24"/>
          <w:szCs w:val="24"/>
        </w:rPr>
      </w:pPr>
      <w:r w:rsidRPr="00C00AC3">
        <w:rPr>
          <w:rFonts w:ascii="Times New Roman" w:hAnsi="Times New Roman" w:cs="Times New Roman"/>
          <w:sz w:val="24"/>
          <w:szCs w:val="24"/>
        </w:rPr>
        <w:t xml:space="preserve">0 punktów – odpowiedź niepoprawna albo brak odpowiedzi. </w:t>
      </w:r>
    </w:p>
    <w:p w:rsidR="00BD2791" w:rsidRPr="00C00AC3" w:rsidRDefault="00BD2791" w:rsidP="00BD2791">
      <w:pPr>
        <w:spacing w:after="0" w:line="240" w:lineRule="auto"/>
        <w:rPr>
          <w:rFonts w:ascii="Times New Roman" w:hAnsi="Times New Roman" w:cs="Times New Roman"/>
          <w:sz w:val="24"/>
          <w:szCs w:val="24"/>
        </w:rPr>
      </w:pPr>
    </w:p>
    <w:p w:rsidR="00BD2791" w:rsidRPr="00C00AC3" w:rsidRDefault="00BD2791" w:rsidP="00BD2791">
      <w:pPr>
        <w:spacing w:after="0" w:line="240" w:lineRule="auto"/>
        <w:rPr>
          <w:rFonts w:ascii="Times New Roman" w:hAnsi="Times New Roman" w:cs="Times New Roman"/>
          <w:b/>
          <w:sz w:val="24"/>
          <w:szCs w:val="24"/>
        </w:rPr>
      </w:pPr>
      <w:r w:rsidRPr="00C00AC3">
        <w:rPr>
          <w:rFonts w:ascii="Times New Roman" w:hAnsi="Times New Roman" w:cs="Times New Roman"/>
          <w:b/>
          <w:sz w:val="24"/>
          <w:szCs w:val="24"/>
        </w:rPr>
        <w:t>Rozwiązanie</w:t>
      </w:r>
    </w:p>
    <w:p w:rsidR="00BD2791" w:rsidRDefault="00BF6507" w:rsidP="00BD2791">
      <w:pPr>
        <w:spacing w:after="0" w:line="240" w:lineRule="auto"/>
        <w:jc w:val="both"/>
        <w:rPr>
          <w:rFonts w:ascii="Times New Roman" w:hAnsi="Times New Roman" w:cs="Times New Roman"/>
          <w:sz w:val="24"/>
          <w:szCs w:val="24"/>
        </w:rPr>
      </w:pPr>
      <w:r>
        <w:rPr>
          <w:rFonts w:ascii="Times New Roman" w:hAnsi="Times New Roman" w:cs="Times New Roman"/>
          <w:sz w:val="24"/>
          <w:szCs w:val="24"/>
        </w:rPr>
        <w:t>D</w:t>
      </w:r>
    </w:p>
    <w:p w:rsidR="00BD2791" w:rsidRDefault="00BD2791" w:rsidP="00BD2791">
      <w:pPr>
        <w:spacing w:after="0" w:line="240" w:lineRule="auto"/>
        <w:jc w:val="both"/>
        <w:rPr>
          <w:rFonts w:ascii="Times New Roman" w:hAnsi="Times New Roman" w:cs="Times New Roman"/>
          <w:sz w:val="24"/>
          <w:szCs w:val="24"/>
        </w:rPr>
      </w:pPr>
    </w:p>
    <w:p w:rsidR="00B00D96" w:rsidRDefault="00B00D96" w:rsidP="00BD2791">
      <w:pPr>
        <w:spacing w:after="0" w:line="240" w:lineRule="auto"/>
        <w:jc w:val="both"/>
        <w:rPr>
          <w:rFonts w:ascii="Times New Roman" w:hAnsi="Times New Roman" w:cs="Times New Roman"/>
          <w:sz w:val="24"/>
          <w:szCs w:val="24"/>
        </w:rPr>
      </w:pPr>
    </w:p>
    <w:p w:rsidR="00BD2791" w:rsidRPr="0006262B" w:rsidRDefault="00BD2791" w:rsidP="00BD2791">
      <w:pPr>
        <w:shd w:val="clear" w:color="auto" w:fill="D9D9D9" w:themeFill="background1" w:themeFillShade="D9"/>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Zadanie 3. (0–</w:t>
      </w:r>
      <w:r w:rsidRPr="0006262B">
        <w:rPr>
          <w:rFonts w:ascii="Times New Roman" w:hAnsi="Times New Roman" w:cs="Times New Roman"/>
          <w:b/>
          <w:sz w:val="24"/>
          <w:szCs w:val="24"/>
        </w:rPr>
        <w:t>1)</w:t>
      </w:r>
    </w:p>
    <w:p w:rsidR="00BD2791" w:rsidRDefault="00BD2791" w:rsidP="00BD2791">
      <w:pPr>
        <w:spacing w:after="0" w:line="240" w:lineRule="auto"/>
        <w:rPr>
          <w:rFonts w:ascii="Times New Roman" w:hAnsi="Times New Roman" w:cs="Times New Roman"/>
          <w:b/>
        </w:rPr>
      </w:pPr>
    </w:p>
    <w:p w:rsidR="00BD2791" w:rsidRDefault="00BD2791" w:rsidP="00BD2791">
      <w:pPr>
        <w:spacing w:after="0" w:line="240" w:lineRule="auto"/>
        <w:rPr>
          <w:rFonts w:ascii="Times New Roman" w:hAnsi="Times New Roman" w:cs="Times New Roman"/>
          <w:b/>
          <w:sz w:val="24"/>
          <w:szCs w:val="24"/>
        </w:rPr>
      </w:pPr>
      <w:r w:rsidRPr="00C00AC3">
        <w:rPr>
          <w:rFonts w:ascii="Times New Roman" w:hAnsi="Times New Roman" w:cs="Times New Roman"/>
          <w:b/>
          <w:sz w:val="24"/>
          <w:szCs w:val="24"/>
        </w:rPr>
        <w:t>Wymagania ogólne</w:t>
      </w:r>
    </w:p>
    <w:p w:rsidR="009753BE" w:rsidRDefault="009753BE" w:rsidP="009753BE">
      <w:pPr>
        <w:spacing w:after="0" w:line="240" w:lineRule="auto"/>
        <w:rPr>
          <w:rFonts w:ascii="Times New Roman" w:hAnsi="Times New Roman" w:cs="Times New Roman"/>
          <w:sz w:val="24"/>
          <w:szCs w:val="24"/>
        </w:rPr>
      </w:pPr>
      <w:r w:rsidRPr="009753BE">
        <w:rPr>
          <w:rFonts w:ascii="Times New Roman" w:hAnsi="Times New Roman" w:cs="Times New Roman"/>
          <w:sz w:val="24"/>
          <w:szCs w:val="24"/>
        </w:rPr>
        <w:t>Podstawa programowa 2012</w:t>
      </w:r>
    </w:p>
    <w:p w:rsidR="009753BE" w:rsidRDefault="009753BE" w:rsidP="009753BE">
      <w:pPr>
        <w:spacing w:after="0" w:line="240" w:lineRule="auto"/>
        <w:rPr>
          <w:rFonts w:ascii="Times New Roman" w:hAnsi="Times New Roman" w:cs="Times New Roman"/>
          <w:sz w:val="24"/>
          <w:szCs w:val="24"/>
        </w:rPr>
      </w:pPr>
      <w:r w:rsidRPr="00C00AC3">
        <w:rPr>
          <w:rFonts w:ascii="Times New Roman" w:hAnsi="Times New Roman" w:cs="Times New Roman"/>
          <w:sz w:val="24"/>
          <w:szCs w:val="24"/>
        </w:rPr>
        <w:t>I. Odbiór wypowiedzi i wykorzystan</w:t>
      </w:r>
      <w:r>
        <w:rPr>
          <w:rFonts w:ascii="Times New Roman" w:hAnsi="Times New Roman" w:cs="Times New Roman"/>
          <w:sz w:val="24"/>
          <w:szCs w:val="24"/>
        </w:rPr>
        <w:t>ie zawartych w nich informacji.</w:t>
      </w:r>
    </w:p>
    <w:p w:rsidR="002740C6" w:rsidRDefault="002740C6" w:rsidP="00BD2791">
      <w:pPr>
        <w:spacing w:after="0" w:line="240" w:lineRule="auto"/>
        <w:rPr>
          <w:rFonts w:ascii="Times New Roman" w:hAnsi="Times New Roman" w:cs="Times New Roman"/>
          <w:sz w:val="24"/>
          <w:szCs w:val="24"/>
        </w:rPr>
      </w:pPr>
    </w:p>
    <w:p w:rsidR="009753BE" w:rsidRPr="009753BE" w:rsidRDefault="009753BE" w:rsidP="00BD2791">
      <w:pPr>
        <w:spacing w:after="0" w:line="240" w:lineRule="auto"/>
        <w:rPr>
          <w:rFonts w:ascii="Times New Roman" w:hAnsi="Times New Roman" w:cs="Times New Roman"/>
          <w:sz w:val="24"/>
          <w:szCs w:val="24"/>
        </w:rPr>
      </w:pPr>
      <w:r w:rsidRPr="009753BE">
        <w:rPr>
          <w:rFonts w:ascii="Times New Roman" w:hAnsi="Times New Roman" w:cs="Times New Roman"/>
          <w:sz w:val="24"/>
          <w:szCs w:val="24"/>
        </w:rPr>
        <w:t>Podstawa programowa 201</w:t>
      </w:r>
      <w:r>
        <w:rPr>
          <w:rFonts w:ascii="Times New Roman" w:hAnsi="Times New Roman" w:cs="Times New Roman"/>
          <w:sz w:val="24"/>
          <w:szCs w:val="24"/>
        </w:rPr>
        <w:t>7</w:t>
      </w:r>
    </w:p>
    <w:p w:rsidR="00BD2791" w:rsidRPr="00C00AC3" w:rsidRDefault="00BD2791" w:rsidP="00BD2791">
      <w:pPr>
        <w:spacing w:after="0" w:line="240" w:lineRule="auto"/>
        <w:rPr>
          <w:rFonts w:ascii="Times New Roman" w:hAnsi="Times New Roman" w:cs="Times New Roman"/>
          <w:sz w:val="24"/>
          <w:szCs w:val="24"/>
        </w:rPr>
      </w:pPr>
      <w:r w:rsidRPr="00C00AC3">
        <w:rPr>
          <w:rFonts w:ascii="Times New Roman" w:hAnsi="Times New Roman" w:cs="Times New Roman"/>
          <w:sz w:val="24"/>
          <w:szCs w:val="24"/>
        </w:rPr>
        <w:t xml:space="preserve">I. Kształcenie literackie i kulturowe. </w:t>
      </w:r>
    </w:p>
    <w:p w:rsidR="00BD2791" w:rsidRPr="00C00AC3" w:rsidRDefault="00BD2791" w:rsidP="00BD2791">
      <w:pPr>
        <w:spacing w:after="0" w:line="240" w:lineRule="auto"/>
        <w:rPr>
          <w:rFonts w:ascii="Times New Roman" w:hAnsi="Times New Roman" w:cs="Times New Roman"/>
          <w:b/>
          <w:sz w:val="24"/>
          <w:szCs w:val="24"/>
        </w:rPr>
      </w:pPr>
      <w:r w:rsidRPr="00C00AC3">
        <w:rPr>
          <w:rFonts w:ascii="Times New Roman" w:hAnsi="Times New Roman" w:cs="Times New Roman"/>
          <w:sz w:val="24"/>
          <w:szCs w:val="24"/>
        </w:rPr>
        <w:t>1. Wyrabianie i rozwijanie zdolności rozumienia […] innych tekstów kultury.</w:t>
      </w:r>
    </w:p>
    <w:p w:rsidR="00BD2791" w:rsidRPr="00C00AC3" w:rsidRDefault="00BD2791" w:rsidP="00BD2791">
      <w:pPr>
        <w:spacing w:after="0" w:line="240" w:lineRule="auto"/>
        <w:rPr>
          <w:rFonts w:ascii="Times New Roman" w:hAnsi="Times New Roman" w:cs="Times New Roman"/>
          <w:sz w:val="24"/>
          <w:szCs w:val="24"/>
        </w:rPr>
      </w:pPr>
    </w:p>
    <w:p w:rsidR="00BD2791" w:rsidRPr="00C00AC3" w:rsidRDefault="00BD2791" w:rsidP="00BD2791">
      <w:pPr>
        <w:spacing w:after="0" w:line="240" w:lineRule="auto"/>
        <w:rPr>
          <w:rFonts w:ascii="Times New Roman" w:hAnsi="Times New Roman" w:cs="Times New Roman"/>
          <w:b/>
          <w:sz w:val="24"/>
          <w:szCs w:val="24"/>
        </w:rPr>
      </w:pPr>
      <w:r w:rsidRPr="00C00AC3">
        <w:rPr>
          <w:rFonts w:ascii="Times New Roman" w:hAnsi="Times New Roman" w:cs="Times New Roman"/>
          <w:b/>
          <w:sz w:val="24"/>
          <w:szCs w:val="24"/>
        </w:rPr>
        <w:t>Wymagania szczegółowe</w:t>
      </w:r>
    </w:p>
    <w:p w:rsidR="002740C6" w:rsidRDefault="002740C6" w:rsidP="00BD2791">
      <w:pPr>
        <w:spacing w:after="0" w:line="240" w:lineRule="auto"/>
        <w:rPr>
          <w:rFonts w:ascii="Times New Roman" w:hAnsi="Times New Roman" w:cs="Times New Roman"/>
          <w:sz w:val="24"/>
          <w:szCs w:val="24"/>
        </w:rPr>
      </w:pPr>
      <w:r>
        <w:rPr>
          <w:rFonts w:ascii="Times New Roman" w:hAnsi="Times New Roman" w:cs="Times New Roman"/>
          <w:sz w:val="24"/>
          <w:szCs w:val="24"/>
        </w:rPr>
        <w:t>Podstawa programowa 2012</w:t>
      </w:r>
    </w:p>
    <w:p w:rsidR="00BD2791" w:rsidRPr="00C00AC3" w:rsidRDefault="00BD2791" w:rsidP="00BD2791">
      <w:pPr>
        <w:spacing w:after="0" w:line="240" w:lineRule="auto"/>
        <w:rPr>
          <w:rFonts w:ascii="Times New Roman" w:hAnsi="Times New Roman" w:cs="Times New Roman"/>
          <w:sz w:val="24"/>
          <w:szCs w:val="24"/>
        </w:rPr>
      </w:pPr>
      <w:r w:rsidRPr="00C00AC3">
        <w:rPr>
          <w:rFonts w:ascii="Times New Roman" w:hAnsi="Times New Roman" w:cs="Times New Roman"/>
          <w:sz w:val="24"/>
          <w:szCs w:val="24"/>
        </w:rPr>
        <w:t>Klasy IV–VI</w:t>
      </w:r>
    </w:p>
    <w:p w:rsidR="00BD2791" w:rsidRPr="00C00AC3" w:rsidRDefault="00BD2791" w:rsidP="00BD2791">
      <w:pPr>
        <w:spacing w:after="0" w:line="240" w:lineRule="auto"/>
        <w:rPr>
          <w:rFonts w:ascii="Times New Roman" w:hAnsi="Times New Roman" w:cs="Times New Roman"/>
          <w:sz w:val="24"/>
          <w:szCs w:val="24"/>
        </w:rPr>
      </w:pPr>
      <w:r w:rsidRPr="00C00AC3">
        <w:rPr>
          <w:rFonts w:ascii="Times New Roman" w:hAnsi="Times New Roman" w:cs="Times New Roman"/>
          <w:sz w:val="24"/>
          <w:szCs w:val="24"/>
        </w:rPr>
        <w:t xml:space="preserve">1. Czytanie i słuchanie. Uczeń: </w:t>
      </w:r>
    </w:p>
    <w:p w:rsidR="00BD2791" w:rsidRPr="00C00AC3" w:rsidRDefault="00BD2791" w:rsidP="00BD2791">
      <w:pPr>
        <w:spacing w:after="0" w:line="240" w:lineRule="auto"/>
        <w:rPr>
          <w:rFonts w:ascii="Times New Roman" w:hAnsi="Times New Roman" w:cs="Times New Roman"/>
          <w:sz w:val="24"/>
          <w:szCs w:val="24"/>
        </w:rPr>
      </w:pPr>
      <w:r w:rsidRPr="00C00AC3">
        <w:rPr>
          <w:rFonts w:ascii="Times New Roman" w:hAnsi="Times New Roman" w:cs="Times New Roman"/>
          <w:sz w:val="24"/>
          <w:szCs w:val="24"/>
        </w:rPr>
        <w:t>9) wyciąga wnioski wynikające z przesłanek zawartych w tekście […].</w:t>
      </w:r>
    </w:p>
    <w:p w:rsidR="002740C6" w:rsidRDefault="002740C6" w:rsidP="00BD2791">
      <w:pPr>
        <w:spacing w:after="0" w:line="240" w:lineRule="auto"/>
        <w:rPr>
          <w:rFonts w:ascii="Times New Roman" w:hAnsi="Times New Roman" w:cs="Times New Roman"/>
          <w:sz w:val="24"/>
          <w:szCs w:val="24"/>
        </w:rPr>
      </w:pPr>
    </w:p>
    <w:p w:rsidR="002740C6" w:rsidRDefault="002740C6" w:rsidP="00BD2791">
      <w:pPr>
        <w:spacing w:after="0" w:line="240" w:lineRule="auto"/>
        <w:rPr>
          <w:rFonts w:ascii="Times New Roman" w:hAnsi="Times New Roman" w:cs="Times New Roman"/>
          <w:sz w:val="24"/>
          <w:szCs w:val="24"/>
        </w:rPr>
      </w:pPr>
      <w:r>
        <w:rPr>
          <w:rFonts w:ascii="Times New Roman" w:hAnsi="Times New Roman" w:cs="Times New Roman"/>
          <w:sz w:val="24"/>
          <w:szCs w:val="24"/>
        </w:rPr>
        <w:t>Podstawa programowa 2017</w:t>
      </w:r>
    </w:p>
    <w:p w:rsidR="00BD2791" w:rsidRPr="00C00AC3" w:rsidRDefault="00BD2791" w:rsidP="00BD2791">
      <w:pPr>
        <w:spacing w:after="0" w:line="240" w:lineRule="auto"/>
        <w:rPr>
          <w:rFonts w:ascii="Times New Roman" w:hAnsi="Times New Roman" w:cs="Times New Roman"/>
          <w:sz w:val="24"/>
          <w:szCs w:val="24"/>
        </w:rPr>
      </w:pPr>
      <w:r w:rsidRPr="00C00AC3">
        <w:rPr>
          <w:rFonts w:ascii="Times New Roman" w:hAnsi="Times New Roman" w:cs="Times New Roman"/>
          <w:sz w:val="24"/>
          <w:szCs w:val="24"/>
        </w:rPr>
        <w:t>Klasy VII i VIII</w:t>
      </w:r>
    </w:p>
    <w:p w:rsidR="00BD2791" w:rsidRPr="00C00AC3" w:rsidRDefault="00BD2791" w:rsidP="00BD2791">
      <w:pPr>
        <w:spacing w:after="0" w:line="240" w:lineRule="auto"/>
        <w:rPr>
          <w:rFonts w:ascii="Times New Roman" w:hAnsi="Times New Roman" w:cs="Times New Roman"/>
          <w:sz w:val="24"/>
          <w:szCs w:val="24"/>
        </w:rPr>
      </w:pPr>
      <w:r w:rsidRPr="00C00AC3">
        <w:rPr>
          <w:rFonts w:ascii="Times New Roman" w:hAnsi="Times New Roman" w:cs="Times New Roman"/>
          <w:sz w:val="24"/>
          <w:szCs w:val="24"/>
        </w:rPr>
        <w:t xml:space="preserve">2. Odbiór tekstów kultury. Uczeń: </w:t>
      </w:r>
      <w:r w:rsidRPr="00C00AC3">
        <w:rPr>
          <w:rFonts w:ascii="Times New Roman" w:hAnsi="Times New Roman" w:cs="Times New Roman"/>
          <w:sz w:val="24"/>
          <w:szCs w:val="24"/>
        </w:rPr>
        <w:br/>
        <w:t>1) wyszukuje w tekście potrzebne informacje […].</w:t>
      </w:r>
    </w:p>
    <w:p w:rsidR="00BD2791" w:rsidRPr="00C00AC3" w:rsidRDefault="00BD2791" w:rsidP="00BD2791">
      <w:pPr>
        <w:spacing w:after="0" w:line="240" w:lineRule="auto"/>
        <w:rPr>
          <w:rFonts w:ascii="Times New Roman" w:hAnsi="Times New Roman" w:cs="Times New Roman"/>
          <w:b/>
          <w:sz w:val="24"/>
          <w:szCs w:val="24"/>
        </w:rPr>
      </w:pPr>
      <w:r w:rsidRPr="00C00AC3">
        <w:rPr>
          <w:rFonts w:ascii="Times New Roman" w:hAnsi="Times New Roman" w:cs="Times New Roman"/>
          <w:b/>
          <w:sz w:val="24"/>
          <w:szCs w:val="24"/>
        </w:rPr>
        <w:lastRenderedPageBreak/>
        <w:t>Zasady oceniania</w:t>
      </w:r>
    </w:p>
    <w:p w:rsidR="00BD2791" w:rsidRPr="00C00AC3" w:rsidRDefault="00BD2791" w:rsidP="00BD2791">
      <w:pPr>
        <w:spacing w:after="0" w:line="240" w:lineRule="auto"/>
        <w:rPr>
          <w:rFonts w:ascii="Times New Roman" w:hAnsi="Times New Roman" w:cs="Times New Roman"/>
          <w:sz w:val="24"/>
          <w:szCs w:val="24"/>
        </w:rPr>
      </w:pPr>
      <w:r w:rsidRPr="00C00AC3">
        <w:rPr>
          <w:rFonts w:ascii="Times New Roman" w:hAnsi="Times New Roman" w:cs="Times New Roman"/>
          <w:sz w:val="24"/>
          <w:szCs w:val="24"/>
        </w:rPr>
        <w:t xml:space="preserve">1 punkt – poprawne wskazanie dwóch odpowiedzi. </w:t>
      </w:r>
    </w:p>
    <w:p w:rsidR="00BD2791" w:rsidRPr="00C00AC3" w:rsidRDefault="00BD2791" w:rsidP="00BD2791">
      <w:pPr>
        <w:spacing w:after="0" w:line="240" w:lineRule="auto"/>
        <w:rPr>
          <w:rFonts w:ascii="Times New Roman" w:hAnsi="Times New Roman" w:cs="Times New Roman"/>
          <w:sz w:val="24"/>
          <w:szCs w:val="24"/>
        </w:rPr>
      </w:pPr>
      <w:r w:rsidRPr="00C00AC3">
        <w:rPr>
          <w:rFonts w:ascii="Times New Roman" w:hAnsi="Times New Roman" w:cs="Times New Roman"/>
          <w:sz w:val="24"/>
          <w:szCs w:val="24"/>
        </w:rPr>
        <w:t xml:space="preserve">0 punktów – odpowiedź niepełna lub niepoprawna albo brak odpowiedzi. </w:t>
      </w:r>
    </w:p>
    <w:p w:rsidR="00BD2791" w:rsidRPr="00C00AC3" w:rsidRDefault="00BD2791" w:rsidP="00BD2791">
      <w:pPr>
        <w:spacing w:after="0" w:line="240" w:lineRule="auto"/>
        <w:rPr>
          <w:rFonts w:ascii="Times New Roman" w:hAnsi="Times New Roman" w:cs="Times New Roman"/>
          <w:sz w:val="24"/>
          <w:szCs w:val="24"/>
        </w:rPr>
      </w:pPr>
    </w:p>
    <w:p w:rsidR="00BD2791" w:rsidRPr="00C00AC3" w:rsidRDefault="00BD2791" w:rsidP="00BD2791">
      <w:pPr>
        <w:spacing w:after="0" w:line="240" w:lineRule="auto"/>
        <w:rPr>
          <w:rFonts w:ascii="Times New Roman" w:hAnsi="Times New Roman" w:cs="Times New Roman"/>
          <w:sz w:val="24"/>
          <w:szCs w:val="24"/>
        </w:rPr>
      </w:pPr>
      <w:r w:rsidRPr="00C00AC3">
        <w:rPr>
          <w:rFonts w:ascii="Times New Roman" w:hAnsi="Times New Roman" w:cs="Times New Roman"/>
          <w:b/>
          <w:sz w:val="24"/>
          <w:szCs w:val="24"/>
        </w:rPr>
        <w:t>Rozwiązanie</w:t>
      </w:r>
    </w:p>
    <w:p w:rsidR="00BD2791" w:rsidRPr="00C00AC3" w:rsidRDefault="00BD2791" w:rsidP="00BD2791">
      <w:pPr>
        <w:spacing w:after="0" w:line="240" w:lineRule="auto"/>
        <w:rPr>
          <w:rFonts w:ascii="Times New Roman" w:hAnsi="Times New Roman" w:cs="Times New Roman"/>
          <w:sz w:val="24"/>
          <w:szCs w:val="24"/>
        </w:rPr>
      </w:pPr>
      <w:r w:rsidRPr="00C00AC3">
        <w:rPr>
          <w:rFonts w:ascii="Times New Roman" w:hAnsi="Times New Roman" w:cs="Times New Roman"/>
          <w:sz w:val="24"/>
          <w:szCs w:val="24"/>
        </w:rPr>
        <w:t>FF</w:t>
      </w:r>
    </w:p>
    <w:p w:rsidR="00BD2791" w:rsidRDefault="00BD2791" w:rsidP="00BD2791">
      <w:pPr>
        <w:spacing w:after="0" w:line="240" w:lineRule="auto"/>
        <w:jc w:val="both"/>
        <w:rPr>
          <w:rFonts w:ascii="Times New Roman" w:hAnsi="Times New Roman" w:cs="Times New Roman"/>
          <w:sz w:val="24"/>
          <w:szCs w:val="24"/>
        </w:rPr>
      </w:pPr>
    </w:p>
    <w:p w:rsidR="00BD2791" w:rsidRPr="0006262B" w:rsidRDefault="00BD2791" w:rsidP="00BD2791">
      <w:pPr>
        <w:shd w:val="clear" w:color="auto" w:fill="D9D9D9" w:themeFill="background1" w:themeFillShade="D9"/>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Zadanie 4. (0–</w:t>
      </w:r>
      <w:r w:rsidR="00A808B9">
        <w:rPr>
          <w:rFonts w:ascii="Times New Roman" w:hAnsi="Times New Roman" w:cs="Times New Roman"/>
          <w:b/>
          <w:sz w:val="24"/>
          <w:szCs w:val="24"/>
        </w:rPr>
        <w:t>2</w:t>
      </w:r>
      <w:r w:rsidRPr="0006262B">
        <w:rPr>
          <w:rFonts w:ascii="Times New Roman" w:hAnsi="Times New Roman" w:cs="Times New Roman"/>
          <w:b/>
          <w:sz w:val="24"/>
          <w:szCs w:val="24"/>
        </w:rPr>
        <w:t>)</w:t>
      </w:r>
    </w:p>
    <w:p w:rsidR="00860B89" w:rsidRDefault="00860B89" w:rsidP="00BD2791">
      <w:pPr>
        <w:spacing w:after="0" w:line="240" w:lineRule="auto"/>
        <w:rPr>
          <w:rFonts w:ascii="Times New Roman" w:hAnsi="Times New Roman" w:cs="Times New Roman"/>
          <w:b/>
          <w:sz w:val="24"/>
          <w:szCs w:val="24"/>
        </w:rPr>
      </w:pPr>
    </w:p>
    <w:p w:rsidR="00C47CC2" w:rsidRDefault="00BD2791" w:rsidP="00C47CC2">
      <w:pPr>
        <w:spacing w:after="0" w:line="240" w:lineRule="auto"/>
        <w:rPr>
          <w:rFonts w:ascii="Times New Roman" w:hAnsi="Times New Roman" w:cs="Times New Roman"/>
          <w:sz w:val="24"/>
          <w:szCs w:val="24"/>
        </w:rPr>
      </w:pPr>
      <w:r w:rsidRPr="00F923C8">
        <w:rPr>
          <w:rFonts w:ascii="Times New Roman" w:hAnsi="Times New Roman" w:cs="Times New Roman"/>
          <w:b/>
          <w:sz w:val="24"/>
          <w:szCs w:val="24"/>
        </w:rPr>
        <w:t>Wymagania ogólne</w:t>
      </w:r>
      <w:r w:rsidR="00C47CC2" w:rsidRPr="00C47CC2">
        <w:rPr>
          <w:rFonts w:ascii="Times New Roman" w:hAnsi="Times New Roman" w:cs="Times New Roman"/>
          <w:sz w:val="24"/>
          <w:szCs w:val="24"/>
        </w:rPr>
        <w:t xml:space="preserve"> </w:t>
      </w:r>
    </w:p>
    <w:p w:rsidR="00BD2791" w:rsidRPr="00C47CC2" w:rsidRDefault="00C47CC2" w:rsidP="00BD2791">
      <w:pPr>
        <w:spacing w:after="0" w:line="240" w:lineRule="auto"/>
        <w:rPr>
          <w:rFonts w:ascii="Times New Roman" w:hAnsi="Times New Roman" w:cs="Times New Roman"/>
          <w:sz w:val="24"/>
          <w:szCs w:val="24"/>
        </w:rPr>
      </w:pPr>
      <w:r w:rsidRPr="009753BE">
        <w:rPr>
          <w:rFonts w:ascii="Times New Roman" w:hAnsi="Times New Roman" w:cs="Times New Roman"/>
          <w:sz w:val="24"/>
          <w:szCs w:val="24"/>
        </w:rPr>
        <w:t>Podstawa programowa 201</w:t>
      </w:r>
      <w:r>
        <w:rPr>
          <w:rFonts w:ascii="Times New Roman" w:hAnsi="Times New Roman" w:cs="Times New Roman"/>
          <w:sz w:val="24"/>
          <w:szCs w:val="24"/>
        </w:rPr>
        <w:t>7</w:t>
      </w:r>
    </w:p>
    <w:p w:rsidR="00BD2791" w:rsidRPr="00F923C8" w:rsidRDefault="00BD2791" w:rsidP="00390FA7">
      <w:pPr>
        <w:spacing w:after="0" w:line="240" w:lineRule="auto"/>
        <w:jc w:val="both"/>
        <w:rPr>
          <w:rFonts w:ascii="Times New Roman" w:hAnsi="Times New Roman" w:cs="Times New Roman"/>
          <w:bCs/>
          <w:sz w:val="24"/>
          <w:szCs w:val="24"/>
        </w:rPr>
      </w:pPr>
      <w:r w:rsidRPr="00F923C8">
        <w:rPr>
          <w:rFonts w:ascii="Times New Roman" w:hAnsi="Times New Roman" w:cs="Times New Roman"/>
          <w:bCs/>
          <w:sz w:val="24"/>
          <w:szCs w:val="24"/>
        </w:rPr>
        <w:t>I. Kształcenie literackie i kulturowe.</w:t>
      </w:r>
    </w:p>
    <w:p w:rsidR="00BD2791" w:rsidRPr="00F923C8" w:rsidRDefault="00BD2791" w:rsidP="00390FA7">
      <w:pPr>
        <w:spacing w:after="0" w:line="240" w:lineRule="auto"/>
        <w:jc w:val="both"/>
        <w:rPr>
          <w:rFonts w:ascii="Times New Roman" w:hAnsi="Times New Roman" w:cs="Times New Roman"/>
          <w:bCs/>
          <w:sz w:val="24"/>
          <w:szCs w:val="24"/>
        </w:rPr>
      </w:pPr>
      <w:r w:rsidRPr="00F923C8">
        <w:rPr>
          <w:rFonts w:ascii="Times New Roman" w:hAnsi="Times New Roman" w:cs="Times New Roman"/>
          <w:bCs/>
          <w:sz w:val="24"/>
          <w:szCs w:val="24"/>
        </w:rPr>
        <w:t xml:space="preserve">1. Wyrabianie i rozwijanie zdolności rozumienia </w:t>
      </w:r>
      <w:r>
        <w:rPr>
          <w:rFonts w:ascii="Times New Roman" w:hAnsi="Times New Roman" w:cs="Times New Roman"/>
          <w:bCs/>
          <w:sz w:val="24"/>
          <w:szCs w:val="24"/>
        </w:rPr>
        <w:t xml:space="preserve">[…] </w:t>
      </w:r>
      <w:r w:rsidRPr="00F923C8">
        <w:rPr>
          <w:rFonts w:ascii="Times New Roman" w:hAnsi="Times New Roman" w:cs="Times New Roman"/>
          <w:bCs/>
          <w:sz w:val="24"/>
          <w:szCs w:val="24"/>
        </w:rPr>
        <w:t>innych tekstów kultury.</w:t>
      </w:r>
    </w:p>
    <w:p w:rsidR="00BD2791" w:rsidRPr="00F923C8" w:rsidRDefault="00BD2791" w:rsidP="00390FA7">
      <w:pPr>
        <w:spacing w:after="0" w:line="240" w:lineRule="auto"/>
        <w:jc w:val="both"/>
        <w:rPr>
          <w:rFonts w:ascii="Times New Roman" w:hAnsi="Times New Roman" w:cs="Times New Roman"/>
          <w:bCs/>
          <w:sz w:val="24"/>
          <w:szCs w:val="24"/>
        </w:rPr>
      </w:pPr>
      <w:r w:rsidRPr="00F923C8">
        <w:rPr>
          <w:rFonts w:ascii="Times New Roman" w:hAnsi="Times New Roman" w:cs="Times New Roman"/>
          <w:bCs/>
          <w:sz w:val="24"/>
          <w:szCs w:val="24"/>
        </w:rPr>
        <w:t>II. Kształcenie językowe</w:t>
      </w:r>
    </w:p>
    <w:p w:rsidR="00BD2791" w:rsidRPr="00F923C8" w:rsidRDefault="00BD2791" w:rsidP="00390FA7">
      <w:pPr>
        <w:spacing w:after="0" w:line="240" w:lineRule="auto"/>
        <w:jc w:val="both"/>
        <w:rPr>
          <w:rFonts w:ascii="Times New Roman" w:hAnsi="Times New Roman" w:cs="Times New Roman"/>
          <w:bCs/>
          <w:sz w:val="24"/>
          <w:szCs w:val="24"/>
        </w:rPr>
      </w:pPr>
      <w:r w:rsidRPr="00F923C8">
        <w:rPr>
          <w:rFonts w:ascii="Times New Roman" w:hAnsi="Times New Roman" w:cs="Times New Roman"/>
          <w:bCs/>
          <w:sz w:val="24"/>
          <w:szCs w:val="24"/>
        </w:rPr>
        <w:t>2. Rozwijanie rozumienia twórczego i sprawczego charakteru działań językowych</w:t>
      </w:r>
      <w:r>
        <w:rPr>
          <w:rFonts w:ascii="Times New Roman" w:hAnsi="Times New Roman" w:cs="Times New Roman"/>
          <w:bCs/>
          <w:sz w:val="24"/>
          <w:szCs w:val="24"/>
        </w:rPr>
        <w:t xml:space="preserve"> […]</w:t>
      </w:r>
      <w:r w:rsidRPr="00F923C8">
        <w:rPr>
          <w:rFonts w:ascii="Times New Roman" w:hAnsi="Times New Roman" w:cs="Times New Roman"/>
          <w:bCs/>
          <w:sz w:val="24"/>
          <w:szCs w:val="24"/>
        </w:rPr>
        <w:t>.</w:t>
      </w:r>
    </w:p>
    <w:p w:rsidR="00BD2791" w:rsidRPr="00F923C8" w:rsidRDefault="00BD2791" w:rsidP="00390FA7">
      <w:pPr>
        <w:spacing w:after="0" w:line="240" w:lineRule="auto"/>
        <w:jc w:val="both"/>
        <w:rPr>
          <w:rFonts w:ascii="Times New Roman" w:hAnsi="Times New Roman" w:cs="Times New Roman"/>
          <w:bCs/>
          <w:sz w:val="24"/>
          <w:szCs w:val="24"/>
        </w:rPr>
      </w:pPr>
      <w:r w:rsidRPr="00F923C8">
        <w:rPr>
          <w:rFonts w:ascii="Times New Roman" w:hAnsi="Times New Roman" w:cs="Times New Roman"/>
          <w:bCs/>
          <w:sz w:val="24"/>
          <w:szCs w:val="24"/>
        </w:rPr>
        <w:t xml:space="preserve">3. Poznawanie podstawowych pojęć oraz terminów służących </w:t>
      </w:r>
      <w:r>
        <w:rPr>
          <w:rFonts w:ascii="Times New Roman" w:hAnsi="Times New Roman" w:cs="Times New Roman"/>
          <w:bCs/>
          <w:sz w:val="24"/>
          <w:szCs w:val="24"/>
        </w:rPr>
        <w:t>do opisywania języka i </w:t>
      </w:r>
      <w:r w:rsidRPr="00F923C8">
        <w:rPr>
          <w:rFonts w:ascii="Times New Roman" w:hAnsi="Times New Roman" w:cs="Times New Roman"/>
          <w:bCs/>
          <w:sz w:val="24"/>
          <w:szCs w:val="24"/>
        </w:rPr>
        <w:t>językowego komunikowania się ludzi.</w:t>
      </w:r>
    </w:p>
    <w:p w:rsidR="00BD2791" w:rsidRPr="00F923C8" w:rsidRDefault="00BD2791" w:rsidP="00390FA7">
      <w:pPr>
        <w:spacing w:after="0" w:line="240" w:lineRule="auto"/>
        <w:jc w:val="both"/>
        <w:rPr>
          <w:rFonts w:ascii="Times New Roman" w:hAnsi="Times New Roman" w:cs="Times New Roman"/>
          <w:bCs/>
          <w:sz w:val="24"/>
          <w:szCs w:val="24"/>
        </w:rPr>
      </w:pPr>
      <w:r w:rsidRPr="00F923C8">
        <w:rPr>
          <w:rFonts w:ascii="Times New Roman" w:hAnsi="Times New Roman" w:cs="Times New Roman"/>
          <w:bCs/>
          <w:sz w:val="24"/>
          <w:szCs w:val="24"/>
        </w:rPr>
        <w:t>III. Tworzenie wypowiedzi</w:t>
      </w:r>
    </w:p>
    <w:p w:rsidR="00BD2791" w:rsidRPr="00F923C8" w:rsidRDefault="00BD2791" w:rsidP="00390FA7">
      <w:pPr>
        <w:spacing w:after="0" w:line="240" w:lineRule="auto"/>
        <w:jc w:val="both"/>
        <w:rPr>
          <w:rFonts w:ascii="Times New Roman" w:hAnsi="Times New Roman" w:cs="Times New Roman"/>
          <w:bCs/>
          <w:sz w:val="24"/>
          <w:szCs w:val="24"/>
        </w:rPr>
      </w:pPr>
      <w:r w:rsidRPr="00F923C8">
        <w:rPr>
          <w:rFonts w:ascii="Times New Roman" w:hAnsi="Times New Roman" w:cs="Times New Roman"/>
          <w:bCs/>
          <w:sz w:val="24"/>
          <w:szCs w:val="24"/>
        </w:rPr>
        <w:t>6. Poznawanie podstawowych zasad retoryki, w szczególności argumentowania</w:t>
      </w:r>
      <w:r>
        <w:rPr>
          <w:rFonts w:ascii="Times New Roman" w:hAnsi="Times New Roman" w:cs="Times New Roman"/>
          <w:bCs/>
          <w:sz w:val="24"/>
          <w:szCs w:val="24"/>
        </w:rPr>
        <w:t xml:space="preserve"> […]</w:t>
      </w:r>
      <w:r w:rsidRPr="00F923C8">
        <w:rPr>
          <w:rFonts w:ascii="Times New Roman" w:hAnsi="Times New Roman" w:cs="Times New Roman"/>
          <w:bCs/>
          <w:sz w:val="24"/>
          <w:szCs w:val="24"/>
        </w:rPr>
        <w:t>.</w:t>
      </w:r>
    </w:p>
    <w:p w:rsidR="00BD2791" w:rsidRPr="00F923C8" w:rsidRDefault="00BD2791" w:rsidP="00390FA7">
      <w:pPr>
        <w:spacing w:after="0" w:line="240" w:lineRule="auto"/>
        <w:jc w:val="both"/>
        <w:rPr>
          <w:rFonts w:ascii="Times New Roman" w:hAnsi="Times New Roman" w:cs="Times New Roman"/>
          <w:bCs/>
          <w:sz w:val="24"/>
          <w:szCs w:val="24"/>
        </w:rPr>
      </w:pPr>
    </w:p>
    <w:p w:rsidR="00BD2791" w:rsidRPr="00F923C8" w:rsidRDefault="00BD2791" w:rsidP="00390FA7">
      <w:pPr>
        <w:spacing w:after="0" w:line="240" w:lineRule="auto"/>
        <w:jc w:val="both"/>
        <w:rPr>
          <w:rFonts w:ascii="Times New Roman" w:hAnsi="Times New Roman" w:cs="Times New Roman"/>
          <w:b/>
          <w:sz w:val="24"/>
          <w:szCs w:val="24"/>
        </w:rPr>
      </w:pPr>
      <w:r w:rsidRPr="00F923C8">
        <w:rPr>
          <w:rFonts w:ascii="Times New Roman" w:hAnsi="Times New Roman" w:cs="Times New Roman"/>
          <w:b/>
          <w:sz w:val="24"/>
          <w:szCs w:val="24"/>
        </w:rPr>
        <w:t>Wymagania szczegółowe</w:t>
      </w:r>
    </w:p>
    <w:p w:rsidR="00B34370" w:rsidRDefault="00B34370" w:rsidP="00390FA7">
      <w:pPr>
        <w:spacing w:after="0" w:line="240" w:lineRule="auto"/>
        <w:jc w:val="both"/>
        <w:rPr>
          <w:rFonts w:ascii="Times New Roman" w:hAnsi="Times New Roman" w:cs="Times New Roman"/>
          <w:sz w:val="24"/>
          <w:szCs w:val="24"/>
        </w:rPr>
      </w:pPr>
      <w:r>
        <w:rPr>
          <w:rFonts w:ascii="Times New Roman" w:hAnsi="Times New Roman" w:cs="Times New Roman"/>
          <w:sz w:val="24"/>
          <w:szCs w:val="24"/>
        </w:rPr>
        <w:t>Podstawa programowa 2017</w:t>
      </w:r>
    </w:p>
    <w:p w:rsidR="00BD2791" w:rsidRPr="00F923C8" w:rsidRDefault="00BD2791" w:rsidP="00390FA7">
      <w:pPr>
        <w:spacing w:after="0" w:line="240" w:lineRule="auto"/>
        <w:jc w:val="both"/>
        <w:rPr>
          <w:rFonts w:ascii="Times New Roman" w:hAnsi="Times New Roman" w:cs="Times New Roman"/>
          <w:sz w:val="24"/>
          <w:szCs w:val="24"/>
        </w:rPr>
      </w:pPr>
      <w:r w:rsidRPr="00F923C8">
        <w:rPr>
          <w:rFonts w:ascii="Times New Roman" w:hAnsi="Times New Roman" w:cs="Times New Roman"/>
          <w:sz w:val="24"/>
          <w:szCs w:val="24"/>
        </w:rPr>
        <w:t>Klasy VII i VIII</w:t>
      </w:r>
    </w:p>
    <w:p w:rsidR="00BD2791" w:rsidRPr="00F923C8" w:rsidRDefault="00BD2791" w:rsidP="00390FA7">
      <w:pPr>
        <w:spacing w:after="0" w:line="240" w:lineRule="auto"/>
        <w:jc w:val="both"/>
        <w:rPr>
          <w:rFonts w:ascii="Times New Roman" w:hAnsi="Times New Roman" w:cs="Times New Roman"/>
          <w:sz w:val="24"/>
          <w:szCs w:val="24"/>
        </w:rPr>
      </w:pPr>
      <w:r w:rsidRPr="00F923C8">
        <w:rPr>
          <w:rFonts w:ascii="Times New Roman" w:hAnsi="Times New Roman" w:cs="Times New Roman"/>
          <w:sz w:val="24"/>
          <w:szCs w:val="24"/>
        </w:rPr>
        <w:t xml:space="preserve">2. Odbiór tekstów kultury. Uczeń: </w:t>
      </w:r>
    </w:p>
    <w:p w:rsidR="00BD2791" w:rsidRDefault="00BD2791" w:rsidP="00390FA7">
      <w:pPr>
        <w:spacing w:after="0" w:line="240" w:lineRule="auto"/>
        <w:jc w:val="both"/>
        <w:rPr>
          <w:rFonts w:ascii="Times New Roman" w:hAnsi="Times New Roman" w:cs="Times New Roman"/>
          <w:sz w:val="24"/>
          <w:szCs w:val="24"/>
        </w:rPr>
      </w:pPr>
      <w:r w:rsidRPr="00F923C8">
        <w:rPr>
          <w:rFonts w:ascii="Times New Roman" w:hAnsi="Times New Roman" w:cs="Times New Roman"/>
          <w:sz w:val="24"/>
          <w:szCs w:val="24"/>
        </w:rPr>
        <w:t xml:space="preserve">1) wyszukuje w tekście potrzebne informacje oraz cytuje odpowiednie fragmenty tekstu </w:t>
      </w:r>
      <w:r>
        <w:rPr>
          <w:rFonts w:ascii="Times New Roman" w:hAnsi="Times New Roman" w:cs="Times New Roman"/>
          <w:sz w:val="24"/>
          <w:szCs w:val="24"/>
        </w:rPr>
        <w:t>[…];</w:t>
      </w:r>
    </w:p>
    <w:p w:rsidR="00BD2791" w:rsidRPr="00F923C8" w:rsidRDefault="00BD2791" w:rsidP="00390FA7">
      <w:pPr>
        <w:spacing w:after="0" w:line="240" w:lineRule="auto"/>
        <w:jc w:val="both"/>
        <w:rPr>
          <w:rFonts w:ascii="Times New Roman" w:hAnsi="Times New Roman" w:cs="Times New Roman"/>
          <w:sz w:val="24"/>
          <w:szCs w:val="24"/>
        </w:rPr>
      </w:pPr>
      <w:r w:rsidRPr="00F923C8">
        <w:rPr>
          <w:rFonts w:ascii="Times New Roman" w:hAnsi="Times New Roman" w:cs="Times New Roman"/>
          <w:sz w:val="24"/>
          <w:szCs w:val="24"/>
        </w:rPr>
        <w:t>2) porządkuje informacje w zależności od ich funkcji w przekazie.</w:t>
      </w:r>
    </w:p>
    <w:p w:rsidR="00BD2791" w:rsidRPr="00F923C8" w:rsidRDefault="00BD2791" w:rsidP="00390FA7">
      <w:pPr>
        <w:spacing w:after="0" w:line="240" w:lineRule="auto"/>
        <w:jc w:val="both"/>
        <w:rPr>
          <w:rFonts w:ascii="Times New Roman" w:hAnsi="Times New Roman" w:cs="Times New Roman"/>
          <w:sz w:val="24"/>
          <w:szCs w:val="24"/>
        </w:rPr>
      </w:pPr>
      <w:r w:rsidRPr="00F923C8">
        <w:rPr>
          <w:rFonts w:ascii="Times New Roman" w:hAnsi="Times New Roman" w:cs="Times New Roman"/>
          <w:sz w:val="24"/>
          <w:szCs w:val="24"/>
        </w:rPr>
        <w:t xml:space="preserve">2. Zróżnicowanie języka. Uczeń: </w:t>
      </w:r>
    </w:p>
    <w:p w:rsidR="00BD2791" w:rsidRPr="00F923C8" w:rsidRDefault="00BD2791" w:rsidP="00390FA7">
      <w:pPr>
        <w:spacing w:after="0" w:line="240" w:lineRule="auto"/>
        <w:jc w:val="both"/>
        <w:rPr>
          <w:rFonts w:ascii="Times New Roman" w:hAnsi="Times New Roman" w:cs="Times New Roman"/>
          <w:sz w:val="24"/>
          <w:szCs w:val="24"/>
        </w:rPr>
      </w:pPr>
      <w:r w:rsidRPr="00F923C8">
        <w:rPr>
          <w:rFonts w:ascii="Times New Roman" w:hAnsi="Times New Roman" w:cs="Times New Roman"/>
          <w:sz w:val="24"/>
          <w:szCs w:val="24"/>
        </w:rPr>
        <w:t xml:space="preserve">1) dostrzega zróżnicowanie słownictwa </w:t>
      </w:r>
      <w:r w:rsidR="000A1EAB">
        <w:rPr>
          <w:rFonts w:ascii="Times New Roman" w:hAnsi="Times New Roman" w:cs="Times New Roman"/>
          <w:color w:val="0070C0"/>
          <w:sz w:val="24"/>
          <w:szCs w:val="24"/>
        </w:rPr>
        <w:t xml:space="preserve">[…] </w:t>
      </w:r>
      <w:r w:rsidRPr="00F923C8">
        <w:rPr>
          <w:rFonts w:ascii="Times New Roman" w:hAnsi="Times New Roman" w:cs="Times New Roman"/>
          <w:sz w:val="24"/>
          <w:szCs w:val="24"/>
        </w:rPr>
        <w:t>określa [jego] funkcje w tekście.</w:t>
      </w:r>
    </w:p>
    <w:p w:rsidR="00BD2791" w:rsidRPr="00F923C8" w:rsidRDefault="00BD2791" w:rsidP="00390FA7">
      <w:pPr>
        <w:spacing w:after="0" w:line="240" w:lineRule="auto"/>
        <w:jc w:val="both"/>
        <w:rPr>
          <w:rFonts w:ascii="Times New Roman" w:hAnsi="Times New Roman" w:cs="Times New Roman"/>
          <w:sz w:val="24"/>
          <w:szCs w:val="24"/>
        </w:rPr>
      </w:pPr>
      <w:r w:rsidRPr="00F923C8">
        <w:rPr>
          <w:rFonts w:ascii="Times New Roman" w:hAnsi="Times New Roman" w:cs="Times New Roman"/>
          <w:sz w:val="24"/>
          <w:szCs w:val="24"/>
        </w:rPr>
        <w:t xml:space="preserve">1. Elementy retoryki. Uczeń: </w:t>
      </w:r>
    </w:p>
    <w:p w:rsidR="00BD2791" w:rsidRPr="00F923C8" w:rsidRDefault="00BD2791" w:rsidP="00390FA7">
      <w:pPr>
        <w:spacing w:after="0" w:line="240" w:lineRule="auto"/>
        <w:jc w:val="both"/>
        <w:rPr>
          <w:rFonts w:ascii="Times New Roman" w:hAnsi="Times New Roman" w:cs="Times New Roman"/>
          <w:sz w:val="24"/>
          <w:szCs w:val="24"/>
        </w:rPr>
      </w:pPr>
      <w:r w:rsidRPr="00F923C8">
        <w:rPr>
          <w:rFonts w:ascii="Times New Roman" w:hAnsi="Times New Roman" w:cs="Times New Roman"/>
          <w:sz w:val="24"/>
          <w:szCs w:val="24"/>
        </w:rPr>
        <w:t>1) funkcjonalnie wykorzystuje środki retoryczne oraz rozumie ich oddziaływanie na odbiorcę.</w:t>
      </w:r>
    </w:p>
    <w:p w:rsidR="00BD2791" w:rsidRDefault="00BD2791" w:rsidP="00390FA7">
      <w:pPr>
        <w:spacing w:after="0" w:line="240" w:lineRule="auto"/>
        <w:jc w:val="both"/>
        <w:rPr>
          <w:rFonts w:ascii="Times New Roman" w:hAnsi="Times New Roman" w:cs="Times New Roman"/>
          <w:b/>
          <w:sz w:val="24"/>
          <w:szCs w:val="24"/>
        </w:rPr>
      </w:pPr>
    </w:p>
    <w:p w:rsidR="00BD2791" w:rsidRPr="00D36EAF" w:rsidRDefault="00B34370" w:rsidP="00390FA7">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4</w:t>
      </w:r>
      <w:r w:rsidR="00D36EAF" w:rsidRPr="00D36EAF">
        <w:rPr>
          <w:rFonts w:ascii="Times New Roman" w:hAnsi="Times New Roman" w:cs="Times New Roman"/>
          <w:b/>
          <w:sz w:val="24"/>
          <w:szCs w:val="24"/>
        </w:rPr>
        <w:t>.1.</w:t>
      </w:r>
    </w:p>
    <w:p w:rsidR="00D36EAF" w:rsidRPr="00D36EAF" w:rsidRDefault="00D36EAF" w:rsidP="00390FA7">
      <w:pPr>
        <w:spacing w:after="0" w:line="240" w:lineRule="auto"/>
        <w:jc w:val="both"/>
        <w:rPr>
          <w:rFonts w:ascii="Times New Roman" w:hAnsi="Times New Roman" w:cs="Times New Roman"/>
          <w:b/>
          <w:sz w:val="24"/>
          <w:szCs w:val="24"/>
        </w:rPr>
      </w:pPr>
      <w:r w:rsidRPr="00D36EAF">
        <w:rPr>
          <w:rFonts w:ascii="Times New Roman" w:hAnsi="Times New Roman" w:cs="Times New Roman"/>
          <w:b/>
          <w:sz w:val="24"/>
          <w:szCs w:val="24"/>
        </w:rPr>
        <w:t>Zasady oceniania</w:t>
      </w:r>
    </w:p>
    <w:p w:rsidR="00D36EAF" w:rsidRPr="00D36EAF" w:rsidRDefault="00BD2791" w:rsidP="00BD2791">
      <w:pPr>
        <w:spacing w:after="0" w:line="240" w:lineRule="auto"/>
        <w:rPr>
          <w:rFonts w:ascii="Times New Roman" w:hAnsi="Times New Roman" w:cs="Times New Roman"/>
          <w:sz w:val="24"/>
          <w:szCs w:val="24"/>
        </w:rPr>
      </w:pPr>
      <w:r w:rsidRPr="00D36EAF">
        <w:rPr>
          <w:rFonts w:ascii="Times New Roman" w:hAnsi="Times New Roman" w:cs="Times New Roman"/>
          <w:sz w:val="24"/>
          <w:szCs w:val="24"/>
        </w:rPr>
        <w:t>1 punkt – poprawne określenie funkcji wskazanego sformułowania</w:t>
      </w:r>
      <w:r w:rsidR="00D36EAF" w:rsidRPr="00D36EAF">
        <w:rPr>
          <w:rFonts w:ascii="Times New Roman" w:hAnsi="Times New Roman" w:cs="Times New Roman"/>
          <w:sz w:val="24"/>
          <w:szCs w:val="24"/>
        </w:rPr>
        <w:t>.</w:t>
      </w:r>
      <w:r w:rsidRPr="00D36EAF">
        <w:rPr>
          <w:rFonts w:ascii="Times New Roman" w:hAnsi="Times New Roman" w:cs="Times New Roman"/>
          <w:sz w:val="24"/>
          <w:szCs w:val="24"/>
        </w:rPr>
        <w:t xml:space="preserve"> </w:t>
      </w:r>
    </w:p>
    <w:p w:rsidR="00BD2791" w:rsidRDefault="00BD2791" w:rsidP="00BD2791">
      <w:pPr>
        <w:spacing w:after="0" w:line="240" w:lineRule="auto"/>
        <w:rPr>
          <w:rFonts w:ascii="Times New Roman" w:hAnsi="Times New Roman" w:cs="Times New Roman"/>
          <w:sz w:val="24"/>
          <w:szCs w:val="24"/>
        </w:rPr>
      </w:pPr>
      <w:r w:rsidRPr="00D36EAF">
        <w:rPr>
          <w:rFonts w:ascii="Times New Roman" w:hAnsi="Times New Roman" w:cs="Times New Roman"/>
          <w:sz w:val="24"/>
          <w:szCs w:val="24"/>
        </w:rPr>
        <w:t xml:space="preserve">0 punktów – odpowiedź </w:t>
      </w:r>
      <w:r w:rsidR="00D36EAF" w:rsidRPr="00D36EAF">
        <w:rPr>
          <w:rFonts w:ascii="Times New Roman" w:hAnsi="Times New Roman" w:cs="Times New Roman"/>
          <w:sz w:val="24"/>
          <w:szCs w:val="24"/>
        </w:rPr>
        <w:t>niepoprawna albo</w:t>
      </w:r>
      <w:r w:rsidRPr="00D36EAF">
        <w:rPr>
          <w:rFonts w:ascii="Times New Roman" w:hAnsi="Times New Roman" w:cs="Times New Roman"/>
          <w:sz w:val="24"/>
          <w:szCs w:val="24"/>
        </w:rPr>
        <w:t xml:space="preserve"> brak odpowiedzi. </w:t>
      </w:r>
    </w:p>
    <w:p w:rsidR="00D77A01" w:rsidRPr="00D36EAF" w:rsidRDefault="00D77A01" w:rsidP="00BD2791">
      <w:pPr>
        <w:spacing w:after="0" w:line="240" w:lineRule="auto"/>
        <w:rPr>
          <w:rFonts w:ascii="Times New Roman" w:hAnsi="Times New Roman" w:cs="Times New Roman"/>
          <w:sz w:val="24"/>
          <w:szCs w:val="24"/>
        </w:rPr>
      </w:pPr>
    </w:p>
    <w:p w:rsidR="00BD2791" w:rsidRPr="00D36EAF" w:rsidRDefault="00BD2791" w:rsidP="00BD2791">
      <w:pPr>
        <w:spacing w:after="0" w:line="240" w:lineRule="auto"/>
        <w:rPr>
          <w:rFonts w:ascii="Times New Roman" w:hAnsi="Times New Roman" w:cs="Times New Roman"/>
          <w:b/>
          <w:sz w:val="24"/>
          <w:szCs w:val="24"/>
        </w:rPr>
      </w:pPr>
      <w:r w:rsidRPr="00D36EAF">
        <w:rPr>
          <w:rFonts w:ascii="Times New Roman" w:hAnsi="Times New Roman" w:cs="Times New Roman"/>
          <w:b/>
          <w:sz w:val="24"/>
          <w:szCs w:val="24"/>
        </w:rPr>
        <w:t xml:space="preserve">Przykładowe rozwiązanie </w:t>
      </w:r>
    </w:p>
    <w:p w:rsidR="00BD2791" w:rsidRDefault="00BD2791" w:rsidP="00BD2791">
      <w:pPr>
        <w:spacing w:after="0" w:line="240" w:lineRule="auto"/>
        <w:rPr>
          <w:rFonts w:ascii="Times New Roman" w:hAnsi="Times New Roman" w:cs="Times New Roman"/>
          <w:sz w:val="24"/>
          <w:szCs w:val="24"/>
        </w:rPr>
      </w:pPr>
      <w:r w:rsidRPr="00D36EAF">
        <w:rPr>
          <w:rFonts w:ascii="Times New Roman" w:hAnsi="Times New Roman" w:cs="Times New Roman"/>
          <w:sz w:val="24"/>
          <w:szCs w:val="24"/>
        </w:rPr>
        <w:t>Sformułowanie „każdy z nas” buduje poczucie wspólnoty z czytelnikiem</w:t>
      </w:r>
      <w:r w:rsidRPr="00F923C8">
        <w:rPr>
          <w:rFonts w:ascii="Times New Roman" w:hAnsi="Times New Roman" w:cs="Times New Roman"/>
          <w:sz w:val="24"/>
          <w:szCs w:val="24"/>
        </w:rPr>
        <w:t xml:space="preserve">. </w:t>
      </w:r>
    </w:p>
    <w:p w:rsidR="00D36EAF" w:rsidRDefault="00D36EAF" w:rsidP="00BD2791">
      <w:pPr>
        <w:spacing w:after="0" w:line="240" w:lineRule="auto"/>
        <w:rPr>
          <w:rFonts w:ascii="Times New Roman" w:hAnsi="Times New Roman" w:cs="Times New Roman"/>
          <w:sz w:val="24"/>
          <w:szCs w:val="24"/>
        </w:rPr>
      </w:pPr>
    </w:p>
    <w:p w:rsidR="00D36EAF" w:rsidRPr="00D36EAF" w:rsidRDefault="00B34370" w:rsidP="00BD2791">
      <w:pPr>
        <w:spacing w:after="0" w:line="240" w:lineRule="auto"/>
        <w:rPr>
          <w:rFonts w:ascii="Times New Roman" w:hAnsi="Times New Roman" w:cs="Times New Roman"/>
          <w:b/>
          <w:sz w:val="24"/>
          <w:szCs w:val="24"/>
        </w:rPr>
      </w:pPr>
      <w:r>
        <w:rPr>
          <w:rFonts w:ascii="Times New Roman" w:hAnsi="Times New Roman" w:cs="Times New Roman"/>
          <w:b/>
          <w:sz w:val="24"/>
          <w:szCs w:val="24"/>
        </w:rPr>
        <w:t>4</w:t>
      </w:r>
      <w:r w:rsidR="00D36EAF" w:rsidRPr="00D36EAF">
        <w:rPr>
          <w:rFonts w:ascii="Times New Roman" w:hAnsi="Times New Roman" w:cs="Times New Roman"/>
          <w:b/>
          <w:sz w:val="24"/>
          <w:szCs w:val="24"/>
        </w:rPr>
        <w:t>.2.</w:t>
      </w:r>
    </w:p>
    <w:p w:rsidR="00D36EAF" w:rsidRPr="00D36EAF" w:rsidRDefault="00D36EAF" w:rsidP="00D36EAF">
      <w:pPr>
        <w:spacing w:after="0" w:line="240" w:lineRule="auto"/>
        <w:rPr>
          <w:rFonts w:ascii="Times New Roman" w:hAnsi="Times New Roman" w:cs="Times New Roman"/>
          <w:b/>
          <w:sz w:val="24"/>
          <w:szCs w:val="24"/>
        </w:rPr>
      </w:pPr>
      <w:r w:rsidRPr="00D36EAF">
        <w:rPr>
          <w:rFonts w:ascii="Times New Roman" w:hAnsi="Times New Roman" w:cs="Times New Roman"/>
          <w:b/>
          <w:sz w:val="24"/>
          <w:szCs w:val="24"/>
        </w:rPr>
        <w:t>Zasady oceniania</w:t>
      </w:r>
    </w:p>
    <w:p w:rsidR="00D36EAF" w:rsidRPr="00D36EAF" w:rsidRDefault="00D36EAF" w:rsidP="00C40C4C">
      <w:pPr>
        <w:spacing w:after="0" w:line="240" w:lineRule="auto"/>
        <w:ind w:left="993" w:hanging="993"/>
        <w:jc w:val="both"/>
        <w:rPr>
          <w:rFonts w:ascii="Times New Roman" w:hAnsi="Times New Roman" w:cs="Times New Roman"/>
          <w:sz w:val="24"/>
          <w:szCs w:val="24"/>
        </w:rPr>
      </w:pPr>
      <w:r w:rsidRPr="00D36EAF">
        <w:rPr>
          <w:rFonts w:ascii="Times New Roman" w:hAnsi="Times New Roman" w:cs="Times New Roman"/>
          <w:sz w:val="24"/>
          <w:szCs w:val="24"/>
        </w:rPr>
        <w:t>1 punkt –</w:t>
      </w:r>
      <w:r w:rsidR="0057365D">
        <w:rPr>
          <w:rFonts w:ascii="Times New Roman" w:hAnsi="Times New Roman" w:cs="Times New Roman"/>
          <w:sz w:val="24"/>
          <w:szCs w:val="24"/>
        </w:rPr>
        <w:t xml:space="preserve"> podanie przykładu zabiegu językowego </w:t>
      </w:r>
      <w:r w:rsidR="004D3461">
        <w:rPr>
          <w:rFonts w:ascii="Times New Roman" w:hAnsi="Times New Roman" w:cs="Times New Roman"/>
          <w:sz w:val="24"/>
          <w:szCs w:val="24"/>
        </w:rPr>
        <w:t>pełniącego funkcję wskazaną w zadaniu 4.1</w:t>
      </w:r>
      <w:r w:rsidR="0057365D">
        <w:rPr>
          <w:rFonts w:ascii="Times New Roman" w:hAnsi="Times New Roman" w:cs="Times New Roman"/>
          <w:sz w:val="24"/>
          <w:szCs w:val="24"/>
        </w:rPr>
        <w:t>.</w:t>
      </w:r>
    </w:p>
    <w:p w:rsidR="0057365D" w:rsidRDefault="00D36EAF" w:rsidP="00EA1C23">
      <w:pPr>
        <w:spacing w:after="0" w:line="240" w:lineRule="auto"/>
        <w:jc w:val="both"/>
        <w:rPr>
          <w:rFonts w:ascii="Times New Roman" w:hAnsi="Times New Roman" w:cs="Times New Roman"/>
          <w:sz w:val="24"/>
          <w:szCs w:val="24"/>
        </w:rPr>
      </w:pPr>
      <w:r w:rsidRPr="00D36EAF">
        <w:rPr>
          <w:rFonts w:ascii="Times New Roman" w:hAnsi="Times New Roman" w:cs="Times New Roman"/>
          <w:sz w:val="24"/>
          <w:szCs w:val="24"/>
        </w:rPr>
        <w:t>0 punktów – odpowiedź niepoprawna albo</w:t>
      </w:r>
      <w:r w:rsidR="00D10DDB">
        <w:rPr>
          <w:rFonts w:ascii="Times New Roman" w:hAnsi="Times New Roman" w:cs="Times New Roman"/>
          <w:sz w:val="24"/>
          <w:szCs w:val="24"/>
        </w:rPr>
        <w:t xml:space="preserve"> brak odpowiedzi. </w:t>
      </w:r>
    </w:p>
    <w:p w:rsidR="00D10DDB" w:rsidRDefault="00D10DDB" w:rsidP="00EA1C23">
      <w:pPr>
        <w:spacing w:after="0" w:line="240" w:lineRule="auto"/>
        <w:jc w:val="both"/>
        <w:rPr>
          <w:rFonts w:ascii="Times New Roman" w:hAnsi="Times New Roman" w:cs="Times New Roman"/>
          <w:sz w:val="24"/>
          <w:szCs w:val="24"/>
        </w:rPr>
      </w:pPr>
    </w:p>
    <w:p w:rsidR="0057365D" w:rsidRPr="0057365D" w:rsidRDefault="0057365D" w:rsidP="00BD2791">
      <w:pPr>
        <w:spacing w:after="0" w:line="240" w:lineRule="auto"/>
        <w:rPr>
          <w:rFonts w:ascii="Times New Roman" w:hAnsi="Times New Roman" w:cs="Times New Roman"/>
          <w:b/>
          <w:sz w:val="24"/>
          <w:szCs w:val="24"/>
        </w:rPr>
      </w:pPr>
      <w:r w:rsidRPr="0057365D">
        <w:rPr>
          <w:rFonts w:ascii="Times New Roman" w:hAnsi="Times New Roman" w:cs="Times New Roman"/>
          <w:b/>
          <w:sz w:val="24"/>
          <w:szCs w:val="24"/>
        </w:rPr>
        <w:t>Przykładow</w:t>
      </w:r>
      <w:r w:rsidR="00D10DDB">
        <w:rPr>
          <w:rFonts w:ascii="Times New Roman" w:hAnsi="Times New Roman" w:cs="Times New Roman"/>
          <w:b/>
          <w:sz w:val="24"/>
          <w:szCs w:val="24"/>
        </w:rPr>
        <w:t>e rozwiązanie</w:t>
      </w:r>
    </w:p>
    <w:p w:rsidR="00BD2791" w:rsidRDefault="0057365D" w:rsidP="00C40C4C">
      <w:pPr>
        <w:spacing w:after="0" w:line="240" w:lineRule="auto"/>
        <w:jc w:val="both"/>
        <w:rPr>
          <w:rFonts w:ascii="Times New Roman" w:hAnsi="Times New Roman" w:cs="Times New Roman"/>
          <w:sz w:val="24"/>
          <w:szCs w:val="24"/>
        </w:rPr>
      </w:pPr>
      <w:r>
        <w:rPr>
          <w:rFonts w:ascii="Times New Roman" w:hAnsi="Times New Roman" w:cs="Times New Roman"/>
          <w:sz w:val="24"/>
          <w:szCs w:val="24"/>
        </w:rPr>
        <w:t>Tę samą</w:t>
      </w:r>
      <w:r w:rsidR="00BD2791" w:rsidRPr="00F923C8">
        <w:rPr>
          <w:rFonts w:ascii="Times New Roman" w:hAnsi="Times New Roman" w:cs="Times New Roman"/>
          <w:sz w:val="24"/>
          <w:szCs w:val="24"/>
        </w:rPr>
        <w:t xml:space="preserve"> funkcję pełnią czaso</w:t>
      </w:r>
      <w:r w:rsidR="00D77A01">
        <w:rPr>
          <w:rFonts w:ascii="Times New Roman" w:hAnsi="Times New Roman" w:cs="Times New Roman"/>
          <w:sz w:val="24"/>
          <w:szCs w:val="24"/>
        </w:rPr>
        <w:t>wniki w 1. osobie</w:t>
      </w:r>
      <w:r>
        <w:rPr>
          <w:rFonts w:ascii="Times New Roman" w:hAnsi="Times New Roman" w:cs="Times New Roman"/>
          <w:sz w:val="24"/>
          <w:szCs w:val="24"/>
        </w:rPr>
        <w:t xml:space="preserve"> liczby mnogiej, np. </w:t>
      </w:r>
      <w:r w:rsidR="00BD2791" w:rsidRPr="00F923C8">
        <w:rPr>
          <w:rFonts w:ascii="Times New Roman" w:hAnsi="Times New Roman" w:cs="Times New Roman"/>
          <w:sz w:val="24"/>
          <w:szCs w:val="24"/>
        </w:rPr>
        <w:t xml:space="preserve">wyrazy „czujemy się”, „nie umiemy”. </w:t>
      </w:r>
    </w:p>
    <w:p w:rsidR="00860B89" w:rsidRDefault="00860B89" w:rsidP="00BD2791">
      <w:pPr>
        <w:spacing w:after="0" w:line="240" w:lineRule="auto"/>
        <w:rPr>
          <w:rFonts w:ascii="Times New Roman" w:hAnsi="Times New Roman" w:cs="Times New Roman"/>
          <w:sz w:val="24"/>
          <w:szCs w:val="24"/>
        </w:rPr>
      </w:pPr>
    </w:p>
    <w:p w:rsidR="00860B89" w:rsidRDefault="00860B89" w:rsidP="00BD2791">
      <w:pPr>
        <w:spacing w:after="0" w:line="240" w:lineRule="auto"/>
        <w:rPr>
          <w:rFonts w:ascii="Times New Roman" w:hAnsi="Times New Roman" w:cs="Times New Roman"/>
          <w:sz w:val="24"/>
          <w:szCs w:val="24"/>
        </w:rPr>
      </w:pPr>
    </w:p>
    <w:p w:rsidR="00D10DDB" w:rsidRDefault="00D10DDB" w:rsidP="00D10DDB">
      <w:pPr>
        <w:spacing w:after="0" w:line="240" w:lineRule="auto"/>
        <w:jc w:val="both"/>
        <w:rPr>
          <w:rFonts w:ascii="Times New Roman" w:hAnsi="Times New Roman" w:cs="Times New Roman"/>
          <w:b/>
          <w:sz w:val="24"/>
          <w:szCs w:val="24"/>
        </w:rPr>
      </w:pPr>
    </w:p>
    <w:p w:rsidR="00BD2791" w:rsidRDefault="00EA1C23" w:rsidP="00BD2791">
      <w:pPr>
        <w:shd w:val="clear" w:color="auto" w:fill="D9D9D9" w:themeFill="background1" w:themeFillShade="D9"/>
        <w:spacing w:after="0" w:line="240" w:lineRule="auto"/>
        <w:jc w:val="both"/>
        <w:rPr>
          <w:rFonts w:ascii="Times New Roman" w:hAnsi="Times New Roman" w:cs="Times New Roman"/>
          <w:b/>
          <w:sz w:val="24"/>
          <w:szCs w:val="24"/>
        </w:rPr>
      </w:pPr>
      <w:r>
        <w:rPr>
          <w:rFonts w:ascii="Times New Roman" w:hAnsi="Times New Roman" w:cs="Times New Roman"/>
          <w:b/>
          <w:sz w:val="24"/>
          <w:szCs w:val="24"/>
        </w:rPr>
        <w:lastRenderedPageBreak/>
        <w:t xml:space="preserve">Zadanie </w:t>
      </w:r>
      <w:r w:rsidR="00F77F19">
        <w:rPr>
          <w:rFonts w:ascii="Times New Roman" w:hAnsi="Times New Roman" w:cs="Times New Roman"/>
          <w:b/>
          <w:sz w:val="24"/>
          <w:szCs w:val="24"/>
        </w:rPr>
        <w:t>5</w:t>
      </w:r>
      <w:r w:rsidR="00D10DDB">
        <w:rPr>
          <w:rFonts w:ascii="Times New Roman" w:hAnsi="Times New Roman" w:cs="Times New Roman"/>
          <w:b/>
          <w:sz w:val="24"/>
          <w:szCs w:val="24"/>
        </w:rPr>
        <w:t>. (0–1</w:t>
      </w:r>
      <w:r w:rsidR="00BD2791">
        <w:rPr>
          <w:rFonts w:ascii="Times New Roman" w:hAnsi="Times New Roman" w:cs="Times New Roman"/>
          <w:b/>
          <w:sz w:val="24"/>
          <w:szCs w:val="24"/>
        </w:rPr>
        <w:t>)</w:t>
      </w:r>
    </w:p>
    <w:p w:rsidR="00860B89" w:rsidRDefault="00860B89" w:rsidP="0001748F">
      <w:pPr>
        <w:spacing w:after="0" w:line="240" w:lineRule="auto"/>
        <w:rPr>
          <w:rFonts w:ascii="Times New Roman" w:hAnsi="Times New Roman" w:cs="Times New Roman"/>
          <w:b/>
          <w:sz w:val="24"/>
          <w:szCs w:val="24"/>
        </w:rPr>
      </w:pPr>
    </w:p>
    <w:p w:rsidR="0001748F" w:rsidRDefault="0001748F" w:rsidP="0001748F">
      <w:pPr>
        <w:spacing w:after="0" w:line="240" w:lineRule="auto"/>
        <w:rPr>
          <w:rFonts w:ascii="Times New Roman" w:hAnsi="Times New Roman" w:cs="Times New Roman"/>
          <w:b/>
          <w:sz w:val="24"/>
          <w:szCs w:val="24"/>
        </w:rPr>
      </w:pPr>
      <w:r w:rsidRPr="00B51485">
        <w:rPr>
          <w:rFonts w:ascii="Times New Roman" w:hAnsi="Times New Roman" w:cs="Times New Roman"/>
          <w:b/>
          <w:sz w:val="24"/>
          <w:szCs w:val="24"/>
        </w:rPr>
        <w:t>Wymagania ogólne</w:t>
      </w:r>
    </w:p>
    <w:p w:rsidR="0001748F" w:rsidRPr="0001748F" w:rsidRDefault="0001748F" w:rsidP="0001748F">
      <w:pPr>
        <w:spacing w:after="0" w:line="240" w:lineRule="auto"/>
        <w:rPr>
          <w:rFonts w:ascii="Times New Roman" w:hAnsi="Times New Roman" w:cs="Times New Roman"/>
          <w:sz w:val="24"/>
          <w:szCs w:val="24"/>
        </w:rPr>
      </w:pPr>
      <w:r w:rsidRPr="009753BE">
        <w:rPr>
          <w:rFonts w:ascii="Times New Roman" w:hAnsi="Times New Roman" w:cs="Times New Roman"/>
          <w:sz w:val="24"/>
          <w:szCs w:val="24"/>
        </w:rPr>
        <w:t>Podstawa programowa 201</w:t>
      </w:r>
      <w:r>
        <w:rPr>
          <w:rFonts w:ascii="Times New Roman" w:hAnsi="Times New Roman" w:cs="Times New Roman"/>
          <w:sz w:val="24"/>
          <w:szCs w:val="24"/>
        </w:rPr>
        <w:t>2</w:t>
      </w:r>
    </w:p>
    <w:p w:rsidR="0001748F" w:rsidRPr="00B51485" w:rsidRDefault="0001748F" w:rsidP="0001748F">
      <w:pPr>
        <w:spacing w:after="0" w:line="240" w:lineRule="auto"/>
        <w:rPr>
          <w:rFonts w:ascii="Times New Roman" w:hAnsi="Times New Roman" w:cs="Times New Roman"/>
          <w:b/>
          <w:sz w:val="24"/>
          <w:szCs w:val="24"/>
        </w:rPr>
      </w:pPr>
      <w:r w:rsidRPr="00B51485">
        <w:rPr>
          <w:rFonts w:ascii="Times New Roman" w:hAnsi="Times New Roman" w:cs="Times New Roman"/>
          <w:sz w:val="24"/>
          <w:szCs w:val="24"/>
        </w:rPr>
        <w:t>I. Odbiór wypowiedzi i wykorzystanie zawartych w nich informacji.</w:t>
      </w:r>
    </w:p>
    <w:p w:rsidR="0001748F" w:rsidRPr="00B51485" w:rsidRDefault="0001748F" w:rsidP="0001748F">
      <w:pPr>
        <w:spacing w:after="0" w:line="240" w:lineRule="auto"/>
        <w:rPr>
          <w:rFonts w:ascii="Times New Roman" w:hAnsi="Times New Roman" w:cs="Times New Roman"/>
          <w:sz w:val="24"/>
          <w:szCs w:val="24"/>
        </w:rPr>
      </w:pPr>
      <w:r w:rsidRPr="00B51485">
        <w:rPr>
          <w:rFonts w:ascii="Times New Roman" w:hAnsi="Times New Roman" w:cs="Times New Roman"/>
          <w:sz w:val="24"/>
          <w:szCs w:val="24"/>
        </w:rPr>
        <w:t>III. Tworzenie wypowiedzi.</w:t>
      </w:r>
    </w:p>
    <w:p w:rsidR="0001748F" w:rsidRPr="00B51485" w:rsidRDefault="0001748F" w:rsidP="0001748F">
      <w:pPr>
        <w:spacing w:after="0" w:line="240" w:lineRule="auto"/>
        <w:rPr>
          <w:rFonts w:ascii="Times New Roman" w:hAnsi="Times New Roman" w:cs="Times New Roman"/>
          <w:sz w:val="24"/>
          <w:szCs w:val="24"/>
        </w:rPr>
      </w:pPr>
    </w:p>
    <w:p w:rsidR="0001748F" w:rsidRPr="00B51485" w:rsidRDefault="0001748F" w:rsidP="0001748F">
      <w:pPr>
        <w:spacing w:after="0" w:line="240" w:lineRule="auto"/>
        <w:rPr>
          <w:rFonts w:ascii="Times New Roman" w:hAnsi="Times New Roman" w:cs="Times New Roman"/>
          <w:b/>
          <w:sz w:val="24"/>
          <w:szCs w:val="24"/>
        </w:rPr>
      </w:pPr>
      <w:r w:rsidRPr="00B51485">
        <w:rPr>
          <w:rFonts w:ascii="Times New Roman" w:hAnsi="Times New Roman" w:cs="Times New Roman"/>
          <w:b/>
          <w:sz w:val="24"/>
          <w:szCs w:val="24"/>
        </w:rPr>
        <w:t>Wymagania szczegółowe</w:t>
      </w:r>
    </w:p>
    <w:p w:rsidR="00F77F19" w:rsidRDefault="00F77F19" w:rsidP="0001748F">
      <w:pPr>
        <w:spacing w:after="0" w:line="240" w:lineRule="auto"/>
        <w:rPr>
          <w:rFonts w:ascii="Times New Roman" w:hAnsi="Times New Roman" w:cs="Times New Roman"/>
          <w:sz w:val="24"/>
          <w:szCs w:val="24"/>
        </w:rPr>
      </w:pPr>
      <w:r>
        <w:rPr>
          <w:rFonts w:ascii="Times New Roman" w:hAnsi="Times New Roman" w:cs="Times New Roman"/>
          <w:sz w:val="24"/>
          <w:szCs w:val="24"/>
        </w:rPr>
        <w:t>Podstawa programowa 2012</w:t>
      </w:r>
    </w:p>
    <w:p w:rsidR="0001748F" w:rsidRPr="00B51485" w:rsidRDefault="0001748F" w:rsidP="0001748F">
      <w:pPr>
        <w:spacing w:after="0" w:line="240" w:lineRule="auto"/>
        <w:rPr>
          <w:rFonts w:ascii="Times New Roman" w:hAnsi="Times New Roman" w:cs="Times New Roman"/>
          <w:sz w:val="24"/>
          <w:szCs w:val="24"/>
        </w:rPr>
      </w:pPr>
      <w:r w:rsidRPr="00B51485">
        <w:rPr>
          <w:rFonts w:ascii="Times New Roman" w:hAnsi="Times New Roman" w:cs="Times New Roman"/>
          <w:sz w:val="24"/>
          <w:szCs w:val="24"/>
        </w:rPr>
        <w:t>1. Czytanie i słuchanie. Uczeń:</w:t>
      </w:r>
    </w:p>
    <w:p w:rsidR="0001748F" w:rsidRPr="00B51485" w:rsidRDefault="0001748F" w:rsidP="0001748F">
      <w:pPr>
        <w:spacing w:after="0" w:line="240" w:lineRule="auto"/>
        <w:rPr>
          <w:rFonts w:ascii="Times New Roman" w:hAnsi="Times New Roman" w:cs="Times New Roman"/>
          <w:sz w:val="24"/>
          <w:szCs w:val="24"/>
        </w:rPr>
      </w:pPr>
      <w:r w:rsidRPr="00B51485">
        <w:rPr>
          <w:rFonts w:ascii="Times New Roman" w:hAnsi="Times New Roman" w:cs="Times New Roman"/>
          <w:sz w:val="24"/>
          <w:szCs w:val="24"/>
        </w:rPr>
        <w:t>9) wyciąga wnioski wynikające z przesłanek zawartych w tekście</w:t>
      </w:r>
      <w:r>
        <w:rPr>
          <w:rFonts w:ascii="Times New Roman" w:hAnsi="Times New Roman" w:cs="Times New Roman"/>
          <w:sz w:val="24"/>
          <w:szCs w:val="24"/>
        </w:rPr>
        <w:t xml:space="preserve"> […]</w:t>
      </w:r>
      <w:r w:rsidRPr="00B51485">
        <w:rPr>
          <w:rFonts w:ascii="Times New Roman" w:hAnsi="Times New Roman" w:cs="Times New Roman"/>
          <w:sz w:val="24"/>
          <w:szCs w:val="24"/>
        </w:rPr>
        <w:t>.</w:t>
      </w:r>
    </w:p>
    <w:p w:rsidR="0001748F" w:rsidRDefault="0001748F" w:rsidP="0001748F">
      <w:pPr>
        <w:spacing w:after="0" w:line="240" w:lineRule="auto"/>
        <w:rPr>
          <w:rFonts w:ascii="Times New Roman" w:hAnsi="Times New Roman" w:cs="Times New Roman"/>
          <w:sz w:val="24"/>
          <w:szCs w:val="24"/>
        </w:rPr>
      </w:pPr>
      <w:r w:rsidRPr="00B51485">
        <w:rPr>
          <w:rFonts w:ascii="Times New Roman" w:hAnsi="Times New Roman" w:cs="Times New Roman"/>
          <w:sz w:val="24"/>
          <w:szCs w:val="24"/>
        </w:rPr>
        <w:t>1. Mówienie i pisanie. Uczeń:</w:t>
      </w:r>
    </w:p>
    <w:p w:rsidR="0001748F" w:rsidRPr="00B51485" w:rsidRDefault="0001748F" w:rsidP="00C40C4C">
      <w:pPr>
        <w:spacing w:after="0" w:line="240" w:lineRule="auto"/>
        <w:jc w:val="both"/>
        <w:rPr>
          <w:rFonts w:ascii="Times New Roman" w:hAnsi="Times New Roman" w:cs="Times New Roman"/>
          <w:sz w:val="24"/>
          <w:szCs w:val="24"/>
        </w:rPr>
      </w:pPr>
      <w:r>
        <w:rPr>
          <w:rFonts w:ascii="Times New Roman" w:hAnsi="Times New Roman" w:cs="Times New Roman"/>
          <w:sz w:val="24"/>
          <w:szCs w:val="24"/>
        </w:rPr>
        <w:t>1) tworzy […] teksty […] – związane z otaczającą rzeczywistością i poznanymi tekstami kultury;</w:t>
      </w:r>
    </w:p>
    <w:p w:rsidR="0001748F" w:rsidRPr="00B51485" w:rsidRDefault="0001748F" w:rsidP="00C40C4C">
      <w:pPr>
        <w:spacing w:after="0" w:line="240" w:lineRule="auto"/>
        <w:jc w:val="both"/>
        <w:rPr>
          <w:rFonts w:ascii="Times New Roman" w:hAnsi="Times New Roman" w:cs="Times New Roman"/>
          <w:sz w:val="24"/>
          <w:szCs w:val="24"/>
        </w:rPr>
      </w:pPr>
      <w:r>
        <w:rPr>
          <w:rFonts w:ascii="Times New Roman" w:hAnsi="Times New Roman" w:cs="Times New Roman"/>
          <w:sz w:val="24"/>
          <w:szCs w:val="24"/>
        </w:rPr>
        <w:t>2) dostosowuje sposób wyrażania się do oficjalnej i nieoficjalnej sytuacji komunikacyjnej oraz do zamierzonego celu.</w:t>
      </w:r>
    </w:p>
    <w:p w:rsidR="0001748F" w:rsidRPr="00B51485" w:rsidRDefault="0001748F" w:rsidP="0001748F">
      <w:pPr>
        <w:spacing w:after="0" w:line="240" w:lineRule="auto"/>
        <w:rPr>
          <w:rFonts w:ascii="Times New Roman" w:hAnsi="Times New Roman" w:cs="Times New Roman"/>
          <w:b/>
          <w:sz w:val="24"/>
          <w:szCs w:val="24"/>
        </w:rPr>
      </w:pPr>
    </w:p>
    <w:p w:rsidR="0001748F" w:rsidRPr="00B51485" w:rsidRDefault="0001748F" w:rsidP="0001748F">
      <w:pPr>
        <w:spacing w:after="0" w:line="240" w:lineRule="auto"/>
        <w:rPr>
          <w:rFonts w:ascii="Times New Roman" w:hAnsi="Times New Roman" w:cs="Times New Roman"/>
          <w:b/>
          <w:sz w:val="24"/>
          <w:szCs w:val="24"/>
        </w:rPr>
      </w:pPr>
      <w:r w:rsidRPr="00B51485">
        <w:rPr>
          <w:rFonts w:ascii="Times New Roman" w:hAnsi="Times New Roman" w:cs="Times New Roman"/>
          <w:b/>
          <w:sz w:val="24"/>
          <w:szCs w:val="24"/>
        </w:rPr>
        <w:t>Zasady oceniania</w:t>
      </w:r>
    </w:p>
    <w:p w:rsidR="0001748F" w:rsidRDefault="0001748F" w:rsidP="0001748F">
      <w:pPr>
        <w:spacing w:after="0" w:line="240" w:lineRule="auto"/>
        <w:rPr>
          <w:rFonts w:ascii="Times New Roman" w:hAnsi="Times New Roman" w:cs="Times New Roman"/>
          <w:sz w:val="24"/>
          <w:szCs w:val="24"/>
        </w:rPr>
      </w:pPr>
      <w:r>
        <w:rPr>
          <w:rFonts w:ascii="Times New Roman" w:hAnsi="Times New Roman" w:cs="Times New Roman"/>
          <w:sz w:val="24"/>
          <w:szCs w:val="24"/>
        </w:rPr>
        <w:t>2 punkty – sformułowanie</w:t>
      </w:r>
      <w:r w:rsidRPr="00B51485">
        <w:rPr>
          <w:rFonts w:ascii="Times New Roman" w:hAnsi="Times New Roman" w:cs="Times New Roman"/>
          <w:sz w:val="24"/>
          <w:szCs w:val="24"/>
        </w:rPr>
        <w:t xml:space="preserve"> 3 </w:t>
      </w:r>
      <w:r>
        <w:rPr>
          <w:rFonts w:ascii="Times New Roman" w:hAnsi="Times New Roman" w:cs="Times New Roman"/>
          <w:sz w:val="24"/>
          <w:szCs w:val="24"/>
        </w:rPr>
        <w:t xml:space="preserve">zasad </w:t>
      </w:r>
      <w:r w:rsidR="00F77F19">
        <w:rPr>
          <w:rFonts w:ascii="Times New Roman" w:hAnsi="Times New Roman" w:cs="Times New Roman"/>
          <w:sz w:val="24"/>
          <w:szCs w:val="24"/>
        </w:rPr>
        <w:t>dobrego dialogu</w:t>
      </w:r>
      <w:r>
        <w:rPr>
          <w:rFonts w:ascii="Times New Roman" w:hAnsi="Times New Roman" w:cs="Times New Roman"/>
          <w:sz w:val="24"/>
          <w:szCs w:val="24"/>
        </w:rPr>
        <w:t>.</w:t>
      </w:r>
    </w:p>
    <w:p w:rsidR="0001748F" w:rsidRDefault="0001748F" w:rsidP="0001748F">
      <w:pPr>
        <w:spacing w:after="0" w:line="240" w:lineRule="auto"/>
        <w:rPr>
          <w:rFonts w:ascii="Times New Roman" w:hAnsi="Times New Roman" w:cs="Times New Roman"/>
          <w:sz w:val="24"/>
          <w:szCs w:val="24"/>
        </w:rPr>
      </w:pPr>
      <w:r>
        <w:rPr>
          <w:rFonts w:ascii="Times New Roman" w:hAnsi="Times New Roman" w:cs="Times New Roman"/>
          <w:sz w:val="24"/>
          <w:szCs w:val="24"/>
        </w:rPr>
        <w:t>1 punkt – sformułowanie</w:t>
      </w:r>
      <w:r w:rsidR="002E54C2">
        <w:rPr>
          <w:rFonts w:ascii="Times New Roman" w:hAnsi="Times New Roman" w:cs="Times New Roman"/>
          <w:sz w:val="24"/>
          <w:szCs w:val="24"/>
        </w:rPr>
        <w:t xml:space="preserve"> 2</w:t>
      </w:r>
      <w:r w:rsidRPr="00B51485">
        <w:rPr>
          <w:rFonts w:ascii="Times New Roman" w:hAnsi="Times New Roman" w:cs="Times New Roman"/>
          <w:sz w:val="24"/>
          <w:szCs w:val="24"/>
        </w:rPr>
        <w:t xml:space="preserve"> </w:t>
      </w:r>
      <w:r>
        <w:rPr>
          <w:rFonts w:ascii="Times New Roman" w:hAnsi="Times New Roman" w:cs="Times New Roman"/>
          <w:sz w:val="24"/>
          <w:szCs w:val="24"/>
        </w:rPr>
        <w:t xml:space="preserve">zasad </w:t>
      </w:r>
      <w:r w:rsidR="00F77F19">
        <w:rPr>
          <w:rFonts w:ascii="Times New Roman" w:hAnsi="Times New Roman" w:cs="Times New Roman"/>
          <w:sz w:val="24"/>
          <w:szCs w:val="24"/>
        </w:rPr>
        <w:t>dobrego dialogu</w:t>
      </w:r>
      <w:r>
        <w:rPr>
          <w:rFonts w:ascii="Times New Roman" w:hAnsi="Times New Roman" w:cs="Times New Roman"/>
          <w:sz w:val="24"/>
          <w:szCs w:val="24"/>
        </w:rPr>
        <w:t>.</w:t>
      </w:r>
    </w:p>
    <w:p w:rsidR="002E54C2" w:rsidRPr="00A57CB7" w:rsidRDefault="002E54C2" w:rsidP="002E54C2">
      <w:pPr>
        <w:spacing w:after="0" w:line="240" w:lineRule="auto"/>
        <w:rPr>
          <w:rFonts w:ascii="Times New Roman" w:hAnsi="Times New Roman" w:cs="Times New Roman"/>
          <w:sz w:val="24"/>
          <w:szCs w:val="24"/>
        </w:rPr>
      </w:pPr>
      <w:r w:rsidRPr="00A57CB7">
        <w:rPr>
          <w:rFonts w:ascii="Times New Roman" w:hAnsi="Times New Roman" w:cs="Times New Roman"/>
          <w:sz w:val="24"/>
          <w:szCs w:val="24"/>
        </w:rPr>
        <w:t>0 punktów – odpowiedź niepełna lub niepoprawna albo brak odpowiedzi.</w:t>
      </w:r>
    </w:p>
    <w:p w:rsidR="0001748F" w:rsidRDefault="0001748F" w:rsidP="0001748F">
      <w:pPr>
        <w:spacing w:after="0" w:line="240" w:lineRule="auto"/>
        <w:rPr>
          <w:rFonts w:ascii="Times New Roman" w:hAnsi="Times New Roman" w:cs="Times New Roman"/>
          <w:sz w:val="24"/>
          <w:szCs w:val="24"/>
        </w:rPr>
      </w:pPr>
    </w:p>
    <w:p w:rsidR="0001748F" w:rsidRPr="00B51485" w:rsidRDefault="0001748F" w:rsidP="0001748F">
      <w:pPr>
        <w:spacing w:after="0" w:line="240" w:lineRule="auto"/>
        <w:rPr>
          <w:rFonts w:ascii="Times New Roman" w:hAnsi="Times New Roman" w:cs="Times New Roman"/>
          <w:b/>
          <w:sz w:val="24"/>
          <w:szCs w:val="24"/>
        </w:rPr>
      </w:pPr>
      <w:r w:rsidRPr="00B51485">
        <w:rPr>
          <w:rFonts w:ascii="Times New Roman" w:hAnsi="Times New Roman" w:cs="Times New Roman"/>
          <w:b/>
          <w:sz w:val="24"/>
          <w:szCs w:val="24"/>
        </w:rPr>
        <w:t>Przykładowe rozwiązanie</w:t>
      </w:r>
    </w:p>
    <w:p w:rsidR="0001748F" w:rsidRPr="00B51485" w:rsidRDefault="0001748F" w:rsidP="0001748F">
      <w:pPr>
        <w:spacing w:after="0" w:line="240" w:lineRule="auto"/>
        <w:rPr>
          <w:rFonts w:ascii="Times New Roman" w:hAnsi="Times New Roman" w:cs="Times New Roman"/>
          <w:sz w:val="24"/>
          <w:szCs w:val="24"/>
        </w:rPr>
      </w:pPr>
      <w:r w:rsidRPr="00B51485">
        <w:rPr>
          <w:rFonts w:ascii="Times New Roman" w:hAnsi="Times New Roman" w:cs="Times New Roman"/>
          <w:sz w:val="24"/>
          <w:szCs w:val="24"/>
        </w:rPr>
        <w:t>1.</w:t>
      </w:r>
      <w:r>
        <w:rPr>
          <w:rFonts w:ascii="Times New Roman" w:hAnsi="Times New Roman" w:cs="Times New Roman"/>
          <w:sz w:val="24"/>
          <w:szCs w:val="24"/>
        </w:rPr>
        <w:t xml:space="preserve"> </w:t>
      </w:r>
      <w:r w:rsidRPr="00B51485">
        <w:rPr>
          <w:rFonts w:ascii="Times New Roman" w:hAnsi="Times New Roman" w:cs="Times New Roman"/>
          <w:sz w:val="24"/>
          <w:szCs w:val="24"/>
        </w:rPr>
        <w:t>Staraj się zrozumieć rozmówcę.</w:t>
      </w:r>
    </w:p>
    <w:p w:rsidR="0001748F" w:rsidRPr="00B51485" w:rsidRDefault="0001748F" w:rsidP="0001748F">
      <w:pPr>
        <w:spacing w:after="0" w:line="240" w:lineRule="auto"/>
        <w:rPr>
          <w:rFonts w:ascii="Times New Roman" w:hAnsi="Times New Roman" w:cs="Times New Roman"/>
          <w:sz w:val="24"/>
          <w:szCs w:val="24"/>
        </w:rPr>
      </w:pPr>
      <w:r w:rsidRPr="00B51485">
        <w:rPr>
          <w:rFonts w:ascii="Times New Roman" w:hAnsi="Times New Roman" w:cs="Times New Roman"/>
          <w:sz w:val="24"/>
          <w:szCs w:val="24"/>
        </w:rPr>
        <w:t>2.</w:t>
      </w:r>
      <w:r>
        <w:rPr>
          <w:rFonts w:ascii="Times New Roman" w:hAnsi="Times New Roman" w:cs="Times New Roman"/>
          <w:sz w:val="24"/>
          <w:szCs w:val="24"/>
        </w:rPr>
        <w:t xml:space="preserve"> </w:t>
      </w:r>
      <w:r w:rsidR="00881D9C">
        <w:rPr>
          <w:rFonts w:ascii="Times New Roman" w:hAnsi="Times New Roman" w:cs="Times New Roman"/>
          <w:sz w:val="24"/>
          <w:szCs w:val="24"/>
        </w:rPr>
        <w:t>Szukaj zgodności</w:t>
      </w:r>
      <w:r w:rsidR="00716AD5">
        <w:rPr>
          <w:rFonts w:ascii="Times New Roman" w:hAnsi="Times New Roman" w:cs="Times New Roman"/>
          <w:sz w:val="24"/>
          <w:szCs w:val="24"/>
        </w:rPr>
        <w:t>,</w:t>
      </w:r>
      <w:r w:rsidR="00881D9C">
        <w:rPr>
          <w:rFonts w:ascii="Times New Roman" w:hAnsi="Times New Roman" w:cs="Times New Roman"/>
          <w:sz w:val="24"/>
          <w:szCs w:val="24"/>
        </w:rPr>
        <w:t xml:space="preserve"> </w:t>
      </w:r>
      <w:r w:rsidRPr="00B51485">
        <w:rPr>
          <w:rFonts w:ascii="Times New Roman" w:hAnsi="Times New Roman" w:cs="Times New Roman"/>
          <w:sz w:val="24"/>
          <w:szCs w:val="24"/>
        </w:rPr>
        <w:t>a nie różnic.</w:t>
      </w:r>
    </w:p>
    <w:p w:rsidR="0001748F" w:rsidRPr="00B51485" w:rsidRDefault="0001748F" w:rsidP="0001748F">
      <w:pPr>
        <w:spacing w:after="0" w:line="240" w:lineRule="auto"/>
        <w:rPr>
          <w:rFonts w:ascii="Times New Roman" w:hAnsi="Times New Roman" w:cs="Times New Roman"/>
          <w:sz w:val="24"/>
          <w:szCs w:val="24"/>
        </w:rPr>
      </w:pPr>
      <w:r w:rsidRPr="00B51485">
        <w:rPr>
          <w:rFonts w:ascii="Times New Roman" w:hAnsi="Times New Roman" w:cs="Times New Roman"/>
          <w:sz w:val="24"/>
          <w:szCs w:val="24"/>
        </w:rPr>
        <w:t>3.</w:t>
      </w:r>
      <w:r>
        <w:rPr>
          <w:rFonts w:ascii="Times New Roman" w:hAnsi="Times New Roman" w:cs="Times New Roman"/>
          <w:sz w:val="24"/>
          <w:szCs w:val="24"/>
        </w:rPr>
        <w:t xml:space="preserve"> </w:t>
      </w:r>
      <w:r w:rsidRPr="00B51485">
        <w:rPr>
          <w:rFonts w:ascii="Times New Roman" w:hAnsi="Times New Roman" w:cs="Times New Roman"/>
          <w:sz w:val="24"/>
          <w:szCs w:val="24"/>
        </w:rPr>
        <w:t>Bądź gotowy na zmianę stanowiska.</w:t>
      </w:r>
    </w:p>
    <w:p w:rsidR="0001748F" w:rsidRDefault="0001748F" w:rsidP="0001748F">
      <w:pPr>
        <w:pStyle w:val="Akapitzlist"/>
        <w:spacing w:before="240" w:after="0" w:line="240" w:lineRule="auto"/>
        <w:ind w:left="0"/>
        <w:jc w:val="both"/>
        <w:rPr>
          <w:rFonts w:ascii="Times New Roman" w:hAnsi="Times New Roman" w:cs="Times New Roman"/>
          <w:sz w:val="24"/>
          <w:szCs w:val="24"/>
        </w:rPr>
      </w:pPr>
    </w:p>
    <w:p w:rsidR="00181D7E" w:rsidRPr="00BD7C6C" w:rsidRDefault="00EA1C23" w:rsidP="00181D7E">
      <w:pPr>
        <w:pStyle w:val="Akapitzlist"/>
        <w:shd w:val="clear" w:color="auto" w:fill="D9D9D9" w:themeFill="background1" w:themeFillShade="D9"/>
        <w:spacing w:after="0" w:line="240" w:lineRule="auto"/>
        <w:ind w:left="0"/>
        <w:jc w:val="both"/>
        <w:rPr>
          <w:rFonts w:ascii="Times New Roman" w:hAnsi="Times New Roman" w:cs="Times New Roman"/>
          <w:b/>
          <w:sz w:val="24"/>
          <w:szCs w:val="24"/>
        </w:rPr>
      </w:pPr>
      <w:r>
        <w:rPr>
          <w:rFonts w:ascii="Times New Roman" w:hAnsi="Times New Roman" w:cs="Times New Roman"/>
          <w:b/>
          <w:sz w:val="24"/>
          <w:szCs w:val="24"/>
        </w:rPr>
        <w:t xml:space="preserve">Zadanie </w:t>
      </w:r>
      <w:r w:rsidR="00F77F19">
        <w:rPr>
          <w:rFonts w:ascii="Times New Roman" w:hAnsi="Times New Roman" w:cs="Times New Roman"/>
          <w:b/>
          <w:sz w:val="24"/>
          <w:szCs w:val="24"/>
        </w:rPr>
        <w:t>6</w:t>
      </w:r>
      <w:r w:rsidR="00181D7E">
        <w:rPr>
          <w:rFonts w:ascii="Times New Roman" w:hAnsi="Times New Roman" w:cs="Times New Roman"/>
          <w:b/>
          <w:sz w:val="24"/>
          <w:szCs w:val="24"/>
        </w:rPr>
        <w:t>. (0–1</w:t>
      </w:r>
      <w:r w:rsidR="00181D7E" w:rsidRPr="00C5603E">
        <w:rPr>
          <w:rFonts w:ascii="Times New Roman" w:hAnsi="Times New Roman" w:cs="Times New Roman"/>
          <w:b/>
          <w:sz w:val="24"/>
          <w:szCs w:val="24"/>
        </w:rPr>
        <w:t>)</w:t>
      </w:r>
      <w:r w:rsidR="00181D7E">
        <w:rPr>
          <w:rFonts w:ascii="Times New Roman" w:hAnsi="Times New Roman" w:cs="Times New Roman"/>
          <w:b/>
          <w:sz w:val="24"/>
          <w:szCs w:val="24"/>
        </w:rPr>
        <w:t xml:space="preserve"> </w:t>
      </w:r>
    </w:p>
    <w:p w:rsidR="00181D7E" w:rsidRDefault="00181D7E" w:rsidP="00181D7E">
      <w:pPr>
        <w:spacing w:after="0" w:line="240" w:lineRule="auto"/>
        <w:rPr>
          <w:rFonts w:ascii="Times New Roman" w:hAnsi="Times New Roman" w:cs="Times New Roman"/>
          <w:b/>
          <w:sz w:val="24"/>
          <w:szCs w:val="24"/>
        </w:rPr>
      </w:pPr>
    </w:p>
    <w:p w:rsidR="00181D7E" w:rsidRDefault="00181D7E" w:rsidP="00181D7E">
      <w:pPr>
        <w:spacing w:after="0" w:line="240" w:lineRule="auto"/>
        <w:rPr>
          <w:rFonts w:ascii="Times New Roman" w:hAnsi="Times New Roman" w:cs="Times New Roman"/>
          <w:b/>
          <w:sz w:val="24"/>
          <w:szCs w:val="24"/>
        </w:rPr>
      </w:pPr>
      <w:r w:rsidRPr="00EF3C91">
        <w:rPr>
          <w:rFonts w:ascii="Times New Roman" w:hAnsi="Times New Roman" w:cs="Times New Roman"/>
          <w:b/>
          <w:sz w:val="24"/>
          <w:szCs w:val="24"/>
        </w:rPr>
        <w:t>Wymagania ogólne</w:t>
      </w:r>
    </w:p>
    <w:p w:rsidR="00181D7E" w:rsidRPr="00B9696C" w:rsidRDefault="00181D7E" w:rsidP="00181D7E">
      <w:pPr>
        <w:spacing w:after="0" w:line="240" w:lineRule="auto"/>
        <w:rPr>
          <w:rFonts w:ascii="Times New Roman" w:hAnsi="Times New Roman" w:cs="Times New Roman"/>
          <w:sz w:val="24"/>
          <w:szCs w:val="24"/>
        </w:rPr>
      </w:pPr>
      <w:r w:rsidRPr="009753BE">
        <w:rPr>
          <w:rFonts w:ascii="Times New Roman" w:hAnsi="Times New Roman" w:cs="Times New Roman"/>
          <w:sz w:val="24"/>
          <w:szCs w:val="24"/>
        </w:rPr>
        <w:t>Podstawa programowa 201</w:t>
      </w:r>
      <w:r>
        <w:rPr>
          <w:rFonts w:ascii="Times New Roman" w:hAnsi="Times New Roman" w:cs="Times New Roman"/>
          <w:sz w:val="24"/>
          <w:szCs w:val="24"/>
        </w:rPr>
        <w:t>7</w:t>
      </w:r>
    </w:p>
    <w:p w:rsidR="00181D7E" w:rsidRPr="00EF3C91" w:rsidRDefault="00181D7E" w:rsidP="00181D7E">
      <w:pPr>
        <w:spacing w:after="0" w:line="240" w:lineRule="auto"/>
        <w:rPr>
          <w:rFonts w:ascii="Times New Roman" w:hAnsi="Times New Roman" w:cs="Times New Roman"/>
          <w:bCs/>
          <w:sz w:val="24"/>
          <w:szCs w:val="24"/>
        </w:rPr>
      </w:pPr>
      <w:r w:rsidRPr="00EF3C91">
        <w:rPr>
          <w:rFonts w:ascii="Times New Roman" w:hAnsi="Times New Roman" w:cs="Times New Roman"/>
          <w:bCs/>
          <w:sz w:val="24"/>
          <w:szCs w:val="24"/>
        </w:rPr>
        <w:t>II. Kształcenie językowe</w:t>
      </w:r>
    </w:p>
    <w:p w:rsidR="00181D7E" w:rsidRDefault="00181D7E" w:rsidP="00C50E47">
      <w:pPr>
        <w:spacing w:after="0" w:line="240" w:lineRule="auto"/>
        <w:jc w:val="both"/>
        <w:rPr>
          <w:rFonts w:ascii="Times New Roman" w:hAnsi="Times New Roman" w:cs="Times New Roman"/>
          <w:sz w:val="24"/>
          <w:szCs w:val="24"/>
        </w:rPr>
      </w:pPr>
      <w:r w:rsidRPr="00EF3C91">
        <w:rPr>
          <w:rFonts w:ascii="Times New Roman" w:hAnsi="Times New Roman" w:cs="Times New Roman"/>
          <w:sz w:val="24"/>
          <w:szCs w:val="24"/>
        </w:rPr>
        <w:t>3. Poznawanie podstawowych pojęć oraz terminów służących do opis</w:t>
      </w:r>
      <w:r>
        <w:rPr>
          <w:rFonts w:ascii="Times New Roman" w:hAnsi="Times New Roman" w:cs="Times New Roman"/>
          <w:sz w:val="24"/>
          <w:szCs w:val="24"/>
        </w:rPr>
        <w:t>ywania języka i </w:t>
      </w:r>
      <w:r w:rsidRPr="00EF3C91">
        <w:rPr>
          <w:rFonts w:ascii="Times New Roman" w:hAnsi="Times New Roman" w:cs="Times New Roman"/>
          <w:sz w:val="24"/>
          <w:szCs w:val="24"/>
        </w:rPr>
        <w:t>językowego komunikowania się ludzi.</w:t>
      </w:r>
    </w:p>
    <w:p w:rsidR="00181D7E" w:rsidRPr="00EF3C91" w:rsidRDefault="00181D7E" w:rsidP="00181D7E">
      <w:pPr>
        <w:spacing w:after="0" w:line="240" w:lineRule="auto"/>
        <w:rPr>
          <w:rFonts w:ascii="Times New Roman" w:hAnsi="Times New Roman" w:cs="Times New Roman"/>
          <w:sz w:val="24"/>
          <w:szCs w:val="24"/>
        </w:rPr>
      </w:pPr>
    </w:p>
    <w:p w:rsidR="00181D7E" w:rsidRPr="00EF3C91" w:rsidRDefault="00181D7E" w:rsidP="00181D7E">
      <w:pPr>
        <w:spacing w:after="0" w:line="240" w:lineRule="auto"/>
        <w:rPr>
          <w:rFonts w:ascii="Times New Roman" w:hAnsi="Times New Roman" w:cs="Times New Roman"/>
          <w:b/>
          <w:sz w:val="24"/>
          <w:szCs w:val="24"/>
        </w:rPr>
      </w:pPr>
      <w:r w:rsidRPr="00EF3C91">
        <w:rPr>
          <w:rFonts w:ascii="Times New Roman" w:hAnsi="Times New Roman" w:cs="Times New Roman"/>
          <w:b/>
          <w:sz w:val="24"/>
          <w:szCs w:val="24"/>
        </w:rPr>
        <w:t>Wymagania szczegółowe</w:t>
      </w:r>
    </w:p>
    <w:p w:rsidR="00181D7E" w:rsidRPr="00EF3C91" w:rsidRDefault="00181D7E" w:rsidP="00181D7E">
      <w:pPr>
        <w:spacing w:after="0" w:line="240" w:lineRule="auto"/>
        <w:rPr>
          <w:rFonts w:ascii="Times New Roman" w:hAnsi="Times New Roman" w:cs="Times New Roman"/>
          <w:sz w:val="24"/>
          <w:szCs w:val="24"/>
        </w:rPr>
      </w:pPr>
      <w:r w:rsidRPr="00EF3C91">
        <w:rPr>
          <w:rFonts w:ascii="Times New Roman" w:hAnsi="Times New Roman" w:cs="Times New Roman"/>
          <w:sz w:val="24"/>
          <w:szCs w:val="24"/>
        </w:rPr>
        <w:t>4. Ortografia i interpunkcja. Uczeń:</w:t>
      </w:r>
    </w:p>
    <w:p w:rsidR="00181D7E" w:rsidRDefault="00181D7E" w:rsidP="00181D7E">
      <w:pPr>
        <w:spacing w:after="0" w:line="240" w:lineRule="auto"/>
        <w:rPr>
          <w:rFonts w:ascii="Times New Roman" w:hAnsi="Times New Roman" w:cs="Times New Roman"/>
          <w:sz w:val="24"/>
          <w:szCs w:val="24"/>
        </w:rPr>
      </w:pPr>
      <w:r w:rsidRPr="00EF3C91">
        <w:rPr>
          <w:rFonts w:ascii="Times New Roman" w:hAnsi="Times New Roman" w:cs="Times New Roman"/>
          <w:sz w:val="24"/>
          <w:szCs w:val="24"/>
        </w:rPr>
        <w:t>2) poprawnie przytacza cudze wypowiedzi, stosując odpowiednie znaki interpunkcyjne.</w:t>
      </w:r>
    </w:p>
    <w:p w:rsidR="00181D7E" w:rsidRPr="00EF3C91" w:rsidRDefault="00181D7E" w:rsidP="00181D7E">
      <w:pPr>
        <w:spacing w:after="0" w:line="240" w:lineRule="auto"/>
        <w:rPr>
          <w:rFonts w:ascii="Times New Roman" w:hAnsi="Times New Roman" w:cs="Times New Roman"/>
          <w:b/>
          <w:sz w:val="24"/>
          <w:szCs w:val="24"/>
        </w:rPr>
      </w:pPr>
    </w:p>
    <w:p w:rsidR="00181D7E" w:rsidRPr="00EF3C91" w:rsidRDefault="00181D7E" w:rsidP="00181D7E">
      <w:pPr>
        <w:spacing w:after="0" w:line="240" w:lineRule="auto"/>
        <w:rPr>
          <w:rFonts w:ascii="Times New Roman" w:hAnsi="Times New Roman" w:cs="Times New Roman"/>
          <w:b/>
          <w:sz w:val="24"/>
          <w:szCs w:val="24"/>
        </w:rPr>
      </w:pPr>
      <w:r w:rsidRPr="00EF3C91">
        <w:rPr>
          <w:rFonts w:ascii="Times New Roman" w:hAnsi="Times New Roman" w:cs="Times New Roman"/>
          <w:b/>
          <w:sz w:val="24"/>
          <w:szCs w:val="24"/>
        </w:rPr>
        <w:t>Zasady oceniania</w:t>
      </w:r>
    </w:p>
    <w:p w:rsidR="00181D7E" w:rsidRPr="00EF3C91" w:rsidRDefault="00181D7E" w:rsidP="00C40C4C">
      <w:pPr>
        <w:spacing w:after="0" w:line="240" w:lineRule="auto"/>
        <w:ind w:left="851" w:hanging="851"/>
        <w:jc w:val="both"/>
        <w:rPr>
          <w:rFonts w:ascii="Times New Roman" w:hAnsi="Times New Roman" w:cs="Times New Roman"/>
          <w:sz w:val="24"/>
          <w:szCs w:val="24"/>
        </w:rPr>
      </w:pPr>
      <w:r>
        <w:rPr>
          <w:rFonts w:ascii="Times New Roman" w:hAnsi="Times New Roman" w:cs="Times New Roman"/>
          <w:sz w:val="24"/>
          <w:szCs w:val="24"/>
        </w:rPr>
        <w:t>1</w:t>
      </w:r>
      <w:r w:rsidRPr="00EF3C91">
        <w:rPr>
          <w:rFonts w:ascii="Times New Roman" w:hAnsi="Times New Roman" w:cs="Times New Roman"/>
          <w:sz w:val="24"/>
          <w:szCs w:val="24"/>
        </w:rPr>
        <w:t xml:space="preserve"> punkty – poprawne wypisanie przykładów użycia cudzysłowu w dwóch podanych funkcjach.</w:t>
      </w:r>
    </w:p>
    <w:p w:rsidR="00181D7E" w:rsidRPr="00EF3C91" w:rsidRDefault="00181D7E" w:rsidP="00181D7E">
      <w:pPr>
        <w:spacing w:after="0" w:line="240" w:lineRule="auto"/>
        <w:rPr>
          <w:rFonts w:ascii="Times New Roman" w:hAnsi="Times New Roman" w:cs="Times New Roman"/>
          <w:b/>
          <w:sz w:val="24"/>
          <w:szCs w:val="24"/>
        </w:rPr>
      </w:pPr>
      <w:r w:rsidRPr="00EF3C91">
        <w:rPr>
          <w:rFonts w:ascii="Times New Roman" w:hAnsi="Times New Roman" w:cs="Times New Roman"/>
          <w:sz w:val="24"/>
          <w:szCs w:val="24"/>
        </w:rPr>
        <w:t xml:space="preserve">0 punktów – odpowiedź </w:t>
      </w:r>
      <w:r>
        <w:rPr>
          <w:rFonts w:ascii="Times New Roman" w:hAnsi="Times New Roman" w:cs="Times New Roman"/>
          <w:sz w:val="24"/>
          <w:szCs w:val="24"/>
        </w:rPr>
        <w:t xml:space="preserve">niepełna lub </w:t>
      </w:r>
      <w:r w:rsidRPr="00EF3C91">
        <w:rPr>
          <w:rFonts w:ascii="Times New Roman" w:hAnsi="Times New Roman" w:cs="Times New Roman"/>
          <w:sz w:val="24"/>
          <w:szCs w:val="24"/>
        </w:rPr>
        <w:t>niepoprawna albo brak odpowiedzi.</w:t>
      </w:r>
      <w:r w:rsidRPr="00EF3C91">
        <w:rPr>
          <w:rFonts w:ascii="Times New Roman" w:hAnsi="Times New Roman" w:cs="Times New Roman"/>
          <w:b/>
          <w:sz w:val="24"/>
          <w:szCs w:val="24"/>
        </w:rPr>
        <w:t xml:space="preserve"> </w:t>
      </w:r>
    </w:p>
    <w:p w:rsidR="00181D7E" w:rsidRPr="00EF3C91" w:rsidRDefault="00181D7E" w:rsidP="00181D7E">
      <w:pPr>
        <w:spacing w:after="0" w:line="240" w:lineRule="auto"/>
        <w:rPr>
          <w:rFonts w:ascii="Times New Roman" w:hAnsi="Times New Roman" w:cs="Times New Roman"/>
          <w:sz w:val="24"/>
          <w:szCs w:val="24"/>
        </w:rPr>
      </w:pPr>
    </w:p>
    <w:p w:rsidR="00181D7E" w:rsidRPr="00EF3C91" w:rsidRDefault="00181D7E" w:rsidP="00496DFB">
      <w:pPr>
        <w:spacing w:after="0" w:line="240" w:lineRule="auto"/>
        <w:jc w:val="both"/>
        <w:rPr>
          <w:rFonts w:ascii="Times New Roman" w:hAnsi="Times New Roman" w:cs="Times New Roman"/>
          <w:b/>
          <w:sz w:val="24"/>
          <w:szCs w:val="24"/>
        </w:rPr>
      </w:pPr>
      <w:r w:rsidRPr="00EF3C91">
        <w:rPr>
          <w:rFonts w:ascii="Times New Roman" w:hAnsi="Times New Roman" w:cs="Times New Roman"/>
          <w:b/>
          <w:sz w:val="24"/>
          <w:szCs w:val="24"/>
        </w:rPr>
        <w:t>Przykładowe rozwiązania</w:t>
      </w:r>
    </w:p>
    <w:p w:rsidR="00881D9C" w:rsidRPr="00881D9C" w:rsidRDefault="00181D7E" w:rsidP="00496DFB">
      <w:pPr>
        <w:spacing w:after="0" w:line="240" w:lineRule="auto"/>
        <w:rPr>
          <w:rFonts w:ascii="Times New Roman" w:hAnsi="Times New Roman" w:cs="Times New Roman"/>
          <w:color w:val="000000" w:themeColor="text1"/>
          <w:sz w:val="24"/>
          <w:szCs w:val="24"/>
        </w:rPr>
      </w:pPr>
      <w:r>
        <w:rPr>
          <w:rFonts w:ascii="Times New Roman" w:hAnsi="Times New Roman" w:cs="Times New Roman"/>
          <w:sz w:val="24"/>
          <w:szCs w:val="24"/>
        </w:rPr>
        <w:t xml:space="preserve">Cudzysłów jako znak cytowania, </w:t>
      </w:r>
      <w:r w:rsidRPr="00881D9C">
        <w:rPr>
          <w:rFonts w:ascii="Times New Roman" w:hAnsi="Times New Roman" w:cs="Times New Roman"/>
          <w:color w:val="000000" w:themeColor="text1"/>
          <w:sz w:val="24"/>
          <w:szCs w:val="24"/>
        </w:rPr>
        <w:t xml:space="preserve">przytoczenia </w:t>
      </w:r>
      <w:r w:rsidR="00881D9C" w:rsidRPr="00881D9C">
        <w:rPr>
          <w:rFonts w:ascii="Times New Roman" w:hAnsi="Times New Roman" w:cs="Times New Roman"/>
          <w:color w:val="000000" w:themeColor="text1"/>
          <w:sz w:val="24"/>
          <w:szCs w:val="24"/>
        </w:rPr>
        <w:t>–</w:t>
      </w:r>
      <w:r w:rsidRPr="00881D9C">
        <w:rPr>
          <w:rFonts w:ascii="Times New Roman" w:hAnsi="Times New Roman" w:cs="Times New Roman"/>
          <w:color w:val="000000" w:themeColor="text1"/>
          <w:sz w:val="24"/>
          <w:szCs w:val="24"/>
        </w:rPr>
        <w:t xml:space="preserve"> „wrócę później</w:t>
      </w:r>
      <w:r w:rsidR="00881D9C" w:rsidRPr="00881D9C">
        <w:rPr>
          <w:rFonts w:ascii="Times New Roman" w:hAnsi="Times New Roman" w:cs="Times New Roman"/>
          <w:color w:val="000000" w:themeColor="text1"/>
          <w:sz w:val="24"/>
          <w:szCs w:val="24"/>
        </w:rPr>
        <w:t>”.</w:t>
      </w:r>
    </w:p>
    <w:p w:rsidR="00181D7E" w:rsidRPr="00EF3C91" w:rsidRDefault="00496DFB" w:rsidP="00C40C4C">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Cudzysłów służący do wyodrębnienia w tekście wyrazu </w:t>
      </w:r>
      <w:r w:rsidR="00AC1BEA">
        <w:rPr>
          <w:rFonts w:ascii="Times New Roman" w:hAnsi="Times New Roman" w:cs="Times New Roman"/>
          <w:sz w:val="24"/>
          <w:szCs w:val="24"/>
        </w:rPr>
        <w:t>o znaczeniu przenośnym</w:t>
      </w:r>
      <w:r>
        <w:rPr>
          <w:rFonts w:ascii="Times New Roman" w:hAnsi="Times New Roman" w:cs="Times New Roman"/>
          <w:sz w:val="24"/>
          <w:szCs w:val="24"/>
        </w:rPr>
        <w:t xml:space="preserve"> – „</w:t>
      </w:r>
      <w:r w:rsidR="00181D7E" w:rsidRPr="00EF3C91">
        <w:rPr>
          <w:rFonts w:ascii="Times New Roman" w:hAnsi="Times New Roman" w:cs="Times New Roman"/>
          <w:sz w:val="24"/>
          <w:szCs w:val="24"/>
        </w:rPr>
        <w:t>zawiesić”.</w:t>
      </w:r>
    </w:p>
    <w:p w:rsidR="00181D7E" w:rsidRDefault="00181D7E" w:rsidP="00496DFB">
      <w:pPr>
        <w:spacing w:after="0" w:line="240" w:lineRule="auto"/>
        <w:contextualSpacing/>
        <w:rPr>
          <w:rFonts w:ascii="Times New Roman" w:hAnsi="Times New Roman" w:cs="Times New Roman"/>
          <w:b/>
          <w:sz w:val="24"/>
          <w:szCs w:val="24"/>
        </w:rPr>
      </w:pPr>
    </w:p>
    <w:p w:rsidR="00881D9C" w:rsidRDefault="00881D9C" w:rsidP="00496DFB">
      <w:pPr>
        <w:spacing w:after="0" w:line="240" w:lineRule="auto"/>
        <w:contextualSpacing/>
        <w:rPr>
          <w:rFonts w:ascii="Times New Roman" w:hAnsi="Times New Roman" w:cs="Times New Roman"/>
          <w:b/>
          <w:sz w:val="24"/>
          <w:szCs w:val="24"/>
        </w:rPr>
      </w:pPr>
    </w:p>
    <w:p w:rsidR="00096E94" w:rsidRDefault="00096E94" w:rsidP="00496DFB">
      <w:pPr>
        <w:spacing w:after="0" w:line="240" w:lineRule="auto"/>
        <w:contextualSpacing/>
        <w:rPr>
          <w:rFonts w:ascii="Times New Roman" w:hAnsi="Times New Roman" w:cs="Times New Roman"/>
          <w:b/>
          <w:sz w:val="24"/>
          <w:szCs w:val="24"/>
        </w:rPr>
      </w:pPr>
    </w:p>
    <w:p w:rsidR="00860B89" w:rsidRPr="00496DFB" w:rsidRDefault="00EA1C23" w:rsidP="00860B89">
      <w:pPr>
        <w:pStyle w:val="Akapitzlist"/>
        <w:shd w:val="clear" w:color="auto" w:fill="D9D9D9" w:themeFill="background1" w:themeFillShade="D9"/>
        <w:spacing w:after="0" w:line="240" w:lineRule="auto"/>
        <w:ind w:left="0"/>
        <w:jc w:val="both"/>
        <w:rPr>
          <w:rFonts w:ascii="Times New Roman" w:hAnsi="Times New Roman" w:cs="Times New Roman"/>
          <w:b/>
          <w:sz w:val="24"/>
          <w:szCs w:val="24"/>
        </w:rPr>
      </w:pPr>
      <w:r>
        <w:rPr>
          <w:rFonts w:ascii="Times New Roman" w:hAnsi="Times New Roman" w:cs="Times New Roman"/>
          <w:b/>
          <w:sz w:val="24"/>
          <w:szCs w:val="24"/>
        </w:rPr>
        <w:lastRenderedPageBreak/>
        <w:t xml:space="preserve">Zadanie </w:t>
      </w:r>
      <w:r w:rsidR="00AC1BEA">
        <w:rPr>
          <w:rFonts w:ascii="Times New Roman" w:hAnsi="Times New Roman" w:cs="Times New Roman"/>
          <w:b/>
          <w:sz w:val="24"/>
          <w:szCs w:val="24"/>
        </w:rPr>
        <w:t>7</w:t>
      </w:r>
      <w:r w:rsidR="00860B89">
        <w:rPr>
          <w:rFonts w:ascii="Times New Roman" w:hAnsi="Times New Roman" w:cs="Times New Roman"/>
          <w:b/>
          <w:sz w:val="24"/>
          <w:szCs w:val="24"/>
        </w:rPr>
        <w:t>. (0–</w:t>
      </w:r>
      <w:r w:rsidR="00A808B9">
        <w:rPr>
          <w:rFonts w:ascii="Times New Roman" w:hAnsi="Times New Roman" w:cs="Times New Roman"/>
          <w:b/>
          <w:sz w:val="24"/>
          <w:szCs w:val="24"/>
        </w:rPr>
        <w:t>1</w:t>
      </w:r>
      <w:r w:rsidR="00860B89" w:rsidRPr="00C5603E">
        <w:rPr>
          <w:rFonts w:ascii="Times New Roman" w:hAnsi="Times New Roman" w:cs="Times New Roman"/>
          <w:b/>
          <w:sz w:val="24"/>
          <w:szCs w:val="24"/>
        </w:rPr>
        <w:t>)</w:t>
      </w:r>
      <w:r w:rsidR="00860B89">
        <w:rPr>
          <w:rFonts w:ascii="Times New Roman" w:hAnsi="Times New Roman" w:cs="Times New Roman"/>
          <w:b/>
          <w:sz w:val="24"/>
          <w:szCs w:val="24"/>
        </w:rPr>
        <w:t xml:space="preserve"> </w:t>
      </w:r>
    </w:p>
    <w:p w:rsidR="00860B89" w:rsidRDefault="00860B89" w:rsidP="00860B89">
      <w:pPr>
        <w:spacing w:after="0" w:line="240" w:lineRule="auto"/>
        <w:jc w:val="both"/>
        <w:rPr>
          <w:rFonts w:ascii="Times New Roman" w:hAnsi="Times New Roman" w:cs="Times New Roman"/>
          <w:sz w:val="24"/>
          <w:szCs w:val="24"/>
        </w:rPr>
      </w:pPr>
    </w:p>
    <w:p w:rsidR="00AC1BEA" w:rsidRDefault="00AC1BEA" w:rsidP="00AC1BEA">
      <w:pPr>
        <w:spacing w:after="0" w:line="240" w:lineRule="auto"/>
        <w:rPr>
          <w:rFonts w:ascii="Times New Roman" w:hAnsi="Times New Roman" w:cs="Times New Roman"/>
          <w:b/>
          <w:sz w:val="24"/>
          <w:szCs w:val="24"/>
        </w:rPr>
      </w:pPr>
      <w:r w:rsidRPr="00D07DAC">
        <w:rPr>
          <w:rFonts w:ascii="Times New Roman" w:hAnsi="Times New Roman" w:cs="Times New Roman"/>
          <w:b/>
          <w:sz w:val="24"/>
          <w:szCs w:val="24"/>
        </w:rPr>
        <w:t>Wymagania ogólne</w:t>
      </w:r>
    </w:p>
    <w:p w:rsidR="00AC1BEA" w:rsidRPr="00B9696C" w:rsidRDefault="00AC1BEA" w:rsidP="00AC1BEA">
      <w:pPr>
        <w:spacing w:after="0" w:line="240" w:lineRule="auto"/>
        <w:rPr>
          <w:rFonts w:ascii="Times New Roman" w:hAnsi="Times New Roman" w:cs="Times New Roman"/>
          <w:sz w:val="24"/>
          <w:szCs w:val="24"/>
        </w:rPr>
      </w:pPr>
      <w:r w:rsidRPr="009753BE">
        <w:rPr>
          <w:rFonts w:ascii="Times New Roman" w:hAnsi="Times New Roman" w:cs="Times New Roman"/>
          <w:sz w:val="24"/>
          <w:szCs w:val="24"/>
        </w:rPr>
        <w:t>Podstawa programowa 201</w:t>
      </w:r>
      <w:r>
        <w:rPr>
          <w:rFonts w:ascii="Times New Roman" w:hAnsi="Times New Roman" w:cs="Times New Roman"/>
          <w:sz w:val="24"/>
          <w:szCs w:val="24"/>
        </w:rPr>
        <w:t>7</w:t>
      </w:r>
    </w:p>
    <w:p w:rsidR="00AC1BEA" w:rsidRPr="00D07DAC" w:rsidRDefault="00AC1BEA" w:rsidP="00AC1BEA">
      <w:pPr>
        <w:spacing w:after="0" w:line="240" w:lineRule="auto"/>
        <w:rPr>
          <w:rFonts w:ascii="Times New Roman" w:hAnsi="Times New Roman" w:cs="Times New Roman"/>
          <w:bCs/>
          <w:sz w:val="24"/>
          <w:szCs w:val="24"/>
        </w:rPr>
      </w:pPr>
      <w:r w:rsidRPr="00D07DAC">
        <w:rPr>
          <w:rFonts w:ascii="Times New Roman" w:hAnsi="Times New Roman" w:cs="Times New Roman"/>
          <w:bCs/>
          <w:sz w:val="24"/>
          <w:szCs w:val="24"/>
        </w:rPr>
        <w:t>II. Kształcenie językowe.</w:t>
      </w:r>
    </w:p>
    <w:p w:rsidR="00AC1BEA" w:rsidRPr="00D07DAC" w:rsidRDefault="00AC1BEA" w:rsidP="00AC1BEA">
      <w:pPr>
        <w:spacing w:after="0" w:line="240" w:lineRule="auto"/>
        <w:jc w:val="both"/>
        <w:rPr>
          <w:rFonts w:ascii="Times New Roman" w:hAnsi="Times New Roman" w:cs="Times New Roman"/>
          <w:sz w:val="24"/>
          <w:szCs w:val="24"/>
        </w:rPr>
      </w:pPr>
      <w:r w:rsidRPr="00D07DAC">
        <w:rPr>
          <w:rFonts w:ascii="Times New Roman" w:hAnsi="Times New Roman" w:cs="Times New Roman"/>
          <w:sz w:val="24"/>
          <w:szCs w:val="24"/>
        </w:rPr>
        <w:t>3. Poznawanie podstawowych pojęć oraz terminów s</w:t>
      </w:r>
      <w:r>
        <w:rPr>
          <w:rFonts w:ascii="Times New Roman" w:hAnsi="Times New Roman" w:cs="Times New Roman"/>
          <w:sz w:val="24"/>
          <w:szCs w:val="24"/>
        </w:rPr>
        <w:t>łużących do opisywania języka i </w:t>
      </w:r>
      <w:r w:rsidRPr="00D07DAC">
        <w:rPr>
          <w:rFonts w:ascii="Times New Roman" w:hAnsi="Times New Roman" w:cs="Times New Roman"/>
          <w:sz w:val="24"/>
          <w:szCs w:val="24"/>
        </w:rPr>
        <w:t>językowego komunikowania się ludzi.</w:t>
      </w:r>
    </w:p>
    <w:p w:rsidR="00AC1BEA" w:rsidRPr="00D07DAC" w:rsidRDefault="00AC1BEA" w:rsidP="00AC1BEA">
      <w:pPr>
        <w:spacing w:after="0" w:line="240" w:lineRule="auto"/>
        <w:rPr>
          <w:rFonts w:ascii="Times New Roman" w:hAnsi="Times New Roman" w:cs="Times New Roman"/>
          <w:sz w:val="24"/>
          <w:szCs w:val="24"/>
        </w:rPr>
      </w:pPr>
    </w:p>
    <w:p w:rsidR="00AC1BEA" w:rsidRPr="00D07DAC" w:rsidRDefault="00AC1BEA" w:rsidP="00AC1BEA">
      <w:pPr>
        <w:spacing w:after="0" w:line="240" w:lineRule="auto"/>
        <w:rPr>
          <w:rFonts w:ascii="Times New Roman" w:hAnsi="Times New Roman" w:cs="Times New Roman"/>
          <w:b/>
          <w:sz w:val="24"/>
          <w:szCs w:val="24"/>
        </w:rPr>
      </w:pPr>
      <w:r w:rsidRPr="00D07DAC">
        <w:rPr>
          <w:rFonts w:ascii="Times New Roman" w:hAnsi="Times New Roman" w:cs="Times New Roman"/>
          <w:b/>
          <w:sz w:val="24"/>
          <w:szCs w:val="24"/>
        </w:rPr>
        <w:t>Wymagania szczegółowe</w:t>
      </w:r>
    </w:p>
    <w:p w:rsidR="00AC1BEA" w:rsidRPr="00D07DAC" w:rsidRDefault="00AC1BEA" w:rsidP="00AC1BEA">
      <w:pPr>
        <w:spacing w:after="0" w:line="240" w:lineRule="auto"/>
        <w:rPr>
          <w:rFonts w:ascii="Times New Roman" w:hAnsi="Times New Roman" w:cs="Times New Roman"/>
          <w:sz w:val="24"/>
          <w:szCs w:val="24"/>
        </w:rPr>
      </w:pPr>
      <w:r w:rsidRPr="00D07DAC">
        <w:rPr>
          <w:rFonts w:ascii="Times New Roman" w:hAnsi="Times New Roman" w:cs="Times New Roman"/>
          <w:sz w:val="24"/>
          <w:szCs w:val="24"/>
        </w:rPr>
        <w:t>Klasy VII i VIII</w:t>
      </w:r>
    </w:p>
    <w:p w:rsidR="00AC1BEA" w:rsidRPr="00D07DAC" w:rsidRDefault="00AC1BEA" w:rsidP="00AC1BEA">
      <w:pPr>
        <w:spacing w:after="0" w:line="240" w:lineRule="auto"/>
        <w:rPr>
          <w:rFonts w:ascii="Times New Roman" w:hAnsi="Times New Roman" w:cs="Times New Roman"/>
          <w:sz w:val="24"/>
          <w:szCs w:val="24"/>
        </w:rPr>
      </w:pPr>
      <w:r w:rsidRPr="00D07DAC">
        <w:rPr>
          <w:rFonts w:ascii="Times New Roman" w:hAnsi="Times New Roman" w:cs="Times New Roman"/>
          <w:sz w:val="24"/>
          <w:szCs w:val="24"/>
        </w:rPr>
        <w:t xml:space="preserve">1. Gramatyka języka polskiego. Uczeń: </w:t>
      </w:r>
    </w:p>
    <w:p w:rsidR="00AC1BEA" w:rsidRPr="00D07DAC" w:rsidRDefault="00AC1BEA" w:rsidP="000738DA">
      <w:pPr>
        <w:spacing w:after="0" w:line="240" w:lineRule="auto"/>
        <w:jc w:val="both"/>
        <w:rPr>
          <w:rFonts w:ascii="Times New Roman" w:hAnsi="Times New Roman" w:cs="Times New Roman"/>
          <w:sz w:val="24"/>
          <w:szCs w:val="24"/>
        </w:rPr>
      </w:pPr>
      <w:r w:rsidRPr="00D07DAC">
        <w:rPr>
          <w:rFonts w:ascii="Times New Roman" w:hAnsi="Times New Roman" w:cs="Times New Roman"/>
          <w:sz w:val="24"/>
          <w:szCs w:val="24"/>
        </w:rPr>
        <w:t>1) rozumie mechanizm upodobnień fonetycznych [...]; rozumie rozbieżności między mową a pismem.</w:t>
      </w:r>
    </w:p>
    <w:p w:rsidR="00AC1BEA" w:rsidRPr="00D07DAC" w:rsidRDefault="00AC1BEA" w:rsidP="00AC1BEA">
      <w:pPr>
        <w:spacing w:after="0" w:line="240" w:lineRule="auto"/>
        <w:rPr>
          <w:rFonts w:ascii="Times New Roman" w:hAnsi="Times New Roman" w:cs="Times New Roman"/>
          <w:b/>
          <w:sz w:val="24"/>
          <w:szCs w:val="24"/>
        </w:rPr>
      </w:pPr>
    </w:p>
    <w:p w:rsidR="00AC1BEA" w:rsidRPr="00D07DAC" w:rsidRDefault="00AC1BEA" w:rsidP="00AC1BEA">
      <w:pPr>
        <w:spacing w:after="0" w:line="240" w:lineRule="auto"/>
        <w:rPr>
          <w:rFonts w:ascii="Times New Roman" w:hAnsi="Times New Roman" w:cs="Times New Roman"/>
          <w:b/>
          <w:sz w:val="24"/>
          <w:szCs w:val="24"/>
        </w:rPr>
      </w:pPr>
      <w:r w:rsidRPr="00D07DAC">
        <w:rPr>
          <w:rFonts w:ascii="Times New Roman" w:hAnsi="Times New Roman" w:cs="Times New Roman"/>
          <w:b/>
          <w:sz w:val="24"/>
          <w:szCs w:val="24"/>
        </w:rPr>
        <w:t>Zasady oceniania</w:t>
      </w:r>
    </w:p>
    <w:p w:rsidR="00AC1BEA" w:rsidRPr="00D07DAC" w:rsidRDefault="00AC1BEA" w:rsidP="00AC1BEA">
      <w:pPr>
        <w:spacing w:after="0" w:line="240" w:lineRule="auto"/>
        <w:rPr>
          <w:rFonts w:ascii="Times New Roman" w:hAnsi="Times New Roman" w:cs="Times New Roman"/>
          <w:sz w:val="24"/>
          <w:szCs w:val="24"/>
        </w:rPr>
      </w:pPr>
      <w:r w:rsidRPr="00D07DAC">
        <w:rPr>
          <w:rFonts w:ascii="Times New Roman" w:hAnsi="Times New Roman" w:cs="Times New Roman"/>
          <w:sz w:val="24"/>
          <w:szCs w:val="24"/>
        </w:rPr>
        <w:t xml:space="preserve">1 punkt – poprawne wskazanie dwóch odpowiedzi. </w:t>
      </w:r>
    </w:p>
    <w:p w:rsidR="00AC1BEA" w:rsidRPr="00D07DAC" w:rsidRDefault="00AC1BEA" w:rsidP="00AC1BEA">
      <w:pPr>
        <w:spacing w:after="0" w:line="240" w:lineRule="auto"/>
        <w:rPr>
          <w:rFonts w:ascii="Times New Roman" w:hAnsi="Times New Roman" w:cs="Times New Roman"/>
          <w:b/>
          <w:sz w:val="24"/>
          <w:szCs w:val="24"/>
        </w:rPr>
      </w:pPr>
      <w:r w:rsidRPr="00D07DAC">
        <w:rPr>
          <w:rFonts w:ascii="Times New Roman" w:hAnsi="Times New Roman" w:cs="Times New Roman"/>
          <w:sz w:val="24"/>
          <w:szCs w:val="24"/>
        </w:rPr>
        <w:t>0 punktów</w:t>
      </w:r>
      <w:r w:rsidRPr="00D07DAC">
        <w:rPr>
          <w:rFonts w:ascii="Times New Roman" w:hAnsi="Times New Roman" w:cs="Times New Roman"/>
          <w:b/>
          <w:sz w:val="24"/>
          <w:szCs w:val="24"/>
        </w:rPr>
        <w:t xml:space="preserve"> – </w:t>
      </w:r>
      <w:r w:rsidRPr="00D07DAC">
        <w:rPr>
          <w:rFonts w:ascii="Times New Roman" w:hAnsi="Times New Roman" w:cs="Times New Roman"/>
          <w:sz w:val="24"/>
          <w:szCs w:val="24"/>
        </w:rPr>
        <w:t>odpowiedź niepełna lub niepoprawna albo brak odpowiedzi.</w:t>
      </w:r>
      <w:r w:rsidRPr="00D07DAC">
        <w:rPr>
          <w:rFonts w:ascii="Times New Roman" w:hAnsi="Times New Roman" w:cs="Times New Roman"/>
          <w:b/>
          <w:sz w:val="24"/>
          <w:szCs w:val="24"/>
        </w:rPr>
        <w:t xml:space="preserve"> </w:t>
      </w:r>
    </w:p>
    <w:p w:rsidR="00AC1BEA" w:rsidRPr="00D07DAC" w:rsidRDefault="00AC1BEA" w:rsidP="00AC1BEA">
      <w:pPr>
        <w:spacing w:after="0" w:line="240" w:lineRule="auto"/>
        <w:rPr>
          <w:rFonts w:ascii="Times New Roman" w:hAnsi="Times New Roman" w:cs="Times New Roman"/>
          <w:b/>
          <w:sz w:val="24"/>
          <w:szCs w:val="24"/>
        </w:rPr>
      </w:pPr>
    </w:p>
    <w:p w:rsidR="00AC1BEA" w:rsidRPr="00D07DAC" w:rsidRDefault="00AC1BEA" w:rsidP="00AC1BEA">
      <w:pPr>
        <w:spacing w:after="0" w:line="240" w:lineRule="auto"/>
        <w:rPr>
          <w:rFonts w:ascii="Times New Roman" w:hAnsi="Times New Roman" w:cs="Times New Roman"/>
          <w:b/>
          <w:sz w:val="24"/>
          <w:szCs w:val="24"/>
        </w:rPr>
      </w:pPr>
      <w:r w:rsidRPr="00D07DAC">
        <w:rPr>
          <w:rFonts w:ascii="Times New Roman" w:hAnsi="Times New Roman" w:cs="Times New Roman"/>
          <w:b/>
          <w:sz w:val="24"/>
          <w:szCs w:val="24"/>
        </w:rPr>
        <w:t>Rozwiązanie</w:t>
      </w:r>
    </w:p>
    <w:p w:rsidR="00AC1BEA" w:rsidRPr="00D07DAC" w:rsidRDefault="00AC1BEA" w:rsidP="00AC1BEA">
      <w:pPr>
        <w:spacing w:after="0" w:line="240" w:lineRule="auto"/>
        <w:rPr>
          <w:rFonts w:ascii="Times New Roman" w:hAnsi="Times New Roman" w:cs="Times New Roman"/>
          <w:sz w:val="24"/>
          <w:szCs w:val="24"/>
        </w:rPr>
      </w:pPr>
      <w:r w:rsidRPr="00D07DAC">
        <w:rPr>
          <w:rFonts w:ascii="Times New Roman" w:hAnsi="Times New Roman" w:cs="Times New Roman"/>
          <w:sz w:val="24"/>
          <w:szCs w:val="24"/>
        </w:rPr>
        <w:t>B3</w:t>
      </w:r>
    </w:p>
    <w:p w:rsidR="00AC1BEA" w:rsidRDefault="00AC1BEA" w:rsidP="00860B89">
      <w:pPr>
        <w:spacing w:after="0" w:line="240" w:lineRule="auto"/>
        <w:jc w:val="both"/>
        <w:rPr>
          <w:rFonts w:ascii="Times New Roman" w:hAnsi="Times New Roman" w:cs="Times New Roman"/>
          <w:sz w:val="24"/>
          <w:szCs w:val="24"/>
        </w:rPr>
      </w:pPr>
    </w:p>
    <w:p w:rsidR="002D31D1" w:rsidRPr="00C5603E" w:rsidRDefault="002D31D1" w:rsidP="002D31D1">
      <w:pPr>
        <w:pStyle w:val="Akapitzlist"/>
        <w:shd w:val="clear" w:color="auto" w:fill="D9D9D9" w:themeFill="background1" w:themeFillShade="D9"/>
        <w:spacing w:after="0" w:line="240" w:lineRule="auto"/>
        <w:ind w:left="0"/>
        <w:jc w:val="both"/>
        <w:rPr>
          <w:rFonts w:ascii="Times New Roman" w:hAnsi="Times New Roman" w:cs="Times New Roman"/>
          <w:b/>
          <w:sz w:val="24"/>
          <w:szCs w:val="24"/>
        </w:rPr>
      </w:pPr>
      <w:r>
        <w:rPr>
          <w:rFonts w:ascii="Times New Roman" w:hAnsi="Times New Roman" w:cs="Times New Roman"/>
          <w:b/>
          <w:sz w:val="24"/>
          <w:szCs w:val="24"/>
        </w:rPr>
        <w:t>Zadanie 8. (0–</w:t>
      </w:r>
      <w:r w:rsidRPr="00C5603E">
        <w:rPr>
          <w:rFonts w:ascii="Times New Roman" w:hAnsi="Times New Roman" w:cs="Times New Roman"/>
          <w:b/>
          <w:sz w:val="24"/>
          <w:szCs w:val="24"/>
        </w:rPr>
        <w:t>2)</w:t>
      </w:r>
      <w:r>
        <w:rPr>
          <w:rFonts w:ascii="Times New Roman" w:hAnsi="Times New Roman" w:cs="Times New Roman"/>
          <w:b/>
          <w:sz w:val="24"/>
          <w:szCs w:val="24"/>
        </w:rPr>
        <w:t xml:space="preserve"> </w:t>
      </w:r>
    </w:p>
    <w:p w:rsidR="00AC1BEA" w:rsidRDefault="00AC1BEA" w:rsidP="00860B89">
      <w:pPr>
        <w:spacing w:after="0" w:line="240" w:lineRule="auto"/>
        <w:jc w:val="both"/>
        <w:rPr>
          <w:rFonts w:ascii="Times New Roman" w:hAnsi="Times New Roman" w:cs="Times New Roman"/>
          <w:sz w:val="24"/>
          <w:szCs w:val="24"/>
        </w:rPr>
      </w:pPr>
    </w:p>
    <w:p w:rsidR="00860B89" w:rsidRDefault="00860B89" w:rsidP="00860B89">
      <w:pPr>
        <w:spacing w:after="0" w:line="240" w:lineRule="auto"/>
        <w:jc w:val="both"/>
        <w:rPr>
          <w:rFonts w:ascii="Times New Roman" w:hAnsi="Times New Roman" w:cs="Times New Roman"/>
          <w:b/>
          <w:sz w:val="24"/>
          <w:szCs w:val="24"/>
        </w:rPr>
      </w:pPr>
      <w:r w:rsidRPr="00B51485">
        <w:rPr>
          <w:rFonts w:ascii="Times New Roman" w:hAnsi="Times New Roman" w:cs="Times New Roman"/>
          <w:b/>
          <w:sz w:val="24"/>
          <w:szCs w:val="24"/>
        </w:rPr>
        <w:t>Wymagania ogólne</w:t>
      </w:r>
    </w:p>
    <w:p w:rsidR="00860B89" w:rsidRDefault="00860B89" w:rsidP="00860B89">
      <w:pPr>
        <w:spacing w:after="0" w:line="240" w:lineRule="auto"/>
        <w:rPr>
          <w:rFonts w:ascii="Times New Roman" w:hAnsi="Times New Roman" w:cs="Times New Roman"/>
          <w:sz w:val="24"/>
          <w:szCs w:val="24"/>
        </w:rPr>
      </w:pPr>
      <w:r w:rsidRPr="009753BE">
        <w:rPr>
          <w:rFonts w:ascii="Times New Roman" w:hAnsi="Times New Roman" w:cs="Times New Roman"/>
          <w:sz w:val="24"/>
          <w:szCs w:val="24"/>
        </w:rPr>
        <w:t>Podstawa programowa 201</w:t>
      </w:r>
      <w:r>
        <w:rPr>
          <w:rFonts w:ascii="Times New Roman" w:hAnsi="Times New Roman" w:cs="Times New Roman"/>
          <w:sz w:val="24"/>
          <w:szCs w:val="24"/>
        </w:rPr>
        <w:t>2</w:t>
      </w:r>
    </w:p>
    <w:p w:rsidR="00860B89" w:rsidRPr="00B9696C" w:rsidRDefault="00860B89" w:rsidP="00860B89">
      <w:pPr>
        <w:spacing w:after="0" w:line="240" w:lineRule="auto"/>
        <w:jc w:val="both"/>
        <w:rPr>
          <w:rFonts w:ascii="Times New Roman" w:eastAsia="Calibri" w:hAnsi="Times New Roman" w:cs="Times New Roman"/>
          <w:sz w:val="24"/>
          <w:szCs w:val="24"/>
        </w:rPr>
      </w:pPr>
      <w:r w:rsidRPr="00B51485">
        <w:rPr>
          <w:rFonts w:ascii="Times New Roman" w:eastAsia="Calibri" w:hAnsi="Times New Roman" w:cs="Times New Roman"/>
          <w:sz w:val="24"/>
          <w:szCs w:val="24"/>
        </w:rPr>
        <w:t>II. Analiza i interpretacja tekstów kultury.</w:t>
      </w:r>
    </w:p>
    <w:p w:rsidR="00FE2BB8" w:rsidRDefault="00FE2BB8" w:rsidP="00860B89">
      <w:pPr>
        <w:spacing w:after="0" w:line="240" w:lineRule="auto"/>
        <w:rPr>
          <w:rFonts w:ascii="Times New Roman" w:hAnsi="Times New Roman" w:cs="Times New Roman"/>
          <w:sz w:val="24"/>
          <w:szCs w:val="24"/>
        </w:rPr>
      </w:pPr>
    </w:p>
    <w:p w:rsidR="00860B89" w:rsidRPr="000B693B" w:rsidRDefault="00860B89" w:rsidP="00860B89">
      <w:pPr>
        <w:spacing w:after="0" w:line="240" w:lineRule="auto"/>
        <w:rPr>
          <w:rFonts w:ascii="Times New Roman" w:hAnsi="Times New Roman" w:cs="Times New Roman"/>
          <w:sz w:val="24"/>
          <w:szCs w:val="24"/>
        </w:rPr>
      </w:pPr>
      <w:r w:rsidRPr="009753BE">
        <w:rPr>
          <w:rFonts w:ascii="Times New Roman" w:hAnsi="Times New Roman" w:cs="Times New Roman"/>
          <w:sz w:val="24"/>
          <w:szCs w:val="24"/>
        </w:rPr>
        <w:t>Podstawa programowa 201</w:t>
      </w:r>
      <w:r>
        <w:rPr>
          <w:rFonts w:ascii="Times New Roman" w:hAnsi="Times New Roman" w:cs="Times New Roman"/>
          <w:sz w:val="24"/>
          <w:szCs w:val="24"/>
        </w:rPr>
        <w:t>7</w:t>
      </w:r>
    </w:p>
    <w:p w:rsidR="00860B89" w:rsidRPr="00B51485" w:rsidRDefault="00860B89" w:rsidP="00860B89">
      <w:pPr>
        <w:spacing w:after="0" w:line="240" w:lineRule="auto"/>
        <w:rPr>
          <w:rFonts w:ascii="Times New Roman" w:hAnsi="Times New Roman" w:cs="Times New Roman"/>
          <w:sz w:val="24"/>
          <w:szCs w:val="24"/>
        </w:rPr>
      </w:pPr>
      <w:r w:rsidRPr="00B51485">
        <w:rPr>
          <w:rFonts w:ascii="Times New Roman" w:hAnsi="Times New Roman" w:cs="Times New Roman"/>
          <w:bCs/>
          <w:sz w:val="24"/>
          <w:szCs w:val="24"/>
        </w:rPr>
        <w:t xml:space="preserve">I. Kształcenie literackie i kulturowe. </w:t>
      </w:r>
    </w:p>
    <w:p w:rsidR="00860B89" w:rsidRPr="00B51485" w:rsidRDefault="00860B89" w:rsidP="00860B89">
      <w:pPr>
        <w:spacing w:after="0" w:line="240" w:lineRule="auto"/>
        <w:jc w:val="both"/>
        <w:rPr>
          <w:rFonts w:ascii="Times New Roman" w:hAnsi="Times New Roman" w:cs="Times New Roman"/>
          <w:b/>
          <w:sz w:val="24"/>
          <w:szCs w:val="24"/>
        </w:rPr>
      </w:pPr>
      <w:r w:rsidRPr="00B51485">
        <w:rPr>
          <w:rFonts w:ascii="Times New Roman" w:hAnsi="Times New Roman" w:cs="Times New Roman"/>
          <w:sz w:val="24"/>
          <w:szCs w:val="24"/>
        </w:rPr>
        <w:t>1. Wyrabianie i rozwijanie zdolności rozumienia […] innych tekstów kultury.</w:t>
      </w:r>
    </w:p>
    <w:p w:rsidR="00860B89" w:rsidRPr="00B51485" w:rsidRDefault="00860B89" w:rsidP="00860B89">
      <w:pPr>
        <w:spacing w:after="0" w:line="240" w:lineRule="auto"/>
        <w:rPr>
          <w:rFonts w:ascii="Times New Roman" w:hAnsi="Times New Roman" w:cs="Times New Roman"/>
          <w:bCs/>
          <w:sz w:val="24"/>
          <w:szCs w:val="24"/>
        </w:rPr>
      </w:pPr>
      <w:r w:rsidRPr="00B51485">
        <w:rPr>
          <w:rFonts w:ascii="Times New Roman" w:hAnsi="Times New Roman" w:cs="Times New Roman"/>
          <w:bCs/>
          <w:sz w:val="24"/>
          <w:szCs w:val="24"/>
        </w:rPr>
        <w:t>III. Tworzenie wypowiedzi</w:t>
      </w:r>
    </w:p>
    <w:p w:rsidR="00860B89" w:rsidRPr="00B51485" w:rsidRDefault="00860B89" w:rsidP="00860B89">
      <w:pPr>
        <w:spacing w:after="0" w:line="240" w:lineRule="auto"/>
        <w:jc w:val="both"/>
        <w:rPr>
          <w:rFonts w:ascii="Times New Roman" w:hAnsi="Times New Roman" w:cs="Times New Roman"/>
          <w:bCs/>
          <w:sz w:val="24"/>
          <w:szCs w:val="24"/>
        </w:rPr>
      </w:pPr>
      <w:r w:rsidRPr="00B51485">
        <w:rPr>
          <w:rFonts w:ascii="Times New Roman" w:hAnsi="Times New Roman" w:cs="Times New Roman"/>
          <w:bCs/>
          <w:sz w:val="24"/>
          <w:szCs w:val="24"/>
        </w:rPr>
        <w:t>6. Poznawanie podstawowych zasad retoryki, w szczególności argumentowania</w:t>
      </w:r>
      <w:r>
        <w:rPr>
          <w:rFonts w:ascii="Times New Roman" w:hAnsi="Times New Roman" w:cs="Times New Roman"/>
          <w:bCs/>
          <w:sz w:val="24"/>
          <w:szCs w:val="24"/>
        </w:rPr>
        <w:t xml:space="preserve"> […]</w:t>
      </w:r>
      <w:r w:rsidRPr="00B51485">
        <w:rPr>
          <w:rFonts w:ascii="Times New Roman" w:hAnsi="Times New Roman" w:cs="Times New Roman"/>
          <w:bCs/>
          <w:sz w:val="24"/>
          <w:szCs w:val="24"/>
        </w:rPr>
        <w:t>.</w:t>
      </w:r>
    </w:p>
    <w:p w:rsidR="00860B89" w:rsidRPr="00B51485" w:rsidRDefault="00860B89" w:rsidP="00860B89">
      <w:pPr>
        <w:spacing w:after="0" w:line="240" w:lineRule="auto"/>
        <w:jc w:val="both"/>
        <w:rPr>
          <w:rFonts w:ascii="Times New Roman" w:hAnsi="Times New Roman" w:cs="Times New Roman"/>
          <w:bCs/>
          <w:sz w:val="24"/>
          <w:szCs w:val="24"/>
        </w:rPr>
      </w:pPr>
    </w:p>
    <w:p w:rsidR="00860B89" w:rsidRPr="00B51485" w:rsidRDefault="00860B89" w:rsidP="00860B89">
      <w:pPr>
        <w:spacing w:after="0" w:line="240" w:lineRule="auto"/>
        <w:jc w:val="both"/>
        <w:rPr>
          <w:rFonts w:ascii="Times New Roman" w:hAnsi="Times New Roman" w:cs="Times New Roman"/>
          <w:b/>
          <w:sz w:val="24"/>
          <w:szCs w:val="24"/>
        </w:rPr>
      </w:pPr>
      <w:r w:rsidRPr="00B51485">
        <w:rPr>
          <w:rFonts w:ascii="Times New Roman" w:hAnsi="Times New Roman" w:cs="Times New Roman"/>
          <w:b/>
          <w:sz w:val="24"/>
          <w:szCs w:val="24"/>
        </w:rPr>
        <w:t>Wymagania szczegółowe</w:t>
      </w:r>
    </w:p>
    <w:p w:rsidR="00FE2BB8" w:rsidRDefault="00FE2BB8" w:rsidP="00860B8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Podstawa programowa 2012</w:t>
      </w:r>
    </w:p>
    <w:p w:rsidR="00860B89" w:rsidRPr="00B51485" w:rsidRDefault="00860B89" w:rsidP="00860B89">
      <w:pPr>
        <w:spacing w:after="0" w:line="240" w:lineRule="auto"/>
        <w:jc w:val="both"/>
        <w:rPr>
          <w:rFonts w:ascii="Times New Roman" w:hAnsi="Times New Roman" w:cs="Times New Roman"/>
          <w:sz w:val="24"/>
          <w:szCs w:val="24"/>
        </w:rPr>
      </w:pPr>
      <w:r w:rsidRPr="00B51485">
        <w:rPr>
          <w:rFonts w:ascii="Times New Roman" w:hAnsi="Times New Roman" w:cs="Times New Roman"/>
          <w:sz w:val="24"/>
          <w:szCs w:val="24"/>
        </w:rPr>
        <w:t>Klasy IV–VI</w:t>
      </w:r>
    </w:p>
    <w:p w:rsidR="00860B89" w:rsidRPr="00B51485" w:rsidRDefault="00860B89" w:rsidP="00860B89">
      <w:pPr>
        <w:spacing w:after="0" w:line="240" w:lineRule="auto"/>
        <w:rPr>
          <w:rFonts w:ascii="Times New Roman" w:eastAsia="Calibri" w:hAnsi="Times New Roman" w:cs="Times New Roman"/>
          <w:sz w:val="24"/>
          <w:szCs w:val="24"/>
        </w:rPr>
      </w:pPr>
      <w:r>
        <w:rPr>
          <w:rFonts w:ascii="Times New Roman" w:eastAsia="Calibri" w:hAnsi="Times New Roman" w:cs="Times New Roman"/>
          <w:sz w:val="24"/>
          <w:szCs w:val="24"/>
        </w:rPr>
        <w:t>2. Interpretacja</w:t>
      </w:r>
      <w:r w:rsidRPr="00B51485">
        <w:rPr>
          <w:rFonts w:ascii="Times New Roman" w:eastAsia="Calibri" w:hAnsi="Times New Roman" w:cs="Times New Roman"/>
          <w:sz w:val="24"/>
          <w:szCs w:val="24"/>
        </w:rPr>
        <w:t>. Uczeń:</w:t>
      </w:r>
    </w:p>
    <w:p w:rsidR="00860B89" w:rsidRPr="00B51485" w:rsidRDefault="00860B89" w:rsidP="00860B89">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1) odbiera teksty kultury na poziomie dosłownym i przenośnym</w:t>
      </w:r>
      <w:r w:rsidRPr="00B51485">
        <w:rPr>
          <w:rFonts w:ascii="Times New Roman" w:eastAsia="Calibri" w:hAnsi="Times New Roman" w:cs="Times New Roman"/>
          <w:sz w:val="24"/>
          <w:szCs w:val="24"/>
        </w:rPr>
        <w:t>.</w:t>
      </w:r>
    </w:p>
    <w:p w:rsidR="00FE2BB8" w:rsidRDefault="00FE2BB8" w:rsidP="00860B89">
      <w:pPr>
        <w:spacing w:after="0" w:line="240" w:lineRule="auto"/>
        <w:jc w:val="both"/>
        <w:rPr>
          <w:rFonts w:ascii="Times New Roman" w:eastAsia="Calibri" w:hAnsi="Times New Roman" w:cs="Times New Roman"/>
          <w:sz w:val="24"/>
          <w:szCs w:val="24"/>
        </w:rPr>
      </w:pPr>
    </w:p>
    <w:p w:rsidR="00FE2BB8" w:rsidRDefault="00FE2BB8" w:rsidP="00860B89">
      <w:pPr>
        <w:spacing w:after="0" w:line="240" w:lineRule="auto"/>
        <w:jc w:val="both"/>
        <w:rPr>
          <w:rFonts w:ascii="Times New Roman" w:eastAsia="Calibri" w:hAnsi="Times New Roman" w:cs="Times New Roman"/>
          <w:sz w:val="24"/>
          <w:szCs w:val="24"/>
        </w:rPr>
      </w:pPr>
      <w:r>
        <w:rPr>
          <w:rFonts w:ascii="Times New Roman" w:hAnsi="Times New Roman" w:cs="Times New Roman"/>
          <w:sz w:val="24"/>
          <w:szCs w:val="24"/>
        </w:rPr>
        <w:t>Podstawa programowa 2017</w:t>
      </w:r>
    </w:p>
    <w:p w:rsidR="00860B89" w:rsidRPr="00B51485" w:rsidRDefault="00860B89" w:rsidP="00860B89">
      <w:pPr>
        <w:spacing w:after="0" w:line="240" w:lineRule="auto"/>
        <w:jc w:val="both"/>
        <w:rPr>
          <w:rFonts w:ascii="Times New Roman" w:eastAsia="Calibri" w:hAnsi="Times New Roman" w:cs="Times New Roman"/>
          <w:sz w:val="24"/>
          <w:szCs w:val="24"/>
        </w:rPr>
      </w:pPr>
      <w:r w:rsidRPr="00B51485">
        <w:rPr>
          <w:rFonts w:ascii="Times New Roman" w:eastAsia="Calibri" w:hAnsi="Times New Roman" w:cs="Times New Roman"/>
          <w:sz w:val="24"/>
          <w:szCs w:val="24"/>
        </w:rPr>
        <w:t>Klasy VII i VIII</w:t>
      </w:r>
    </w:p>
    <w:p w:rsidR="00860B89" w:rsidRPr="00B51485" w:rsidRDefault="00860B89" w:rsidP="00860B89">
      <w:pPr>
        <w:spacing w:after="0" w:line="240" w:lineRule="auto"/>
        <w:rPr>
          <w:rFonts w:ascii="Times New Roman" w:hAnsi="Times New Roman" w:cs="Times New Roman"/>
          <w:sz w:val="24"/>
          <w:szCs w:val="24"/>
        </w:rPr>
      </w:pPr>
      <w:r w:rsidRPr="00B51485">
        <w:rPr>
          <w:rFonts w:ascii="Times New Roman" w:hAnsi="Times New Roman" w:cs="Times New Roman"/>
          <w:sz w:val="24"/>
          <w:szCs w:val="24"/>
        </w:rPr>
        <w:t>2. Odbiór tekstów kultury. Uczeń:</w:t>
      </w:r>
    </w:p>
    <w:p w:rsidR="00860B89" w:rsidRPr="00B51485" w:rsidRDefault="00860B89" w:rsidP="00860B89">
      <w:pPr>
        <w:spacing w:after="0" w:line="240" w:lineRule="auto"/>
        <w:jc w:val="both"/>
        <w:rPr>
          <w:rFonts w:ascii="Times New Roman" w:hAnsi="Times New Roman" w:cs="Times New Roman"/>
          <w:sz w:val="24"/>
          <w:szCs w:val="24"/>
        </w:rPr>
      </w:pPr>
      <w:r w:rsidRPr="00B51485">
        <w:rPr>
          <w:rFonts w:ascii="Times New Roman" w:hAnsi="Times New Roman" w:cs="Times New Roman"/>
          <w:sz w:val="24"/>
          <w:szCs w:val="24"/>
        </w:rPr>
        <w:t>3) interpretuje dzieła sztuki (obraz, grafika, rzeźba, fotografia).</w:t>
      </w:r>
    </w:p>
    <w:p w:rsidR="00860B89" w:rsidRPr="00B51485" w:rsidRDefault="00860B89" w:rsidP="00860B89">
      <w:pPr>
        <w:spacing w:after="0" w:line="240" w:lineRule="auto"/>
        <w:rPr>
          <w:rFonts w:ascii="Times New Roman" w:hAnsi="Times New Roman" w:cs="Times New Roman"/>
          <w:sz w:val="24"/>
          <w:szCs w:val="24"/>
        </w:rPr>
      </w:pPr>
      <w:r w:rsidRPr="00B51485">
        <w:rPr>
          <w:rFonts w:ascii="Times New Roman" w:hAnsi="Times New Roman" w:cs="Times New Roman"/>
          <w:sz w:val="24"/>
          <w:szCs w:val="24"/>
        </w:rPr>
        <w:t>1. Elementy retoryki. Uczeń:</w:t>
      </w:r>
    </w:p>
    <w:p w:rsidR="00860B89" w:rsidRPr="00B51485" w:rsidRDefault="00860B89" w:rsidP="00860B89">
      <w:pPr>
        <w:spacing w:after="0" w:line="240" w:lineRule="auto"/>
        <w:jc w:val="both"/>
        <w:rPr>
          <w:rFonts w:ascii="Times New Roman" w:hAnsi="Times New Roman" w:cs="Times New Roman"/>
          <w:sz w:val="24"/>
          <w:szCs w:val="24"/>
        </w:rPr>
      </w:pPr>
      <w:r w:rsidRPr="00B51485">
        <w:rPr>
          <w:rFonts w:ascii="Times New Roman" w:hAnsi="Times New Roman" w:cs="Times New Roman"/>
          <w:sz w:val="24"/>
          <w:szCs w:val="24"/>
        </w:rPr>
        <w:t>7) zgadza się z cudzymi poglądami lub polemizuje z nimi, rzeczowo uzasadniając własne zdanie.</w:t>
      </w:r>
    </w:p>
    <w:p w:rsidR="00860B89" w:rsidRPr="00B51485" w:rsidRDefault="00860B89" w:rsidP="00860B89">
      <w:pPr>
        <w:spacing w:after="0" w:line="240" w:lineRule="auto"/>
        <w:jc w:val="both"/>
        <w:rPr>
          <w:rFonts w:ascii="Times New Roman" w:hAnsi="Times New Roman" w:cs="Times New Roman"/>
          <w:b/>
          <w:sz w:val="24"/>
          <w:szCs w:val="24"/>
        </w:rPr>
      </w:pPr>
    </w:p>
    <w:p w:rsidR="000738DA" w:rsidRDefault="000738DA">
      <w:pPr>
        <w:rPr>
          <w:rFonts w:ascii="Times New Roman" w:hAnsi="Times New Roman" w:cs="Times New Roman"/>
          <w:b/>
          <w:sz w:val="24"/>
          <w:szCs w:val="24"/>
        </w:rPr>
      </w:pPr>
      <w:r>
        <w:rPr>
          <w:rFonts w:ascii="Times New Roman" w:hAnsi="Times New Roman" w:cs="Times New Roman"/>
          <w:b/>
          <w:sz w:val="24"/>
          <w:szCs w:val="24"/>
        </w:rPr>
        <w:br w:type="page"/>
      </w:r>
    </w:p>
    <w:p w:rsidR="00860B89" w:rsidRPr="00B51485" w:rsidRDefault="00860B89" w:rsidP="00860B89">
      <w:pPr>
        <w:spacing w:after="0" w:line="240" w:lineRule="auto"/>
        <w:jc w:val="both"/>
        <w:rPr>
          <w:rFonts w:ascii="Times New Roman" w:hAnsi="Times New Roman" w:cs="Times New Roman"/>
          <w:b/>
          <w:sz w:val="24"/>
          <w:szCs w:val="24"/>
        </w:rPr>
      </w:pPr>
      <w:r w:rsidRPr="00B51485">
        <w:rPr>
          <w:rFonts w:ascii="Times New Roman" w:hAnsi="Times New Roman" w:cs="Times New Roman"/>
          <w:b/>
          <w:sz w:val="24"/>
          <w:szCs w:val="24"/>
        </w:rPr>
        <w:lastRenderedPageBreak/>
        <w:t>Zasady oceniania</w:t>
      </w:r>
    </w:p>
    <w:p w:rsidR="00860B89" w:rsidRDefault="00860B89" w:rsidP="000738DA">
      <w:pPr>
        <w:spacing w:after="0" w:line="240" w:lineRule="auto"/>
        <w:jc w:val="both"/>
        <w:rPr>
          <w:rFonts w:ascii="Times New Roman" w:hAnsi="Times New Roman" w:cs="Times New Roman"/>
          <w:sz w:val="24"/>
          <w:szCs w:val="24"/>
        </w:rPr>
      </w:pPr>
      <w:r>
        <w:rPr>
          <w:rFonts w:ascii="Times New Roman" w:hAnsi="Times New Roman" w:cs="Times New Roman"/>
          <w:sz w:val="24"/>
          <w:szCs w:val="24"/>
        </w:rPr>
        <w:t>2</w:t>
      </w:r>
      <w:r w:rsidRPr="00B51485">
        <w:rPr>
          <w:rFonts w:ascii="Times New Roman" w:hAnsi="Times New Roman" w:cs="Times New Roman"/>
          <w:sz w:val="24"/>
          <w:szCs w:val="24"/>
        </w:rPr>
        <w:t xml:space="preserve"> punkt</w:t>
      </w:r>
      <w:r>
        <w:rPr>
          <w:rFonts w:ascii="Times New Roman" w:hAnsi="Times New Roman" w:cs="Times New Roman"/>
          <w:sz w:val="24"/>
          <w:szCs w:val="24"/>
        </w:rPr>
        <w:t>y</w:t>
      </w:r>
      <w:r w:rsidRPr="00B51485">
        <w:rPr>
          <w:rFonts w:ascii="Times New Roman" w:hAnsi="Times New Roman" w:cs="Times New Roman"/>
          <w:sz w:val="24"/>
          <w:szCs w:val="24"/>
        </w:rPr>
        <w:t xml:space="preserve"> – </w:t>
      </w:r>
      <w:r>
        <w:rPr>
          <w:rFonts w:ascii="Times New Roman" w:hAnsi="Times New Roman" w:cs="Times New Roman"/>
          <w:sz w:val="24"/>
          <w:szCs w:val="24"/>
        </w:rPr>
        <w:t>sformułowanie stanowiska i jego uzasadnienie odnoszące się do wybranego elementu graficznego na rysunku i do tekstu.</w:t>
      </w:r>
    </w:p>
    <w:p w:rsidR="00860B89" w:rsidRDefault="00860B89" w:rsidP="000738DA">
      <w:pPr>
        <w:spacing w:after="0" w:line="240" w:lineRule="auto"/>
        <w:jc w:val="both"/>
        <w:rPr>
          <w:rFonts w:ascii="Times New Roman" w:hAnsi="Times New Roman" w:cs="Times New Roman"/>
          <w:sz w:val="24"/>
          <w:szCs w:val="24"/>
        </w:rPr>
      </w:pPr>
      <w:r>
        <w:rPr>
          <w:rFonts w:ascii="Times New Roman" w:hAnsi="Times New Roman" w:cs="Times New Roman"/>
          <w:sz w:val="24"/>
          <w:szCs w:val="24"/>
        </w:rPr>
        <w:t>1 punkt – sformułowanie stanowiska i jego uzasadnienie odnoszące się do wybranego elementu graficznego na rysunku LUB do tekstu.</w:t>
      </w:r>
    </w:p>
    <w:p w:rsidR="00860B89" w:rsidRPr="00A57CB7" w:rsidRDefault="00860B89" w:rsidP="00C40C4C">
      <w:pPr>
        <w:spacing w:after="0" w:line="240" w:lineRule="auto"/>
        <w:ind w:left="851" w:hanging="851"/>
        <w:jc w:val="both"/>
        <w:rPr>
          <w:rFonts w:ascii="Times New Roman" w:hAnsi="Times New Roman" w:cs="Times New Roman"/>
          <w:sz w:val="24"/>
          <w:szCs w:val="24"/>
        </w:rPr>
      </w:pPr>
      <w:r w:rsidRPr="00A57CB7">
        <w:rPr>
          <w:rFonts w:ascii="Times New Roman" w:hAnsi="Times New Roman" w:cs="Times New Roman"/>
          <w:sz w:val="24"/>
          <w:szCs w:val="24"/>
        </w:rPr>
        <w:t>0 punktów – odpowiedź niepełna lub niepoprawna albo brak odpowiedzi.</w:t>
      </w:r>
    </w:p>
    <w:p w:rsidR="00860B89" w:rsidRDefault="00860B89" w:rsidP="00860B89">
      <w:pPr>
        <w:spacing w:after="0" w:line="240" w:lineRule="auto"/>
        <w:rPr>
          <w:rFonts w:ascii="Times New Roman" w:hAnsi="Times New Roman" w:cs="Times New Roman"/>
          <w:sz w:val="24"/>
          <w:szCs w:val="24"/>
        </w:rPr>
      </w:pPr>
    </w:p>
    <w:p w:rsidR="00881D9C" w:rsidRDefault="00860B89" w:rsidP="00860B89">
      <w:pPr>
        <w:spacing w:after="0" w:line="240" w:lineRule="auto"/>
        <w:jc w:val="both"/>
        <w:rPr>
          <w:rFonts w:ascii="Times New Roman" w:hAnsi="Times New Roman" w:cs="Times New Roman"/>
          <w:b/>
          <w:color w:val="0070C0"/>
          <w:sz w:val="24"/>
          <w:szCs w:val="24"/>
        </w:rPr>
      </w:pPr>
      <w:r>
        <w:rPr>
          <w:rFonts w:ascii="Times New Roman" w:hAnsi="Times New Roman" w:cs="Times New Roman"/>
          <w:b/>
          <w:sz w:val="24"/>
          <w:szCs w:val="24"/>
        </w:rPr>
        <w:t>Przykładowe rozwiązani</w:t>
      </w:r>
      <w:r w:rsidR="00BC1581">
        <w:rPr>
          <w:rFonts w:ascii="Times New Roman" w:hAnsi="Times New Roman" w:cs="Times New Roman"/>
          <w:b/>
          <w:sz w:val="24"/>
          <w:szCs w:val="24"/>
        </w:rPr>
        <w:t>e</w:t>
      </w:r>
      <w:r w:rsidR="000077B5">
        <w:rPr>
          <w:rFonts w:ascii="Times New Roman" w:hAnsi="Times New Roman" w:cs="Times New Roman"/>
          <w:b/>
          <w:color w:val="0070C0"/>
          <w:sz w:val="24"/>
          <w:szCs w:val="24"/>
        </w:rPr>
        <w:t xml:space="preserve"> </w:t>
      </w:r>
    </w:p>
    <w:p w:rsidR="00860B89" w:rsidRDefault="00860B89" w:rsidP="00860B8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Na rysunku przedstawiono sytuację </w:t>
      </w:r>
      <w:r w:rsidRPr="00B51485">
        <w:rPr>
          <w:rFonts w:ascii="Times New Roman" w:hAnsi="Times New Roman" w:cs="Times New Roman"/>
          <w:sz w:val="24"/>
          <w:szCs w:val="24"/>
        </w:rPr>
        <w:t>dyskusji. Świadczy o tym układ postaci</w:t>
      </w:r>
      <w:r>
        <w:rPr>
          <w:rFonts w:ascii="Times New Roman" w:hAnsi="Times New Roman" w:cs="Times New Roman"/>
          <w:sz w:val="24"/>
          <w:szCs w:val="24"/>
        </w:rPr>
        <w:t xml:space="preserve"> </w:t>
      </w:r>
      <w:r w:rsidRPr="00B51485">
        <w:rPr>
          <w:rFonts w:ascii="Times New Roman" w:hAnsi="Times New Roman" w:cs="Times New Roman"/>
          <w:sz w:val="24"/>
          <w:szCs w:val="24"/>
        </w:rPr>
        <w:t>– z</w:t>
      </w:r>
      <w:r>
        <w:rPr>
          <w:rFonts w:ascii="Times New Roman" w:hAnsi="Times New Roman" w:cs="Times New Roman"/>
          <w:sz w:val="24"/>
          <w:szCs w:val="24"/>
        </w:rPr>
        <w:t xml:space="preserve">najdują się naprzeciwko siebie, a </w:t>
      </w:r>
      <w:r w:rsidRPr="00B51485">
        <w:rPr>
          <w:rFonts w:ascii="Times New Roman" w:hAnsi="Times New Roman" w:cs="Times New Roman"/>
          <w:sz w:val="24"/>
          <w:szCs w:val="24"/>
        </w:rPr>
        <w:t>osobne „dymki” sugeruj</w:t>
      </w:r>
      <w:r w:rsidR="00D93F18">
        <w:rPr>
          <w:rFonts w:ascii="Times New Roman" w:hAnsi="Times New Roman" w:cs="Times New Roman"/>
          <w:sz w:val="24"/>
          <w:szCs w:val="24"/>
        </w:rPr>
        <w:t>ą</w:t>
      </w:r>
      <w:r w:rsidRPr="00B51485">
        <w:rPr>
          <w:rFonts w:ascii="Times New Roman" w:hAnsi="Times New Roman" w:cs="Times New Roman"/>
          <w:sz w:val="24"/>
          <w:szCs w:val="24"/>
        </w:rPr>
        <w:t>, że postaci</w:t>
      </w:r>
      <w:r>
        <w:rPr>
          <w:rFonts w:ascii="Times New Roman" w:hAnsi="Times New Roman" w:cs="Times New Roman"/>
          <w:sz w:val="24"/>
          <w:szCs w:val="24"/>
        </w:rPr>
        <w:t xml:space="preserve"> prezentują różne poglądy</w:t>
      </w:r>
      <w:r w:rsidR="00D93F18">
        <w:rPr>
          <w:rFonts w:ascii="Times New Roman" w:hAnsi="Times New Roman" w:cs="Times New Roman"/>
          <w:sz w:val="24"/>
          <w:szCs w:val="24"/>
        </w:rPr>
        <w:t>.</w:t>
      </w:r>
      <w:r>
        <w:rPr>
          <w:rFonts w:ascii="Times New Roman" w:hAnsi="Times New Roman" w:cs="Times New Roman"/>
          <w:sz w:val="24"/>
          <w:szCs w:val="24"/>
        </w:rPr>
        <w:t xml:space="preserve"> Podobnie w tekście – podkreślanie odmienności poglądów wyróżnia dyskusję spośród innych typów konwersacji.</w:t>
      </w:r>
    </w:p>
    <w:p w:rsidR="00860B89" w:rsidRDefault="00860B89" w:rsidP="00860B89">
      <w:pPr>
        <w:spacing w:after="0" w:line="240" w:lineRule="auto"/>
        <w:jc w:val="both"/>
        <w:rPr>
          <w:rFonts w:ascii="Times New Roman" w:hAnsi="Times New Roman" w:cs="Times New Roman"/>
          <w:sz w:val="24"/>
          <w:szCs w:val="24"/>
        </w:rPr>
      </w:pPr>
    </w:p>
    <w:p w:rsidR="00881D9C" w:rsidRDefault="00881D9C" w:rsidP="00860B89">
      <w:pPr>
        <w:spacing w:after="0" w:line="240" w:lineRule="auto"/>
        <w:jc w:val="both"/>
        <w:rPr>
          <w:rFonts w:ascii="Times New Roman" w:hAnsi="Times New Roman" w:cs="Times New Roman"/>
          <w:sz w:val="24"/>
          <w:szCs w:val="24"/>
        </w:rPr>
      </w:pPr>
    </w:p>
    <w:p w:rsidR="00C77AFB" w:rsidRPr="00C5603E" w:rsidRDefault="00EA1C23" w:rsidP="00C77AFB">
      <w:pPr>
        <w:pStyle w:val="Akapitzlist"/>
        <w:shd w:val="clear" w:color="auto" w:fill="D9D9D9" w:themeFill="background1" w:themeFillShade="D9"/>
        <w:spacing w:after="0" w:line="240" w:lineRule="auto"/>
        <w:ind w:left="0"/>
        <w:jc w:val="both"/>
        <w:rPr>
          <w:rFonts w:ascii="Times New Roman" w:hAnsi="Times New Roman" w:cs="Times New Roman"/>
          <w:b/>
          <w:sz w:val="24"/>
          <w:szCs w:val="24"/>
        </w:rPr>
      </w:pPr>
      <w:r>
        <w:rPr>
          <w:rFonts w:ascii="Times New Roman" w:hAnsi="Times New Roman" w:cs="Times New Roman"/>
          <w:b/>
          <w:sz w:val="24"/>
          <w:szCs w:val="24"/>
        </w:rPr>
        <w:t>Zadanie 9</w:t>
      </w:r>
      <w:r w:rsidR="00C77AFB">
        <w:rPr>
          <w:rFonts w:ascii="Times New Roman" w:hAnsi="Times New Roman" w:cs="Times New Roman"/>
          <w:b/>
          <w:sz w:val="24"/>
          <w:szCs w:val="24"/>
        </w:rPr>
        <w:t>. (0–</w:t>
      </w:r>
      <w:r w:rsidR="00C77AFB" w:rsidRPr="00C5603E">
        <w:rPr>
          <w:rFonts w:ascii="Times New Roman" w:hAnsi="Times New Roman" w:cs="Times New Roman"/>
          <w:b/>
          <w:sz w:val="24"/>
          <w:szCs w:val="24"/>
        </w:rPr>
        <w:t>2)</w:t>
      </w:r>
      <w:r w:rsidR="00C77AFB">
        <w:rPr>
          <w:rFonts w:ascii="Times New Roman" w:hAnsi="Times New Roman" w:cs="Times New Roman"/>
          <w:b/>
          <w:sz w:val="24"/>
          <w:szCs w:val="24"/>
        </w:rPr>
        <w:t xml:space="preserve"> </w:t>
      </w:r>
    </w:p>
    <w:p w:rsidR="00C77AFB" w:rsidRDefault="00C77AFB" w:rsidP="00C77AFB">
      <w:pPr>
        <w:spacing w:after="0" w:line="240" w:lineRule="auto"/>
        <w:rPr>
          <w:rFonts w:ascii="Times New Roman" w:hAnsi="Times New Roman" w:cs="Times New Roman"/>
          <w:b/>
        </w:rPr>
      </w:pPr>
    </w:p>
    <w:p w:rsidR="00C77AFB" w:rsidRDefault="00C77AFB" w:rsidP="00C77AFB">
      <w:pPr>
        <w:spacing w:after="0" w:line="240" w:lineRule="auto"/>
        <w:rPr>
          <w:rFonts w:ascii="Times New Roman" w:hAnsi="Times New Roman" w:cs="Times New Roman"/>
          <w:b/>
          <w:sz w:val="24"/>
          <w:szCs w:val="24"/>
        </w:rPr>
      </w:pPr>
      <w:r w:rsidRPr="00EF3C91">
        <w:rPr>
          <w:rFonts w:ascii="Times New Roman" w:hAnsi="Times New Roman" w:cs="Times New Roman"/>
          <w:b/>
          <w:sz w:val="24"/>
          <w:szCs w:val="24"/>
        </w:rPr>
        <w:t>Wymagania ogólne</w:t>
      </w:r>
    </w:p>
    <w:p w:rsidR="00C77AFB" w:rsidRDefault="00C77AFB" w:rsidP="00C77AFB">
      <w:pPr>
        <w:spacing w:after="0" w:line="240" w:lineRule="auto"/>
        <w:rPr>
          <w:rFonts w:ascii="Times New Roman" w:hAnsi="Times New Roman" w:cs="Times New Roman"/>
          <w:sz w:val="24"/>
          <w:szCs w:val="24"/>
        </w:rPr>
      </w:pPr>
      <w:r w:rsidRPr="009753BE">
        <w:rPr>
          <w:rFonts w:ascii="Times New Roman" w:hAnsi="Times New Roman" w:cs="Times New Roman"/>
          <w:sz w:val="24"/>
          <w:szCs w:val="24"/>
        </w:rPr>
        <w:t>Podstawa programowa 201</w:t>
      </w:r>
      <w:r>
        <w:rPr>
          <w:rFonts w:ascii="Times New Roman" w:hAnsi="Times New Roman" w:cs="Times New Roman"/>
          <w:sz w:val="24"/>
          <w:szCs w:val="24"/>
        </w:rPr>
        <w:t>2</w:t>
      </w:r>
    </w:p>
    <w:p w:rsidR="00C77AFB" w:rsidRPr="00B9696C" w:rsidRDefault="00C77AFB" w:rsidP="00C77AFB">
      <w:pPr>
        <w:spacing w:after="0" w:line="240" w:lineRule="auto"/>
        <w:rPr>
          <w:rFonts w:ascii="Times New Roman" w:eastAsia="Calibri" w:hAnsi="Times New Roman" w:cs="Times New Roman"/>
          <w:sz w:val="24"/>
          <w:szCs w:val="24"/>
        </w:rPr>
      </w:pPr>
      <w:r w:rsidRPr="00EF3C91">
        <w:rPr>
          <w:rFonts w:ascii="Times New Roman" w:eastAsia="Calibri" w:hAnsi="Times New Roman" w:cs="Times New Roman"/>
          <w:sz w:val="24"/>
          <w:szCs w:val="24"/>
        </w:rPr>
        <w:t>II. Analiza i</w:t>
      </w:r>
      <w:r>
        <w:rPr>
          <w:rFonts w:ascii="Times New Roman" w:eastAsia="Calibri" w:hAnsi="Times New Roman" w:cs="Times New Roman"/>
          <w:sz w:val="24"/>
          <w:szCs w:val="24"/>
        </w:rPr>
        <w:t xml:space="preserve"> interpretacja tekstów kultury.</w:t>
      </w:r>
    </w:p>
    <w:p w:rsidR="00037801" w:rsidRDefault="00037801" w:rsidP="00C77AFB">
      <w:pPr>
        <w:spacing w:after="0" w:line="240" w:lineRule="auto"/>
        <w:rPr>
          <w:rFonts w:ascii="Times New Roman" w:hAnsi="Times New Roman" w:cs="Times New Roman"/>
          <w:sz w:val="24"/>
          <w:szCs w:val="24"/>
        </w:rPr>
      </w:pPr>
    </w:p>
    <w:p w:rsidR="00C77AFB" w:rsidRPr="00B9696C" w:rsidRDefault="00C77AFB" w:rsidP="00C77AFB">
      <w:pPr>
        <w:spacing w:after="0" w:line="240" w:lineRule="auto"/>
        <w:rPr>
          <w:rFonts w:ascii="Times New Roman" w:hAnsi="Times New Roman" w:cs="Times New Roman"/>
          <w:sz w:val="24"/>
          <w:szCs w:val="24"/>
        </w:rPr>
      </w:pPr>
      <w:r w:rsidRPr="009753BE">
        <w:rPr>
          <w:rFonts w:ascii="Times New Roman" w:hAnsi="Times New Roman" w:cs="Times New Roman"/>
          <w:sz w:val="24"/>
          <w:szCs w:val="24"/>
        </w:rPr>
        <w:t>Podstawa programowa 201</w:t>
      </w:r>
      <w:r>
        <w:rPr>
          <w:rFonts w:ascii="Times New Roman" w:hAnsi="Times New Roman" w:cs="Times New Roman"/>
          <w:sz w:val="24"/>
          <w:szCs w:val="24"/>
        </w:rPr>
        <w:t>7</w:t>
      </w:r>
    </w:p>
    <w:p w:rsidR="00C77AFB" w:rsidRPr="00EF3C91" w:rsidRDefault="00C77AFB" w:rsidP="00C77AFB">
      <w:pPr>
        <w:spacing w:after="0" w:line="240" w:lineRule="auto"/>
        <w:rPr>
          <w:rFonts w:ascii="Times New Roman" w:hAnsi="Times New Roman" w:cs="Times New Roman"/>
          <w:sz w:val="24"/>
          <w:szCs w:val="24"/>
        </w:rPr>
      </w:pPr>
      <w:r w:rsidRPr="00EF3C91">
        <w:rPr>
          <w:rFonts w:ascii="Times New Roman" w:hAnsi="Times New Roman" w:cs="Times New Roman"/>
          <w:bCs/>
          <w:sz w:val="24"/>
          <w:szCs w:val="24"/>
        </w:rPr>
        <w:t xml:space="preserve">I. Kształcenie literackie i kulturowe. </w:t>
      </w:r>
    </w:p>
    <w:p w:rsidR="00C77AFB" w:rsidRPr="00EF3C91" w:rsidRDefault="00C77AFB" w:rsidP="00C77AFB">
      <w:pPr>
        <w:spacing w:after="0" w:line="240" w:lineRule="auto"/>
        <w:rPr>
          <w:rFonts w:ascii="Times New Roman" w:hAnsi="Times New Roman" w:cs="Times New Roman"/>
          <w:b/>
          <w:sz w:val="24"/>
          <w:szCs w:val="24"/>
        </w:rPr>
      </w:pPr>
      <w:r w:rsidRPr="00EF3C91">
        <w:rPr>
          <w:rFonts w:ascii="Times New Roman" w:hAnsi="Times New Roman" w:cs="Times New Roman"/>
          <w:sz w:val="24"/>
          <w:szCs w:val="24"/>
        </w:rPr>
        <w:t xml:space="preserve">1. Wyrabianie i rozwijanie zdolności rozumienia </w:t>
      </w:r>
      <w:r>
        <w:rPr>
          <w:rFonts w:ascii="Times New Roman" w:hAnsi="Times New Roman" w:cs="Times New Roman"/>
          <w:sz w:val="24"/>
          <w:szCs w:val="24"/>
        </w:rPr>
        <w:t xml:space="preserve">[…] </w:t>
      </w:r>
      <w:r w:rsidRPr="00EF3C91">
        <w:rPr>
          <w:rFonts w:ascii="Times New Roman" w:hAnsi="Times New Roman" w:cs="Times New Roman"/>
          <w:sz w:val="24"/>
          <w:szCs w:val="24"/>
        </w:rPr>
        <w:t>innych tekstów kultury.</w:t>
      </w:r>
    </w:p>
    <w:p w:rsidR="00C77AFB" w:rsidRPr="00EF3C91" w:rsidRDefault="00C77AFB" w:rsidP="00C77AFB">
      <w:pPr>
        <w:spacing w:after="0" w:line="240" w:lineRule="auto"/>
        <w:rPr>
          <w:rFonts w:ascii="Times New Roman" w:hAnsi="Times New Roman" w:cs="Times New Roman"/>
          <w:bCs/>
          <w:sz w:val="24"/>
          <w:szCs w:val="24"/>
        </w:rPr>
      </w:pPr>
      <w:r w:rsidRPr="00EF3C91">
        <w:rPr>
          <w:rFonts w:ascii="Times New Roman" w:hAnsi="Times New Roman" w:cs="Times New Roman"/>
          <w:bCs/>
          <w:sz w:val="24"/>
          <w:szCs w:val="24"/>
        </w:rPr>
        <w:t>III. Tworzenie wypowiedzi</w:t>
      </w:r>
    </w:p>
    <w:p w:rsidR="00C77AFB" w:rsidRDefault="00C77AFB" w:rsidP="00C77AFB">
      <w:pPr>
        <w:spacing w:after="0" w:line="240" w:lineRule="auto"/>
        <w:rPr>
          <w:rFonts w:ascii="Times New Roman" w:hAnsi="Times New Roman" w:cs="Times New Roman"/>
          <w:bCs/>
          <w:sz w:val="24"/>
          <w:szCs w:val="24"/>
        </w:rPr>
      </w:pPr>
      <w:r w:rsidRPr="00EF3C91">
        <w:rPr>
          <w:rFonts w:ascii="Times New Roman" w:hAnsi="Times New Roman" w:cs="Times New Roman"/>
          <w:bCs/>
          <w:sz w:val="24"/>
          <w:szCs w:val="24"/>
        </w:rPr>
        <w:t>6. Poznawanie podstawowych zasad retoryki, w szczególności argumentowania</w:t>
      </w:r>
      <w:r>
        <w:rPr>
          <w:rFonts w:ascii="Times New Roman" w:hAnsi="Times New Roman" w:cs="Times New Roman"/>
          <w:bCs/>
          <w:sz w:val="24"/>
          <w:szCs w:val="24"/>
        </w:rPr>
        <w:t xml:space="preserve"> […]</w:t>
      </w:r>
      <w:r w:rsidRPr="00EF3C91">
        <w:rPr>
          <w:rFonts w:ascii="Times New Roman" w:hAnsi="Times New Roman" w:cs="Times New Roman"/>
          <w:bCs/>
          <w:sz w:val="24"/>
          <w:szCs w:val="24"/>
        </w:rPr>
        <w:t>.</w:t>
      </w:r>
    </w:p>
    <w:p w:rsidR="00860B89" w:rsidRDefault="00860B89" w:rsidP="00C77AFB">
      <w:pPr>
        <w:spacing w:after="0" w:line="240" w:lineRule="auto"/>
        <w:rPr>
          <w:rFonts w:ascii="Times New Roman" w:hAnsi="Times New Roman" w:cs="Times New Roman"/>
          <w:bCs/>
          <w:sz w:val="24"/>
          <w:szCs w:val="24"/>
        </w:rPr>
      </w:pPr>
    </w:p>
    <w:p w:rsidR="00C77AFB" w:rsidRPr="00EF3C91" w:rsidRDefault="00C77AFB" w:rsidP="00C77AFB">
      <w:pPr>
        <w:spacing w:after="0" w:line="240" w:lineRule="auto"/>
        <w:rPr>
          <w:rFonts w:ascii="Times New Roman" w:hAnsi="Times New Roman" w:cs="Times New Roman"/>
          <w:b/>
          <w:sz w:val="24"/>
          <w:szCs w:val="24"/>
        </w:rPr>
      </w:pPr>
      <w:r w:rsidRPr="00EF3C91">
        <w:rPr>
          <w:rFonts w:ascii="Times New Roman" w:hAnsi="Times New Roman" w:cs="Times New Roman"/>
          <w:b/>
          <w:sz w:val="24"/>
          <w:szCs w:val="24"/>
        </w:rPr>
        <w:t>Wymagania szczegółowe</w:t>
      </w:r>
    </w:p>
    <w:p w:rsidR="00037801" w:rsidRDefault="00037801" w:rsidP="00C77AFB">
      <w:pPr>
        <w:spacing w:after="0" w:line="240" w:lineRule="auto"/>
        <w:rPr>
          <w:rFonts w:ascii="Times New Roman" w:hAnsi="Times New Roman" w:cs="Times New Roman"/>
          <w:sz w:val="24"/>
          <w:szCs w:val="24"/>
        </w:rPr>
      </w:pPr>
      <w:r>
        <w:rPr>
          <w:rFonts w:ascii="Times New Roman" w:hAnsi="Times New Roman" w:cs="Times New Roman"/>
          <w:sz w:val="24"/>
          <w:szCs w:val="24"/>
        </w:rPr>
        <w:t>Podstawa programowa 2012</w:t>
      </w:r>
    </w:p>
    <w:p w:rsidR="00C77AFB" w:rsidRPr="00EF3C91" w:rsidRDefault="00C77AFB" w:rsidP="00C77AFB">
      <w:pPr>
        <w:spacing w:after="0" w:line="240" w:lineRule="auto"/>
        <w:rPr>
          <w:rFonts w:ascii="Times New Roman" w:hAnsi="Times New Roman" w:cs="Times New Roman"/>
          <w:sz w:val="24"/>
          <w:szCs w:val="24"/>
        </w:rPr>
      </w:pPr>
      <w:r w:rsidRPr="00EF3C91">
        <w:rPr>
          <w:rFonts w:ascii="Times New Roman" w:hAnsi="Times New Roman" w:cs="Times New Roman"/>
          <w:sz w:val="24"/>
          <w:szCs w:val="24"/>
        </w:rPr>
        <w:t>Klasy IV–VI</w:t>
      </w:r>
    </w:p>
    <w:p w:rsidR="00C77AFB" w:rsidRPr="00EF3C91" w:rsidRDefault="00C77AFB" w:rsidP="00C77AFB">
      <w:pPr>
        <w:spacing w:after="0" w:line="240" w:lineRule="auto"/>
        <w:rPr>
          <w:rFonts w:ascii="Times New Roman" w:eastAsia="Calibri" w:hAnsi="Times New Roman" w:cs="Times New Roman"/>
          <w:sz w:val="24"/>
          <w:szCs w:val="24"/>
        </w:rPr>
      </w:pPr>
      <w:r w:rsidRPr="00EF3C91">
        <w:rPr>
          <w:rFonts w:ascii="Times New Roman" w:eastAsia="Calibri" w:hAnsi="Times New Roman" w:cs="Times New Roman"/>
          <w:sz w:val="24"/>
          <w:szCs w:val="24"/>
        </w:rPr>
        <w:t>2. Analiza. Uczeń:</w:t>
      </w:r>
    </w:p>
    <w:p w:rsidR="00C77AFB" w:rsidRPr="00EF3C91" w:rsidRDefault="00C77AFB" w:rsidP="00C77AFB">
      <w:pPr>
        <w:spacing w:after="0" w:line="240" w:lineRule="auto"/>
        <w:rPr>
          <w:rFonts w:ascii="Times New Roman" w:eastAsia="Calibri" w:hAnsi="Times New Roman" w:cs="Times New Roman"/>
          <w:sz w:val="24"/>
          <w:szCs w:val="24"/>
        </w:rPr>
      </w:pPr>
      <w:r w:rsidRPr="00EF3C91">
        <w:rPr>
          <w:rFonts w:ascii="Times New Roman" w:eastAsia="Calibri" w:hAnsi="Times New Roman" w:cs="Times New Roman"/>
          <w:sz w:val="24"/>
          <w:szCs w:val="24"/>
        </w:rPr>
        <w:t>1) dostrzega swoistość artystyczną dzieła.</w:t>
      </w:r>
    </w:p>
    <w:p w:rsidR="00037801" w:rsidRDefault="00037801" w:rsidP="00C77AFB">
      <w:pPr>
        <w:spacing w:after="0" w:line="240" w:lineRule="auto"/>
        <w:rPr>
          <w:rFonts w:ascii="Times New Roman" w:eastAsia="Calibri" w:hAnsi="Times New Roman" w:cs="Times New Roman"/>
          <w:sz w:val="24"/>
          <w:szCs w:val="24"/>
        </w:rPr>
      </w:pPr>
    </w:p>
    <w:p w:rsidR="00037801" w:rsidRDefault="00037801" w:rsidP="00C77AFB">
      <w:pPr>
        <w:spacing w:after="0" w:line="240" w:lineRule="auto"/>
        <w:rPr>
          <w:rFonts w:ascii="Times New Roman" w:eastAsia="Calibri" w:hAnsi="Times New Roman" w:cs="Times New Roman"/>
          <w:sz w:val="24"/>
          <w:szCs w:val="24"/>
        </w:rPr>
      </w:pPr>
      <w:r>
        <w:rPr>
          <w:rFonts w:ascii="Times New Roman" w:hAnsi="Times New Roman" w:cs="Times New Roman"/>
          <w:sz w:val="24"/>
          <w:szCs w:val="24"/>
        </w:rPr>
        <w:t>Podstawa programowa 2017</w:t>
      </w:r>
    </w:p>
    <w:p w:rsidR="00C77AFB" w:rsidRPr="00EF3C91" w:rsidRDefault="00C77AFB" w:rsidP="00C77AFB">
      <w:pPr>
        <w:spacing w:after="0" w:line="240" w:lineRule="auto"/>
        <w:rPr>
          <w:rFonts w:ascii="Times New Roman" w:eastAsia="Calibri" w:hAnsi="Times New Roman" w:cs="Times New Roman"/>
          <w:sz w:val="24"/>
          <w:szCs w:val="24"/>
        </w:rPr>
      </w:pPr>
      <w:r w:rsidRPr="00EF3C91">
        <w:rPr>
          <w:rFonts w:ascii="Times New Roman" w:eastAsia="Calibri" w:hAnsi="Times New Roman" w:cs="Times New Roman"/>
          <w:sz w:val="24"/>
          <w:szCs w:val="24"/>
        </w:rPr>
        <w:t>Klasy VII i VIII</w:t>
      </w:r>
    </w:p>
    <w:p w:rsidR="00C77AFB" w:rsidRPr="00EF3C91" w:rsidRDefault="00C77AFB" w:rsidP="00C77AFB">
      <w:pPr>
        <w:spacing w:after="0" w:line="240" w:lineRule="auto"/>
        <w:rPr>
          <w:rFonts w:ascii="Times New Roman" w:hAnsi="Times New Roman" w:cs="Times New Roman"/>
          <w:sz w:val="24"/>
          <w:szCs w:val="24"/>
        </w:rPr>
      </w:pPr>
      <w:r w:rsidRPr="00EF3C91">
        <w:rPr>
          <w:rFonts w:ascii="Times New Roman" w:hAnsi="Times New Roman" w:cs="Times New Roman"/>
          <w:sz w:val="24"/>
          <w:szCs w:val="24"/>
        </w:rPr>
        <w:t>2. Odbiór tekstów kultury. Uczeń:</w:t>
      </w:r>
    </w:p>
    <w:p w:rsidR="00C77AFB" w:rsidRPr="00EF3C91" w:rsidRDefault="00C77AFB" w:rsidP="00C77AFB">
      <w:pPr>
        <w:spacing w:after="0" w:line="240" w:lineRule="auto"/>
        <w:rPr>
          <w:rFonts w:ascii="Times New Roman" w:hAnsi="Times New Roman" w:cs="Times New Roman"/>
          <w:sz w:val="24"/>
          <w:szCs w:val="24"/>
        </w:rPr>
      </w:pPr>
      <w:r w:rsidRPr="00EF3C91">
        <w:rPr>
          <w:rFonts w:ascii="Times New Roman" w:hAnsi="Times New Roman" w:cs="Times New Roman"/>
          <w:sz w:val="24"/>
          <w:szCs w:val="24"/>
        </w:rPr>
        <w:t>3) interpretuje dzieła sztuki (obraz, grafika, rzeźba, fotografia).</w:t>
      </w:r>
    </w:p>
    <w:p w:rsidR="00096E94" w:rsidRPr="00EF3C91" w:rsidRDefault="00C77AFB" w:rsidP="00C77AFB">
      <w:pPr>
        <w:spacing w:after="0" w:line="240" w:lineRule="auto"/>
        <w:rPr>
          <w:rFonts w:ascii="Times New Roman" w:hAnsi="Times New Roman" w:cs="Times New Roman"/>
          <w:sz w:val="24"/>
          <w:szCs w:val="24"/>
        </w:rPr>
      </w:pPr>
      <w:r w:rsidRPr="00EF3C91">
        <w:rPr>
          <w:rFonts w:ascii="Times New Roman" w:hAnsi="Times New Roman" w:cs="Times New Roman"/>
          <w:sz w:val="24"/>
          <w:szCs w:val="24"/>
        </w:rPr>
        <w:t>1. Elementy retoryki. Uczeń:</w:t>
      </w:r>
    </w:p>
    <w:p w:rsidR="00C77AFB" w:rsidRPr="00EF3C91" w:rsidRDefault="00C77AFB" w:rsidP="00C50E47">
      <w:pPr>
        <w:spacing w:after="0" w:line="240" w:lineRule="auto"/>
        <w:jc w:val="both"/>
        <w:rPr>
          <w:rFonts w:ascii="Times New Roman" w:hAnsi="Times New Roman" w:cs="Times New Roman"/>
          <w:sz w:val="24"/>
          <w:szCs w:val="24"/>
        </w:rPr>
      </w:pPr>
      <w:r w:rsidRPr="00EF3C91">
        <w:rPr>
          <w:rFonts w:ascii="Times New Roman" w:hAnsi="Times New Roman" w:cs="Times New Roman"/>
          <w:sz w:val="24"/>
          <w:szCs w:val="24"/>
        </w:rPr>
        <w:t>7) zgadza się z cudzymi poglądami lub polemizuje z nimi, rzeczowo uzasadniając własne zdanie.</w:t>
      </w:r>
    </w:p>
    <w:p w:rsidR="00096E94" w:rsidRPr="00EF3C91" w:rsidRDefault="00096E94" w:rsidP="00C77AFB">
      <w:pPr>
        <w:spacing w:after="0" w:line="240" w:lineRule="auto"/>
        <w:rPr>
          <w:rFonts w:ascii="Times New Roman" w:hAnsi="Times New Roman" w:cs="Times New Roman"/>
          <w:b/>
          <w:sz w:val="24"/>
          <w:szCs w:val="24"/>
        </w:rPr>
      </w:pPr>
    </w:p>
    <w:p w:rsidR="00C77AFB" w:rsidRPr="00EF3C91" w:rsidRDefault="00C77AFB" w:rsidP="00C77AFB">
      <w:pPr>
        <w:spacing w:after="0" w:line="240" w:lineRule="auto"/>
        <w:rPr>
          <w:rFonts w:ascii="Times New Roman" w:hAnsi="Times New Roman" w:cs="Times New Roman"/>
          <w:b/>
          <w:sz w:val="24"/>
          <w:szCs w:val="24"/>
        </w:rPr>
      </w:pPr>
      <w:r w:rsidRPr="00EF3C91">
        <w:rPr>
          <w:rFonts w:ascii="Times New Roman" w:hAnsi="Times New Roman" w:cs="Times New Roman"/>
          <w:b/>
          <w:sz w:val="24"/>
          <w:szCs w:val="24"/>
        </w:rPr>
        <w:t>Zasady oceniania</w:t>
      </w:r>
    </w:p>
    <w:p w:rsidR="008604F9" w:rsidRDefault="008604F9" w:rsidP="00B171DE">
      <w:pPr>
        <w:spacing w:after="0" w:line="240" w:lineRule="auto"/>
        <w:jc w:val="both"/>
        <w:rPr>
          <w:rFonts w:ascii="Times New Roman" w:hAnsi="Times New Roman" w:cs="Times New Roman"/>
          <w:sz w:val="24"/>
          <w:szCs w:val="24"/>
        </w:rPr>
      </w:pPr>
      <w:r>
        <w:rPr>
          <w:rFonts w:ascii="Times New Roman" w:hAnsi="Times New Roman" w:cs="Times New Roman"/>
          <w:sz w:val="24"/>
          <w:szCs w:val="24"/>
        </w:rPr>
        <w:t>2 punkty – sformułowanie stanowiska i podanie dwóch argumentów odnoszących się do</w:t>
      </w:r>
      <w:r w:rsidR="004E4E96">
        <w:rPr>
          <w:rFonts w:ascii="Times New Roman" w:hAnsi="Times New Roman" w:cs="Times New Roman"/>
          <w:sz w:val="24"/>
          <w:szCs w:val="24"/>
        </w:rPr>
        <w:t xml:space="preserve"> </w:t>
      </w:r>
      <w:r>
        <w:rPr>
          <w:rFonts w:ascii="Times New Roman" w:hAnsi="Times New Roman" w:cs="Times New Roman"/>
          <w:sz w:val="24"/>
          <w:szCs w:val="24"/>
        </w:rPr>
        <w:t>sposobu ukazania postaci.</w:t>
      </w:r>
    </w:p>
    <w:p w:rsidR="00C77AFB" w:rsidRPr="00EF3C91" w:rsidRDefault="00C77AFB" w:rsidP="00B171DE">
      <w:pPr>
        <w:spacing w:after="0" w:line="240" w:lineRule="auto"/>
        <w:jc w:val="both"/>
        <w:rPr>
          <w:rFonts w:ascii="Times New Roman" w:hAnsi="Times New Roman" w:cs="Times New Roman"/>
          <w:sz w:val="24"/>
          <w:szCs w:val="24"/>
        </w:rPr>
      </w:pPr>
      <w:r w:rsidRPr="00EF3C91">
        <w:rPr>
          <w:rFonts w:ascii="Times New Roman" w:hAnsi="Times New Roman" w:cs="Times New Roman"/>
          <w:sz w:val="24"/>
          <w:szCs w:val="24"/>
        </w:rPr>
        <w:t xml:space="preserve">1 punkt – </w:t>
      </w:r>
      <w:r w:rsidR="008604F9">
        <w:rPr>
          <w:rFonts w:ascii="Times New Roman" w:hAnsi="Times New Roman" w:cs="Times New Roman"/>
          <w:sz w:val="24"/>
          <w:szCs w:val="24"/>
        </w:rPr>
        <w:t>sformułowanie stanowiska i podanie jednego argumentu odnoszącego się do</w:t>
      </w:r>
      <w:r w:rsidR="004E4E96">
        <w:rPr>
          <w:rFonts w:ascii="Times New Roman" w:hAnsi="Times New Roman" w:cs="Times New Roman"/>
          <w:sz w:val="24"/>
          <w:szCs w:val="24"/>
        </w:rPr>
        <w:t xml:space="preserve"> </w:t>
      </w:r>
      <w:r w:rsidR="008604F9">
        <w:rPr>
          <w:rFonts w:ascii="Times New Roman" w:hAnsi="Times New Roman" w:cs="Times New Roman"/>
          <w:sz w:val="24"/>
          <w:szCs w:val="24"/>
        </w:rPr>
        <w:t>sposobu ukazania postaci.</w:t>
      </w:r>
    </w:p>
    <w:p w:rsidR="008604F9" w:rsidRPr="00A57CB7" w:rsidRDefault="00C77AFB" w:rsidP="00C40C4C">
      <w:pPr>
        <w:spacing w:after="0" w:line="240" w:lineRule="auto"/>
        <w:ind w:left="851" w:hanging="851"/>
        <w:jc w:val="both"/>
        <w:rPr>
          <w:rFonts w:ascii="Times New Roman" w:hAnsi="Times New Roman" w:cs="Times New Roman"/>
          <w:sz w:val="24"/>
          <w:szCs w:val="24"/>
        </w:rPr>
      </w:pPr>
      <w:r w:rsidRPr="00EF3C91">
        <w:rPr>
          <w:rFonts w:ascii="Times New Roman" w:hAnsi="Times New Roman" w:cs="Times New Roman"/>
          <w:sz w:val="24"/>
          <w:szCs w:val="24"/>
        </w:rPr>
        <w:t xml:space="preserve">0 punków – </w:t>
      </w:r>
      <w:r w:rsidR="008604F9" w:rsidRPr="00A57CB7">
        <w:rPr>
          <w:rFonts w:ascii="Times New Roman" w:hAnsi="Times New Roman" w:cs="Times New Roman"/>
          <w:sz w:val="24"/>
          <w:szCs w:val="24"/>
        </w:rPr>
        <w:t>odpowiedź niepełna lub niepoprawna albo brak odpowiedzi.</w:t>
      </w:r>
    </w:p>
    <w:p w:rsidR="00C77AFB" w:rsidRPr="00EF3C91" w:rsidRDefault="00C77AFB" w:rsidP="00C40C4C">
      <w:pPr>
        <w:spacing w:after="0" w:line="240" w:lineRule="auto"/>
        <w:ind w:left="851" w:hanging="851"/>
        <w:jc w:val="both"/>
        <w:rPr>
          <w:rFonts w:ascii="Times New Roman" w:hAnsi="Times New Roman" w:cs="Times New Roman"/>
          <w:b/>
          <w:sz w:val="24"/>
          <w:szCs w:val="24"/>
        </w:rPr>
      </w:pPr>
    </w:p>
    <w:p w:rsidR="00C77AFB" w:rsidRPr="00096E94" w:rsidRDefault="00C77AFB" w:rsidP="00096E94">
      <w:pPr>
        <w:spacing w:after="0" w:line="240" w:lineRule="auto"/>
        <w:jc w:val="both"/>
        <w:rPr>
          <w:rFonts w:ascii="Times New Roman" w:hAnsi="Times New Roman" w:cs="Times New Roman"/>
          <w:b/>
          <w:color w:val="0070C0"/>
          <w:sz w:val="24"/>
          <w:szCs w:val="24"/>
        </w:rPr>
      </w:pPr>
      <w:r w:rsidRPr="00EF3C91">
        <w:rPr>
          <w:rFonts w:ascii="Times New Roman" w:hAnsi="Times New Roman" w:cs="Times New Roman"/>
          <w:b/>
          <w:sz w:val="24"/>
          <w:szCs w:val="24"/>
        </w:rPr>
        <w:t xml:space="preserve">Przykładowe rozwiązania </w:t>
      </w:r>
    </w:p>
    <w:p w:rsidR="00AB1C01" w:rsidRDefault="009E6E50" w:rsidP="00B171DE">
      <w:pPr>
        <w:spacing w:after="0" w:line="240" w:lineRule="auto"/>
        <w:jc w:val="both"/>
        <w:rPr>
          <w:rFonts w:ascii="Times New Roman" w:hAnsi="Times New Roman" w:cs="Times New Roman"/>
          <w:sz w:val="24"/>
          <w:szCs w:val="24"/>
        </w:rPr>
      </w:pPr>
      <w:r w:rsidRPr="009E6E50">
        <w:rPr>
          <w:rFonts w:ascii="Times New Roman" w:hAnsi="Times New Roman" w:cs="Times New Roman"/>
          <w:sz w:val="24"/>
          <w:szCs w:val="24"/>
        </w:rPr>
        <w:t>Przedstawione na plakacie postaci wyrażają brak gotowości do dialogu.</w:t>
      </w:r>
      <w:r w:rsidR="0040376E">
        <w:rPr>
          <w:rFonts w:ascii="Times New Roman" w:hAnsi="Times New Roman" w:cs="Times New Roman"/>
          <w:sz w:val="24"/>
          <w:szCs w:val="24"/>
        </w:rPr>
        <w:t xml:space="preserve"> Świadczy o tym brak kontaktu wzrokowego przedstawionych postaci. Osoby te patrzą w różnych kierunkach. </w:t>
      </w:r>
    </w:p>
    <w:p w:rsidR="00BD2791" w:rsidRPr="00C5603E" w:rsidRDefault="00EA1C23" w:rsidP="00BD2791">
      <w:pPr>
        <w:shd w:val="clear" w:color="auto" w:fill="D9D9D9" w:themeFill="background1" w:themeFillShade="D9"/>
        <w:spacing w:after="0" w:line="240" w:lineRule="auto"/>
        <w:jc w:val="both"/>
        <w:rPr>
          <w:rFonts w:ascii="Times New Roman" w:hAnsi="Times New Roman" w:cs="Times New Roman"/>
          <w:b/>
          <w:sz w:val="24"/>
          <w:szCs w:val="24"/>
        </w:rPr>
      </w:pPr>
      <w:r>
        <w:rPr>
          <w:rFonts w:ascii="Times New Roman" w:hAnsi="Times New Roman" w:cs="Times New Roman"/>
          <w:b/>
          <w:sz w:val="24"/>
          <w:szCs w:val="24"/>
        </w:rPr>
        <w:lastRenderedPageBreak/>
        <w:t>Zadanie 10</w:t>
      </w:r>
      <w:r w:rsidR="00BD2791">
        <w:rPr>
          <w:rFonts w:ascii="Times New Roman" w:hAnsi="Times New Roman" w:cs="Times New Roman"/>
          <w:b/>
          <w:sz w:val="24"/>
          <w:szCs w:val="24"/>
        </w:rPr>
        <w:t>. (0–2</w:t>
      </w:r>
      <w:r w:rsidR="00BD2791" w:rsidRPr="00C5603E">
        <w:rPr>
          <w:rFonts w:ascii="Times New Roman" w:hAnsi="Times New Roman" w:cs="Times New Roman"/>
          <w:b/>
          <w:sz w:val="24"/>
          <w:szCs w:val="24"/>
        </w:rPr>
        <w:t>)</w:t>
      </w:r>
    </w:p>
    <w:p w:rsidR="001E08DB" w:rsidRDefault="001E08DB" w:rsidP="001E08DB">
      <w:pPr>
        <w:spacing w:after="0" w:line="240" w:lineRule="auto"/>
        <w:rPr>
          <w:rFonts w:ascii="Times New Roman" w:hAnsi="Times New Roman" w:cs="Times New Roman"/>
          <w:b/>
          <w:sz w:val="24"/>
          <w:szCs w:val="24"/>
        </w:rPr>
      </w:pPr>
    </w:p>
    <w:p w:rsidR="00BD2791" w:rsidRDefault="00BD2791" w:rsidP="00BD2791">
      <w:pPr>
        <w:spacing w:after="0" w:line="240" w:lineRule="auto"/>
        <w:rPr>
          <w:rFonts w:ascii="Times New Roman" w:hAnsi="Times New Roman" w:cs="Times New Roman"/>
          <w:b/>
          <w:sz w:val="24"/>
          <w:szCs w:val="24"/>
        </w:rPr>
      </w:pPr>
      <w:r w:rsidRPr="00A52C81">
        <w:rPr>
          <w:rFonts w:ascii="Times New Roman" w:hAnsi="Times New Roman" w:cs="Times New Roman"/>
          <w:b/>
          <w:sz w:val="24"/>
          <w:szCs w:val="24"/>
        </w:rPr>
        <w:t>Wymagania ogólne</w:t>
      </w:r>
    </w:p>
    <w:p w:rsidR="00B9696C" w:rsidRPr="00B9696C" w:rsidRDefault="00B9696C" w:rsidP="00BD2791">
      <w:pPr>
        <w:spacing w:after="0" w:line="240" w:lineRule="auto"/>
        <w:rPr>
          <w:rFonts w:ascii="Times New Roman" w:hAnsi="Times New Roman" w:cs="Times New Roman"/>
          <w:sz w:val="24"/>
          <w:szCs w:val="24"/>
        </w:rPr>
      </w:pPr>
      <w:r w:rsidRPr="009753BE">
        <w:rPr>
          <w:rFonts w:ascii="Times New Roman" w:hAnsi="Times New Roman" w:cs="Times New Roman"/>
          <w:sz w:val="24"/>
          <w:szCs w:val="24"/>
        </w:rPr>
        <w:t>Podstawa programowa 201</w:t>
      </w:r>
      <w:r>
        <w:rPr>
          <w:rFonts w:ascii="Times New Roman" w:hAnsi="Times New Roman" w:cs="Times New Roman"/>
          <w:sz w:val="24"/>
          <w:szCs w:val="24"/>
        </w:rPr>
        <w:t>2</w:t>
      </w:r>
    </w:p>
    <w:p w:rsidR="00BD2791" w:rsidRPr="00A52C81" w:rsidRDefault="00BD2791" w:rsidP="00BD2791">
      <w:pPr>
        <w:spacing w:after="0" w:line="240" w:lineRule="auto"/>
        <w:rPr>
          <w:rFonts w:ascii="Times New Roman" w:hAnsi="Times New Roman" w:cs="Times New Roman"/>
          <w:sz w:val="24"/>
          <w:szCs w:val="24"/>
        </w:rPr>
      </w:pPr>
      <w:r w:rsidRPr="00A52C81">
        <w:rPr>
          <w:rFonts w:ascii="Times New Roman" w:hAnsi="Times New Roman" w:cs="Times New Roman"/>
          <w:sz w:val="24"/>
          <w:szCs w:val="24"/>
        </w:rPr>
        <w:t>II. Analiza i interpretacja tekstów kultury.</w:t>
      </w:r>
    </w:p>
    <w:p w:rsidR="00BD2791" w:rsidRPr="00A52C81" w:rsidRDefault="00BD2791" w:rsidP="00BD2791">
      <w:pPr>
        <w:spacing w:after="0" w:line="240" w:lineRule="auto"/>
        <w:rPr>
          <w:rFonts w:ascii="Times New Roman" w:hAnsi="Times New Roman" w:cs="Times New Roman"/>
          <w:sz w:val="24"/>
          <w:szCs w:val="24"/>
        </w:rPr>
      </w:pPr>
    </w:p>
    <w:p w:rsidR="00BD2791" w:rsidRPr="00A52C81" w:rsidRDefault="00BD2791" w:rsidP="00BD2791">
      <w:pPr>
        <w:spacing w:after="0" w:line="240" w:lineRule="auto"/>
        <w:rPr>
          <w:rFonts w:ascii="Times New Roman" w:hAnsi="Times New Roman" w:cs="Times New Roman"/>
          <w:b/>
          <w:sz w:val="24"/>
          <w:szCs w:val="24"/>
        </w:rPr>
      </w:pPr>
      <w:r w:rsidRPr="00A52C81">
        <w:rPr>
          <w:rFonts w:ascii="Times New Roman" w:hAnsi="Times New Roman" w:cs="Times New Roman"/>
          <w:b/>
          <w:sz w:val="24"/>
          <w:szCs w:val="24"/>
        </w:rPr>
        <w:t>Wymagania szczegółowe</w:t>
      </w:r>
    </w:p>
    <w:p w:rsidR="00AB1C01" w:rsidRDefault="00AB1C01" w:rsidP="00BD2791">
      <w:pPr>
        <w:spacing w:after="0" w:line="240" w:lineRule="auto"/>
        <w:rPr>
          <w:rFonts w:ascii="Times New Roman" w:hAnsi="Times New Roman" w:cs="Times New Roman"/>
          <w:sz w:val="24"/>
          <w:szCs w:val="24"/>
        </w:rPr>
      </w:pPr>
      <w:r>
        <w:rPr>
          <w:rFonts w:ascii="Times New Roman" w:hAnsi="Times New Roman" w:cs="Times New Roman"/>
          <w:sz w:val="24"/>
          <w:szCs w:val="24"/>
        </w:rPr>
        <w:t>Podstawa programowa 2012</w:t>
      </w:r>
    </w:p>
    <w:p w:rsidR="00BD2791" w:rsidRPr="00A52C81" w:rsidRDefault="00BD2791" w:rsidP="00BD2791">
      <w:pPr>
        <w:spacing w:after="0" w:line="240" w:lineRule="auto"/>
        <w:rPr>
          <w:rFonts w:ascii="Times New Roman" w:hAnsi="Times New Roman" w:cs="Times New Roman"/>
          <w:sz w:val="24"/>
          <w:szCs w:val="24"/>
        </w:rPr>
      </w:pPr>
      <w:r w:rsidRPr="00A52C81">
        <w:rPr>
          <w:rFonts w:ascii="Times New Roman" w:hAnsi="Times New Roman" w:cs="Times New Roman"/>
          <w:sz w:val="24"/>
          <w:szCs w:val="24"/>
        </w:rPr>
        <w:t>Klasy IV–VI</w:t>
      </w:r>
    </w:p>
    <w:p w:rsidR="00BD2791" w:rsidRPr="00A52C81" w:rsidRDefault="00BD2791" w:rsidP="00BD2791">
      <w:pPr>
        <w:spacing w:after="0" w:line="240" w:lineRule="auto"/>
        <w:rPr>
          <w:rFonts w:ascii="Times New Roman" w:hAnsi="Times New Roman" w:cs="Times New Roman"/>
          <w:sz w:val="24"/>
          <w:szCs w:val="24"/>
        </w:rPr>
      </w:pPr>
      <w:r>
        <w:rPr>
          <w:rFonts w:ascii="Times New Roman" w:hAnsi="Times New Roman" w:cs="Times New Roman"/>
          <w:sz w:val="24"/>
          <w:szCs w:val="24"/>
        </w:rPr>
        <w:t>2. Analiza</w:t>
      </w:r>
      <w:r w:rsidRPr="00A52C81">
        <w:rPr>
          <w:rFonts w:ascii="Times New Roman" w:hAnsi="Times New Roman" w:cs="Times New Roman"/>
          <w:sz w:val="24"/>
          <w:szCs w:val="24"/>
        </w:rPr>
        <w:t>. Uczeń:</w:t>
      </w:r>
    </w:p>
    <w:p w:rsidR="00BD2791" w:rsidRDefault="00BD2791" w:rsidP="00BD2791">
      <w:pPr>
        <w:spacing w:after="0" w:line="240" w:lineRule="auto"/>
        <w:rPr>
          <w:rFonts w:ascii="Times New Roman" w:hAnsi="Times New Roman" w:cs="Times New Roman"/>
          <w:sz w:val="24"/>
          <w:szCs w:val="24"/>
        </w:rPr>
      </w:pPr>
      <w:r w:rsidRPr="00A52C81">
        <w:rPr>
          <w:rFonts w:ascii="Times New Roman" w:hAnsi="Times New Roman" w:cs="Times New Roman"/>
          <w:sz w:val="24"/>
          <w:szCs w:val="24"/>
        </w:rPr>
        <w:t xml:space="preserve">1) </w:t>
      </w:r>
      <w:r>
        <w:rPr>
          <w:rFonts w:ascii="Times New Roman" w:hAnsi="Times New Roman" w:cs="Times New Roman"/>
          <w:sz w:val="24"/>
          <w:szCs w:val="24"/>
        </w:rPr>
        <w:t>dostrzega swoistość artystyczną dzieła.</w:t>
      </w:r>
    </w:p>
    <w:p w:rsidR="00BD2791" w:rsidRDefault="00BD2791" w:rsidP="00BD2791">
      <w:pPr>
        <w:spacing w:after="0" w:line="240" w:lineRule="auto"/>
        <w:rPr>
          <w:rFonts w:ascii="Times New Roman" w:hAnsi="Times New Roman" w:cs="Times New Roman"/>
          <w:sz w:val="24"/>
          <w:szCs w:val="24"/>
        </w:rPr>
      </w:pPr>
      <w:r>
        <w:rPr>
          <w:rFonts w:ascii="Times New Roman" w:hAnsi="Times New Roman" w:cs="Times New Roman"/>
          <w:sz w:val="24"/>
          <w:szCs w:val="24"/>
        </w:rPr>
        <w:t>3. Interpretacja. Uczeń:</w:t>
      </w:r>
    </w:p>
    <w:p w:rsidR="00BD2791" w:rsidRDefault="00BD2791" w:rsidP="00BD2791">
      <w:pPr>
        <w:spacing w:after="0" w:line="240" w:lineRule="auto"/>
        <w:rPr>
          <w:rFonts w:ascii="Times New Roman" w:hAnsi="Times New Roman" w:cs="Times New Roman"/>
          <w:sz w:val="24"/>
          <w:szCs w:val="24"/>
        </w:rPr>
      </w:pPr>
      <w:r>
        <w:rPr>
          <w:rFonts w:ascii="Times New Roman" w:hAnsi="Times New Roman" w:cs="Times New Roman"/>
          <w:sz w:val="24"/>
          <w:szCs w:val="24"/>
        </w:rPr>
        <w:t>1) odbiera teksty kultury na poziomie dosłownym i przenośnym.</w:t>
      </w:r>
    </w:p>
    <w:p w:rsidR="00BD2791" w:rsidRDefault="00BD2791" w:rsidP="00BD2791">
      <w:pPr>
        <w:spacing w:after="0" w:line="240" w:lineRule="auto"/>
        <w:rPr>
          <w:rFonts w:ascii="Times New Roman" w:hAnsi="Times New Roman" w:cs="Times New Roman"/>
          <w:sz w:val="24"/>
          <w:szCs w:val="24"/>
        </w:rPr>
      </w:pPr>
    </w:p>
    <w:p w:rsidR="00A96960" w:rsidRPr="00A52C81" w:rsidRDefault="00BD2791" w:rsidP="00BD2791">
      <w:pPr>
        <w:spacing w:after="0" w:line="240" w:lineRule="auto"/>
        <w:rPr>
          <w:rFonts w:ascii="Times New Roman" w:hAnsi="Times New Roman" w:cs="Times New Roman"/>
          <w:b/>
          <w:sz w:val="24"/>
          <w:szCs w:val="24"/>
        </w:rPr>
      </w:pPr>
      <w:r w:rsidRPr="00A52C81">
        <w:rPr>
          <w:rFonts w:ascii="Times New Roman" w:hAnsi="Times New Roman" w:cs="Times New Roman"/>
          <w:b/>
          <w:sz w:val="24"/>
          <w:szCs w:val="24"/>
        </w:rPr>
        <w:t>Zasady oceniania</w:t>
      </w:r>
    </w:p>
    <w:p w:rsidR="00A96960" w:rsidRDefault="00BD2791" w:rsidP="00BD2791">
      <w:pPr>
        <w:spacing w:after="0" w:line="240" w:lineRule="auto"/>
        <w:rPr>
          <w:rFonts w:ascii="Times New Roman" w:hAnsi="Times New Roman" w:cs="Times New Roman"/>
          <w:sz w:val="24"/>
          <w:szCs w:val="24"/>
        </w:rPr>
      </w:pPr>
      <w:r w:rsidRPr="00A52C81">
        <w:rPr>
          <w:rFonts w:ascii="Times New Roman" w:hAnsi="Times New Roman" w:cs="Times New Roman"/>
          <w:sz w:val="24"/>
          <w:szCs w:val="24"/>
        </w:rPr>
        <w:t>2 punkty –</w:t>
      </w:r>
      <w:r w:rsidR="00EC7515">
        <w:rPr>
          <w:rFonts w:ascii="Times New Roman" w:hAnsi="Times New Roman" w:cs="Times New Roman"/>
          <w:sz w:val="24"/>
          <w:szCs w:val="24"/>
        </w:rPr>
        <w:t xml:space="preserve"> podanie prawidłowej odpowiedzi oraz </w:t>
      </w:r>
      <w:r w:rsidR="00A96960">
        <w:rPr>
          <w:rFonts w:ascii="Times New Roman" w:hAnsi="Times New Roman" w:cs="Times New Roman"/>
          <w:sz w:val="24"/>
          <w:szCs w:val="24"/>
        </w:rPr>
        <w:t>dwóch argumentów.</w:t>
      </w:r>
    </w:p>
    <w:p w:rsidR="00BD2791" w:rsidRPr="00A52C81" w:rsidRDefault="00BD2791" w:rsidP="00BD2791">
      <w:pPr>
        <w:spacing w:after="0" w:line="240" w:lineRule="auto"/>
        <w:rPr>
          <w:rFonts w:ascii="Times New Roman" w:hAnsi="Times New Roman" w:cs="Times New Roman"/>
          <w:sz w:val="24"/>
          <w:szCs w:val="24"/>
        </w:rPr>
      </w:pPr>
      <w:r w:rsidRPr="00A52C81">
        <w:rPr>
          <w:rFonts w:ascii="Times New Roman" w:hAnsi="Times New Roman" w:cs="Times New Roman"/>
          <w:sz w:val="24"/>
          <w:szCs w:val="24"/>
        </w:rPr>
        <w:t xml:space="preserve">1 punkt – </w:t>
      </w:r>
      <w:r w:rsidR="00EC7515">
        <w:rPr>
          <w:rFonts w:ascii="Times New Roman" w:hAnsi="Times New Roman" w:cs="Times New Roman"/>
          <w:sz w:val="24"/>
          <w:szCs w:val="24"/>
        </w:rPr>
        <w:t xml:space="preserve">podanie prawidłowej odpowiedzi oraz </w:t>
      </w:r>
      <w:r w:rsidR="00A96960">
        <w:rPr>
          <w:rFonts w:ascii="Times New Roman" w:hAnsi="Times New Roman" w:cs="Times New Roman"/>
          <w:sz w:val="24"/>
          <w:szCs w:val="24"/>
        </w:rPr>
        <w:t>jednego argumentu.</w:t>
      </w:r>
    </w:p>
    <w:p w:rsidR="00BD2791" w:rsidRDefault="00BD2791" w:rsidP="00BD2791">
      <w:pPr>
        <w:spacing w:after="0" w:line="240" w:lineRule="auto"/>
        <w:rPr>
          <w:rFonts w:ascii="Times New Roman" w:hAnsi="Times New Roman" w:cs="Times New Roman"/>
          <w:sz w:val="24"/>
          <w:szCs w:val="24"/>
        </w:rPr>
      </w:pPr>
      <w:r w:rsidRPr="00A52C81">
        <w:rPr>
          <w:rFonts w:ascii="Times New Roman" w:hAnsi="Times New Roman" w:cs="Times New Roman"/>
          <w:sz w:val="24"/>
          <w:szCs w:val="24"/>
        </w:rPr>
        <w:t xml:space="preserve">0 punktów – </w:t>
      </w:r>
      <w:r w:rsidR="00A96960" w:rsidRPr="00A57CB7">
        <w:rPr>
          <w:rFonts w:ascii="Times New Roman" w:hAnsi="Times New Roman" w:cs="Times New Roman"/>
          <w:sz w:val="24"/>
          <w:szCs w:val="24"/>
        </w:rPr>
        <w:t>odpowiedź niepełna lub niepoprawna albo brak odpowiedzi.</w:t>
      </w:r>
      <w:r w:rsidR="00A96960" w:rsidRPr="00A52C81">
        <w:rPr>
          <w:rFonts w:ascii="Times New Roman" w:hAnsi="Times New Roman" w:cs="Times New Roman"/>
          <w:sz w:val="24"/>
          <w:szCs w:val="24"/>
        </w:rPr>
        <w:t xml:space="preserve"> </w:t>
      </w:r>
    </w:p>
    <w:p w:rsidR="00A96960" w:rsidRDefault="00A96960" w:rsidP="00BD2791">
      <w:pPr>
        <w:spacing w:after="0" w:line="240" w:lineRule="auto"/>
        <w:rPr>
          <w:rFonts w:ascii="Times New Roman" w:hAnsi="Times New Roman" w:cs="Times New Roman"/>
          <w:sz w:val="24"/>
          <w:szCs w:val="24"/>
        </w:rPr>
      </w:pPr>
    </w:p>
    <w:p w:rsidR="00BD2791" w:rsidRPr="00A52C81" w:rsidRDefault="00AB1C01" w:rsidP="00BD2791">
      <w:pPr>
        <w:spacing w:after="0" w:line="240" w:lineRule="auto"/>
        <w:rPr>
          <w:rFonts w:ascii="Times New Roman" w:hAnsi="Times New Roman" w:cs="Times New Roman"/>
          <w:sz w:val="24"/>
          <w:szCs w:val="24"/>
        </w:rPr>
      </w:pPr>
      <w:r>
        <w:rPr>
          <w:rFonts w:ascii="Times New Roman" w:hAnsi="Times New Roman" w:cs="Times New Roman"/>
          <w:b/>
          <w:sz w:val="24"/>
          <w:szCs w:val="24"/>
        </w:rPr>
        <w:t>Pr</w:t>
      </w:r>
      <w:r w:rsidR="00A96960">
        <w:rPr>
          <w:rFonts w:ascii="Times New Roman" w:hAnsi="Times New Roman" w:cs="Times New Roman"/>
          <w:b/>
          <w:sz w:val="24"/>
          <w:szCs w:val="24"/>
        </w:rPr>
        <w:t>zykładowe rozwiązanie</w:t>
      </w:r>
      <w:r w:rsidR="00BD2791" w:rsidRPr="00A52C81">
        <w:rPr>
          <w:rFonts w:ascii="Times New Roman" w:hAnsi="Times New Roman" w:cs="Times New Roman"/>
          <w:b/>
          <w:sz w:val="24"/>
          <w:szCs w:val="24"/>
        </w:rPr>
        <w:t xml:space="preserve"> </w:t>
      </w:r>
    </w:p>
    <w:p w:rsidR="00BD2791" w:rsidRPr="00C77AFB" w:rsidRDefault="00BD2791" w:rsidP="00C77AFB">
      <w:pPr>
        <w:spacing w:after="0" w:line="240" w:lineRule="auto"/>
        <w:jc w:val="both"/>
        <w:rPr>
          <w:rFonts w:ascii="Times New Roman" w:hAnsi="Times New Roman" w:cs="Times New Roman"/>
          <w:sz w:val="24"/>
          <w:szCs w:val="24"/>
        </w:rPr>
      </w:pPr>
      <w:r w:rsidRPr="00C77AFB">
        <w:rPr>
          <w:rFonts w:ascii="Times New Roman" w:hAnsi="Times New Roman" w:cs="Times New Roman"/>
          <w:sz w:val="24"/>
          <w:szCs w:val="24"/>
        </w:rPr>
        <w:t xml:space="preserve">Rozmowa toczona we fragmencie wiersza Stanisława Barańczaka to banalna konwersacja. </w:t>
      </w:r>
      <w:r w:rsidR="00021CEA">
        <w:rPr>
          <w:rFonts w:ascii="Times New Roman" w:hAnsi="Times New Roman" w:cs="Times New Roman"/>
          <w:sz w:val="24"/>
          <w:szCs w:val="24"/>
        </w:rPr>
        <w:t xml:space="preserve">Osoby, które ze sobą rozmawiają, wymieniają się grzecznościami, nie mówią </w:t>
      </w:r>
      <w:r w:rsidRPr="00C77AFB">
        <w:rPr>
          <w:rFonts w:ascii="Times New Roman" w:hAnsi="Times New Roman" w:cs="Times New Roman"/>
          <w:sz w:val="24"/>
          <w:szCs w:val="24"/>
        </w:rPr>
        <w:t xml:space="preserve">o niczym istotnym, a nawet nie słuchają odpowiedzi na zadawane pytania. </w:t>
      </w:r>
    </w:p>
    <w:p w:rsidR="00BD2791" w:rsidRPr="00C77AFB" w:rsidRDefault="00BD2791" w:rsidP="00C77AFB">
      <w:pPr>
        <w:spacing w:after="0" w:line="240" w:lineRule="auto"/>
        <w:jc w:val="both"/>
        <w:rPr>
          <w:rFonts w:ascii="Times New Roman" w:hAnsi="Times New Roman" w:cs="Times New Roman"/>
          <w:i/>
          <w:sz w:val="24"/>
          <w:szCs w:val="24"/>
        </w:rPr>
      </w:pPr>
    </w:p>
    <w:p w:rsidR="00EA1C23" w:rsidRDefault="00EA1C23" w:rsidP="00BD2791">
      <w:pPr>
        <w:spacing w:after="0" w:line="240" w:lineRule="auto"/>
        <w:jc w:val="both"/>
        <w:rPr>
          <w:rFonts w:ascii="Times New Roman" w:hAnsi="Times New Roman" w:cs="Times New Roman"/>
          <w:b/>
          <w:color w:val="222222"/>
          <w:sz w:val="24"/>
          <w:szCs w:val="24"/>
          <w:shd w:val="clear" w:color="auto" w:fill="FFFFFF"/>
        </w:rPr>
      </w:pPr>
    </w:p>
    <w:p w:rsidR="00EA1C23" w:rsidRDefault="00EA1C23" w:rsidP="00BD2791">
      <w:pPr>
        <w:spacing w:after="0" w:line="240" w:lineRule="auto"/>
        <w:jc w:val="both"/>
        <w:rPr>
          <w:rFonts w:ascii="Times New Roman" w:hAnsi="Times New Roman" w:cs="Times New Roman"/>
          <w:b/>
          <w:color w:val="222222"/>
          <w:sz w:val="24"/>
          <w:szCs w:val="24"/>
          <w:shd w:val="clear" w:color="auto" w:fill="FFFFFF"/>
        </w:rPr>
      </w:pPr>
    </w:p>
    <w:p w:rsidR="00EA1C23" w:rsidRDefault="00EA1C23" w:rsidP="00BD2791">
      <w:pPr>
        <w:spacing w:after="0" w:line="240" w:lineRule="auto"/>
        <w:jc w:val="both"/>
        <w:rPr>
          <w:rFonts w:ascii="Times New Roman" w:hAnsi="Times New Roman" w:cs="Times New Roman"/>
          <w:b/>
          <w:color w:val="222222"/>
          <w:sz w:val="24"/>
          <w:szCs w:val="24"/>
          <w:shd w:val="clear" w:color="auto" w:fill="FFFFFF"/>
        </w:rPr>
      </w:pPr>
    </w:p>
    <w:p w:rsidR="00EA1C23" w:rsidRDefault="00EA1C23" w:rsidP="00BD2791">
      <w:pPr>
        <w:spacing w:after="0" w:line="240" w:lineRule="auto"/>
        <w:jc w:val="both"/>
        <w:rPr>
          <w:rFonts w:ascii="Times New Roman" w:hAnsi="Times New Roman" w:cs="Times New Roman"/>
          <w:b/>
          <w:color w:val="222222"/>
          <w:sz w:val="24"/>
          <w:szCs w:val="24"/>
          <w:shd w:val="clear" w:color="auto" w:fill="FFFFFF"/>
        </w:rPr>
      </w:pPr>
    </w:p>
    <w:p w:rsidR="00EA1C23" w:rsidRDefault="00EA1C23" w:rsidP="00BD2791">
      <w:pPr>
        <w:spacing w:after="0" w:line="240" w:lineRule="auto"/>
        <w:jc w:val="both"/>
        <w:rPr>
          <w:rFonts w:ascii="Times New Roman" w:hAnsi="Times New Roman" w:cs="Times New Roman"/>
          <w:b/>
          <w:color w:val="222222"/>
          <w:sz w:val="24"/>
          <w:szCs w:val="24"/>
          <w:shd w:val="clear" w:color="auto" w:fill="FFFFFF"/>
        </w:rPr>
      </w:pPr>
    </w:p>
    <w:p w:rsidR="00EA1C23" w:rsidRDefault="00EA1C23" w:rsidP="00BD2791">
      <w:pPr>
        <w:spacing w:after="0" w:line="240" w:lineRule="auto"/>
        <w:jc w:val="both"/>
        <w:rPr>
          <w:rFonts w:ascii="Times New Roman" w:hAnsi="Times New Roman" w:cs="Times New Roman"/>
          <w:b/>
          <w:color w:val="222222"/>
          <w:sz w:val="24"/>
          <w:szCs w:val="24"/>
          <w:shd w:val="clear" w:color="auto" w:fill="FFFFFF"/>
        </w:rPr>
      </w:pPr>
    </w:p>
    <w:p w:rsidR="00EA1C23" w:rsidRDefault="00EA1C23" w:rsidP="00BD2791">
      <w:pPr>
        <w:spacing w:after="0" w:line="240" w:lineRule="auto"/>
        <w:jc w:val="both"/>
        <w:rPr>
          <w:rFonts w:ascii="Times New Roman" w:hAnsi="Times New Roman" w:cs="Times New Roman"/>
          <w:b/>
          <w:color w:val="222222"/>
          <w:sz w:val="24"/>
          <w:szCs w:val="24"/>
          <w:shd w:val="clear" w:color="auto" w:fill="FFFFFF"/>
        </w:rPr>
      </w:pPr>
    </w:p>
    <w:p w:rsidR="00EA1C23" w:rsidRDefault="00EA1C23" w:rsidP="00BD2791">
      <w:pPr>
        <w:spacing w:after="0" w:line="240" w:lineRule="auto"/>
        <w:jc w:val="both"/>
        <w:rPr>
          <w:rFonts w:ascii="Times New Roman" w:hAnsi="Times New Roman" w:cs="Times New Roman"/>
          <w:b/>
          <w:color w:val="222222"/>
          <w:sz w:val="24"/>
          <w:szCs w:val="24"/>
          <w:shd w:val="clear" w:color="auto" w:fill="FFFFFF"/>
        </w:rPr>
      </w:pPr>
    </w:p>
    <w:p w:rsidR="00EA1C23" w:rsidRDefault="00EA1C23" w:rsidP="00BD2791">
      <w:pPr>
        <w:spacing w:after="0" w:line="240" w:lineRule="auto"/>
        <w:jc w:val="both"/>
        <w:rPr>
          <w:rFonts w:ascii="Times New Roman" w:hAnsi="Times New Roman" w:cs="Times New Roman"/>
          <w:b/>
          <w:color w:val="222222"/>
          <w:sz w:val="24"/>
          <w:szCs w:val="24"/>
          <w:shd w:val="clear" w:color="auto" w:fill="FFFFFF"/>
        </w:rPr>
      </w:pPr>
    </w:p>
    <w:p w:rsidR="00EA1C23" w:rsidRDefault="00EA1C23" w:rsidP="00BD2791">
      <w:pPr>
        <w:spacing w:after="0" w:line="240" w:lineRule="auto"/>
        <w:jc w:val="both"/>
        <w:rPr>
          <w:rFonts w:ascii="Times New Roman" w:hAnsi="Times New Roman" w:cs="Times New Roman"/>
          <w:b/>
          <w:color w:val="222222"/>
          <w:sz w:val="24"/>
          <w:szCs w:val="24"/>
          <w:shd w:val="clear" w:color="auto" w:fill="FFFFFF"/>
        </w:rPr>
      </w:pPr>
    </w:p>
    <w:p w:rsidR="00EA1C23" w:rsidRDefault="00EA1C23" w:rsidP="00BD2791">
      <w:pPr>
        <w:spacing w:after="0" w:line="240" w:lineRule="auto"/>
        <w:jc w:val="both"/>
        <w:rPr>
          <w:rFonts w:ascii="Times New Roman" w:hAnsi="Times New Roman" w:cs="Times New Roman"/>
          <w:b/>
          <w:color w:val="222222"/>
          <w:sz w:val="24"/>
          <w:szCs w:val="24"/>
          <w:shd w:val="clear" w:color="auto" w:fill="FFFFFF"/>
        </w:rPr>
      </w:pPr>
    </w:p>
    <w:p w:rsidR="00EA1C23" w:rsidRDefault="00EA1C23" w:rsidP="00BD2791">
      <w:pPr>
        <w:spacing w:after="0" w:line="240" w:lineRule="auto"/>
        <w:jc w:val="both"/>
        <w:rPr>
          <w:rFonts w:ascii="Times New Roman" w:hAnsi="Times New Roman" w:cs="Times New Roman"/>
          <w:b/>
          <w:color w:val="222222"/>
          <w:sz w:val="24"/>
          <w:szCs w:val="24"/>
          <w:shd w:val="clear" w:color="auto" w:fill="FFFFFF"/>
        </w:rPr>
      </w:pPr>
    </w:p>
    <w:p w:rsidR="00EA1C23" w:rsidRDefault="00EA1C23" w:rsidP="00BD2791">
      <w:pPr>
        <w:spacing w:after="0" w:line="240" w:lineRule="auto"/>
        <w:jc w:val="both"/>
        <w:rPr>
          <w:rFonts w:ascii="Times New Roman" w:hAnsi="Times New Roman" w:cs="Times New Roman"/>
          <w:b/>
          <w:color w:val="222222"/>
          <w:sz w:val="24"/>
          <w:szCs w:val="24"/>
          <w:shd w:val="clear" w:color="auto" w:fill="FFFFFF"/>
        </w:rPr>
      </w:pPr>
    </w:p>
    <w:p w:rsidR="00EA1C23" w:rsidRDefault="00EA1C23" w:rsidP="00BD2791">
      <w:pPr>
        <w:spacing w:after="0" w:line="240" w:lineRule="auto"/>
        <w:jc w:val="both"/>
        <w:rPr>
          <w:rFonts w:ascii="Times New Roman" w:hAnsi="Times New Roman" w:cs="Times New Roman"/>
          <w:b/>
          <w:color w:val="222222"/>
          <w:sz w:val="24"/>
          <w:szCs w:val="24"/>
          <w:shd w:val="clear" w:color="auto" w:fill="FFFFFF"/>
        </w:rPr>
      </w:pPr>
    </w:p>
    <w:p w:rsidR="00A808B9" w:rsidRDefault="00A808B9">
      <w:pPr>
        <w:rPr>
          <w:rFonts w:ascii="Times New Roman" w:hAnsi="Times New Roman" w:cs="Times New Roman"/>
          <w:b/>
          <w:color w:val="222222"/>
          <w:sz w:val="24"/>
          <w:szCs w:val="24"/>
          <w:shd w:val="clear" w:color="auto" w:fill="FFFFFF"/>
        </w:rPr>
      </w:pPr>
      <w:r>
        <w:rPr>
          <w:rFonts w:ascii="Times New Roman" w:hAnsi="Times New Roman" w:cs="Times New Roman"/>
          <w:b/>
          <w:color w:val="222222"/>
          <w:sz w:val="24"/>
          <w:szCs w:val="24"/>
          <w:shd w:val="clear" w:color="auto" w:fill="FFFFFF"/>
        </w:rPr>
        <w:br w:type="page"/>
      </w:r>
    </w:p>
    <w:p w:rsidR="005A0E34" w:rsidRPr="00054804" w:rsidRDefault="005A0E34" w:rsidP="00FB55D6">
      <w:pPr>
        <w:keepNext/>
        <w:keepLines/>
        <w:shd w:val="clear" w:color="auto" w:fill="D9D9D9" w:themeFill="background1" w:themeFillShade="D9"/>
        <w:spacing w:after="0" w:line="240" w:lineRule="auto"/>
        <w:jc w:val="both"/>
        <w:outlineLvl w:val="2"/>
        <w:rPr>
          <w:rFonts w:ascii="Times New Roman" w:eastAsiaTheme="majorEastAsia" w:hAnsi="Times New Roman" w:cs="Times New Roman"/>
          <w:b/>
          <w:bCs/>
          <w:sz w:val="24"/>
          <w:szCs w:val="24"/>
        </w:rPr>
      </w:pPr>
      <w:r>
        <w:rPr>
          <w:rFonts w:ascii="Times New Roman" w:eastAsiaTheme="majorEastAsia" w:hAnsi="Times New Roman" w:cs="Times New Roman"/>
          <w:b/>
          <w:bCs/>
          <w:sz w:val="24"/>
          <w:szCs w:val="24"/>
        </w:rPr>
        <w:lastRenderedPageBreak/>
        <w:t>Tekst 2</w:t>
      </w:r>
      <w:r w:rsidRPr="00E039C9">
        <w:rPr>
          <w:rFonts w:ascii="Times New Roman" w:eastAsiaTheme="majorEastAsia" w:hAnsi="Times New Roman" w:cs="Times New Roman"/>
          <w:b/>
          <w:bCs/>
          <w:sz w:val="24"/>
          <w:szCs w:val="24"/>
        </w:rPr>
        <w:t>.</w:t>
      </w:r>
    </w:p>
    <w:p w:rsidR="00860B89" w:rsidRDefault="00860B89" w:rsidP="00860B89">
      <w:pPr>
        <w:spacing w:after="0" w:line="240" w:lineRule="auto"/>
        <w:rPr>
          <w:rFonts w:ascii="Times New Roman" w:hAnsi="Times New Roman" w:cs="Times New Roman"/>
          <w:b/>
          <w:sz w:val="24"/>
          <w:szCs w:val="24"/>
        </w:rPr>
      </w:pPr>
    </w:p>
    <w:p w:rsidR="00F5714D" w:rsidRPr="00F5714D" w:rsidRDefault="00F5714D" w:rsidP="00FB55D6">
      <w:pPr>
        <w:shd w:val="clear" w:color="auto" w:fill="D9D9D9" w:themeFill="background1" w:themeFillShade="D9"/>
        <w:spacing w:after="0" w:line="240" w:lineRule="auto"/>
        <w:rPr>
          <w:rFonts w:ascii="Times New Roman" w:hAnsi="Times New Roman" w:cs="Times New Roman"/>
          <w:b/>
          <w:sz w:val="24"/>
          <w:szCs w:val="24"/>
        </w:rPr>
      </w:pPr>
      <w:r w:rsidRPr="00F5714D">
        <w:rPr>
          <w:rFonts w:ascii="Times New Roman" w:hAnsi="Times New Roman" w:cs="Times New Roman"/>
          <w:b/>
          <w:sz w:val="24"/>
          <w:szCs w:val="24"/>
        </w:rPr>
        <w:t>Zadanie 1. (0–1)</w:t>
      </w:r>
    </w:p>
    <w:p w:rsidR="002A7363" w:rsidRDefault="002A7363" w:rsidP="002A7363">
      <w:pPr>
        <w:spacing w:after="0"/>
        <w:rPr>
          <w:rFonts w:ascii="Times New Roman" w:hAnsi="Times New Roman" w:cs="Times New Roman"/>
          <w:b/>
        </w:rPr>
      </w:pPr>
    </w:p>
    <w:p w:rsidR="00B9696C" w:rsidRDefault="00BD2791" w:rsidP="00B9696C">
      <w:pPr>
        <w:spacing w:after="0" w:line="240" w:lineRule="auto"/>
        <w:rPr>
          <w:rFonts w:ascii="Times New Roman" w:hAnsi="Times New Roman" w:cs="Times New Roman"/>
          <w:sz w:val="24"/>
          <w:szCs w:val="24"/>
        </w:rPr>
      </w:pPr>
      <w:r>
        <w:rPr>
          <w:rFonts w:ascii="Times New Roman" w:hAnsi="Times New Roman"/>
          <w:b/>
          <w:sz w:val="24"/>
          <w:szCs w:val="24"/>
        </w:rPr>
        <w:t xml:space="preserve">Wymagania </w:t>
      </w:r>
      <w:r w:rsidRPr="00BC47A4">
        <w:rPr>
          <w:rFonts w:ascii="Times New Roman" w:hAnsi="Times New Roman"/>
          <w:b/>
          <w:sz w:val="24"/>
          <w:szCs w:val="24"/>
        </w:rPr>
        <w:t>ogólne</w:t>
      </w:r>
      <w:r w:rsidR="00B9696C" w:rsidRPr="00B9696C">
        <w:rPr>
          <w:rFonts w:ascii="Times New Roman" w:hAnsi="Times New Roman" w:cs="Times New Roman"/>
          <w:sz w:val="24"/>
          <w:szCs w:val="24"/>
        </w:rPr>
        <w:t xml:space="preserve"> </w:t>
      </w:r>
    </w:p>
    <w:p w:rsidR="00B9696C" w:rsidRDefault="00B9696C" w:rsidP="00B9696C">
      <w:pPr>
        <w:spacing w:after="0" w:line="240" w:lineRule="auto"/>
        <w:rPr>
          <w:rFonts w:ascii="Times New Roman" w:hAnsi="Times New Roman"/>
          <w:sz w:val="24"/>
          <w:szCs w:val="24"/>
        </w:rPr>
      </w:pPr>
      <w:r w:rsidRPr="009753BE">
        <w:rPr>
          <w:rFonts w:ascii="Times New Roman" w:hAnsi="Times New Roman" w:cs="Times New Roman"/>
          <w:sz w:val="24"/>
          <w:szCs w:val="24"/>
        </w:rPr>
        <w:t>Podstawa programowa 201</w:t>
      </w:r>
      <w:r>
        <w:rPr>
          <w:rFonts w:ascii="Times New Roman" w:hAnsi="Times New Roman" w:cs="Times New Roman"/>
          <w:sz w:val="24"/>
          <w:szCs w:val="24"/>
        </w:rPr>
        <w:t>2</w:t>
      </w:r>
      <w:r w:rsidRPr="00B9696C">
        <w:rPr>
          <w:rFonts w:ascii="Times New Roman" w:hAnsi="Times New Roman"/>
          <w:sz w:val="24"/>
          <w:szCs w:val="24"/>
        </w:rPr>
        <w:t xml:space="preserve"> </w:t>
      </w:r>
    </w:p>
    <w:p w:rsidR="00B9696C" w:rsidRPr="00CA2FDA" w:rsidRDefault="00CA2FDA" w:rsidP="00CA2FDA">
      <w:pPr>
        <w:spacing w:after="0" w:line="240" w:lineRule="auto"/>
        <w:rPr>
          <w:rFonts w:ascii="Times New Roman" w:hAnsi="Times New Roman"/>
          <w:sz w:val="24"/>
          <w:szCs w:val="24"/>
        </w:rPr>
      </w:pPr>
      <w:r>
        <w:rPr>
          <w:rFonts w:ascii="Times New Roman" w:hAnsi="Times New Roman"/>
          <w:sz w:val="24"/>
          <w:szCs w:val="24"/>
        </w:rPr>
        <w:t>I.</w:t>
      </w:r>
      <w:r w:rsidRPr="00CA2FDA">
        <w:rPr>
          <w:rFonts w:ascii="Times New Roman" w:hAnsi="Times New Roman"/>
          <w:sz w:val="24"/>
          <w:szCs w:val="24"/>
        </w:rPr>
        <w:t xml:space="preserve"> </w:t>
      </w:r>
      <w:r w:rsidR="00B9696C" w:rsidRPr="00CA2FDA">
        <w:rPr>
          <w:rFonts w:ascii="Times New Roman" w:hAnsi="Times New Roman"/>
          <w:sz w:val="24"/>
          <w:szCs w:val="24"/>
        </w:rPr>
        <w:t>Odbiór wypowiedzi i wykorzystanie zawartych w nich informacji.</w:t>
      </w:r>
    </w:p>
    <w:p w:rsidR="0037255B" w:rsidRDefault="0037255B" w:rsidP="00BD2791">
      <w:pPr>
        <w:spacing w:after="0" w:line="240" w:lineRule="auto"/>
        <w:rPr>
          <w:rFonts w:ascii="Times New Roman" w:hAnsi="Times New Roman" w:cs="Times New Roman"/>
          <w:sz w:val="24"/>
          <w:szCs w:val="24"/>
        </w:rPr>
      </w:pPr>
    </w:p>
    <w:p w:rsidR="00BD2791" w:rsidRPr="00B9696C" w:rsidRDefault="00B9696C" w:rsidP="00BD2791">
      <w:pPr>
        <w:spacing w:after="0" w:line="240" w:lineRule="auto"/>
        <w:rPr>
          <w:rFonts w:ascii="Times New Roman" w:hAnsi="Times New Roman" w:cs="Times New Roman"/>
          <w:sz w:val="24"/>
          <w:szCs w:val="24"/>
        </w:rPr>
      </w:pPr>
      <w:r w:rsidRPr="009753BE">
        <w:rPr>
          <w:rFonts w:ascii="Times New Roman" w:hAnsi="Times New Roman" w:cs="Times New Roman"/>
          <w:sz w:val="24"/>
          <w:szCs w:val="24"/>
        </w:rPr>
        <w:t>Podstawa programowa 201</w:t>
      </w:r>
      <w:r>
        <w:rPr>
          <w:rFonts w:ascii="Times New Roman" w:hAnsi="Times New Roman" w:cs="Times New Roman"/>
          <w:sz w:val="24"/>
          <w:szCs w:val="24"/>
        </w:rPr>
        <w:t xml:space="preserve">7 </w:t>
      </w:r>
    </w:p>
    <w:p w:rsidR="00BD2791" w:rsidRDefault="00BD2791" w:rsidP="00BD2791">
      <w:pPr>
        <w:spacing w:after="0" w:line="240" w:lineRule="auto"/>
        <w:rPr>
          <w:rFonts w:ascii="Times New Roman" w:hAnsi="Times New Roman"/>
          <w:sz w:val="24"/>
          <w:szCs w:val="24"/>
        </w:rPr>
      </w:pPr>
      <w:r>
        <w:rPr>
          <w:rFonts w:ascii="Times New Roman" w:hAnsi="Times New Roman"/>
          <w:sz w:val="24"/>
          <w:szCs w:val="24"/>
        </w:rPr>
        <w:t>I. Kształcenie literackie i</w:t>
      </w:r>
      <w:r w:rsidR="0037255B">
        <w:rPr>
          <w:rFonts w:ascii="Times New Roman" w:hAnsi="Times New Roman"/>
          <w:sz w:val="24"/>
          <w:szCs w:val="24"/>
        </w:rPr>
        <w:t xml:space="preserve"> </w:t>
      </w:r>
      <w:r w:rsidRPr="00BC47A4">
        <w:rPr>
          <w:rFonts w:ascii="Times New Roman" w:hAnsi="Times New Roman"/>
          <w:sz w:val="24"/>
          <w:szCs w:val="24"/>
        </w:rPr>
        <w:t xml:space="preserve">kulturowe. </w:t>
      </w:r>
    </w:p>
    <w:p w:rsidR="00BD2791" w:rsidRDefault="00BD2791" w:rsidP="00BD2791">
      <w:pPr>
        <w:spacing w:after="0" w:line="240" w:lineRule="auto"/>
        <w:rPr>
          <w:rFonts w:ascii="Times New Roman" w:hAnsi="Times New Roman"/>
          <w:sz w:val="24"/>
          <w:szCs w:val="24"/>
        </w:rPr>
      </w:pPr>
      <w:r w:rsidRPr="00BC47A4">
        <w:rPr>
          <w:rFonts w:ascii="Times New Roman" w:hAnsi="Times New Roman"/>
          <w:sz w:val="24"/>
          <w:szCs w:val="24"/>
        </w:rPr>
        <w:t>1.</w:t>
      </w:r>
      <w:r w:rsidRPr="007E405F">
        <w:rPr>
          <w:rFonts w:ascii="Times New Roman" w:hAnsi="Times New Roman"/>
          <w:sz w:val="24"/>
          <w:szCs w:val="24"/>
        </w:rPr>
        <w:t xml:space="preserve"> </w:t>
      </w:r>
      <w:r w:rsidRPr="00BC47A4">
        <w:rPr>
          <w:rFonts w:ascii="Times New Roman" w:hAnsi="Times New Roman"/>
          <w:sz w:val="24"/>
          <w:szCs w:val="24"/>
        </w:rPr>
        <w:t>Wyrabianie i rozwijanie zdolności rozumienia […] innych tekstów kultury.</w:t>
      </w:r>
    </w:p>
    <w:p w:rsidR="00BD2791" w:rsidRDefault="00BD2791" w:rsidP="00BD2791">
      <w:pPr>
        <w:spacing w:after="0" w:line="240" w:lineRule="auto"/>
        <w:rPr>
          <w:rFonts w:ascii="Times New Roman" w:hAnsi="Times New Roman"/>
          <w:sz w:val="24"/>
          <w:szCs w:val="24"/>
        </w:rPr>
      </w:pPr>
    </w:p>
    <w:p w:rsidR="00BD2791" w:rsidRDefault="00BD2791" w:rsidP="00BD2791">
      <w:pPr>
        <w:spacing w:after="0" w:line="240" w:lineRule="auto"/>
        <w:rPr>
          <w:rFonts w:ascii="Times New Roman" w:hAnsi="Times New Roman"/>
          <w:b/>
          <w:sz w:val="24"/>
          <w:szCs w:val="24"/>
        </w:rPr>
      </w:pPr>
      <w:r>
        <w:rPr>
          <w:rFonts w:ascii="Times New Roman" w:hAnsi="Times New Roman"/>
          <w:b/>
          <w:sz w:val="24"/>
          <w:szCs w:val="24"/>
        </w:rPr>
        <w:t>Wymagania</w:t>
      </w:r>
      <w:r w:rsidRPr="00BC47A4">
        <w:rPr>
          <w:rFonts w:ascii="Times New Roman" w:hAnsi="Times New Roman"/>
          <w:b/>
          <w:sz w:val="24"/>
          <w:szCs w:val="24"/>
        </w:rPr>
        <w:t xml:space="preserve"> szczegółowe</w:t>
      </w:r>
    </w:p>
    <w:p w:rsidR="0037255B" w:rsidRDefault="0037255B" w:rsidP="00BD2791">
      <w:pPr>
        <w:spacing w:after="0" w:line="240" w:lineRule="auto"/>
        <w:rPr>
          <w:rFonts w:ascii="Times New Roman" w:hAnsi="Times New Roman"/>
          <w:sz w:val="24"/>
          <w:szCs w:val="24"/>
        </w:rPr>
      </w:pPr>
      <w:r>
        <w:rPr>
          <w:rFonts w:ascii="Times New Roman" w:hAnsi="Times New Roman" w:cs="Times New Roman"/>
          <w:sz w:val="24"/>
          <w:szCs w:val="24"/>
        </w:rPr>
        <w:t>Podstawa programowa 2012</w:t>
      </w:r>
    </w:p>
    <w:p w:rsidR="00BD2791" w:rsidRPr="007E405F" w:rsidRDefault="00BD2791" w:rsidP="00BD2791">
      <w:pPr>
        <w:spacing w:after="0" w:line="240" w:lineRule="auto"/>
        <w:rPr>
          <w:rFonts w:ascii="Times New Roman" w:hAnsi="Times New Roman"/>
          <w:sz w:val="24"/>
          <w:szCs w:val="24"/>
        </w:rPr>
      </w:pPr>
      <w:r w:rsidRPr="007E405F">
        <w:rPr>
          <w:rFonts w:ascii="Times New Roman" w:hAnsi="Times New Roman"/>
          <w:sz w:val="24"/>
          <w:szCs w:val="24"/>
        </w:rPr>
        <w:t>Klasy IV–VI</w:t>
      </w:r>
    </w:p>
    <w:p w:rsidR="00BD2791" w:rsidRPr="00BC47A4" w:rsidRDefault="00BD2791" w:rsidP="00BD2791">
      <w:pPr>
        <w:spacing w:after="0" w:line="240" w:lineRule="auto"/>
        <w:rPr>
          <w:rFonts w:ascii="Times New Roman" w:hAnsi="Times New Roman"/>
          <w:sz w:val="24"/>
          <w:szCs w:val="24"/>
        </w:rPr>
      </w:pPr>
      <w:r w:rsidRPr="00BC47A4">
        <w:rPr>
          <w:rFonts w:ascii="Times New Roman" w:hAnsi="Times New Roman"/>
          <w:sz w:val="24"/>
          <w:szCs w:val="24"/>
        </w:rPr>
        <w:t xml:space="preserve">1. Czytanie i słuchanie. Uczeń: </w:t>
      </w:r>
    </w:p>
    <w:p w:rsidR="00BD2791" w:rsidRDefault="00BD2791" w:rsidP="00BD2791">
      <w:pPr>
        <w:spacing w:after="0" w:line="240" w:lineRule="auto"/>
        <w:rPr>
          <w:rFonts w:ascii="Times New Roman" w:hAnsi="Times New Roman"/>
          <w:sz w:val="24"/>
          <w:szCs w:val="24"/>
        </w:rPr>
      </w:pPr>
      <w:r w:rsidRPr="00BC47A4">
        <w:rPr>
          <w:rFonts w:ascii="Times New Roman" w:hAnsi="Times New Roman"/>
          <w:sz w:val="24"/>
          <w:szCs w:val="24"/>
        </w:rPr>
        <w:t>6) odróżnia zawarte w tekście informacje ważne od informacji drugorzędnych.</w:t>
      </w:r>
    </w:p>
    <w:p w:rsidR="0037255B" w:rsidRDefault="0037255B" w:rsidP="00BD2791">
      <w:pPr>
        <w:spacing w:after="0" w:line="240" w:lineRule="auto"/>
        <w:rPr>
          <w:rFonts w:ascii="Times New Roman" w:hAnsi="Times New Roman"/>
          <w:sz w:val="24"/>
          <w:szCs w:val="24"/>
        </w:rPr>
      </w:pPr>
    </w:p>
    <w:p w:rsidR="0037255B" w:rsidRDefault="0037255B" w:rsidP="00BD2791">
      <w:pPr>
        <w:spacing w:after="0" w:line="240" w:lineRule="auto"/>
        <w:rPr>
          <w:rFonts w:ascii="Times New Roman" w:hAnsi="Times New Roman"/>
          <w:sz w:val="24"/>
          <w:szCs w:val="24"/>
        </w:rPr>
      </w:pPr>
      <w:r>
        <w:rPr>
          <w:rFonts w:ascii="Times New Roman" w:hAnsi="Times New Roman" w:cs="Times New Roman"/>
          <w:sz w:val="24"/>
          <w:szCs w:val="24"/>
        </w:rPr>
        <w:t>Podstawa programowa 2017</w:t>
      </w:r>
    </w:p>
    <w:p w:rsidR="00BD2791" w:rsidRDefault="00BD2791" w:rsidP="00BD2791">
      <w:pPr>
        <w:spacing w:after="0" w:line="240" w:lineRule="auto"/>
        <w:rPr>
          <w:rFonts w:ascii="Times New Roman" w:hAnsi="Times New Roman"/>
          <w:sz w:val="24"/>
          <w:szCs w:val="24"/>
        </w:rPr>
      </w:pPr>
      <w:r>
        <w:rPr>
          <w:rFonts w:ascii="Times New Roman" w:hAnsi="Times New Roman"/>
          <w:sz w:val="24"/>
          <w:szCs w:val="24"/>
        </w:rPr>
        <w:t>Klasy VII i VIII</w:t>
      </w:r>
    </w:p>
    <w:p w:rsidR="00BD2791" w:rsidRDefault="00BD2791" w:rsidP="00BD2791">
      <w:pPr>
        <w:spacing w:after="0" w:line="240" w:lineRule="auto"/>
        <w:rPr>
          <w:rFonts w:ascii="Times New Roman" w:hAnsi="Times New Roman"/>
          <w:b/>
          <w:sz w:val="24"/>
          <w:szCs w:val="24"/>
        </w:rPr>
      </w:pPr>
      <w:r w:rsidRPr="00BC47A4">
        <w:rPr>
          <w:rFonts w:ascii="Times New Roman" w:hAnsi="Times New Roman"/>
          <w:sz w:val="24"/>
          <w:szCs w:val="24"/>
        </w:rPr>
        <w:t xml:space="preserve">2. Odbiór tekstów kultury. Uczeń: </w:t>
      </w:r>
      <w:r w:rsidRPr="00BC47A4">
        <w:rPr>
          <w:rFonts w:ascii="Times New Roman" w:hAnsi="Times New Roman"/>
          <w:sz w:val="24"/>
          <w:szCs w:val="24"/>
        </w:rPr>
        <w:br/>
        <w:t>1) wyszukuje w tekście potrzebne informacje […].</w:t>
      </w:r>
    </w:p>
    <w:p w:rsidR="00BD2791" w:rsidRDefault="00BD2791" w:rsidP="00BD2791">
      <w:pPr>
        <w:spacing w:after="0" w:line="240" w:lineRule="auto"/>
        <w:rPr>
          <w:rFonts w:ascii="Times New Roman" w:hAnsi="Times New Roman"/>
          <w:b/>
          <w:sz w:val="24"/>
          <w:szCs w:val="24"/>
        </w:rPr>
      </w:pPr>
    </w:p>
    <w:p w:rsidR="00BD2791" w:rsidRPr="00587AA0" w:rsidRDefault="00BD2791" w:rsidP="00BD2791">
      <w:pPr>
        <w:spacing w:after="0" w:line="240" w:lineRule="auto"/>
        <w:rPr>
          <w:rFonts w:ascii="Times New Roman" w:hAnsi="Times New Roman"/>
          <w:b/>
          <w:sz w:val="24"/>
          <w:szCs w:val="24"/>
        </w:rPr>
      </w:pPr>
      <w:r w:rsidRPr="00587AA0">
        <w:rPr>
          <w:rFonts w:ascii="Times New Roman" w:hAnsi="Times New Roman"/>
          <w:b/>
          <w:sz w:val="24"/>
          <w:szCs w:val="24"/>
        </w:rPr>
        <w:t>Zasady oceniania</w:t>
      </w:r>
    </w:p>
    <w:p w:rsidR="00BD2791" w:rsidRPr="006817E4" w:rsidRDefault="00BD2791" w:rsidP="00BD2791">
      <w:pPr>
        <w:spacing w:after="0" w:line="240" w:lineRule="auto"/>
        <w:jc w:val="both"/>
        <w:rPr>
          <w:rFonts w:ascii="Times New Roman" w:hAnsi="Times New Roman"/>
          <w:sz w:val="24"/>
          <w:szCs w:val="24"/>
        </w:rPr>
      </w:pPr>
      <w:r w:rsidRPr="006817E4">
        <w:rPr>
          <w:rFonts w:ascii="Times New Roman" w:hAnsi="Times New Roman"/>
          <w:sz w:val="24"/>
          <w:szCs w:val="24"/>
        </w:rPr>
        <w:t>1 punkt – poprawne wskazanie dwóch odpowiedzi.</w:t>
      </w:r>
    </w:p>
    <w:p w:rsidR="00BD2791" w:rsidRPr="006817E4" w:rsidRDefault="00BD2791" w:rsidP="00BD2791">
      <w:pPr>
        <w:spacing w:after="0" w:line="240" w:lineRule="auto"/>
        <w:jc w:val="both"/>
        <w:rPr>
          <w:rFonts w:ascii="Times New Roman" w:hAnsi="Times New Roman"/>
          <w:sz w:val="24"/>
          <w:szCs w:val="24"/>
        </w:rPr>
      </w:pPr>
      <w:r w:rsidRPr="006817E4">
        <w:rPr>
          <w:rFonts w:ascii="Times New Roman" w:hAnsi="Times New Roman"/>
          <w:sz w:val="24"/>
          <w:szCs w:val="24"/>
        </w:rPr>
        <w:t>0 punktów</w:t>
      </w:r>
      <w:r w:rsidR="00C50E47">
        <w:rPr>
          <w:rFonts w:ascii="Times New Roman" w:hAnsi="Times New Roman"/>
          <w:sz w:val="24"/>
          <w:szCs w:val="24"/>
        </w:rPr>
        <w:t xml:space="preserve"> </w:t>
      </w:r>
      <w:r w:rsidRPr="006817E4">
        <w:rPr>
          <w:rFonts w:ascii="Times New Roman" w:hAnsi="Times New Roman"/>
          <w:sz w:val="24"/>
          <w:szCs w:val="24"/>
        </w:rPr>
        <w:t>– odpowiedź niepełna lub niepoprawna albo brak odpowiedzi.</w:t>
      </w:r>
    </w:p>
    <w:p w:rsidR="00BD2791" w:rsidRDefault="00BD2791" w:rsidP="00BD2791">
      <w:pPr>
        <w:spacing w:after="0" w:line="240" w:lineRule="auto"/>
        <w:rPr>
          <w:rFonts w:ascii="Times New Roman" w:hAnsi="Times New Roman"/>
          <w:b/>
          <w:sz w:val="24"/>
          <w:szCs w:val="24"/>
        </w:rPr>
      </w:pPr>
    </w:p>
    <w:p w:rsidR="00BD2791" w:rsidRPr="00587AA0" w:rsidRDefault="00BD2791" w:rsidP="00BD2791">
      <w:pPr>
        <w:spacing w:after="0" w:line="240" w:lineRule="auto"/>
        <w:rPr>
          <w:rFonts w:ascii="Times New Roman" w:hAnsi="Times New Roman"/>
          <w:b/>
          <w:sz w:val="24"/>
          <w:szCs w:val="24"/>
        </w:rPr>
      </w:pPr>
      <w:r w:rsidRPr="00587AA0">
        <w:rPr>
          <w:rFonts w:ascii="Times New Roman" w:hAnsi="Times New Roman"/>
          <w:b/>
          <w:sz w:val="24"/>
          <w:szCs w:val="24"/>
        </w:rPr>
        <w:t>Rozwiązanie</w:t>
      </w:r>
    </w:p>
    <w:p w:rsidR="00BD2791" w:rsidRPr="00B61169" w:rsidRDefault="00455C7C" w:rsidP="00BD2791">
      <w:pPr>
        <w:spacing w:after="0" w:line="240" w:lineRule="auto"/>
        <w:rPr>
          <w:rFonts w:ascii="Times New Roman" w:hAnsi="Times New Roman"/>
          <w:sz w:val="24"/>
          <w:szCs w:val="24"/>
        </w:rPr>
      </w:pPr>
      <w:r>
        <w:rPr>
          <w:rFonts w:ascii="Times New Roman" w:hAnsi="Times New Roman"/>
          <w:sz w:val="24"/>
          <w:szCs w:val="24"/>
        </w:rPr>
        <w:t>P</w:t>
      </w:r>
      <w:r w:rsidR="00BD2791" w:rsidRPr="00B61169">
        <w:rPr>
          <w:rFonts w:ascii="Times New Roman" w:hAnsi="Times New Roman"/>
          <w:sz w:val="24"/>
          <w:szCs w:val="24"/>
        </w:rPr>
        <w:t>P</w:t>
      </w:r>
    </w:p>
    <w:p w:rsidR="00BD2791" w:rsidRDefault="00BD2791" w:rsidP="00BD2791">
      <w:pPr>
        <w:spacing w:after="0" w:line="240" w:lineRule="auto"/>
        <w:rPr>
          <w:rFonts w:ascii="Times New Roman" w:hAnsi="Times New Roman"/>
          <w:b/>
          <w:sz w:val="24"/>
          <w:szCs w:val="24"/>
        </w:rPr>
      </w:pPr>
    </w:p>
    <w:p w:rsidR="00BD2791" w:rsidRDefault="00BD2791" w:rsidP="00BD2791">
      <w:pPr>
        <w:shd w:val="clear" w:color="auto" w:fill="FFFFFF" w:themeFill="background1"/>
        <w:spacing w:after="0" w:line="240" w:lineRule="auto"/>
        <w:rPr>
          <w:rFonts w:ascii="Times New Roman" w:hAnsi="Times New Roman" w:cs="Times New Roman"/>
          <w:b/>
          <w:sz w:val="24"/>
          <w:szCs w:val="24"/>
        </w:rPr>
      </w:pPr>
    </w:p>
    <w:p w:rsidR="00BD2791" w:rsidRPr="0072695D" w:rsidRDefault="004F69EB" w:rsidP="00FB55D6">
      <w:pPr>
        <w:shd w:val="clear" w:color="auto" w:fill="D9D9D9" w:themeFill="background1" w:themeFillShade="D9"/>
        <w:spacing w:after="0" w:line="240" w:lineRule="auto"/>
        <w:rPr>
          <w:rFonts w:ascii="Times New Roman" w:hAnsi="Times New Roman" w:cs="Times New Roman"/>
          <w:b/>
          <w:sz w:val="24"/>
          <w:szCs w:val="24"/>
        </w:rPr>
      </w:pPr>
      <w:r>
        <w:rPr>
          <w:rFonts w:ascii="Times New Roman" w:hAnsi="Times New Roman" w:cs="Times New Roman"/>
          <w:b/>
          <w:sz w:val="24"/>
          <w:szCs w:val="24"/>
        </w:rPr>
        <w:t xml:space="preserve">Zadanie </w:t>
      </w:r>
      <w:r w:rsidR="0037255B">
        <w:rPr>
          <w:rFonts w:ascii="Times New Roman" w:hAnsi="Times New Roman" w:cs="Times New Roman"/>
          <w:b/>
          <w:sz w:val="24"/>
          <w:szCs w:val="24"/>
        </w:rPr>
        <w:t>2</w:t>
      </w:r>
      <w:r w:rsidR="00BD2791">
        <w:rPr>
          <w:rFonts w:ascii="Times New Roman" w:hAnsi="Times New Roman" w:cs="Times New Roman"/>
          <w:b/>
          <w:sz w:val="24"/>
          <w:szCs w:val="24"/>
        </w:rPr>
        <w:t>. (0–1)</w:t>
      </w:r>
    </w:p>
    <w:p w:rsidR="00D07402" w:rsidRDefault="00D07402" w:rsidP="00BD2791">
      <w:pPr>
        <w:spacing w:after="0" w:line="240" w:lineRule="auto"/>
        <w:rPr>
          <w:rFonts w:ascii="Times New Roman" w:hAnsi="Times New Roman"/>
          <w:b/>
          <w:sz w:val="24"/>
          <w:szCs w:val="24"/>
        </w:rPr>
      </w:pPr>
    </w:p>
    <w:p w:rsidR="00CA2FDA" w:rsidRDefault="00BD2791" w:rsidP="00CA2FDA">
      <w:pPr>
        <w:spacing w:after="0" w:line="240" w:lineRule="auto"/>
        <w:rPr>
          <w:rFonts w:ascii="Times New Roman" w:hAnsi="Times New Roman" w:cs="Times New Roman"/>
          <w:sz w:val="24"/>
          <w:szCs w:val="24"/>
        </w:rPr>
      </w:pPr>
      <w:r>
        <w:rPr>
          <w:rFonts w:ascii="Times New Roman" w:hAnsi="Times New Roman"/>
          <w:b/>
          <w:sz w:val="24"/>
          <w:szCs w:val="24"/>
        </w:rPr>
        <w:t>Wymagania</w:t>
      </w:r>
      <w:r w:rsidRPr="00BC47A4">
        <w:rPr>
          <w:rFonts w:ascii="Times New Roman" w:hAnsi="Times New Roman"/>
          <w:b/>
          <w:sz w:val="24"/>
          <w:szCs w:val="24"/>
        </w:rPr>
        <w:t xml:space="preserve"> ogólne</w:t>
      </w:r>
      <w:r w:rsidR="00CA2FDA" w:rsidRPr="00CA2FDA">
        <w:rPr>
          <w:rFonts w:ascii="Times New Roman" w:hAnsi="Times New Roman" w:cs="Times New Roman"/>
          <w:sz w:val="24"/>
          <w:szCs w:val="24"/>
        </w:rPr>
        <w:t xml:space="preserve"> </w:t>
      </w:r>
    </w:p>
    <w:p w:rsidR="00CA2FDA" w:rsidRDefault="00CA2FDA" w:rsidP="00CA2FDA">
      <w:pPr>
        <w:spacing w:after="0" w:line="240" w:lineRule="auto"/>
        <w:rPr>
          <w:rFonts w:ascii="Times New Roman" w:hAnsi="Times New Roman"/>
          <w:sz w:val="24"/>
          <w:szCs w:val="24"/>
        </w:rPr>
      </w:pPr>
      <w:r w:rsidRPr="009753BE">
        <w:rPr>
          <w:rFonts w:ascii="Times New Roman" w:hAnsi="Times New Roman" w:cs="Times New Roman"/>
          <w:sz w:val="24"/>
          <w:szCs w:val="24"/>
        </w:rPr>
        <w:t>Podstawa programowa 201</w:t>
      </w:r>
      <w:r>
        <w:rPr>
          <w:rFonts w:ascii="Times New Roman" w:hAnsi="Times New Roman" w:cs="Times New Roman"/>
          <w:sz w:val="24"/>
          <w:szCs w:val="24"/>
        </w:rPr>
        <w:t>2</w:t>
      </w:r>
      <w:r w:rsidRPr="00B9696C">
        <w:rPr>
          <w:rFonts w:ascii="Times New Roman" w:hAnsi="Times New Roman"/>
          <w:sz w:val="24"/>
          <w:szCs w:val="24"/>
        </w:rPr>
        <w:t xml:space="preserve"> </w:t>
      </w:r>
    </w:p>
    <w:p w:rsidR="00CA2FDA" w:rsidRDefault="00CA2FDA" w:rsidP="00CA2FDA">
      <w:pPr>
        <w:spacing w:after="0" w:line="240" w:lineRule="auto"/>
        <w:rPr>
          <w:rFonts w:ascii="Times New Roman" w:hAnsi="Times New Roman"/>
          <w:sz w:val="24"/>
          <w:szCs w:val="24"/>
        </w:rPr>
      </w:pPr>
      <w:r>
        <w:rPr>
          <w:rFonts w:ascii="Times New Roman" w:hAnsi="Times New Roman"/>
          <w:sz w:val="24"/>
          <w:szCs w:val="24"/>
        </w:rPr>
        <w:t xml:space="preserve">I. Odbiór wypowiedzi </w:t>
      </w:r>
      <w:r w:rsidRPr="00BC47A4">
        <w:rPr>
          <w:rFonts w:ascii="Times New Roman" w:hAnsi="Times New Roman"/>
          <w:sz w:val="24"/>
          <w:szCs w:val="24"/>
        </w:rPr>
        <w:t>i wykorzystanie zawartych w nich informacji.</w:t>
      </w:r>
    </w:p>
    <w:p w:rsidR="005478F9" w:rsidRDefault="005478F9" w:rsidP="00BD2791">
      <w:pPr>
        <w:spacing w:after="0" w:line="240" w:lineRule="auto"/>
        <w:rPr>
          <w:rFonts w:ascii="Times New Roman" w:hAnsi="Times New Roman" w:cs="Times New Roman"/>
          <w:sz w:val="24"/>
          <w:szCs w:val="24"/>
        </w:rPr>
      </w:pPr>
    </w:p>
    <w:p w:rsidR="00BD2791" w:rsidRPr="00CA2FDA" w:rsidRDefault="00CA2FDA" w:rsidP="00BD2791">
      <w:pPr>
        <w:spacing w:after="0" w:line="240" w:lineRule="auto"/>
        <w:rPr>
          <w:rFonts w:ascii="Times New Roman" w:hAnsi="Times New Roman"/>
          <w:sz w:val="24"/>
          <w:szCs w:val="24"/>
        </w:rPr>
      </w:pPr>
      <w:r w:rsidRPr="009753BE">
        <w:rPr>
          <w:rFonts w:ascii="Times New Roman" w:hAnsi="Times New Roman" w:cs="Times New Roman"/>
          <w:sz w:val="24"/>
          <w:szCs w:val="24"/>
        </w:rPr>
        <w:t>Podstawa programowa 201</w:t>
      </w:r>
      <w:r>
        <w:rPr>
          <w:rFonts w:ascii="Times New Roman" w:hAnsi="Times New Roman" w:cs="Times New Roman"/>
          <w:sz w:val="24"/>
          <w:szCs w:val="24"/>
        </w:rPr>
        <w:t>7</w:t>
      </w:r>
      <w:r w:rsidRPr="00B9696C">
        <w:rPr>
          <w:rFonts w:ascii="Times New Roman" w:hAnsi="Times New Roman"/>
          <w:sz w:val="24"/>
          <w:szCs w:val="24"/>
        </w:rPr>
        <w:t xml:space="preserve"> </w:t>
      </w:r>
    </w:p>
    <w:p w:rsidR="00BD2791" w:rsidRDefault="00BD2791" w:rsidP="00BD2791">
      <w:pPr>
        <w:spacing w:after="0" w:line="240" w:lineRule="auto"/>
        <w:rPr>
          <w:rFonts w:ascii="Times New Roman" w:hAnsi="Times New Roman"/>
          <w:sz w:val="24"/>
          <w:szCs w:val="24"/>
        </w:rPr>
      </w:pPr>
      <w:r>
        <w:rPr>
          <w:rFonts w:ascii="Times New Roman" w:hAnsi="Times New Roman"/>
          <w:sz w:val="24"/>
          <w:szCs w:val="24"/>
        </w:rPr>
        <w:t>I. Kształcenie literackie i</w:t>
      </w:r>
      <w:r w:rsidR="005478F9">
        <w:rPr>
          <w:rFonts w:ascii="Times New Roman" w:hAnsi="Times New Roman"/>
          <w:sz w:val="24"/>
          <w:szCs w:val="24"/>
        </w:rPr>
        <w:t xml:space="preserve"> </w:t>
      </w:r>
      <w:r w:rsidRPr="00BC47A4">
        <w:rPr>
          <w:rFonts w:ascii="Times New Roman" w:hAnsi="Times New Roman"/>
          <w:sz w:val="24"/>
          <w:szCs w:val="24"/>
        </w:rPr>
        <w:t xml:space="preserve">kulturowe. </w:t>
      </w:r>
    </w:p>
    <w:p w:rsidR="00BD2791" w:rsidRDefault="00BD2791" w:rsidP="00BD2791">
      <w:pPr>
        <w:spacing w:after="0" w:line="240" w:lineRule="auto"/>
        <w:rPr>
          <w:rFonts w:ascii="Times New Roman" w:hAnsi="Times New Roman"/>
          <w:sz w:val="24"/>
          <w:szCs w:val="24"/>
        </w:rPr>
      </w:pPr>
      <w:r w:rsidRPr="00BC47A4">
        <w:rPr>
          <w:rFonts w:ascii="Times New Roman" w:hAnsi="Times New Roman"/>
          <w:sz w:val="24"/>
          <w:szCs w:val="24"/>
        </w:rPr>
        <w:t>1. Wyrabianie i rozwijanie zdolności rozumienia […] innych tekstów kultury.</w:t>
      </w:r>
    </w:p>
    <w:p w:rsidR="00CA2FDA" w:rsidRDefault="00CA2FDA" w:rsidP="00BD2791">
      <w:pPr>
        <w:spacing w:after="0" w:line="240" w:lineRule="auto"/>
        <w:rPr>
          <w:rFonts w:ascii="Times New Roman" w:hAnsi="Times New Roman"/>
          <w:sz w:val="24"/>
          <w:szCs w:val="24"/>
        </w:rPr>
      </w:pPr>
    </w:p>
    <w:p w:rsidR="00BD2791" w:rsidRDefault="00BD2791" w:rsidP="00BD2791">
      <w:pPr>
        <w:spacing w:after="0" w:line="240" w:lineRule="auto"/>
        <w:rPr>
          <w:rFonts w:ascii="Times New Roman" w:hAnsi="Times New Roman"/>
          <w:b/>
          <w:sz w:val="24"/>
          <w:szCs w:val="24"/>
        </w:rPr>
      </w:pPr>
      <w:r>
        <w:rPr>
          <w:rFonts w:ascii="Times New Roman" w:hAnsi="Times New Roman"/>
          <w:b/>
          <w:sz w:val="24"/>
          <w:szCs w:val="24"/>
        </w:rPr>
        <w:t>Wymagania</w:t>
      </w:r>
      <w:r w:rsidRPr="00BC47A4">
        <w:rPr>
          <w:rFonts w:ascii="Times New Roman" w:hAnsi="Times New Roman"/>
          <w:b/>
          <w:sz w:val="24"/>
          <w:szCs w:val="24"/>
        </w:rPr>
        <w:t xml:space="preserve"> szczegółowe</w:t>
      </w:r>
    </w:p>
    <w:p w:rsidR="00EE04A4" w:rsidRDefault="00EE04A4" w:rsidP="00BD2791">
      <w:pPr>
        <w:spacing w:after="0" w:line="240" w:lineRule="auto"/>
        <w:rPr>
          <w:rFonts w:ascii="Times New Roman" w:hAnsi="Times New Roman"/>
          <w:sz w:val="24"/>
          <w:szCs w:val="24"/>
        </w:rPr>
      </w:pPr>
      <w:r>
        <w:rPr>
          <w:rFonts w:ascii="Times New Roman" w:hAnsi="Times New Roman" w:cs="Times New Roman"/>
          <w:sz w:val="24"/>
          <w:szCs w:val="24"/>
        </w:rPr>
        <w:t>Podstawa programowa 2012</w:t>
      </w:r>
    </w:p>
    <w:p w:rsidR="00BD2791" w:rsidRDefault="00BD2791" w:rsidP="00BD2791">
      <w:pPr>
        <w:spacing w:after="0" w:line="240" w:lineRule="auto"/>
        <w:rPr>
          <w:rFonts w:ascii="Times New Roman" w:hAnsi="Times New Roman"/>
          <w:sz w:val="24"/>
          <w:szCs w:val="24"/>
        </w:rPr>
      </w:pPr>
      <w:r w:rsidRPr="00480282">
        <w:rPr>
          <w:rFonts w:ascii="Times New Roman" w:hAnsi="Times New Roman"/>
          <w:sz w:val="24"/>
          <w:szCs w:val="24"/>
        </w:rPr>
        <w:t>Klasy IV –VI</w:t>
      </w:r>
    </w:p>
    <w:p w:rsidR="00BD2791" w:rsidRPr="006F785F" w:rsidRDefault="00BD2791" w:rsidP="00BD2791">
      <w:pPr>
        <w:spacing w:after="0" w:line="240" w:lineRule="auto"/>
        <w:rPr>
          <w:rFonts w:ascii="Times New Roman" w:hAnsi="Times New Roman"/>
          <w:sz w:val="24"/>
          <w:szCs w:val="24"/>
        </w:rPr>
      </w:pPr>
      <w:r w:rsidRPr="006F785F">
        <w:rPr>
          <w:rFonts w:ascii="Times New Roman" w:hAnsi="Times New Roman"/>
          <w:sz w:val="24"/>
          <w:szCs w:val="24"/>
        </w:rPr>
        <w:t>1. Czytanie i słuchanie. Uczeń:</w:t>
      </w:r>
    </w:p>
    <w:p w:rsidR="00BD2791" w:rsidRPr="006F785F" w:rsidRDefault="00BD2791" w:rsidP="00BD2791">
      <w:pPr>
        <w:spacing w:after="0" w:line="240" w:lineRule="auto"/>
        <w:rPr>
          <w:rFonts w:ascii="Times New Roman" w:hAnsi="Times New Roman"/>
          <w:sz w:val="24"/>
          <w:szCs w:val="24"/>
        </w:rPr>
      </w:pPr>
      <w:r w:rsidRPr="006F785F">
        <w:rPr>
          <w:rFonts w:ascii="Times New Roman" w:hAnsi="Times New Roman"/>
          <w:sz w:val="24"/>
          <w:szCs w:val="24"/>
        </w:rPr>
        <w:t xml:space="preserve">8) rozumie dosłowne </w:t>
      </w:r>
      <w:r>
        <w:rPr>
          <w:rFonts w:ascii="Times New Roman" w:hAnsi="Times New Roman"/>
          <w:sz w:val="24"/>
          <w:szCs w:val="24"/>
        </w:rPr>
        <w:t>i przenośne znaczenie wyrazów w</w:t>
      </w:r>
      <w:r w:rsidR="00EE04A4">
        <w:rPr>
          <w:rFonts w:ascii="Times New Roman" w:hAnsi="Times New Roman"/>
          <w:sz w:val="24"/>
          <w:szCs w:val="24"/>
        </w:rPr>
        <w:t xml:space="preserve"> </w:t>
      </w:r>
      <w:r>
        <w:rPr>
          <w:rFonts w:ascii="Times New Roman" w:hAnsi="Times New Roman"/>
          <w:sz w:val="24"/>
          <w:szCs w:val="24"/>
        </w:rPr>
        <w:t>wypowiedzi;</w:t>
      </w:r>
    </w:p>
    <w:p w:rsidR="00BD2791" w:rsidRDefault="00BD2791" w:rsidP="00BD2791">
      <w:pPr>
        <w:spacing w:after="0" w:line="240" w:lineRule="auto"/>
        <w:rPr>
          <w:rFonts w:ascii="Times New Roman" w:hAnsi="Times New Roman"/>
          <w:sz w:val="24"/>
          <w:szCs w:val="24"/>
        </w:rPr>
      </w:pPr>
      <w:r w:rsidRPr="006F785F">
        <w:rPr>
          <w:rFonts w:ascii="Times New Roman" w:hAnsi="Times New Roman"/>
          <w:sz w:val="24"/>
          <w:szCs w:val="24"/>
        </w:rPr>
        <w:t>9) wyciąga wnioski z</w:t>
      </w:r>
      <w:r>
        <w:rPr>
          <w:rFonts w:ascii="Times New Roman" w:hAnsi="Times New Roman"/>
          <w:sz w:val="24"/>
          <w:szCs w:val="24"/>
        </w:rPr>
        <w:t xml:space="preserve"> przesłanek zawartych w tekście […].</w:t>
      </w:r>
    </w:p>
    <w:p w:rsidR="00EE04A4" w:rsidRDefault="00EE04A4" w:rsidP="00BD2791">
      <w:pPr>
        <w:spacing w:after="0" w:line="240" w:lineRule="auto"/>
        <w:rPr>
          <w:rFonts w:ascii="Times New Roman" w:hAnsi="Times New Roman"/>
          <w:sz w:val="24"/>
          <w:szCs w:val="24"/>
        </w:rPr>
      </w:pPr>
    </w:p>
    <w:p w:rsidR="009D0684" w:rsidRDefault="009D0684">
      <w:pPr>
        <w:rPr>
          <w:rFonts w:ascii="Times New Roman" w:hAnsi="Times New Roman" w:cs="Times New Roman"/>
          <w:sz w:val="24"/>
          <w:szCs w:val="24"/>
        </w:rPr>
      </w:pPr>
      <w:r>
        <w:rPr>
          <w:rFonts w:ascii="Times New Roman" w:hAnsi="Times New Roman" w:cs="Times New Roman"/>
          <w:sz w:val="24"/>
          <w:szCs w:val="24"/>
        </w:rPr>
        <w:br w:type="page"/>
      </w:r>
    </w:p>
    <w:p w:rsidR="00EE04A4" w:rsidRDefault="00EE04A4" w:rsidP="00BD2791">
      <w:pPr>
        <w:spacing w:after="0" w:line="240" w:lineRule="auto"/>
        <w:rPr>
          <w:rFonts w:ascii="Times New Roman" w:hAnsi="Times New Roman"/>
          <w:sz w:val="24"/>
          <w:szCs w:val="24"/>
        </w:rPr>
      </w:pPr>
      <w:r>
        <w:rPr>
          <w:rFonts w:ascii="Times New Roman" w:hAnsi="Times New Roman" w:cs="Times New Roman"/>
          <w:sz w:val="24"/>
          <w:szCs w:val="24"/>
        </w:rPr>
        <w:lastRenderedPageBreak/>
        <w:t>Podstawa programowa 2017</w:t>
      </w:r>
    </w:p>
    <w:p w:rsidR="00BD2791" w:rsidRDefault="00BD2791" w:rsidP="00BD2791">
      <w:pPr>
        <w:spacing w:after="0" w:line="240" w:lineRule="auto"/>
        <w:rPr>
          <w:rFonts w:ascii="Times New Roman" w:hAnsi="Times New Roman"/>
          <w:sz w:val="24"/>
          <w:szCs w:val="24"/>
        </w:rPr>
      </w:pPr>
      <w:r>
        <w:rPr>
          <w:rFonts w:ascii="Times New Roman" w:hAnsi="Times New Roman"/>
          <w:sz w:val="24"/>
          <w:szCs w:val="24"/>
        </w:rPr>
        <w:t>Klasy VII i VIII</w:t>
      </w:r>
    </w:p>
    <w:p w:rsidR="00BD2791" w:rsidRDefault="00BD2791" w:rsidP="00BD2791">
      <w:pPr>
        <w:spacing w:after="0" w:line="240" w:lineRule="auto"/>
        <w:rPr>
          <w:rFonts w:ascii="Times New Roman" w:hAnsi="Times New Roman"/>
          <w:sz w:val="24"/>
          <w:szCs w:val="24"/>
        </w:rPr>
      </w:pPr>
      <w:r>
        <w:rPr>
          <w:rFonts w:ascii="Times New Roman" w:hAnsi="Times New Roman"/>
          <w:sz w:val="24"/>
          <w:szCs w:val="24"/>
        </w:rPr>
        <w:t>1. Czytanie utworów literackich. Uczeń:</w:t>
      </w:r>
    </w:p>
    <w:p w:rsidR="00BD2791" w:rsidRDefault="00BD2791" w:rsidP="00432E7D">
      <w:pPr>
        <w:spacing w:after="0" w:line="240" w:lineRule="auto"/>
        <w:jc w:val="both"/>
        <w:rPr>
          <w:rFonts w:ascii="Times New Roman" w:hAnsi="Times New Roman"/>
          <w:sz w:val="24"/>
          <w:szCs w:val="24"/>
        </w:rPr>
      </w:pPr>
      <w:r>
        <w:rPr>
          <w:rFonts w:ascii="Times New Roman" w:hAnsi="Times New Roman"/>
          <w:sz w:val="24"/>
          <w:szCs w:val="24"/>
        </w:rPr>
        <w:t>9) wykorzystuje w interpretacji utworów literackich odwołania do wartości uniwersalnych […].</w:t>
      </w:r>
    </w:p>
    <w:p w:rsidR="00BD2791" w:rsidRDefault="00BD2791" w:rsidP="00BD2791">
      <w:pPr>
        <w:spacing w:after="0" w:line="240" w:lineRule="auto"/>
        <w:rPr>
          <w:rFonts w:ascii="Times New Roman" w:hAnsi="Times New Roman"/>
          <w:sz w:val="24"/>
          <w:szCs w:val="24"/>
        </w:rPr>
      </w:pPr>
      <w:r w:rsidRPr="00BC47A4">
        <w:rPr>
          <w:rFonts w:ascii="Times New Roman" w:hAnsi="Times New Roman"/>
          <w:sz w:val="24"/>
          <w:szCs w:val="24"/>
        </w:rPr>
        <w:t xml:space="preserve">2. Odbiór tekstów kultury. Uczeń: </w:t>
      </w:r>
      <w:r w:rsidRPr="00BC47A4">
        <w:rPr>
          <w:rFonts w:ascii="Times New Roman" w:hAnsi="Times New Roman"/>
          <w:sz w:val="24"/>
          <w:szCs w:val="24"/>
        </w:rPr>
        <w:br/>
        <w:t>1) wyszukuje w tekście potrzebne informacje […].</w:t>
      </w:r>
    </w:p>
    <w:p w:rsidR="00860B89" w:rsidRPr="00480282" w:rsidRDefault="00860B89" w:rsidP="00BD2791">
      <w:pPr>
        <w:spacing w:after="0" w:line="240" w:lineRule="auto"/>
        <w:rPr>
          <w:rFonts w:ascii="Times New Roman" w:hAnsi="Times New Roman"/>
          <w:sz w:val="24"/>
          <w:szCs w:val="24"/>
        </w:rPr>
      </w:pPr>
    </w:p>
    <w:p w:rsidR="00BD2791" w:rsidRPr="00587AA0" w:rsidRDefault="00BD2791" w:rsidP="00BD2791">
      <w:pPr>
        <w:spacing w:after="0" w:line="240" w:lineRule="auto"/>
        <w:rPr>
          <w:rFonts w:ascii="Times New Roman" w:hAnsi="Times New Roman"/>
          <w:b/>
          <w:sz w:val="24"/>
          <w:szCs w:val="24"/>
        </w:rPr>
      </w:pPr>
      <w:r w:rsidRPr="00587AA0">
        <w:rPr>
          <w:rFonts w:ascii="Times New Roman" w:hAnsi="Times New Roman"/>
          <w:b/>
          <w:sz w:val="24"/>
          <w:szCs w:val="24"/>
        </w:rPr>
        <w:t>Zasady oceniania</w:t>
      </w:r>
    </w:p>
    <w:p w:rsidR="00BD2791" w:rsidRPr="00480282" w:rsidRDefault="00BD2791" w:rsidP="00BD2791">
      <w:pPr>
        <w:spacing w:after="0" w:line="240" w:lineRule="auto"/>
        <w:jc w:val="both"/>
        <w:rPr>
          <w:rFonts w:ascii="Times New Roman" w:hAnsi="Times New Roman"/>
          <w:sz w:val="24"/>
          <w:szCs w:val="24"/>
        </w:rPr>
      </w:pPr>
      <w:r w:rsidRPr="00480282">
        <w:rPr>
          <w:rFonts w:ascii="Times New Roman" w:hAnsi="Times New Roman"/>
          <w:sz w:val="24"/>
          <w:szCs w:val="24"/>
        </w:rPr>
        <w:t>1 punkt</w:t>
      </w:r>
      <w:r>
        <w:rPr>
          <w:rFonts w:ascii="Times New Roman" w:hAnsi="Times New Roman"/>
          <w:sz w:val="24"/>
          <w:szCs w:val="24"/>
        </w:rPr>
        <w:t xml:space="preserve"> – poprawne</w:t>
      </w:r>
      <w:r w:rsidRPr="00480282">
        <w:rPr>
          <w:rFonts w:ascii="Times New Roman" w:hAnsi="Times New Roman"/>
          <w:sz w:val="24"/>
          <w:szCs w:val="24"/>
        </w:rPr>
        <w:t xml:space="preserve"> </w:t>
      </w:r>
      <w:r>
        <w:rPr>
          <w:rFonts w:ascii="Times New Roman" w:hAnsi="Times New Roman"/>
          <w:sz w:val="24"/>
          <w:szCs w:val="24"/>
        </w:rPr>
        <w:t>wskazanie dwóch odpowiedzi</w:t>
      </w:r>
      <w:r w:rsidRPr="00480282">
        <w:rPr>
          <w:rFonts w:ascii="Times New Roman" w:hAnsi="Times New Roman"/>
          <w:sz w:val="24"/>
          <w:szCs w:val="24"/>
        </w:rPr>
        <w:t>.</w:t>
      </w:r>
    </w:p>
    <w:p w:rsidR="00BD2791" w:rsidRDefault="00BD2791" w:rsidP="00BD2791">
      <w:pPr>
        <w:spacing w:after="0" w:line="240" w:lineRule="auto"/>
        <w:jc w:val="both"/>
        <w:rPr>
          <w:rFonts w:ascii="Times New Roman" w:hAnsi="Times New Roman"/>
          <w:sz w:val="24"/>
          <w:szCs w:val="24"/>
        </w:rPr>
      </w:pPr>
      <w:r w:rsidRPr="00480282">
        <w:rPr>
          <w:rFonts w:ascii="Times New Roman" w:hAnsi="Times New Roman"/>
          <w:sz w:val="24"/>
          <w:szCs w:val="24"/>
        </w:rPr>
        <w:t>0 punktów – odpowiedź</w:t>
      </w:r>
      <w:r>
        <w:rPr>
          <w:rFonts w:ascii="Times New Roman" w:hAnsi="Times New Roman"/>
          <w:sz w:val="24"/>
          <w:szCs w:val="24"/>
        </w:rPr>
        <w:t xml:space="preserve"> niepełna lub niepoprawna </w:t>
      </w:r>
      <w:r w:rsidRPr="004A7747">
        <w:rPr>
          <w:rFonts w:ascii="Times New Roman" w:hAnsi="Times New Roman"/>
          <w:sz w:val="24"/>
          <w:szCs w:val="24"/>
        </w:rPr>
        <w:t>albo brak odpowiedzi.</w:t>
      </w:r>
    </w:p>
    <w:p w:rsidR="00BD2791" w:rsidRDefault="00BD2791" w:rsidP="00BD2791">
      <w:pPr>
        <w:spacing w:after="0" w:line="240" w:lineRule="auto"/>
        <w:rPr>
          <w:rFonts w:ascii="Times New Roman" w:hAnsi="Times New Roman"/>
          <w:b/>
          <w:sz w:val="24"/>
          <w:szCs w:val="24"/>
        </w:rPr>
      </w:pPr>
    </w:p>
    <w:p w:rsidR="00BD2791" w:rsidRPr="00587AA0" w:rsidRDefault="00BD2791" w:rsidP="00BD2791">
      <w:pPr>
        <w:spacing w:after="0" w:line="240" w:lineRule="auto"/>
        <w:rPr>
          <w:rFonts w:ascii="Times New Roman" w:hAnsi="Times New Roman"/>
          <w:b/>
          <w:sz w:val="24"/>
          <w:szCs w:val="24"/>
        </w:rPr>
      </w:pPr>
      <w:r w:rsidRPr="00587AA0">
        <w:rPr>
          <w:rFonts w:ascii="Times New Roman" w:hAnsi="Times New Roman"/>
          <w:b/>
          <w:sz w:val="24"/>
          <w:szCs w:val="24"/>
        </w:rPr>
        <w:t>Rozwiązanie</w:t>
      </w:r>
    </w:p>
    <w:p w:rsidR="00BD2791" w:rsidRPr="00480282" w:rsidRDefault="00BD2791" w:rsidP="00BD2791">
      <w:pPr>
        <w:spacing w:after="0" w:line="240" w:lineRule="auto"/>
        <w:rPr>
          <w:rFonts w:ascii="Times New Roman" w:hAnsi="Times New Roman"/>
          <w:sz w:val="24"/>
          <w:szCs w:val="24"/>
        </w:rPr>
      </w:pPr>
      <w:r w:rsidRPr="00480282">
        <w:rPr>
          <w:rFonts w:ascii="Times New Roman" w:hAnsi="Times New Roman"/>
          <w:sz w:val="24"/>
          <w:szCs w:val="24"/>
        </w:rPr>
        <w:t>BC</w:t>
      </w:r>
    </w:p>
    <w:p w:rsidR="00BD2791" w:rsidRDefault="00BD2791" w:rsidP="00BD2791">
      <w:pPr>
        <w:spacing w:after="0" w:line="240" w:lineRule="auto"/>
        <w:rPr>
          <w:rFonts w:ascii="Times New Roman" w:hAnsi="Times New Roman"/>
          <w:b/>
          <w:sz w:val="24"/>
          <w:szCs w:val="24"/>
        </w:rPr>
      </w:pPr>
    </w:p>
    <w:p w:rsidR="00910E57" w:rsidRPr="00C40C4C" w:rsidRDefault="00910E57" w:rsidP="00BD2791">
      <w:pPr>
        <w:spacing w:after="0" w:line="240" w:lineRule="auto"/>
        <w:rPr>
          <w:rFonts w:ascii="Times New Roman" w:hAnsi="Times New Roman" w:cs="Times New Roman"/>
          <w:sz w:val="24"/>
          <w:szCs w:val="24"/>
        </w:rPr>
      </w:pPr>
    </w:p>
    <w:p w:rsidR="00BD2791" w:rsidRDefault="00054804" w:rsidP="00FB55D6">
      <w:pPr>
        <w:shd w:val="clear" w:color="auto" w:fill="D9D9D9" w:themeFill="background1" w:themeFillShade="D9"/>
        <w:spacing w:after="0" w:line="240" w:lineRule="auto"/>
        <w:rPr>
          <w:rFonts w:ascii="Times New Roman" w:hAnsi="Times New Roman" w:cs="Times New Roman"/>
          <w:b/>
          <w:sz w:val="24"/>
          <w:szCs w:val="24"/>
        </w:rPr>
      </w:pPr>
      <w:r>
        <w:rPr>
          <w:rFonts w:ascii="Times New Roman" w:hAnsi="Times New Roman" w:cs="Times New Roman"/>
          <w:b/>
          <w:sz w:val="24"/>
          <w:szCs w:val="24"/>
        </w:rPr>
        <w:t xml:space="preserve">Zadanie </w:t>
      </w:r>
      <w:r w:rsidR="00AC0704">
        <w:rPr>
          <w:rFonts w:ascii="Times New Roman" w:hAnsi="Times New Roman" w:cs="Times New Roman"/>
          <w:b/>
          <w:sz w:val="24"/>
          <w:szCs w:val="24"/>
        </w:rPr>
        <w:t>3</w:t>
      </w:r>
      <w:r w:rsidR="00BD2791">
        <w:rPr>
          <w:rFonts w:ascii="Times New Roman" w:hAnsi="Times New Roman" w:cs="Times New Roman"/>
          <w:b/>
          <w:sz w:val="24"/>
          <w:szCs w:val="24"/>
        </w:rPr>
        <w:t>. (0–1)</w:t>
      </w:r>
    </w:p>
    <w:p w:rsidR="00910E57" w:rsidRPr="00277959" w:rsidRDefault="00910E57" w:rsidP="00910E57">
      <w:pPr>
        <w:spacing w:after="0" w:line="240" w:lineRule="auto"/>
        <w:jc w:val="both"/>
        <w:rPr>
          <w:rFonts w:ascii="Times New Roman" w:hAnsi="Times New Roman" w:cs="Times New Roman"/>
          <w:b/>
          <w:sz w:val="24"/>
          <w:szCs w:val="24"/>
        </w:rPr>
      </w:pPr>
    </w:p>
    <w:p w:rsidR="00CA2FDA" w:rsidRDefault="00BD2791" w:rsidP="00CA2FDA">
      <w:pPr>
        <w:spacing w:after="0" w:line="240" w:lineRule="auto"/>
        <w:rPr>
          <w:rFonts w:ascii="Times New Roman" w:hAnsi="Times New Roman" w:cs="Times New Roman"/>
          <w:sz w:val="24"/>
          <w:szCs w:val="24"/>
        </w:rPr>
      </w:pPr>
      <w:r w:rsidRPr="00BC47A4">
        <w:rPr>
          <w:rFonts w:ascii="Times New Roman" w:hAnsi="Times New Roman"/>
          <w:b/>
          <w:sz w:val="24"/>
          <w:szCs w:val="24"/>
        </w:rPr>
        <w:t>Wymagania ogólne</w:t>
      </w:r>
      <w:r w:rsidR="00CA2FDA" w:rsidRPr="00CA2FDA">
        <w:rPr>
          <w:rFonts w:ascii="Times New Roman" w:hAnsi="Times New Roman" w:cs="Times New Roman"/>
          <w:sz w:val="24"/>
          <w:szCs w:val="24"/>
        </w:rPr>
        <w:t xml:space="preserve"> </w:t>
      </w:r>
    </w:p>
    <w:p w:rsidR="00BD2791" w:rsidRPr="00CA2FDA" w:rsidRDefault="00CA2FDA" w:rsidP="00BD2791">
      <w:pPr>
        <w:spacing w:after="0" w:line="240" w:lineRule="auto"/>
        <w:rPr>
          <w:rFonts w:ascii="Times New Roman" w:hAnsi="Times New Roman"/>
          <w:sz w:val="24"/>
          <w:szCs w:val="24"/>
        </w:rPr>
      </w:pPr>
      <w:r w:rsidRPr="009753BE">
        <w:rPr>
          <w:rFonts w:ascii="Times New Roman" w:hAnsi="Times New Roman" w:cs="Times New Roman"/>
          <w:sz w:val="24"/>
          <w:szCs w:val="24"/>
        </w:rPr>
        <w:t>Podstawa programowa 201</w:t>
      </w:r>
      <w:r>
        <w:rPr>
          <w:rFonts w:ascii="Times New Roman" w:hAnsi="Times New Roman" w:cs="Times New Roman"/>
          <w:sz w:val="24"/>
          <w:szCs w:val="24"/>
        </w:rPr>
        <w:t>7</w:t>
      </w:r>
      <w:r w:rsidRPr="00B9696C">
        <w:rPr>
          <w:rFonts w:ascii="Times New Roman" w:hAnsi="Times New Roman"/>
          <w:sz w:val="24"/>
          <w:szCs w:val="24"/>
        </w:rPr>
        <w:t xml:space="preserve"> </w:t>
      </w:r>
    </w:p>
    <w:p w:rsidR="00BD2791" w:rsidRPr="006F785F" w:rsidRDefault="00BD2791" w:rsidP="00BD2791">
      <w:pPr>
        <w:spacing w:after="0" w:line="240" w:lineRule="auto"/>
        <w:rPr>
          <w:rFonts w:ascii="Times New Roman" w:hAnsi="Times New Roman"/>
          <w:sz w:val="24"/>
          <w:szCs w:val="24"/>
        </w:rPr>
      </w:pPr>
      <w:r>
        <w:rPr>
          <w:rFonts w:ascii="Times New Roman" w:hAnsi="Times New Roman"/>
          <w:sz w:val="24"/>
          <w:szCs w:val="24"/>
        </w:rPr>
        <w:t>I. Kształcenie literackie i </w:t>
      </w:r>
      <w:r w:rsidRPr="006F785F">
        <w:rPr>
          <w:rFonts w:ascii="Times New Roman" w:hAnsi="Times New Roman"/>
          <w:sz w:val="24"/>
          <w:szCs w:val="24"/>
        </w:rPr>
        <w:t>kulturowe.</w:t>
      </w:r>
    </w:p>
    <w:p w:rsidR="00BD2791" w:rsidRPr="006F785F" w:rsidRDefault="00BD2791" w:rsidP="00BD2791">
      <w:pPr>
        <w:spacing w:after="0" w:line="240" w:lineRule="auto"/>
        <w:rPr>
          <w:rFonts w:ascii="Times New Roman" w:hAnsi="Times New Roman"/>
          <w:sz w:val="24"/>
          <w:szCs w:val="24"/>
        </w:rPr>
      </w:pPr>
      <w:r w:rsidRPr="006F785F">
        <w:rPr>
          <w:rFonts w:ascii="Times New Roman" w:hAnsi="Times New Roman"/>
          <w:sz w:val="24"/>
          <w:szCs w:val="24"/>
        </w:rPr>
        <w:t xml:space="preserve">1. Wyrabianie i rozwijanie zdolności rozumienia </w:t>
      </w:r>
      <w:r>
        <w:rPr>
          <w:rFonts w:ascii="Times New Roman" w:hAnsi="Times New Roman"/>
          <w:sz w:val="24"/>
          <w:szCs w:val="24"/>
        </w:rPr>
        <w:t xml:space="preserve">[…] </w:t>
      </w:r>
      <w:r w:rsidRPr="006F785F">
        <w:rPr>
          <w:rFonts w:ascii="Times New Roman" w:hAnsi="Times New Roman"/>
          <w:sz w:val="24"/>
          <w:szCs w:val="24"/>
        </w:rPr>
        <w:t>innych tekstów kultury.</w:t>
      </w:r>
    </w:p>
    <w:p w:rsidR="00BD2791" w:rsidRPr="006F785F" w:rsidRDefault="00BD2791" w:rsidP="00BD2791">
      <w:pPr>
        <w:spacing w:after="0" w:line="240" w:lineRule="auto"/>
        <w:rPr>
          <w:rFonts w:ascii="Times New Roman" w:hAnsi="Times New Roman"/>
          <w:sz w:val="24"/>
          <w:szCs w:val="24"/>
        </w:rPr>
      </w:pPr>
      <w:r w:rsidRPr="006F785F">
        <w:rPr>
          <w:rFonts w:ascii="Times New Roman" w:hAnsi="Times New Roman"/>
          <w:sz w:val="24"/>
          <w:szCs w:val="24"/>
        </w:rPr>
        <w:t>II. Kształcenie językowe.</w:t>
      </w:r>
    </w:p>
    <w:p w:rsidR="00BD2791" w:rsidRPr="006F785F" w:rsidRDefault="00BD2791" w:rsidP="00BD2791">
      <w:pPr>
        <w:spacing w:after="0" w:line="240" w:lineRule="auto"/>
        <w:rPr>
          <w:rFonts w:ascii="Times New Roman" w:hAnsi="Times New Roman"/>
          <w:sz w:val="24"/>
          <w:szCs w:val="24"/>
        </w:rPr>
      </w:pPr>
      <w:r w:rsidRPr="006F785F">
        <w:rPr>
          <w:rFonts w:ascii="Times New Roman" w:hAnsi="Times New Roman"/>
          <w:sz w:val="24"/>
          <w:szCs w:val="24"/>
        </w:rPr>
        <w:t>3. Poznawanie podstawowych pojęć oraz termin</w:t>
      </w:r>
      <w:r>
        <w:rPr>
          <w:rFonts w:ascii="Times New Roman" w:hAnsi="Times New Roman"/>
          <w:sz w:val="24"/>
          <w:szCs w:val="24"/>
        </w:rPr>
        <w:t>ów służących do</w:t>
      </w:r>
      <w:r w:rsidR="009D0684">
        <w:rPr>
          <w:rFonts w:ascii="Times New Roman" w:hAnsi="Times New Roman"/>
          <w:sz w:val="24"/>
          <w:szCs w:val="24"/>
        </w:rPr>
        <w:t xml:space="preserve"> </w:t>
      </w:r>
      <w:r w:rsidRPr="006F785F">
        <w:rPr>
          <w:rFonts w:ascii="Times New Roman" w:hAnsi="Times New Roman"/>
          <w:sz w:val="24"/>
          <w:szCs w:val="24"/>
        </w:rPr>
        <w:t>opisywania języka […]</w:t>
      </w:r>
      <w:r>
        <w:rPr>
          <w:rFonts w:ascii="Times New Roman" w:hAnsi="Times New Roman"/>
          <w:sz w:val="24"/>
          <w:szCs w:val="24"/>
        </w:rPr>
        <w:t>.</w:t>
      </w:r>
    </w:p>
    <w:p w:rsidR="00BD2791" w:rsidRPr="006F785F" w:rsidRDefault="00BD2791" w:rsidP="00BD2791">
      <w:pPr>
        <w:spacing w:after="0" w:line="240" w:lineRule="auto"/>
        <w:rPr>
          <w:rFonts w:ascii="Times New Roman" w:hAnsi="Times New Roman"/>
          <w:sz w:val="24"/>
          <w:szCs w:val="24"/>
        </w:rPr>
      </w:pPr>
      <w:r w:rsidRPr="006F785F">
        <w:rPr>
          <w:rFonts w:ascii="Times New Roman" w:hAnsi="Times New Roman"/>
          <w:sz w:val="24"/>
          <w:szCs w:val="24"/>
        </w:rPr>
        <w:t>III. Tworzenie wypowiedzi.</w:t>
      </w:r>
    </w:p>
    <w:p w:rsidR="00BD2791" w:rsidRDefault="00BD2791" w:rsidP="00BD2791">
      <w:pPr>
        <w:spacing w:after="0" w:line="240" w:lineRule="auto"/>
        <w:rPr>
          <w:rFonts w:ascii="Times New Roman" w:hAnsi="Times New Roman"/>
          <w:sz w:val="24"/>
          <w:szCs w:val="24"/>
        </w:rPr>
      </w:pPr>
      <w:r w:rsidRPr="006F785F">
        <w:rPr>
          <w:rFonts w:ascii="Times New Roman" w:hAnsi="Times New Roman"/>
          <w:sz w:val="24"/>
          <w:szCs w:val="24"/>
        </w:rPr>
        <w:t>6. Poznawanie podstawowych zasad retoryki, w szczególności argumentowania […]</w:t>
      </w:r>
      <w:r>
        <w:rPr>
          <w:rFonts w:ascii="Times New Roman" w:hAnsi="Times New Roman"/>
          <w:sz w:val="24"/>
          <w:szCs w:val="24"/>
        </w:rPr>
        <w:t>.</w:t>
      </w:r>
    </w:p>
    <w:p w:rsidR="00BD2791" w:rsidRDefault="00BD2791" w:rsidP="00BD2791">
      <w:pPr>
        <w:spacing w:after="0" w:line="240" w:lineRule="auto"/>
        <w:rPr>
          <w:rFonts w:ascii="Times New Roman" w:hAnsi="Times New Roman"/>
          <w:sz w:val="24"/>
          <w:szCs w:val="24"/>
        </w:rPr>
      </w:pPr>
    </w:p>
    <w:p w:rsidR="00BD2791" w:rsidRDefault="00BD2791" w:rsidP="00BD2791">
      <w:pPr>
        <w:spacing w:after="0" w:line="240" w:lineRule="auto"/>
        <w:rPr>
          <w:rFonts w:ascii="Times New Roman" w:hAnsi="Times New Roman"/>
          <w:b/>
          <w:sz w:val="24"/>
          <w:szCs w:val="24"/>
        </w:rPr>
      </w:pPr>
      <w:r>
        <w:rPr>
          <w:rFonts w:ascii="Times New Roman" w:hAnsi="Times New Roman"/>
          <w:b/>
          <w:sz w:val="24"/>
          <w:szCs w:val="24"/>
        </w:rPr>
        <w:t>Wymagania</w:t>
      </w:r>
      <w:r w:rsidRPr="00BC47A4">
        <w:rPr>
          <w:rFonts w:ascii="Times New Roman" w:hAnsi="Times New Roman"/>
          <w:b/>
          <w:sz w:val="24"/>
          <w:szCs w:val="24"/>
        </w:rPr>
        <w:t xml:space="preserve"> szczegółowe</w:t>
      </w:r>
    </w:p>
    <w:p w:rsidR="0046168E" w:rsidRDefault="0046168E" w:rsidP="00BD2791">
      <w:pPr>
        <w:spacing w:after="0" w:line="240" w:lineRule="auto"/>
        <w:rPr>
          <w:rFonts w:ascii="Times New Roman" w:hAnsi="Times New Roman"/>
          <w:sz w:val="24"/>
          <w:szCs w:val="24"/>
        </w:rPr>
      </w:pPr>
      <w:r>
        <w:rPr>
          <w:rFonts w:ascii="Times New Roman" w:hAnsi="Times New Roman" w:cs="Times New Roman"/>
          <w:sz w:val="24"/>
          <w:szCs w:val="24"/>
        </w:rPr>
        <w:t>Podstawa programowa 2017</w:t>
      </w:r>
    </w:p>
    <w:p w:rsidR="00BD2791" w:rsidRPr="00214989" w:rsidRDefault="00BD2791" w:rsidP="00BD2791">
      <w:pPr>
        <w:spacing w:after="0" w:line="240" w:lineRule="auto"/>
        <w:rPr>
          <w:rFonts w:ascii="Times New Roman" w:hAnsi="Times New Roman"/>
          <w:sz w:val="24"/>
          <w:szCs w:val="24"/>
        </w:rPr>
      </w:pPr>
      <w:r w:rsidRPr="00214989">
        <w:rPr>
          <w:rFonts w:ascii="Times New Roman" w:hAnsi="Times New Roman"/>
          <w:sz w:val="24"/>
          <w:szCs w:val="24"/>
        </w:rPr>
        <w:t>Klasy VII i VIII</w:t>
      </w:r>
    </w:p>
    <w:p w:rsidR="00BD2791" w:rsidRPr="006F785F" w:rsidRDefault="00BD2791" w:rsidP="00BD2791">
      <w:pPr>
        <w:spacing w:after="0" w:line="240" w:lineRule="auto"/>
        <w:rPr>
          <w:rFonts w:ascii="Times New Roman" w:hAnsi="Times New Roman"/>
          <w:sz w:val="24"/>
          <w:szCs w:val="24"/>
        </w:rPr>
      </w:pPr>
      <w:r w:rsidRPr="006F785F">
        <w:rPr>
          <w:rFonts w:ascii="Times New Roman" w:hAnsi="Times New Roman"/>
          <w:sz w:val="24"/>
          <w:szCs w:val="24"/>
        </w:rPr>
        <w:t>2. Odbiór tekstów kultury. Uczeń:</w:t>
      </w:r>
    </w:p>
    <w:p w:rsidR="00BD2791" w:rsidRPr="006F785F" w:rsidRDefault="00BD2791" w:rsidP="00BD2791">
      <w:pPr>
        <w:spacing w:after="0" w:line="240" w:lineRule="auto"/>
        <w:rPr>
          <w:rFonts w:ascii="Times New Roman" w:hAnsi="Times New Roman"/>
          <w:sz w:val="24"/>
          <w:szCs w:val="24"/>
        </w:rPr>
      </w:pPr>
      <w:r w:rsidRPr="006F785F">
        <w:rPr>
          <w:rFonts w:ascii="Times New Roman" w:hAnsi="Times New Roman"/>
          <w:sz w:val="24"/>
          <w:szCs w:val="24"/>
        </w:rPr>
        <w:t>1) wyszukuje w tekście potrzebne informacje</w:t>
      </w:r>
      <w:r>
        <w:rPr>
          <w:rFonts w:ascii="Times New Roman" w:hAnsi="Times New Roman"/>
          <w:sz w:val="24"/>
          <w:szCs w:val="24"/>
        </w:rPr>
        <w:t xml:space="preserve"> […].</w:t>
      </w:r>
    </w:p>
    <w:p w:rsidR="00BD2791" w:rsidRDefault="00BD2791" w:rsidP="00BD2791">
      <w:pPr>
        <w:spacing w:after="0" w:line="240" w:lineRule="auto"/>
        <w:rPr>
          <w:rFonts w:ascii="Times New Roman" w:hAnsi="Times New Roman"/>
          <w:sz w:val="24"/>
          <w:szCs w:val="24"/>
        </w:rPr>
      </w:pPr>
      <w:r w:rsidRPr="006F785F">
        <w:rPr>
          <w:rFonts w:ascii="Times New Roman" w:hAnsi="Times New Roman"/>
          <w:sz w:val="24"/>
          <w:szCs w:val="24"/>
        </w:rPr>
        <w:t>2. Zróżnicowanie języka. Uczeń:</w:t>
      </w:r>
    </w:p>
    <w:p w:rsidR="00BD2791" w:rsidRPr="006F785F" w:rsidRDefault="00BD2791" w:rsidP="00BD2791">
      <w:pPr>
        <w:spacing w:after="0" w:line="240" w:lineRule="auto"/>
        <w:rPr>
          <w:rFonts w:ascii="Times New Roman" w:hAnsi="Times New Roman"/>
          <w:sz w:val="24"/>
          <w:szCs w:val="24"/>
        </w:rPr>
      </w:pPr>
      <w:r w:rsidRPr="00353961">
        <w:rPr>
          <w:rFonts w:ascii="Times New Roman" w:hAnsi="Times New Roman"/>
          <w:sz w:val="24"/>
          <w:szCs w:val="24"/>
        </w:rPr>
        <w:t>1) dostrzega zróżnicowanie słownictwa, w tym rozpoznaje słownictwo […] o ograniczonym zasięgu (np. […] archaizmy</w:t>
      </w:r>
      <w:r>
        <w:rPr>
          <w:rFonts w:ascii="Times New Roman" w:hAnsi="Times New Roman"/>
          <w:sz w:val="24"/>
          <w:szCs w:val="24"/>
        </w:rPr>
        <w:t>)</w:t>
      </w:r>
      <w:r w:rsidRPr="00353961">
        <w:rPr>
          <w:rFonts w:ascii="Times New Roman" w:hAnsi="Times New Roman"/>
          <w:sz w:val="24"/>
          <w:szCs w:val="24"/>
        </w:rPr>
        <w:t xml:space="preserve"> </w:t>
      </w:r>
      <w:r>
        <w:rPr>
          <w:rFonts w:ascii="Times New Roman" w:hAnsi="Times New Roman"/>
          <w:sz w:val="24"/>
          <w:szCs w:val="24"/>
        </w:rPr>
        <w:t xml:space="preserve"> […].</w:t>
      </w:r>
    </w:p>
    <w:p w:rsidR="00BD2791" w:rsidRPr="006F785F" w:rsidRDefault="00BD2791" w:rsidP="00BD2791">
      <w:pPr>
        <w:spacing w:after="0" w:line="240" w:lineRule="auto"/>
        <w:rPr>
          <w:rFonts w:ascii="Times New Roman" w:hAnsi="Times New Roman"/>
          <w:sz w:val="24"/>
          <w:szCs w:val="24"/>
        </w:rPr>
      </w:pPr>
      <w:r w:rsidRPr="006F785F">
        <w:rPr>
          <w:rFonts w:ascii="Times New Roman" w:hAnsi="Times New Roman"/>
          <w:sz w:val="24"/>
          <w:szCs w:val="24"/>
        </w:rPr>
        <w:t>1. Elementy retoryki. Uczeń:</w:t>
      </w:r>
    </w:p>
    <w:p w:rsidR="00BD2791" w:rsidRDefault="00910E57" w:rsidP="00BD2791">
      <w:pPr>
        <w:spacing w:after="0" w:line="240" w:lineRule="auto"/>
        <w:rPr>
          <w:rFonts w:ascii="Times New Roman" w:hAnsi="Times New Roman"/>
          <w:b/>
          <w:sz w:val="24"/>
          <w:szCs w:val="24"/>
        </w:rPr>
      </w:pPr>
      <w:r>
        <w:rPr>
          <w:rFonts w:ascii="Times New Roman" w:hAnsi="Times New Roman"/>
          <w:sz w:val="24"/>
          <w:szCs w:val="24"/>
        </w:rPr>
        <w:t>5) odróżnia przykład od argumentu</w:t>
      </w:r>
      <w:r w:rsidR="00BD2791">
        <w:rPr>
          <w:rFonts w:ascii="Times New Roman" w:hAnsi="Times New Roman"/>
          <w:sz w:val="24"/>
          <w:szCs w:val="24"/>
        </w:rPr>
        <w:t>.</w:t>
      </w:r>
    </w:p>
    <w:p w:rsidR="00BD2791" w:rsidRDefault="00BD2791" w:rsidP="00BD2791">
      <w:pPr>
        <w:spacing w:after="0" w:line="240" w:lineRule="auto"/>
        <w:rPr>
          <w:rFonts w:ascii="Times New Roman" w:hAnsi="Times New Roman"/>
          <w:b/>
          <w:sz w:val="24"/>
          <w:szCs w:val="24"/>
        </w:rPr>
      </w:pPr>
    </w:p>
    <w:p w:rsidR="00BD2791" w:rsidRDefault="00BD2791" w:rsidP="00BD2791">
      <w:pPr>
        <w:spacing w:after="0" w:line="240" w:lineRule="auto"/>
        <w:rPr>
          <w:rFonts w:ascii="Times New Roman" w:hAnsi="Times New Roman"/>
          <w:b/>
          <w:sz w:val="24"/>
          <w:szCs w:val="24"/>
        </w:rPr>
      </w:pPr>
      <w:r w:rsidRPr="00587AA0">
        <w:rPr>
          <w:rFonts w:ascii="Times New Roman" w:hAnsi="Times New Roman"/>
          <w:b/>
          <w:sz w:val="24"/>
          <w:szCs w:val="24"/>
        </w:rPr>
        <w:t>Zasady oceniania</w:t>
      </w:r>
    </w:p>
    <w:p w:rsidR="00BD2791" w:rsidRPr="005F694F" w:rsidRDefault="00867551" w:rsidP="00BD2791">
      <w:pPr>
        <w:spacing w:after="0" w:line="240" w:lineRule="auto"/>
        <w:jc w:val="both"/>
        <w:rPr>
          <w:rFonts w:ascii="Times New Roman" w:hAnsi="Times New Roman"/>
          <w:sz w:val="24"/>
          <w:szCs w:val="24"/>
        </w:rPr>
      </w:pPr>
      <w:r>
        <w:rPr>
          <w:rFonts w:ascii="Times New Roman" w:hAnsi="Times New Roman"/>
          <w:sz w:val="24"/>
          <w:szCs w:val="24"/>
        </w:rPr>
        <w:t>1 punkt – podanie dwóch przykładów.</w:t>
      </w:r>
      <w:r w:rsidR="00BD2791" w:rsidRPr="005F694F">
        <w:rPr>
          <w:rFonts w:ascii="Times New Roman" w:hAnsi="Times New Roman"/>
          <w:sz w:val="24"/>
          <w:szCs w:val="24"/>
        </w:rPr>
        <w:t xml:space="preserve"> </w:t>
      </w:r>
    </w:p>
    <w:p w:rsidR="00BD2791" w:rsidRDefault="00BD2791" w:rsidP="00BD2791">
      <w:pPr>
        <w:spacing w:after="0" w:line="240" w:lineRule="auto"/>
        <w:jc w:val="both"/>
        <w:rPr>
          <w:rFonts w:ascii="Times New Roman" w:hAnsi="Times New Roman"/>
          <w:sz w:val="24"/>
          <w:szCs w:val="24"/>
        </w:rPr>
      </w:pPr>
      <w:r w:rsidRPr="005F694F">
        <w:rPr>
          <w:rFonts w:ascii="Times New Roman" w:hAnsi="Times New Roman"/>
          <w:sz w:val="24"/>
          <w:szCs w:val="24"/>
        </w:rPr>
        <w:t>0 punkt – odpowiedź</w:t>
      </w:r>
      <w:r>
        <w:rPr>
          <w:rFonts w:ascii="Times New Roman" w:hAnsi="Times New Roman"/>
          <w:sz w:val="24"/>
          <w:szCs w:val="24"/>
        </w:rPr>
        <w:t xml:space="preserve"> </w:t>
      </w:r>
      <w:r w:rsidR="00867551">
        <w:rPr>
          <w:rFonts w:ascii="Times New Roman" w:hAnsi="Times New Roman"/>
          <w:sz w:val="24"/>
          <w:szCs w:val="24"/>
        </w:rPr>
        <w:t xml:space="preserve">niepełna lub </w:t>
      </w:r>
      <w:r>
        <w:rPr>
          <w:rFonts w:ascii="Times New Roman" w:hAnsi="Times New Roman"/>
          <w:sz w:val="24"/>
          <w:szCs w:val="24"/>
        </w:rPr>
        <w:t xml:space="preserve">niepoprawna </w:t>
      </w:r>
      <w:r w:rsidRPr="004A7747">
        <w:rPr>
          <w:rFonts w:ascii="Times New Roman" w:hAnsi="Times New Roman"/>
          <w:sz w:val="24"/>
          <w:szCs w:val="24"/>
        </w:rPr>
        <w:t>albo brak odpowiedzi.</w:t>
      </w:r>
    </w:p>
    <w:p w:rsidR="00BD2791" w:rsidRDefault="00BD2791" w:rsidP="00BD2791">
      <w:pPr>
        <w:spacing w:after="0" w:line="240" w:lineRule="auto"/>
        <w:rPr>
          <w:rFonts w:ascii="Times New Roman" w:hAnsi="Times New Roman"/>
          <w:b/>
          <w:sz w:val="24"/>
          <w:szCs w:val="24"/>
        </w:rPr>
      </w:pPr>
    </w:p>
    <w:p w:rsidR="00BD2791" w:rsidRPr="00867551" w:rsidRDefault="00867551" w:rsidP="00BD2791">
      <w:pPr>
        <w:spacing w:after="0" w:line="240" w:lineRule="auto"/>
        <w:rPr>
          <w:rFonts w:ascii="Times New Roman" w:hAnsi="Times New Roman"/>
          <w:b/>
          <w:sz w:val="24"/>
          <w:szCs w:val="24"/>
        </w:rPr>
      </w:pPr>
      <w:r w:rsidRPr="00867551">
        <w:rPr>
          <w:rFonts w:ascii="Times New Roman" w:hAnsi="Times New Roman"/>
          <w:b/>
          <w:sz w:val="24"/>
          <w:szCs w:val="24"/>
        </w:rPr>
        <w:t>Przykładowe rozwiązanie</w:t>
      </w:r>
    </w:p>
    <w:p w:rsidR="00867551" w:rsidRPr="00867551" w:rsidRDefault="00867551" w:rsidP="00BD2791">
      <w:pPr>
        <w:spacing w:after="0" w:line="240" w:lineRule="auto"/>
        <w:rPr>
          <w:rFonts w:ascii="Times New Roman" w:hAnsi="Times New Roman"/>
          <w:sz w:val="24"/>
          <w:szCs w:val="24"/>
        </w:rPr>
      </w:pPr>
      <w:r w:rsidRPr="00867551">
        <w:rPr>
          <w:rFonts w:ascii="Times New Roman" w:hAnsi="Times New Roman"/>
          <w:sz w:val="24"/>
          <w:szCs w:val="24"/>
        </w:rPr>
        <w:t>Przykład 1.</w:t>
      </w:r>
    </w:p>
    <w:p w:rsidR="00BD2791" w:rsidRPr="00867551" w:rsidRDefault="00BD2791" w:rsidP="00BD2791">
      <w:pPr>
        <w:spacing w:after="0" w:line="240" w:lineRule="auto"/>
        <w:rPr>
          <w:rFonts w:ascii="Times New Roman" w:hAnsi="Times New Roman"/>
          <w:sz w:val="24"/>
          <w:szCs w:val="24"/>
        </w:rPr>
      </w:pPr>
      <w:r w:rsidRPr="00867551">
        <w:rPr>
          <w:rFonts w:ascii="Times New Roman" w:hAnsi="Times New Roman"/>
          <w:sz w:val="24"/>
          <w:szCs w:val="24"/>
        </w:rPr>
        <w:t>Słowo „kajet” było</w:t>
      </w:r>
      <w:r w:rsidR="00867551" w:rsidRPr="00867551">
        <w:rPr>
          <w:rFonts w:ascii="Times New Roman" w:hAnsi="Times New Roman"/>
          <w:sz w:val="24"/>
          <w:szCs w:val="24"/>
        </w:rPr>
        <w:t xml:space="preserve"> używanie przez dziadka autora, a</w:t>
      </w:r>
      <w:r w:rsidRPr="00867551">
        <w:rPr>
          <w:rFonts w:ascii="Times New Roman" w:hAnsi="Times New Roman"/>
          <w:sz w:val="24"/>
          <w:szCs w:val="24"/>
        </w:rPr>
        <w:t xml:space="preserve"> dziś już nie jest w powszechnym użyciu.</w:t>
      </w:r>
    </w:p>
    <w:p w:rsidR="00867551" w:rsidRPr="00867551" w:rsidRDefault="00867551" w:rsidP="00BD2791">
      <w:pPr>
        <w:spacing w:after="0" w:line="240" w:lineRule="auto"/>
        <w:rPr>
          <w:rFonts w:ascii="Times New Roman" w:hAnsi="Times New Roman"/>
          <w:sz w:val="24"/>
          <w:szCs w:val="24"/>
        </w:rPr>
      </w:pPr>
      <w:r w:rsidRPr="00867551">
        <w:rPr>
          <w:rFonts w:ascii="Times New Roman" w:hAnsi="Times New Roman"/>
          <w:sz w:val="24"/>
          <w:szCs w:val="24"/>
        </w:rPr>
        <w:t>Przykład 2.</w:t>
      </w:r>
    </w:p>
    <w:p w:rsidR="00BD2791" w:rsidRPr="00867551" w:rsidRDefault="00611127" w:rsidP="00BD2791">
      <w:pPr>
        <w:spacing w:after="0" w:line="240" w:lineRule="auto"/>
        <w:rPr>
          <w:rFonts w:ascii="Times New Roman" w:hAnsi="Times New Roman"/>
          <w:sz w:val="24"/>
          <w:szCs w:val="24"/>
        </w:rPr>
      </w:pPr>
      <w:r>
        <w:rPr>
          <w:rFonts w:ascii="Times New Roman" w:hAnsi="Times New Roman"/>
          <w:sz w:val="24"/>
          <w:szCs w:val="24"/>
        </w:rPr>
        <w:t xml:space="preserve">W połowie XX w. </w:t>
      </w:r>
      <w:r w:rsidR="00BD2791" w:rsidRPr="00867551">
        <w:rPr>
          <w:rFonts w:ascii="Times New Roman" w:hAnsi="Times New Roman"/>
          <w:sz w:val="24"/>
          <w:szCs w:val="24"/>
        </w:rPr>
        <w:t xml:space="preserve">używano już w szkołach słowa </w:t>
      </w:r>
      <w:r w:rsidR="00867551">
        <w:rPr>
          <w:rFonts w:ascii="Times New Roman" w:hAnsi="Times New Roman"/>
          <w:sz w:val="24"/>
          <w:szCs w:val="24"/>
        </w:rPr>
        <w:t>„</w:t>
      </w:r>
      <w:r w:rsidR="00BD2791" w:rsidRPr="00867551">
        <w:rPr>
          <w:rFonts w:ascii="Times New Roman" w:hAnsi="Times New Roman"/>
          <w:sz w:val="24"/>
          <w:szCs w:val="24"/>
        </w:rPr>
        <w:t>zeszyt</w:t>
      </w:r>
      <w:r w:rsidR="00867551">
        <w:rPr>
          <w:rFonts w:ascii="Times New Roman" w:hAnsi="Times New Roman"/>
          <w:sz w:val="24"/>
          <w:szCs w:val="24"/>
        </w:rPr>
        <w:t>”</w:t>
      </w:r>
      <w:r w:rsidR="00BD2791" w:rsidRPr="00867551">
        <w:rPr>
          <w:rFonts w:ascii="Times New Roman" w:hAnsi="Times New Roman"/>
          <w:sz w:val="24"/>
          <w:szCs w:val="24"/>
        </w:rPr>
        <w:t xml:space="preserve"> zamiast </w:t>
      </w:r>
      <w:r w:rsidR="00867551">
        <w:rPr>
          <w:rFonts w:ascii="Times New Roman" w:hAnsi="Times New Roman"/>
          <w:sz w:val="24"/>
          <w:szCs w:val="24"/>
        </w:rPr>
        <w:t>„</w:t>
      </w:r>
      <w:r w:rsidR="00BD2791" w:rsidRPr="00867551">
        <w:rPr>
          <w:rFonts w:ascii="Times New Roman" w:hAnsi="Times New Roman"/>
          <w:sz w:val="24"/>
          <w:szCs w:val="24"/>
        </w:rPr>
        <w:t>kajet</w:t>
      </w:r>
      <w:r>
        <w:rPr>
          <w:rFonts w:ascii="Times New Roman" w:hAnsi="Times New Roman"/>
          <w:sz w:val="24"/>
          <w:szCs w:val="24"/>
        </w:rPr>
        <w:t>”</w:t>
      </w:r>
      <w:r w:rsidR="00BD2791" w:rsidRPr="00867551">
        <w:rPr>
          <w:rFonts w:ascii="Times New Roman" w:hAnsi="Times New Roman"/>
          <w:sz w:val="24"/>
          <w:szCs w:val="24"/>
        </w:rPr>
        <w:t>.</w:t>
      </w:r>
    </w:p>
    <w:p w:rsidR="00BD2791" w:rsidRPr="00867551" w:rsidRDefault="00BD2791" w:rsidP="00BD2791">
      <w:pPr>
        <w:spacing w:after="0" w:line="240" w:lineRule="auto"/>
        <w:rPr>
          <w:rFonts w:ascii="Times New Roman" w:hAnsi="Times New Roman"/>
          <w:sz w:val="24"/>
          <w:szCs w:val="24"/>
        </w:rPr>
      </w:pPr>
    </w:p>
    <w:p w:rsidR="00BD2791" w:rsidRDefault="00BD2791" w:rsidP="00BD2791">
      <w:pPr>
        <w:spacing w:line="240" w:lineRule="auto"/>
        <w:rPr>
          <w:rFonts w:ascii="Times New Roman" w:hAnsi="Times New Roman" w:cs="Times New Roman"/>
          <w:sz w:val="24"/>
          <w:szCs w:val="24"/>
        </w:rPr>
      </w:pPr>
    </w:p>
    <w:p w:rsidR="00BD2791" w:rsidRDefault="00BD2791" w:rsidP="00BD2791">
      <w:pPr>
        <w:spacing w:line="480" w:lineRule="auto"/>
        <w:rPr>
          <w:rFonts w:ascii="Times New Roman" w:hAnsi="Times New Roman" w:cs="Times New Roman"/>
          <w:sz w:val="24"/>
          <w:szCs w:val="24"/>
        </w:rPr>
      </w:pPr>
    </w:p>
    <w:p w:rsidR="00BD2791" w:rsidRDefault="004F69EB" w:rsidP="00FB55D6">
      <w:pPr>
        <w:shd w:val="clear" w:color="auto" w:fill="D9D9D9" w:themeFill="background1" w:themeFillShade="D9"/>
        <w:spacing w:after="0" w:line="240" w:lineRule="auto"/>
        <w:rPr>
          <w:rFonts w:ascii="Times New Roman" w:hAnsi="Times New Roman" w:cs="Times New Roman"/>
          <w:b/>
          <w:sz w:val="24"/>
          <w:szCs w:val="24"/>
        </w:rPr>
      </w:pPr>
      <w:r>
        <w:rPr>
          <w:rFonts w:ascii="Times New Roman" w:hAnsi="Times New Roman" w:cs="Times New Roman"/>
          <w:b/>
          <w:sz w:val="24"/>
          <w:szCs w:val="24"/>
        </w:rPr>
        <w:lastRenderedPageBreak/>
        <w:t xml:space="preserve">Zadanie </w:t>
      </w:r>
      <w:r w:rsidR="00937772">
        <w:rPr>
          <w:rFonts w:ascii="Times New Roman" w:hAnsi="Times New Roman" w:cs="Times New Roman"/>
          <w:b/>
          <w:sz w:val="24"/>
          <w:szCs w:val="24"/>
        </w:rPr>
        <w:t>4</w:t>
      </w:r>
      <w:r w:rsidR="00611127">
        <w:rPr>
          <w:rFonts w:ascii="Times New Roman" w:hAnsi="Times New Roman" w:cs="Times New Roman"/>
          <w:b/>
          <w:sz w:val="24"/>
          <w:szCs w:val="24"/>
        </w:rPr>
        <w:t xml:space="preserve">. (0–1) </w:t>
      </w:r>
    </w:p>
    <w:p w:rsidR="00860B89" w:rsidRDefault="00860B89" w:rsidP="00CA2FDA">
      <w:pPr>
        <w:spacing w:after="0" w:line="240" w:lineRule="auto"/>
        <w:rPr>
          <w:rFonts w:ascii="Times New Roman" w:hAnsi="Times New Roman"/>
          <w:b/>
          <w:sz w:val="24"/>
          <w:szCs w:val="24"/>
        </w:rPr>
      </w:pPr>
    </w:p>
    <w:p w:rsidR="00CA2FDA" w:rsidRDefault="00BD2791" w:rsidP="00CA2FDA">
      <w:pPr>
        <w:spacing w:after="0" w:line="240" w:lineRule="auto"/>
        <w:rPr>
          <w:rFonts w:ascii="Times New Roman" w:hAnsi="Times New Roman" w:cs="Times New Roman"/>
          <w:sz w:val="24"/>
          <w:szCs w:val="24"/>
        </w:rPr>
      </w:pPr>
      <w:r>
        <w:rPr>
          <w:rFonts w:ascii="Times New Roman" w:hAnsi="Times New Roman"/>
          <w:b/>
          <w:sz w:val="24"/>
          <w:szCs w:val="24"/>
        </w:rPr>
        <w:t>Wymagania</w:t>
      </w:r>
      <w:r w:rsidRPr="00BC47A4">
        <w:rPr>
          <w:rFonts w:ascii="Times New Roman" w:hAnsi="Times New Roman"/>
          <w:b/>
          <w:sz w:val="24"/>
          <w:szCs w:val="24"/>
        </w:rPr>
        <w:t xml:space="preserve"> ogólne</w:t>
      </w:r>
      <w:r w:rsidR="00CA2FDA" w:rsidRPr="00CA2FDA">
        <w:rPr>
          <w:rFonts w:ascii="Times New Roman" w:hAnsi="Times New Roman" w:cs="Times New Roman"/>
          <w:sz w:val="24"/>
          <w:szCs w:val="24"/>
        </w:rPr>
        <w:t xml:space="preserve"> </w:t>
      </w:r>
    </w:p>
    <w:p w:rsidR="00CA2FDA" w:rsidRDefault="00CA2FDA" w:rsidP="00CA2FDA">
      <w:pPr>
        <w:spacing w:after="0" w:line="240" w:lineRule="auto"/>
        <w:rPr>
          <w:rFonts w:ascii="Times New Roman" w:hAnsi="Times New Roman"/>
          <w:sz w:val="24"/>
          <w:szCs w:val="24"/>
        </w:rPr>
      </w:pPr>
      <w:r w:rsidRPr="009753BE">
        <w:rPr>
          <w:rFonts w:ascii="Times New Roman" w:hAnsi="Times New Roman" w:cs="Times New Roman"/>
          <w:sz w:val="24"/>
          <w:szCs w:val="24"/>
        </w:rPr>
        <w:t>Podstawa programowa 201</w:t>
      </w:r>
      <w:r>
        <w:rPr>
          <w:rFonts w:ascii="Times New Roman" w:hAnsi="Times New Roman" w:cs="Times New Roman"/>
          <w:sz w:val="24"/>
          <w:szCs w:val="24"/>
        </w:rPr>
        <w:t>2</w:t>
      </w:r>
      <w:r w:rsidRPr="00B9696C">
        <w:rPr>
          <w:rFonts w:ascii="Times New Roman" w:hAnsi="Times New Roman"/>
          <w:sz w:val="24"/>
          <w:szCs w:val="24"/>
        </w:rPr>
        <w:t xml:space="preserve"> </w:t>
      </w:r>
    </w:p>
    <w:p w:rsidR="00CA2FDA" w:rsidRPr="00CA2FDA" w:rsidRDefault="00CA2FDA" w:rsidP="00CA2FDA">
      <w:pPr>
        <w:spacing w:after="0" w:line="240" w:lineRule="auto"/>
        <w:rPr>
          <w:rFonts w:ascii="Times New Roman" w:hAnsi="Times New Roman"/>
          <w:sz w:val="24"/>
          <w:szCs w:val="24"/>
        </w:rPr>
      </w:pPr>
      <w:r>
        <w:rPr>
          <w:rFonts w:ascii="Times New Roman" w:hAnsi="Times New Roman"/>
          <w:sz w:val="24"/>
          <w:szCs w:val="24"/>
        </w:rPr>
        <w:t>II. Analiza i interpretacja tekstów kultury.</w:t>
      </w:r>
    </w:p>
    <w:p w:rsidR="0046168E" w:rsidRDefault="0046168E" w:rsidP="00BD2791">
      <w:pPr>
        <w:spacing w:after="0" w:line="240" w:lineRule="auto"/>
        <w:rPr>
          <w:rFonts w:ascii="Times New Roman" w:hAnsi="Times New Roman" w:cs="Times New Roman"/>
          <w:sz w:val="24"/>
          <w:szCs w:val="24"/>
        </w:rPr>
      </w:pPr>
    </w:p>
    <w:p w:rsidR="00BD2791" w:rsidRPr="00CA2FDA" w:rsidRDefault="00CA2FDA" w:rsidP="00BD2791">
      <w:pPr>
        <w:spacing w:after="0" w:line="240" w:lineRule="auto"/>
        <w:rPr>
          <w:rFonts w:ascii="Times New Roman" w:hAnsi="Times New Roman"/>
          <w:sz w:val="24"/>
          <w:szCs w:val="24"/>
        </w:rPr>
      </w:pPr>
      <w:r w:rsidRPr="009753BE">
        <w:rPr>
          <w:rFonts w:ascii="Times New Roman" w:hAnsi="Times New Roman" w:cs="Times New Roman"/>
          <w:sz w:val="24"/>
          <w:szCs w:val="24"/>
        </w:rPr>
        <w:t>Podstawa programowa 201</w:t>
      </w:r>
      <w:r>
        <w:rPr>
          <w:rFonts w:ascii="Times New Roman" w:hAnsi="Times New Roman" w:cs="Times New Roman"/>
          <w:sz w:val="24"/>
          <w:szCs w:val="24"/>
        </w:rPr>
        <w:t>7</w:t>
      </w:r>
      <w:r w:rsidRPr="00B9696C">
        <w:rPr>
          <w:rFonts w:ascii="Times New Roman" w:hAnsi="Times New Roman"/>
          <w:sz w:val="24"/>
          <w:szCs w:val="24"/>
        </w:rPr>
        <w:t xml:space="preserve"> </w:t>
      </w:r>
    </w:p>
    <w:p w:rsidR="00BD2791" w:rsidRPr="006F785F" w:rsidRDefault="00BD2791" w:rsidP="00BD2791">
      <w:pPr>
        <w:spacing w:after="0" w:line="240" w:lineRule="auto"/>
        <w:rPr>
          <w:rFonts w:ascii="Times New Roman" w:hAnsi="Times New Roman"/>
          <w:sz w:val="24"/>
          <w:szCs w:val="24"/>
        </w:rPr>
      </w:pPr>
      <w:r>
        <w:rPr>
          <w:rFonts w:ascii="Times New Roman" w:hAnsi="Times New Roman"/>
          <w:sz w:val="24"/>
          <w:szCs w:val="24"/>
        </w:rPr>
        <w:t>I. Kształcenie literackie i</w:t>
      </w:r>
      <w:r w:rsidR="0046168E">
        <w:rPr>
          <w:rFonts w:ascii="Times New Roman" w:hAnsi="Times New Roman"/>
          <w:sz w:val="24"/>
          <w:szCs w:val="24"/>
        </w:rPr>
        <w:t xml:space="preserve"> </w:t>
      </w:r>
      <w:r w:rsidRPr="006F785F">
        <w:rPr>
          <w:rFonts w:ascii="Times New Roman" w:hAnsi="Times New Roman"/>
          <w:sz w:val="24"/>
          <w:szCs w:val="24"/>
        </w:rPr>
        <w:t>kulturowe.</w:t>
      </w:r>
    </w:p>
    <w:p w:rsidR="00BD2791" w:rsidRDefault="00BD2791" w:rsidP="00BD2791">
      <w:pPr>
        <w:spacing w:after="0" w:line="240" w:lineRule="auto"/>
        <w:rPr>
          <w:rFonts w:ascii="Times New Roman" w:hAnsi="Times New Roman"/>
          <w:sz w:val="24"/>
          <w:szCs w:val="24"/>
        </w:rPr>
      </w:pPr>
      <w:r w:rsidRPr="006F785F">
        <w:rPr>
          <w:rFonts w:ascii="Times New Roman" w:hAnsi="Times New Roman"/>
          <w:sz w:val="24"/>
          <w:szCs w:val="24"/>
        </w:rPr>
        <w:t xml:space="preserve">1. Wyrabianie i rozwijanie zdolności rozumienia </w:t>
      </w:r>
      <w:r>
        <w:rPr>
          <w:rFonts w:ascii="Times New Roman" w:hAnsi="Times New Roman"/>
          <w:sz w:val="24"/>
          <w:szCs w:val="24"/>
        </w:rPr>
        <w:t xml:space="preserve">[…] </w:t>
      </w:r>
      <w:r w:rsidRPr="006F785F">
        <w:rPr>
          <w:rFonts w:ascii="Times New Roman" w:hAnsi="Times New Roman"/>
          <w:sz w:val="24"/>
          <w:szCs w:val="24"/>
        </w:rPr>
        <w:t>innych tekstów kultury.</w:t>
      </w:r>
    </w:p>
    <w:p w:rsidR="00BD2791" w:rsidRPr="006F785F" w:rsidRDefault="00BD2791" w:rsidP="00BD2791">
      <w:pPr>
        <w:spacing w:after="0" w:line="240" w:lineRule="auto"/>
        <w:rPr>
          <w:rFonts w:ascii="Times New Roman" w:hAnsi="Times New Roman"/>
          <w:sz w:val="24"/>
          <w:szCs w:val="24"/>
        </w:rPr>
      </w:pPr>
      <w:r w:rsidRPr="006F785F">
        <w:rPr>
          <w:rFonts w:ascii="Times New Roman" w:hAnsi="Times New Roman"/>
          <w:sz w:val="24"/>
          <w:szCs w:val="24"/>
        </w:rPr>
        <w:t>III. Tworzenie wypowiedzi.</w:t>
      </w:r>
    </w:p>
    <w:p w:rsidR="00BD2791" w:rsidRDefault="00BD2791" w:rsidP="00BD2791">
      <w:pPr>
        <w:spacing w:after="0" w:line="240" w:lineRule="auto"/>
        <w:rPr>
          <w:rFonts w:ascii="Times New Roman" w:hAnsi="Times New Roman"/>
          <w:sz w:val="24"/>
          <w:szCs w:val="24"/>
        </w:rPr>
      </w:pPr>
      <w:r w:rsidRPr="006F785F">
        <w:rPr>
          <w:rFonts w:ascii="Times New Roman" w:hAnsi="Times New Roman"/>
          <w:sz w:val="24"/>
          <w:szCs w:val="24"/>
        </w:rPr>
        <w:t>6. Poznawanie podstawowych zasad retoryki, w szczególności argumentowania […]</w:t>
      </w:r>
      <w:r>
        <w:rPr>
          <w:rFonts w:ascii="Times New Roman" w:hAnsi="Times New Roman"/>
          <w:sz w:val="24"/>
          <w:szCs w:val="24"/>
        </w:rPr>
        <w:t>.</w:t>
      </w:r>
    </w:p>
    <w:p w:rsidR="00BD2791" w:rsidRDefault="00BD2791" w:rsidP="00BD2791">
      <w:pPr>
        <w:spacing w:after="0" w:line="240" w:lineRule="auto"/>
        <w:rPr>
          <w:rFonts w:ascii="Times New Roman" w:hAnsi="Times New Roman"/>
          <w:sz w:val="24"/>
          <w:szCs w:val="24"/>
        </w:rPr>
      </w:pPr>
    </w:p>
    <w:p w:rsidR="00BD2791" w:rsidRDefault="00BD2791" w:rsidP="00BD2791">
      <w:pPr>
        <w:spacing w:after="0" w:line="240" w:lineRule="auto"/>
        <w:rPr>
          <w:rFonts w:ascii="Times New Roman" w:hAnsi="Times New Roman"/>
          <w:b/>
          <w:sz w:val="24"/>
          <w:szCs w:val="24"/>
        </w:rPr>
      </w:pPr>
      <w:r>
        <w:rPr>
          <w:rFonts w:ascii="Times New Roman" w:hAnsi="Times New Roman"/>
          <w:b/>
          <w:sz w:val="24"/>
          <w:szCs w:val="24"/>
        </w:rPr>
        <w:t>Wymagania</w:t>
      </w:r>
      <w:r w:rsidRPr="00BC47A4">
        <w:rPr>
          <w:rFonts w:ascii="Times New Roman" w:hAnsi="Times New Roman"/>
          <w:b/>
          <w:sz w:val="24"/>
          <w:szCs w:val="24"/>
        </w:rPr>
        <w:t xml:space="preserve"> szczegółowe</w:t>
      </w:r>
    </w:p>
    <w:p w:rsidR="00937772" w:rsidRDefault="00937772" w:rsidP="00BD2791">
      <w:pPr>
        <w:spacing w:after="0" w:line="240" w:lineRule="auto"/>
        <w:rPr>
          <w:rFonts w:ascii="Times New Roman" w:hAnsi="Times New Roman"/>
          <w:sz w:val="24"/>
          <w:szCs w:val="24"/>
        </w:rPr>
      </w:pPr>
      <w:r>
        <w:rPr>
          <w:rFonts w:ascii="Times New Roman" w:hAnsi="Times New Roman" w:cs="Times New Roman"/>
          <w:sz w:val="24"/>
          <w:szCs w:val="24"/>
        </w:rPr>
        <w:t>Podstawa programowa 2012</w:t>
      </w:r>
    </w:p>
    <w:p w:rsidR="00BD2791" w:rsidRDefault="00BD2791" w:rsidP="00BD2791">
      <w:pPr>
        <w:spacing w:after="0" w:line="240" w:lineRule="auto"/>
        <w:rPr>
          <w:rFonts w:ascii="Times New Roman" w:hAnsi="Times New Roman"/>
          <w:sz w:val="24"/>
          <w:szCs w:val="24"/>
        </w:rPr>
      </w:pPr>
      <w:r w:rsidRPr="005F694F">
        <w:rPr>
          <w:rFonts w:ascii="Times New Roman" w:hAnsi="Times New Roman"/>
          <w:sz w:val="24"/>
          <w:szCs w:val="24"/>
        </w:rPr>
        <w:t>Klasy IV–VI</w:t>
      </w:r>
    </w:p>
    <w:p w:rsidR="00BD2791" w:rsidRDefault="00BD2791" w:rsidP="00BD2791">
      <w:pPr>
        <w:spacing w:after="0" w:line="240" w:lineRule="auto"/>
        <w:rPr>
          <w:rFonts w:ascii="Times New Roman" w:hAnsi="Times New Roman"/>
          <w:sz w:val="24"/>
          <w:szCs w:val="24"/>
        </w:rPr>
      </w:pPr>
      <w:r>
        <w:rPr>
          <w:rFonts w:ascii="Times New Roman" w:hAnsi="Times New Roman"/>
          <w:sz w:val="24"/>
          <w:szCs w:val="24"/>
        </w:rPr>
        <w:t>3. Interpretacja. Uczeń:</w:t>
      </w:r>
    </w:p>
    <w:p w:rsidR="00BD2791" w:rsidRDefault="00BD2791" w:rsidP="00BD2791">
      <w:pPr>
        <w:spacing w:after="0" w:line="240" w:lineRule="auto"/>
        <w:rPr>
          <w:rFonts w:ascii="Times New Roman" w:hAnsi="Times New Roman"/>
          <w:sz w:val="24"/>
          <w:szCs w:val="24"/>
        </w:rPr>
      </w:pPr>
      <w:r>
        <w:rPr>
          <w:rFonts w:ascii="Times New Roman" w:hAnsi="Times New Roman"/>
          <w:sz w:val="24"/>
          <w:szCs w:val="24"/>
        </w:rPr>
        <w:t>1) odbiera teksty kultury na poziomie dosłownym i przenośnym.</w:t>
      </w:r>
    </w:p>
    <w:p w:rsidR="00937772" w:rsidRDefault="00937772" w:rsidP="00BD2791">
      <w:pPr>
        <w:spacing w:after="0" w:line="240" w:lineRule="auto"/>
        <w:rPr>
          <w:rFonts w:ascii="Times New Roman" w:hAnsi="Times New Roman"/>
          <w:sz w:val="24"/>
          <w:szCs w:val="24"/>
        </w:rPr>
      </w:pPr>
    </w:p>
    <w:p w:rsidR="00937772" w:rsidRDefault="00937772" w:rsidP="00BD2791">
      <w:pPr>
        <w:spacing w:after="0" w:line="240" w:lineRule="auto"/>
        <w:rPr>
          <w:rFonts w:ascii="Times New Roman" w:hAnsi="Times New Roman"/>
          <w:sz w:val="24"/>
          <w:szCs w:val="24"/>
        </w:rPr>
      </w:pPr>
      <w:r>
        <w:rPr>
          <w:rFonts w:ascii="Times New Roman" w:hAnsi="Times New Roman" w:cs="Times New Roman"/>
          <w:sz w:val="24"/>
          <w:szCs w:val="24"/>
        </w:rPr>
        <w:t>Podstawa programowa 2012</w:t>
      </w:r>
    </w:p>
    <w:p w:rsidR="00BD2791" w:rsidRDefault="00BD2791" w:rsidP="00BD2791">
      <w:pPr>
        <w:spacing w:after="0" w:line="240" w:lineRule="auto"/>
        <w:rPr>
          <w:rFonts w:ascii="Times New Roman" w:hAnsi="Times New Roman"/>
          <w:sz w:val="24"/>
          <w:szCs w:val="24"/>
        </w:rPr>
      </w:pPr>
      <w:r>
        <w:rPr>
          <w:rFonts w:ascii="Times New Roman" w:hAnsi="Times New Roman"/>
          <w:sz w:val="24"/>
          <w:szCs w:val="24"/>
        </w:rPr>
        <w:t>Klasy VII i VIII</w:t>
      </w:r>
    </w:p>
    <w:p w:rsidR="00BD2791" w:rsidRPr="006F785F" w:rsidRDefault="00BD2791" w:rsidP="00BD2791">
      <w:pPr>
        <w:spacing w:after="0" w:line="240" w:lineRule="auto"/>
        <w:rPr>
          <w:rFonts w:ascii="Times New Roman" w:hAnsi="Times New Roman"/>
          <w:sz w:val="24"/>
          <w:szCs w:val="24"/>
        </w:rPr>
      </w:pPr>
      <w:r w:rsidRPr="006F785F">
        <w:rPr>
          <w:rFonts w:ascii="Times New Roman" w:hAnsi="Times New Roman"/>
          <w:sz w:val="24"/>
          <w:szCs w:val="24"/>
        </w:rPr>
        <w:t>2. Odbiór tekstów kultury. Uczeń:</w:t>
      </w:r>
    </w:p>
    <w:p w:rsidR="00BD2791" w:rsidRPr="006F785F" w:rsidRDefault="00BD2791" w:rsidP="00BD2791">
      <w:pPr>
        <w:spacing w:after="0" w:line="240" w:lineRule="auto"/>
        <w:rPr>
          <w:rFonts w:ascii="Times New Roman" w:hAnsi="Times New Roman"/>
          <w:sz w:val="24"/>
          <w:szCs w:val="24"/>
        </w:rPr>
      </w:pPr>
      <w:r w:rsidRPr="006F785F">
        <w:rPr>
          <w:rFonts w:ascii="Times New Roman" w:hAnsi="Times New Roman"/>
          <w:sz w:val="24"/>
          <w:szCs w:val="24"/>
        </w:rPr>
        <w:t>1) wyszukuje w tekście potrzebne informacje</w:t>
      </w:r>
      <w:r>
        <w:rPr>
          <w:rFonts w:ascii="Times New Roman" w:hAnsi="Times New Roman"/>
          <w:sz w:val="24"/>
          <w:szCs w:val="24"/>
        </w:rPr>
        <w:t xml:space="preserve"> […].</w:t>
      </w:r>
    </w:p>
    <w:p w:rsidR="00BD2791" w:rsidRPr="006F785F" w:rsidRDefault="00BD2791" w:rsidP="00BD2791">
      <w:pPr>
        <w:spacing w:after="0" w:line="240" w:lineRule="auto"/>
        <w:rPr>
          <w:rFonts w:ascii="Times New Roman" w:hAnsi="Times New Roman"/>
          <w:sz w:val="24"/>
          <w:szCs w:val="24"/>
        </w:rPr>
      </w:pPr>
      <w:r w:rsidRPr="006F785F">
        <w:rPr>
          <w:rFonts w:ascii="Times New Roman" w:hAnsi="Times New Roman"/>
          <w:sz w:val="24"/>
          <w:szCs w:val="24"/>
        </w:rPr>
        <w:t>1. Elementy retoryki. Uczeń:</w:t>
      </w:r>
    </w:p>
    <w:p w:rsidR="00BD2791" w:rsidRPr="005F694F" w:rsidRDefault="00BD2791" w:rsidP="00BD2791">
      <w:pPr>
        <w:spacing w:after="0" w:line="240" w:lineRule="auto"/>
        <w:rPr>
          <w:rFonts w:ascii="Times New Roman" w:hAnsi="Times New Roman"/>
          <w:sz w:val="24"/>
          <w:szCs w:val="24"/>
        </w:rPr>
      </w:pPr>
      <w:r>
        <w:rPr>
          <w:rFonts w:ascii="Times New Roman" w:hAnsi="Times New Roman"/>
          <w:sz w:val="24"/>
          <w:szCs w:val="24"/>
        </w:rPr>
        <w:t>6</w:t>
      </w:r>
      <w:r w:rsidRPr="006F785F">
        <w:rPr>
          <w:rFonts w:ascii="Times New Roman" w:hAnsi="Times New Roman"/>
          <w:sz w:val="24"/>
          <w:szCs w:val="24"/>
        </w:rPr>
        <w:t xml:space="preserve">) </w:t>
      </w:r>
      <w:r>
        <w:rPr>
          <w:rFonts w:ascii="Times New Roman" w:hAnsi="Times New Roman"/>
          <w:sz w:val="24"/>
          <w:szCs w:val="24"/>
        </w:rPr>
        <w:t>przeprowadza wnioskowanie […].</w:t>
      </w:r>
    </w:p>
    <w:p w:rsidR="00BD2791" w:rsidRDefault="00BD2791" w:rsidP="00BD2791">
      <w:pPr>
        <w:spacing w:after="0" w:line="240" w:lineRule="auto"/>
        <w:rPr>
          <w:rFonts w:ascii="Times New Roman" w:hAnsi="Times New Roman"/>
          <w:b/>
          <w:sz w:val="24"/>
          <w:szCs w:val="24"/>
        </w:rPr>
      </w:pPr>
    </w:p>
    <w:p w:rsidR="00BD2791" w:rsidRDefault="00BD2791" w:rsidP="00BD2791">
      <w:pPr>
        <w:spacing w:after="0" w:line="240" w:lineRule="auto"/>
        <w:rPr>
          <w:rFonts w:ascii="Times New Roman" w:hAnsi="Times New Roman"/>
          <w:b/>
          <w:sz w:val="24"/>
          <w:szCs w:val="24"/>
        </w:rPr>
      </w:pPr>
      <w:r w:rsidRPr="00587AA0">
        <w:rPr>
          <w:rFonts w:ascii="Times New Roman" w:hAnsi="Times New Roman"/>
          <w:b/>
          <w:sz w:val="24"/>
          <w:szCs w:val="24"/>
        </w:rPr>
        <w:t>Zasady oceniania</w:t>
      </w:r>
    </w:p>
    <w:p w:rsidR="00BD2791" w:rsidRPr="005F694F" w:rsidRDefault="00BD2791" w:rsidP="00BD2791">
      <w:pPr>
        <w:spacing w:after="0" w:line="240" w:lineRule="auto"/>
        <w:jc w:val="both"/>
        <w:rPr>
          <w:rFonts w:ascii="Times New Roman" w:hAnsi="Times New Roman"/>
          <w:sz w:val="24"/>
          <w:szCs w:val="24"/>
        </w:rPr>
      </w:pPr>
      <w:r w:rsidRPr="005F694F">
        <w:rPr>
          <w:rFonts w:ascii="Times New Roman" w:hAnsi="Times New Roman"/>
          <w:sz w:val="24"/>
          <w:szCs w:val="24"/>
        </w:rPr>
        <w:t xml:space="preserve">1 punkt – poprawne wyjaśnienie sensu zdania w odniesieniu do całego tekstu. </w:t>
      </w:r>
    </w:p>
    <w:p w:rsidR="00BD2791" w:rsidRDefault="00BD2791" w:rsidP="00BD2791">
      <w:pPr>
        <w:spacing w:after="0" w:line="240" w:lineRule="auto"/>
        <w:jc w:val="both"/>
        <w:rPr>
          <w:rFonts w:ascii="Times New Roman" w:hAnsi="Times New Roman"/>
          <w:sz w:val="24"/>
          <w:szCs w:val="24"/>
        </w:rPr>
      </w:pPr>
      <w:r w:rsidRPr="005F694F">
        <w:rPr>
          <w:rFonts w:ascii="Times New Roman" w:hAnsi="Times New Roman"/>
          <w:sz w:val="24"/>
          <w:szCs w:val="24"/>
        </w:rPr>
        <w:t>0 punktów –</w:t>
      </w:r>
      <w:r>
        <w:rPr>
          <w:rFonts w:ascii="Times New Roman" w:hAnsi="Times New Roman"/>
          <w:sz w:val="24"/>
          <w:szCs w:val="24"/>
        </w:rPr>
        <w:t xml:space="preserve"> odpowiedź niepełna lub niepoprawna </w:t>
      </w:r>
      <w:r w:rsidRPr="004A7747">
        <w:rPr>
          <w:rFonts w:ascii="Times New Roman" w:hAnsi="Times New Roman"/>
          <w:sz w:val="24"/>
          <w:szCs w:val="24"/>
        </w:rPr>
        <w:t>albo brak odpowiedzi.</w:t>
      </w:r>
    </w:p>
    <w:p w:rsidR="00BD2791" w:rsidRDefault="00BD2791" w:rsidP="00BD2791">
      <w:pPr>
        <w:spacing w:after="0" w:line="240" w:lineRule="auto"/>
        <w:rPr>
          <w:rFonts w:ascii="Times New Roman" w:hAnsi="Times New Roman"/>
          <w:b/>
          <w:sz w:val="24"/>
          <w:szCs w:val="24"/>
        </w:rPr>
      </w:pPr>
    </w:p>
    <w:p w:rsidR="00BD2791" w:rsidRPr="005F694F" w:rsidRDefault="00BD2791" w:rsidP="00BD2791">
      <w:pPr>
        <w:spacing w:after="0" w:line="240" w:lineRule="auto"/>
        <w:rPr>
          <w:rFonts w:ascii="Times New Roman" w:hAnsi="Times New Roman"/>
          <w:b/>
          <w:sz w:val="24"/>
          <w:szCs w:val="24"/>
        </w:rPr>
      </w:pPr>
      <w:r w:rsidRPr="005F694F">
        <w:rPr>
          <w:rFonts w:ascii="Times New Roman" w:hAnsi="Times New Roman"/>
          <w:b/>
          <w:sz w:val="24"/>
          <w:szCs w:val="24"/>
        </w:rPr>
        <w:t>Przykładowe rozwiązanie</w:t>
      </w:r>
    </w:p>
    <w:p w:rsidR="00BD2791" w:rsidRPr="005F694F" w:rsidRDefault="00BD2791" w:rsidP="00611127">
      <w:pPr>
        <w:spacing w:after="0" w:line="240" w:lineRule="auto"/>
        <w:jc w:val="both"/>
        <w:rPr>
          <w:rFonts w:ascii="Times New Roman" w:hAnsi="Times New Roman"/>
          <w:b/>
          <w:sz w:val="24"/>
          <w:szCs w:val="24"/>
        </w:rPr>
      </w:pPr>
      <w:r w:rsidRPr="005F694F">
        <w:rPr>
          <w:rFonts w:ascii="Times New Roman" w:hAnsi="Times New Roman"/>
          <w:sz w:val="24"/>
          <w:szCs w:val="24"/>
        </w:rPr>
        <w:t xml:space="preserve">W ostatnim zdaniu autor zawarł przesłanie tekstu. Dostrzegł, </w:t>
      </w:r>
      <w:r w:rsidR="009A3E9D">
        <w:rPr>
          <w:rFonts w:ascii="Times New Roman" w:hAnsi="Times New Roman"/>
          <w:sz w:val="24"/>
          <w:szCs w:val="24"/>
        </w:rPr>
        <w:t>że wyparcie słowa „kajet” przez</w:t>
      </w:r>
      <w:r w:rsidR="00D05BDD">
        <w:rPr>
          <w:rFonts w:ascii="Times New Roman" w:hAnsi="Times New Roman"/>
          <w:sz w:val="24"/>
          <w:szCs w:val="24"/>
        </w:rPr>
        <w:t xml:space="preserve"> </w:t>
      </w:r>
      <w:r w:rsidRPr="005F694F">
        <w:rPr>
          <w:rFonts w:ascii="Times New Roman" w:hAnsi="Times New Roman"/>
          <w:sz w:val="24"/>
          <w:szCs w:val="24"/>
        </w:rPr>
        <w:t>nowsze wyrazy oraz pojawienie się technicznych nowinek świadczy o przemijalności rzeczy i</w:t>
      </w:r>
      <w:r w:rsidR="004D2228">
        <w:rPr>
          <w:rFonts w:ascii="Times New Roman" w:hAnsi="Times New Roman"/>
          <w:sz w:val="24"/>
          <w:szCs w:val="24"/>
        </w:rPr>
        <w:t> </w:t>
      </w:r>
      <w:r w:rsidRPr="005F694F">
        <w:rPr>
          <w:rFonts w:ascii="Times New Roman" w:hAnsi="Times New Roman"/>
          <w:sz w:val="24"/>
          <w:szCs w:val="24"/>
        </w:rPr>
        <w:t>ludzi, o nieustannych zmianach. Tymczasem on dobrze czuje się w świecie znanym, oswojonym, bo tak pełniej odczuwa związek z przeszłością.</w:t>
      </w:r>
    </w:p>
    <w:p w:rsidR="00611127" w:rsidRDefault="00611127" w:rsidP="009D4F28">
      <w:pPr>
        <w:spacing w:after="0" w:line="240" w:lineRule="auto"/>
        <w:rPr>
          <w:rFonts w:ascii="Times New Roman" w:hAnsi="Times New Roman" w:cs="Times New Roman"/>
          <w:sz w:val="24"/>
          <w:szCs w:val="24"/>
        </w:rPr>
      </w:pPr>
    </w:p>
    <w:p w:rsidR="009D4F28" w:rsidRDefault="009D4F28" w:rsidP="00C40C4C">
      <w:pPr>
        <w:spacing w:after="0" w:line="240" w:lineRule="auto"/>
        <w:rPr>
          <w:rFonts w:ascii="Times New Roman" w:hAnsi="Times New Roman" w:cs="Times New Roman"/>
          <w:sz w:val="24"/>
          <w:szCs w:val="24"/>
        </w:rPr>
      </w:pPr>
    </w:p>
    <w:p w:rsidR="00BD2791" w:rsidRDefault="00BD2791" w:rsidP="00FB55D6">
      <w:pPr>
        <w:shd w:val="clear" w:color="auto" w:fill="D9D9D9" w:themeFill="background1" w:themeFillShade="D9"/>
        <w:spacing w:after="0" w:line="240" w:lineRule="auto"/>
        <w:rPr>
          <w:rFonts w:ascii="Times New Roman" w:hAnsi="Times New Roman" w:cs="Times New Roman"/>
          <w:b/>
          <w:sz w:val="24"/>
          <w:szCs w:val="24"/>
        </w:rPr>
      </w:pPr>
      <w:r>
        <w:rPr>
          <w:rFonts w:ascii="Times New Roman" w:hAnsi="Times New Roman" w:cs="Times New Roman"/>
          <w:b/>
          <w:sz w:val="24"/>
          <w:szCs w:val="24"/>
        </w:rPr>
        <w:t>Zadanie</w:t>
      </w:r>
      <w:r w:rsidR="004F69EB">
        <w:rPr>
          <w:rFonts w:ascii="Times New Roman" w:hAnsi="Times New Roman" w:cs="Times New Roman"/>
          <w:b/>
          <w:sz w:val="24"/>
          <w:szCs w:val="24"/>
        </w:rPr>
        <w:t xml:space="preserve"> </w:t>
      </w:r>
      <w:r w:rsidR="009D4F28">
        <w:rPr>
          <w:rFonts w:ascii="Times New Roman" w:hAnsi="Times New Roman" w:cs="Times New Roman"/>
          <w:b/>
          <w:sz w:val="24"/>
          <w:szCs w:val="24"/>
        </w:rPr>
        <w:t>5</w:t>
      </w:r>
      <w:r>
        <w:rPr>
          <w:rFonts w:ascii="Times New Roman" w:hAnsi="Times New Roman" w:cs="Times New Roman"/>
          <w:b/>
          <w:sz w:val="24"/>
          <w:szCs w:val="24"/>
        </w:rPr>
        <w:t>. (0–1)</w:t>
      </w:r>
    </w:p>
    <w:p w:rsidR="00BD2791" w:rsidRDefault="00BD2791" w:rsidP="00BD2791">
      <w:pPr>
        <w:spacing w:after="0" w:line="240" w:lineRule="auto"/>
        <w:rPr>
          <w:rFonts w:ascii="Times New Roman" w:hAnsi="Times New Roman"/>
          <w:b/>
          <w:sz w:val="24"/>
          <w:szCs w:val="24"/>
        </w:rPr>
      </w:pPr>
    </w:p>
    <w:p w:rsidR="00BD2791" w:rsidRDefault="00BD2791" w:rsidP="00BD2791">
      <w:pPr>
        <w:spacing w:after="0" w:line="240" w:lineRule="auto"/>
        <w:rPr>
          <w:rFonts w:ascii="Times New Roman" w:hAnsi="Times New Roman"/>
          <w:b/>
          <w:sz w:val="24"/>
          <w:szCs w:val="24"/>
        </w:rPr>
      </w:pPr>
      <w:r>
        <w:rPr>
          <w:rFonts w:ascii="Times New Roman" w:hAnsi="Times New Roman"/>
          <w:b/>
          <w:sz w:val="24"/>
          <w:szCs w:val="24"/>
        </w:rPr>
        <w:t>Wymagania</w:t>
      </w:r>
      <w:r w:rsidRPr="00BC47A4">
        <w:rPr>
          <w:rFonts w:ascii="Times New Roman" w:hAnsi="Times New Roman"/>
          <w:b/>
          <w:sz w:val="24"/>
          <w:szCs w:val="24"/>
        </w:rPr>
        <w:t xml:space="preserve"> ogólne</w:t>
      </w:r>
    </w:p>
    <w:p w:rsidR="00CA2FDA" w:rsidRDefault="00CA2FDA" w:rsidP="00CA2FDA">
      <w:pPr>
        <w:spacing w:after="0" w:line="240" w:lineRule="auto"/>
        <w:rPr>
          <w:rFonts w:ascii="Times New Roman" w:hAnsi="Times New Roman" w:cs="Times New Roman"/>
          <w:sz w:val="24"/>
          <w:szCs w:val="24"/>
        </w:rPr>
      </w:pPr>
      <w:r w:rsidRPr="009753BE">
        <w:rPr>
          <w:rFonts w:ascii="Times New Roman" w:hAnsi="Times New Roman" w:cs="Times New Roman"/>
          <w:sz w:val="24"/>
          <w:szCs w:val="24"/>
        </w:rPr>
        <w:t>Podstawa programowa 201</w:t>
      </w:r>
      <w:r>
        <w:rPr>
          <w:rFonts w:ascii="Times New Roman" w:hAnsi="Times New Roman" w:cs="Times New Roman"/>
          <w:sz w:val="24"/>
          <w:szCs w:val="24"/>
        </w:rPr>
        <w:t>2</w:t>
      </w:r>
    </w:p>
    <w:p w:rsidR="00CA2FDA" w:rsidRPr="00CA2FDA" w:rsidRDefault="00CA2FDA" w:rsidP="00CA2FDA">
      <w:pPr>
        <w:tabs>
          <w:tab w:val="left" w:pos="233"/>
        </w:tabs>
        <w:autoSpaceDE w:val="0"/>
        <w:autoSpaceDN w:val="0"/>
        <w:adjustRightInd w:val="0"/>
        <w:spacing w:after="0" w:line="240" w:lineRule="auto"/>
        <w:rPr>
          <w:rFonts w:ascii="Times New Roman" w:hAnsi="Times New Roman"/>
          <w:sz w:val="24"/>
          <w:szCs w:val="24"/>
        </w:rPr>
      </w:pPr>
      <w:r>
        <w:rPr>
          <w:rFonts w:ascii="Times New Roman" w:hAnsi="Times New Roman"/>
          <w:sz w:val="24"/>
          <w:szCs w:val="24"/>
        </w:rPr>
        <w:t>I. Odbiór wypowiedzi i </w:t>
      </w:r>
      <w:r w:rsidRPr="006F785F">
        <w:rPr>
          <w:rFonts w:ascii="Times New Roman" w:hAnsi="Times New Roman"/>
          <w:sz w:val="24"/>
          <w:szCs w:val="24"/>
        </w:rPr>
        <w:t>wykorzystan</w:t>
      </w:r>
      <w:r>
        <w:rPr>
          <w:rFonts w:ascii="Times New Roman" w:hAnsi="Times New Roman"/>
          <w:sz w:val="24"/>
          <w:szCs w:val="24"/>
        </w:rPr>
        <w:t>ie zawartych w nich informacji.</w:t>
      </w:r>
    </w:p>
    <w:p w:rsidR="00A95702" w:rsidRDefault="00A95702" w:rsidP="00BD2791">
      <w:pPr>
        <w:spacing w:after="0" w:line="240" w:lineRule="auto"/>
        <w:rPr>
          <w:rFonts w:ascii="Times New Roman" w:hAnsi="Times New Roman" w:cs="Times New Roman"/>
          <w:sz w:val="24"/>
          <w:szCs w:val="24"/>
        </w:rPr>
      </w:pPr>
    </w:p>
    <w:p w:rsidR="00CA2FDA" w:rsidRPr="00CA2FDA" w:rsidRDefault="00CA2FDA" w:rsidP="00BD2791">
      <w:pPr>
        <w:spacing w:after="0" w:line="240" w:lineRule="auto"/>
        <w:rPr>
          <w:rFonts w:ascii="Times New Roman" w:hAnsi="Times New Roman"/>
          <w:sz w:val="24"/>
          <w:szCs w:val="24"/>
        </w:rPr>
      </w:pPr>
      <w:r w:rsidRPr="009753BE">
        <w:rPr>
          <w:rFonts w:ascii="Times New Roman" w:hAnsi="Times New Roman" w:cs="Times New Roman"/>
          <w:sz w:val="24"/>
          <w:szCs w:val="24"/>
        </w:rPr>
        <w:t>Podstawa programowa 201</w:t>
      </w:r>
      <w:r>
        <w:rPr>
          <w:rFonts w:ascii="Times New Roman" w:hAnsi="Times New Roman" w:cs="Times New Roman"/>
          <w:sz w:val="24"/>
          <w:szCs w:val="24"/>
        </w:rPr>
        <w:t>7</w:t>
      </w:r>
      <w:r w:rsidRPr="00B9696C">
        <w:rPr>
          <w:rFonts w:ascii="Times New Roman" w:hAnsi="Times New Roman"/>
          <w:sz w:val="24"/>
          <w:szCs w:val="24"/>
        </w:rPr>
        <w:t xml:space="preserve"> </w:t>
      </w:r>
    </w:p>
    <w:p w:rsidR="00BD2791" w:rsidRPr="006F785F" w:rsidRDefault="00BD2791" w:rsidP="00BD2791">
      <w:pPr>
        <w:spacing w:after="0" w:line="240" w:lineRule="auto"/>
        <w:rPr>
          <w:rFonts w:ascii="Times New Roman" w:hAnsi="Times New Roman"/>
          <w:sz w:val="24"/>
          <w:szCs w:val="24"/>
        </w:rPr>
      </w:pPr>
      <w:r>
        <w:rPr>
          <w:rFonts w:ascii="Times New Roman" w:hAnsi="Times New Roman"/>
          <w:sz w:val="24"/>
          <w:szCs w:val="24"/>
        </w:rPr>
        <w:t>1.Kształcenie literackie i </w:t>
      </w:r>
      <w:r w:rsidRPr="006F785F">
        <w:rPr>
          <w:rFonts w:ascii="Times New Roman" w:hAnsi="Times New Roman"/>
          <w:sz w:val="24"/>
          <w:szCs w:val="24"/>
        </w:rPr>
        <w:t>kulturowe.</w:t>
      </w:r>
    </w:p>
    <w:p w:rsidR="00BD2791" w:rsidRDefault="00BD2791" w:rsidP="00BD2791">
      <w:pPr>
        <w:spacing w:after="0" w:line="240" w:lineRule="auto"/>
        <w:rPr>
          <w:rFonts w:ascii="Times New Roman" w:hAnsi="Times New Roman"/>
          <w:sz w:val="24"/>
          <w:szCs w:val="24"/>
        </w:rPr>
      </w:pPr>
      <w:r w:rsidRPr="006F785F">
        <w:rPr>
          <w:rFonts w:ascii="Times New Roman" w:hAnsi="Times New Roman"/>
          <w:sz w:val="24"/>
          <w:szCs w:val="24"/>
        </w:rPr>
        <w:t>1. Wyrabianie i rozwijanie zdolności rozumienia […] innych tekstów kultury.</w:t>
      </w:r>
    </w:p>
    <w:p w:rsidR="00BD2791" w:rsidRPr="006F785F" w:rsidRDefault="00BD2791" w:rsidP="00BD2791">
      <w:pPr>
        <w:spacing w:after="0" w:line="240" w:lineRule="auto"/>
        <w:rPr>
          <w:rFonts w:ascii="Times New Roman" w:hAnsi="Times New Roman"/>
          <w:sz w:val="24"/>
          <w:szCs w:val="24"/>
        </w:rPr>
      </w:pPr>
      <w:r w:rsidRPr="006F785F">
        <w:rPr>
          <w:rFonts w:ascii="Times New Roman" w:hAnsi="Times New Roman"/>
          <w:sz w:val="24"/>
          <w:szCs w:val="24"/>
        </w:rPr>
        <w:t>III. Tworzenie wypowiedzi.</w:t>
      </w:r>
    </w:p>
    <w:p w:rsidR="00BD2791" w:rsidRDefault="00BD2791" w:rsidP="00BD2791">
      <w:pPr>
        <w:spacing w:after="0" w:line="240" w:lineRule="auto"/>
        <w:rPr>
          <w:rFonts w:ascii="Times New Roman" w:hAnsi="Times New Roman"/>
          <w:sz w:val="24"/>
          <w:szCs w:val="24"/>
        </w:rPr>
      </w:pPr>
      <w:r w:rsidRPr="006F785F">
        <w:rPr>
          <w:rFonts w:ascii="Times New Roman" w:hAnsi="Times New Roman"/>
          <w:sz w:val="24"/>
          <w:szCs w:val="24"/>
        </w:rPr>
        <w:t>6. Poznawanie podstawowych zasad retoryki, w szczególności argumentowania […]</w:t>
      </w:r>
      <w:r>
        <w:rPr>
          <w:rFonts w:ascii="Times New Roman" w:hAnsi="Times New Roman"/>
          <w:sz w:val="24"/>
          <w:szCs w:val="24"/>
        </w:rPr>
        <w:t>.</w:t>
      </w:r>
    </w:p>
    <w:p w:rsidR="00BD2791" w:rsidRDefault="00BD2791" w:rsidP="00BD2791">
      <w:pPr>
        <w:spacing w:after="0" w:line="240" w:lineRule="auto"/>
        <w:rPr>
          <w:rFonts w:ascii="Times New Roman" w:hAnsi="Times New Roman"/>
          <w:sz w:val="24"/>
          <w:szCs w:val="24"/>
        </w:rPr>
      </w:pPr>
    </w:p>
    <w:p w:rsidR="00A95702" w:rsidRDefault="00A95702">
      <w:pPr>
        <w:rPr>
          <w:rFonts w:ascii="Times New Roman" w:hAnsi="Times New Roman"/>
          <w:b/>
          <w:sz w:val="24"/>
          <w:szCs w:val="24"/>
        </w:rPr>
      </w:pPr>
      <w:r>
        <w:rPr>
          <w:rFonts w:ascii="Times New Roman" w:hAnsi="Times New Roman"/>
          <w:b/>
          <w:sz w:val="24"/>
          <w:szCs w:val="24"/>
        </w:rPr>
        <w:br w:type="page"/>
      </w:r>
    </w:p>
    <w:p w:rsidR="00BD2791" w:rsidRDefault="00BD2791" w:rsidP="00BD2791">
      <w:pPr>
        <w:spacing w:after="0" w:line="240" w:lineRule="auto"/>
        <w:rPr>
          <w:rFonts w:ascii="Times New Roman" w:hAnsi="Times New Roman"/>
          <w:b/>
          <w:sz w:val="24"/>
          <w:szCs w:val="24"/>
        </w:rPr>
      </w:pPr>
      <w:r>
        <w:rPr>
          <w:rFonts w:ascii="Times New Roman" w:hAnsi="Times New Roman"/>
          <w:b/>
          <w:sz w:val="24"/>
          <w:szCs w:val="24"/>
        </w:rPr>
        <w:lastRenderedPageBreak/>
        <w:t>Wymagania</w:t>
      </w:r>
      <w:r w:rsidRPr="00BC47A4">
        <w:rPr>
          <w:rFonts w:ascii="Times New Roman" w:hAnsi="Times New Roman"/>
          <w:b/>
          <w:sz w:val="24"/>
          <w:szCs w:val="24"/>
        </w:rPr>
        <w:t xml:space="preserve"> szczegółowe</w:t>
      </w:r>
    </w:p>
    <w:p w:rsidR="00A95702" w:rsidRDefault="00A95702" w:rsidP="00BD2791">
      <w:pPr>
        <w:spacing w:after="0" w:line="240" w:lineRule="auto"/>
        <w:rPr>
          <w:rFonts w:ascii="Times New Roman" w:hAnsi="Times New Roman" w:cs="Times New Roman"/>
          <w:sz w:val="24"/>
          <w:szCs w:val="24"/>
        </w:rPr>
      </w:pPr>
      <w:r>
        <w:rPr>
          <w:rFonts w:ascii="Times New Roman" w:hAnsi="Times New Roman" w:cs="Times New Roman"/>
          <w:sz w:val="24"/>
          <w:szCs w:val="24"/>
        </w:rPr>
        <w:t>Podstawa programowa 2012</w:t>
      </w:r>
    </w:p>
    <w:p w:rsidR="00BD2791" w:rsidRPr="005F694F" w:rsidRDefault="00BD2791" w:rsidP="00BD2791">
      <w:pPr>
        <w:spacing w:after="0" w:line="240" w:lineRule="auto"/>
        <w:rPr>
          <w:rFonts w:ascii="Times New Roman" w:hAnsi="Times New Roman"/>
          <w:sz w:val="24"/>
          <w:szCs w:val="24"/>
        </w:rPr>
      </w:pPr>
      <w:r w:rsidRPr="005F694F">
        <w:rPr>
          <w:rFonts w:ascii="Times New Roman" w:hAnsi="Times New Roman"/>
          <w:sz w:val="24"/>
          <w:szCs w:val="24"/>
        </w:rPr>
        <w:t>Klasy IV–VI</w:t>
      </w:r>
    </w:p>
    <w:p w:rsidR="00BD2791" w:rsidRPr="006F785F" w:rsidRDefault="00BD2791" w:rsidP="00BD2791">
      <w:pPr>
        <w:spacing w:after="0" w:line="240" w:lineRule="auto"/>
        <w:rPr>
          <w:rFonts w:ascii="Times New Roman" w:hAnsi="Times New Roman"/>
          <w:sz w:val="24"/>
          <w:szCs w:val="24"/>
        </w:rPr>
      </w:pPr>
      <w:r w:rsidRPr="006F785F">
        <w:rPr>
          <w:rFonts w:ascii="Times New Roman" w:hAnsi="Times New Roman"/>
          <w:sz w:val="24"/>
          <w:szCs w:val="24"/>
        </w:rPr>
        <w:t>3. Interpretacja. Uczeń:</w:t>
      </w:r>
    </w:p>
    <w:p w:rsidR="00BD2791" w:rsidRDefault="00BD2791" w:rsidP="00BD2791">
      <w:pPr>
        <w:spacing w:after="0" w:line="240" w:lineRule="auto"/>
        <w:rPr>
          <w:rFonts w:ascii="Times New Roman" w:hAnsi="Times New Roman"/>
          <w:sz w:val="24"/>
          <w:szCs w:val="24"/>
        </w:rPr>
      </w:pPr>
      <w:r w:rsidRPr="006F785F">
        <w:rPr>
          <w:rFonts w:ascii="Times New Roman" w:hAnsi="Times New Roman"/>
          <w:sz w:val="24"/>
          <w:szCs w:val="24"/>
        </w:rPr>
        <w:t xml:space="preserve">1) odbiera tekst </w:t>
      </w:r>
      <w:r>
        <w:rPr>
          <w:rFonts w:ascii="Times New Roman" w:hAnsi="Times New Roman"/>
          <w:sz w:val="24"/>
          <w:szCs w:val="24"/>
        </w:rPr>
        <w:t>kultury na poziomie dosłownym i </w:t>
      </w:r>
      <w:r w:rsidRPr="006F785F">
        <w:rPr>
          <w:rFonts w:ascii="Times New Roman" w:hAnsi="Times New Roman"/>
          <w:sz w:val="24"/>
          <w:szCs w:val="24"/>
        </w:rPr>
        <w:t>przenośnym.</w:t>
      </w:r>
    </w:p>
    <w:p w:rsidR="00A95702" w:rsidRDefault="00A95702" w:rsidP="00BD2791">
      <w:pPr>
        <w:spacing w:after="0" w:line="240" w:lineRule="auto"/>
        <w:rPr>
          <w:rFonts w:ascii="Times New Roman" w:hAnsi="Times New Roman"/>
          <w:sz w:val="24"/>
          <w:szCs w:val="24"/>
        </w:rPr>
      </w:pPr>
    </w:p>
    <w:p w:rsidR="00A95702" w:rsidRDefault="00A95702" w:rsidP="00BD2791">
      <w:pPr>
        <w:spacing w:after="0" w:line="240" w:lineRule="auto"/>
        <w:rPr>
          <w:rFonts w:ascii="Times New Roman" w:hAnsi="Times New Roman"/>
          <w:sz w:val="24"/>
          <w:szCs w:val="24"/>
        </w:rPr>
      </w:pPr>
      <w:r>
        <w:rPr>
          <w:rFonts w:ascii="Times New Roman" w:hAnsi="Times New Roman" w:cs="Times New Roman"/>
          <w:sz w:val="24"/>
          <w:szCs w:val="24"/>
        </w:rPr>
        <w:t>Podstawa programowa 2017</w:t>
      </w:r>
    </w:p>
    <w:p w:rsidR="00BD2791" w:rsidRDefault="00BD2791" w:rsidP="00BD2791">
      <w:pPr>
        <w:spacing w:after="0" w:line="240" w:lineRule="auto"/>
        <w:rPr>
          <w:rFonts w:ascii="Times New Roman" w:hAnsi="Times New Roman"/>
          <w:sz w:val="24"/>
          <w:szCs w:val="24"/>
        </w:rPr>
      </w:pPr>
      <w:r>
        <w:rPr>
          <w:rFonts w:ascii="Times New Roman" w:hAnsi="Times New Roman"/>
          <w:sz w:val="24"/>
          <w:szCs w:val="24"/>
        </w:rPr>
        <w:t>Klasy VII i VIII</w:t>
      </w:r>
    </w:p>
    <w:p w:rsidR="00BD2791" w:rsidRDefault="00BD2791" w:rsidP="00BD2791">
      <w:pPr>
        <w:spacing w:after="0" w:line="240" w:lineRule="auto"/>
        <w:rPr>
          <w:rFonts w:ascii="Times New Roman" w:hAnsi="Times New Roman"/>
          <w:sz w:val="24"/>
          <w:szCs w:val="24"/>
        </w:rPr>
      </w:pPr>
      <w:r>
        <w:rPr>
          <w:rFonts w:ascii="Times New Roman" w:hAnsi="Times New Roman"/>
          <w:sz w:val="24"/>
          <w:szCs w:val="24"/>
        </w:rPr>
        <w:t>2. Odbiór tekstów kultury. Uczeń:</w:t>
      </w:r>
    </w:p>
    <w:p w:rsidR="00BD2791" w:rsidRDefault="00BD2791" w:rsidP="00BD2791">
      <w:pPr>
        <w:spacing w:after="0" w:line="240" w:lineRule="auto"/>
        <w:rPr>
          <w:rFonts w:ascii="Times New Roman" w:hAnsi="Times New Roman"/>
          <w:sz w:val="24"/>
          <w:szCs w:val="24"/>
        </w:rPr>
      </w:pPr>
      <w:r>
        <w:rPr>
          <w:rFonts w:ascii="Times New Roman" w:hAnsi="Times New Roman"/>
          <w:sz w:val="24"/>
          <w:szCs w:val="24"/>
        </w:rPr>
        <w:t>1) wyszukuje w tekście potrzebne informacje […].</w:t>
      </w:r>
    </w:p>
    <w:p w:rsidR="00BD2791" w:rsidRPr="006F785F" w:rsidRDefault="00BD2791" w:rsidP="00BD2791">
      <w:pPr>
        <w:spacing w:after="0" w:line="240" w:lineRule="auto"/>
        <w:rPr>
          <w:rFonts w:ascii="Times New Roman" w:hAnsi="Times New Roman"/>
          <w:sz w:val="24"/>
          <w:szCs w:val="24"/>
        </w:rPr>
      </w:pPr>
      <w:r w:rsidRPr="006F785F">
        <w:rPr>
          <w:rFonts w:ascii="Times New Roman" w:hAnsi="Times New Roman"/>
          <w:sz w:val="24"/>
          <w:szCs w:val="24"/>
        </w:rPr>
        <w:t>1. Elementy retoryki. Uczeń:</w:t>
      </w:r>
    </w:p>
    <w:p w:rsidR="004A01A3" w:rsidRDefault="00BD2791" w:rsidP="00BD2791">
      <w:pPr>
        <w:spacing w:after="0" w:line="240" w:lineRule="auto"/>
        <w:rPr>
          <w:rFonts w:ascii="Times New Roman" w:hAnsi="Times New Roman"/>
          <w:sz w:val="24"/>
          <w:szCs w:val="24"/>
        </w:rPr>
      </w:pPr>
      <w:r w:rsidRPr="006F785F">
        <w:rPr>
          <w:rFonts w:ascii="Times New Roman" w:hAnsi="Times New Roman"/>
          <w:sz w:val="24"/>
          <w:szCs w:val="24"/>
        </w:rPr>
        <w:t>4) wykorzystuje znajomość zasad tworzenia […] argumentów […]</w:t>
      </w:r>
      <w:r w:rsidR="0021069F">
        <w:rPr>
          <w:rFonts w:ascii="Times New Roman" w:hAnsi="Times New Roman"/>
          <w:sz w:val="24"/>
          <w:szCs w:val="24"/>
        </w:rPr>
        <w:t>.</w:t>
      </w:r>
    </w:p>
    <w:p w:rsidR="0021069F" w:rsidRPr="005F694F" w:rsidRDefault="0021069F" w:rsidP="00BD2791">
      <w:pPr>
        <w:spacing w:after="0" w:line="240" w:lineRule="auto"/>
        <w:rPr>
          <w:rFonts w:ascii="Times New Roman" w:hAnsi="Times New Roman"/>
          <w:sz w:val="24"/>
          <w:szCs w:val="24"/>
        </w:rPr>
      </w:pPr>
    </w:p>
    <w:p w:rsidR="00BD2791" w:rsidRPr="00587AA0" w:rsidRDefault="00BD2791" w:rsidP="00BD2791">
      <w:pPr>
        <w:spacing w:after="0" w:line="240" w:lineRule="auto"/>
        <w:rPr>
          <w:rFonts w:ascii="Times New Roman" w:hAnsi="Times New Roman"/>
          <w:b/>
          <w:sz w:val="24"/>
          <w:szCs w:val="24"/>
        </w:rPr>
      </w:pPr>
      <w:r w:rsidRPr="00587AA0">
        <w:rPr>
          <w:rFonts w:ascii="Times New Roman" w:hAnsi="Times New Roman"/>
          <w:b/>
          <w:sz w:val="24"/>
          <w:szCs w:val="24"/>
        </w:rPr>
        <w:t>Zasady oceniania</w:t>
      </w:r>
    </w:p>
    <w:p w:rsidR="0003790B" w:rsidRPr="004A01A3" w:rsidRDefault="004A01A3" w:rsidP="00C40C4C">
      <w:pPr>
        <w:spacing w:after="0" w:line="240" w:lineRule="auto"/>
        <w:jc w:val="both"/>
        <w:rPr>
          <w:rFonts w:ascii="Times New Roman" w:hAnsi="Times New Roman"/>
          <w:sz w:val="24"/>
          <w:szCs w:val="24"/>
        </w:rPr>
      </w:pPr>
      <w:r>
        <w:rPr>
          <w:rFonts w:ascii="Times New Roman" w:hAnsi="Times New Roman"/>
          <w:sz w:val="24"/>
          <w:szCs w:val="24"/>
        </w:rPr>
        <w:t xml:space="preserve">1 punkt – </w:t>
      </w:r>
      <w:r w:rsidR="0003790B">
        <w:rPr>
          <w:rFonts w:ascii="Times New Roman" w:hAnsi="Times New Roman" w:cs="Times New Roman"/>
          <w:sz w:val="24"/>
          <w:szCs w:val="24"/>
        </w:rPr>
        <w:t>sformuło</w:t>
      </w:r>
      <w:r>
        <w:rPr>
          <w:rFonts w:ascii="Times New Roman" w:hAnsi="Times New Roman" w:cs="Times New Roman"/>
          <w:sz w:val="24"/>
          <w:szCs w:val="24"/>
        </w:rPr>
        <w:t>wanie stanowiska i uzasadnienia odwo</w:t>
      </w:r>
      <w:r w:rsidR="00E15E7D">
        <w:rPr>
          <w:rFonts w:ascii="Times New Roman" w:hAnsi="Times New Roman" w:cs="Times New Roman"/>
          <w:sz w:val="24"/>
          <w:szCs w:val="24"/>
        </w:rPr>
        <w:t>łującego się do fotografii oraz</w:t>
      </w:r>
      <w:r w:rsidR="00A95702">
        <w:rPr>
          <w:rFonts w:ascii="Times New Roman" w:hAnsi="Times New Roman" w:cs="Times New Roman"/>
          <w:sz w:val="24"/>
          <w:szCs w:val="24"/>
        </w:rPr>
        <w:t xml:space="preserve"> </w:t>
      </w:r>
      <w:r>
        <w:rPr>
          <w:rFonts w:ascii="Times New Roman" w:hAnsi="Times New Roman" w:cs="Times New Roman"/>
          <w:sz w:val="24"/>
          <w:szCs w:val="24"/>
        </w:rPr>
        <w:t>tekstu.</w:t>
      </w:r>
    </w:p>
    <w:p w:rsidR="00BD2791" w:rsidRDefault="00BD2791" w:rsidP="00BD2791">
      <w:pPr>
        <w:spacing w:after="0" w:line="240" w:lineRule="auto"/>
        <w:rPr>
          <w:rFonts w:ascii="Times New Roman" w:hAnsi="Times New Roman"/>
          <w:sz w:val="24"/>
          <w:szCs w:val="24"/>
        </w:rPr>
      </w:pPr>
      <w:r w:rsidRPr="00BA71AD">
        <w:rPr>
          <w:rFonts w:ascii="Times New Roman" w:hAnsi="Times New Roman"/>
          <w:sz w:val="24"/>
          <w:szCs w:val="24"/>
        </w:rPr>
        <w:t>0 punktów – odpowiedź</w:t>
      </w:r>
      <w:r>
        <w:rPr>
          <w:rFonts w:ascii="Times New Roman" w:hAnsi="Times New Roman"/>
          <w:sz w:val="24"/>
          <w:szCs w:val="24"/>
        </w:rPr>
        <w:t xml:space="preserve"> </w:t>
      </w:r>
      <w:r w:rsidR="004A01A3">
        <w:rPr>
          <w:rFonts w:ascii="Times New Roman" w:hAnsi="Times New Roman"/>
          <w:sz w:val="24"/>
          <w:szCs w:val="24"/>
        </w:rPr>
        <w:t>niepełna lub niepoprawna</w:t>
      </w:r>
      <w:r>
        <w:rPr>
          <w:rFonts w:ascii="Times New Roman" w:hAnsi="Times New Roman"/>
          <w:sz w:val="24"/>
          <w:szCs w:val="24"/>
        </w:rPr>
        <w:t xml:space="preserve"> </w:t>
      </w:r>
      <w:r w:rsidRPr="004A7747">
        <w:rPr>
          <w:rFonts w:ascii="Times New Roman" w:hAnsi="Times New Roman"/>
          <w:sz w:val="24"/>
          <w:szCs w:val="24"/>
        </w:rPr>
        <w:t>albo brak odpowiedzi.</w:t>
      </w:r>
    </w:p>
    <w:p w:rsidR="00BD2791" w:rsidRDefault="00BD2791" w:rsidP="00BD2791">
      <w:pPr>
        <w:spacing w:after="0" w:line="240" w:lineRule="auto"/>
        <w:rPr>
          <w:rFonts w:ascii="Times New Roman" w:hAnsi="Times New Roman"/>
          <w:b/>
          <w:sz w:val="24"/>
          <w:szCs w:val="24"/>
        </w:rPr>
      </w:pPr>
    </w:p>
    <w:p w:rsidR="00BD2791" w:rsidRPr="00BA71AD" w:rsidRDefault="00BD2791" w:rsidP="00BD2791">
      <w:pPr>
        <w:spacing w:after="0" w:line="240" w:lineRule="auto"/>
        <w:rPr>
          <w:rFonts w:ascii="Times New Roman" w:hAnsi="Times New Roman"/>
          <w:b/>
          <w:sz w:val="24"/>
          <w:szCs w:val="24"/>
        </w:rPr>
      </w:pPr>
      <w:r w:rsidRPr="00BA71AD">
        <w:rPr>
          <w:rFonts w:ascii="Times New Roman" w:hAnsi="Times New Roman"/>
          <w:b/>
          <w:sz w:val="24"/>
          <w:szCs w:val="24"/>
        </w:rPr>
        <w:t>Przykładowe rozwiązanie</w:t>
      </w:r>
    </w:p>
    <w:p w:rsidR="00BD2791" w:rsidRPr="00BA71AD" w:rsidRDefault="004C0378" w:rsidP="00BD2791">
      <w:pPr>
        <w:spacing w:after="0" w:line="240" w:lineRule="auto"/>
        <w:jc w:val="both"/>
        <w:rPr>
          <w:rFonts w:ascii="Times New Roman" w:hAnsi="Times New Roman"/>
          <w:sz w:val="24"/>
          <w:szCs w:val="24"/>
        </w:rPr>
      </w:pPr>
      <w:r>
        <w:rPr>
          <w:rFonts w:ascii="Times New Roman" w:hAnsi="Times New Roman"/>
          <w:sz w:val="24"/>
          <w:szCs w:val="24"/>
        </w:rPr>
        <w:t>Fotografia</w:t>
      </w:r>
      <w:r w:rsidR="00BD2791" w:rsidRPr="00BA71AD">
        <w:rPr>
          <w:rFonts w:ascii="Times New Roman" w:hAnsi="Times New Roman"/>
          <w:sz w:val="24"/>
          <w:szCs w:val="24"/>
        </w:rPr>
        <w:t xml:space="preserve"> </w:t>
      </w:r>
      <w:r w:rsidR="004A01A3">
        <w:rPr>
          <w:rFonts w:ascii="Times New Roman" w:hAnsi="Times New Roman"/>
          <w:sz w:val="24"/>
          <w:szCs w:val="24"/>
        </w:rPr>
        <w:t>mogłaby stanowić ilustrację do tekstu Tadeusza Lubelskiego.</w:t>
      </w:r>
    </w:p>
    <w:p w:rsidR="00BD2791" w:rsidRPr="002C4618" w:rsidRDefault="00BD2791" w:rsidP="00BD2791">
      <w:pPr>
        <w:spacing w:after="0" w:line="240" w:lineRule="auto"/>
        <w:jc w:val="both"/>
        <w:rPr>
          <w:rFonts w:ascii="Times New Roman" w:hAnsi="Times New Roman"/>
          <w:sz w:val="24"/>
          <w:szCs w:val="24"/>
        </w:rPr>
      </w:pPr>
      <w:r w:rsidRPr="002C4618">
        <w:rPr>
          <w:rFonts w:ascii="Times New Roman" w:hAnsi="Times New Roman"/>
          <w:sz w:val="24"/>
          <w:szCs w:val="24"/>
        </w:rPr>
        <w:t xml:space="preserve">Autor wspomina o zaletach notatki zapisanej ręcznie w kajecie i przechowywanej przez lata. Wspomina również o wyparciu notatników </w:t>
      </w:r>
      <w:r w:rsidR="004B1244">
        <w:rPr>
          <w:rFonts w:ascii="Times New Roman" w:hAnsi="Times New Roman"/>
          <w:sz w:val="24"/>
          <w:szCs w:val="24"/>
        </w:rPr>
        <w:t xml:space="preserve">przez urządzenia elektroniczne. </w:t>
      </w:r>
      <w:r w:rsidR="004A01A3" w:rsidRPr="002C4618">
        <w:rPr>
          <w:rFonts w:ascii="Times New Roman" w:hAnsi="Times New Roman"/>
          <w:sz w:val="24"/>
          <w:szCs w:val="24"/>
        </w:rPr>
        <w:t xml:space="preserve">Tablet przedstawiony na ilustracji </w:t>
      </w:r>
      <w:r w:rsidR="002C4618" w:rsidRPr="002C4618">
        <w:rPr>
          <w:rFonts w:ascii="Times New Roman" w:hAnsi="Times New Roman"/>
          <w:sz w:val="24"/>
          <w:szCs w:val="24"/>
        </w:rPr>
        <w:t>pozwala połączyć pisanie</w:t>
      </w:r>
      <w:r w:rsidRPr="002C4618">
        <w:rPr>
          <w:rFonts w:ascii="Times New Roman" w:hAnsi="Times New Roman"/>
          <w:sz w:val="24"/>
          <w:szCs w:val="24"/>
        </w:rPr>
        <w:t xml:space="preserve"> ręczne </w:t>
      </w:r>
      <w:r w:rsidR="002C4618" w:rsidRPr="002C4618">
        <w:rPr>
          <w:rFonts w:ascii="Times New Roman" w:hAnsi="Times New Roman"/>
          <w:sz w:val="24"/>
          <w:szCs w:val="24"/>
        </w:rPr>
        <w:t>z przechowywaniem zapisków</w:t>
      </w:r>
      <w:r w:rsidRPr="002C4618">
        <w:rPr>
          <w:rFonts w:ascii="Times New Roman" w:hAnsi="Times New Roman"/>
          <w:sz w:val="24"/>
          <w:szCs w:val="24"/>
        </w:rPr>
        <w:t xml:space="preserve"> dzięki nowoczesnej technologii. </w:t>
      </w:r>
    </w:p>
    <w:p w:rsidR="002C4618" w:rsidRPr="002C4618" w:rsidRDefault="002C4618" w:rsidP="00BD2791">
      <w:pPr>
        <w:spacing w:after="0" w:line="240" w:lineRule="auto"/>
        <w:jc w:val="both"/>
        <w:rPr>
          <w:rFonts w:ascii="Times New Roman" w:hAnsi="Times New Roman"/>
          <w:sz w:val="24"/>
          <w:szCs w:val="24"/>
        </w:rPr>
      </w:pPr>
    </w:p>
    <w:p w:rsidR="0021069F" w:rsidRDefault="0021069F" w:rsidP="00BD2791">
      <w:pPr>
        <w:shd w:val="clear" w:color="auto" w:fill="FFFFFF" w:themeFill="background1"/>
        <w:spacing w:after="0" w:line="240" w:lineRule="auto"/>
        <w:rPr>
          <w:rFonts w:ascii="Times New Roman" w:hAnsi="Times New Roman" w:cs="Times New Roman"/>
          <w:b/>
          <w:sz w:val="24"/>
          <w:szCs w:val="24"/>
        </w:rPr>
      </w:pPr>
    </w:p>
    <w:p w:rsidR="004F69EB" w:rsidRDefault="004F69EB" w:rsidP="00FB55D6">
      <w:pPr>
        <w:shd w:val="clear" w:color="auto" w:fill="D9D9D9" w:themeFill="background1" w:themeFillShade="D9"/>
        <w:spacing w:after="0" w:line="240" w:lineRule="auto"/>
        <w:rPr>
          <w:rFonts w:ascii="Times New Roman" w:hAnsi="Times New Roman" w:cs="Times New Roman"/>
          <w:b/>
          <w:sz w:val="24"/>
          <w:szCs w:val="24"/>
        </w:rPr>
      </w:pPr>
      <w:r>
        <w:rPr>
          <w:rFonts w:ascii="Times New Roman" w:hAnsi="Times New Roman" w:cs="Times New Roman"/>
          <w:b/>
          <w:sz w:val="24"/>
          <w:szCs w:val="24"/>
        </w:rPr>
        <w:t xml:space="preserve">Zadanie </w:t>
      </w:r>
      <w:r w:rsidR="00876E22">
        <w:rPr>
          <w:rFonts w:ascii="Times New Roman" w:hAnsi="Times New Roman" w:cs="Times New Roman"/>
          <w:b/>
          <w:sz w:val="24"/>
          <w:szCs w:val="24"/>
        </w:rPr>
        <w:t>6</w:t>
      </w:r>
      <w:r>
        <w:rPr>
          <w:rFonts w:ascii="Times New Roman" w:hAnsi="Times New Roman" w:cs="Times New Roman"/>
          <w:b/>
          <w:sz w:val="24"/>
          <w:szCs w:val="24"/>
        </w:rPr>
        <w:t>. (0–1)</w:t>
      </w:r>
    </w:p>
    <w:p w:rsidR="0021069F" w:rsidRDefault="0021069F" w:rsidP="004F69EB">
      <w:pPr>
        <w:spacing w:after="0" w:line="240" w:lineRule="auto"/>
        <w:rPr>
          <w:rFonts w:ascii="Times New Roman" w:hAnsi="Times New Roman"/>
          <w:b/>
          <w:sz w:val="24"/>
          <w:szCs w:val="24"/>
        </w:rPr>
      </w:pPr>
    </w:p>
    <w:p w:rsidR="004F69EB" w:rsidRDefault="004F69EB" w:rsidP="004F69EB">
      <w:pPr>
        <w:spacing w:after="0" w:line="240" w:lineRule="auto"/>
        <w:rPr>
          <w:rFonts w:ascii="Times New Roman" w:hAnsi="Times New Roman"/>
          <w:b/>
          <w:sz w:val="24"/>
          <w:szCs w:val="24"/>
        </w:rPr>
      </w:pPr>
      <w:r>
        <w:rPr>
          <w:rFonts w:ascii="Times New Roman" w:hAnsi="Times New Roman"/>
          <w:b/>
          <w:sz w:val="24"/>
          <w:szCs w:val="24"/>
        </w:rPr>
        <w:t>Wymagania</w:t>
      </w:r>
      <w:r w:rsidRPr="00BC47A4">
        <w:rPr>
          <w:rFonts w:ascii="Times New Roman" w:hAnsi="Times New Roman"/>
          <w:b/>
          <w:sz w:val="24"/>
          <w:szCs w:val="24"/>
        </w:rPr>
        <w:t xml:space="preserve"> ogólne</w:t>
      </w:r>
    </w:p>
    <w:p w:rsidR="004F69EB" w:rsidRPr="00CA2FDA" w:rsidRDefault="004F69EB" w:rsidP="004F69EB">
      <w:pPr>
        <w:spacing w:after="0" w:line="240" w:lineRule="auto"/>
        <w:rPr>
          <w:rFonts w:ascii="Times New Roman" w:hAnsi="Times New Roman"/>
          <w:sz w:val="24"/>
          <w:szCs w:val="24"/>
        </w:rPr>
      </w:pPr>
      <w:r w:rsidRPr="009753BE">
        <w:rPr>
          <w:rFonts w:ascii="Times New Roman" w:hAnsi="Times New Roman" w:cs="Times New Roman"/>
          <w:sz w:val="24"/>
          <w:szCs w:val="24"/>
        </w:rPr>
        <w:t>Podstawa programowa 201</w:t>
      </w:r>
      <w:r>
        <w:rPr>
          <w:rFonts w:ascii="Times New Roman" w:hAnsi="Times New Roman" w:cs="Times New Roman"/>
          <w:sz w:val="24"/>
          <w:szCs w:val="24"/>
        </w:rPr>
        <w:t>7</w:t>
      </w:r>
      <w:r w:rsidRPr="00B9696C">
        <w:rPr>
          <w:rFonts w:ascii="Times New Roman" w:hAnsi="Times New Roman"/>
          <w:sz w:val="24"/>
          <w:szCs w:val="24"/>
        </w:rPr>
        <w:t xml:space="preserve"> </w:t>
      </w:r>
    </w:p>
    <w:p w:rsidR="004F69EB" w:rsidRDefault="004F69EB" w:rsidP="004F69EB">
      <w:pPr>
        <w:tabs>
          <w:tab w:val="left" w:pos="233"/>
        </w:tabs>
        <w:autoSpaceDE w:val="0"/>
        <w:autoSpaceDN w:val="0"/>
        <w:adjustRightInd w:val="0"/>
        <w:spacing w:after="0" w:line="240" w:lineRule="auto"/>
        <w:rPr>
          <w:rFonts w:ascii="Times New Roman" w:hAnsi="Times New Roman"/>
          <w:sz w:val="24"/>
          <w:szCs w:val="24"/>
        </w:rPr>
      </w:pPr>
      <w:r w:rsidRPr="006F785F">
        <w:rPr>
          <w:rFonts w:ascii="Times New Roman" w:hAnsi="Times New Roman"/>
          <w:sz w:val="24"/>
          <w:szCs w:val="24"/>
        </w:rPr>
        <w:t>II. Kształcenie językowe.</w:t>
      </w:r>
    </w:p>
    <w:p w:rsidR="004F69EB" w:rsidRPr="006F785F" w:rsidRDefault="004F69EB" w:rsidP="004F69EB">
      <w:pPr>
        <w:tabs>
          <w:tab w:val="left" w:pos="233"/>
        </w:tabs>
        <w:autoSpaceDE w:val="0"/>
        <w:autoSpaceDN w:val="0"/>
        <w:adjustRightInd w:val="0"/>
        <w:spacing w:after="0" w:line="240" w:lineRule="auto"/>
        <w:rPr>
          <w:rFonts w:ascii="Times New Roman" w:hAnsi="Times New Roman"/>
          <w:sz w:val="24"/>
          <w:szCs w:val="24"/>
        </w:rPr>
      </w:pPr>
      <w:r>
        <w:rPr>
          <w:rFonts w:ascii="Times New Roman" w:hAnsi="Times New Roman"/>
          <w:sz w:val="24"/>
          <w:szCs w:val="24"/>
        </w:rPr>
        <w:t>2. Rozwijanie rozumienia twórczego i sprawczego charakteru działań językowych […].</w:t>
      </w:r>
    </w:p>
    <w:p w:rsidR="004F69EB" w:rsidRDefault="004F69EB" w:rsidP="004F69EB">
      <w:pPr>
        <w:spacing w:after="0" w:line="240" w:lineRule="auto"/>
        <w:rPr>
          <w:rFonts w:ascii="Times New Roman" w:hAnsi="Times New Roman"/>
          <w:sz w:val="24"/>
          <w:szCs w:val="24"/>
        </w:rPr>
      </w:pPr>
      <w:r w:rsidRPr="006F785F">
        <w:rPr>
          <w:rFonts w:ascii="Times New Roman" w:hAnsi="Times New Roman"/>
          <w:sz w:val="24"/>
          <w:szCs w:val="24"/>
        </w:rPr>
        <w:t xml:space="preserve">3. Poznawanie podstawowych pojęć oraz terminów </w:t>
      </w:r>
      <w:r>
        <w:rPr>
          <w:rFonts w:ascii="Times New Roman" w:hAnsi="Times New Roman"/>
          <w:sz w:val="24"/>
          <w:szCs w:val="24"/>
        </w:rPr>
        <w:t xml:space="preserve">służących </w:t>
      </w:r>
      <w:r w:rsidRPr="006F785F">
        <w:rPr>
          <w:rFonts w:ascii="Times New Roman" w:hAnsi="Times New Roman"/>
          <w:sz w:val="24"/>
          <w:szCs w:val="24"/>
        </w:rPr>
        <w:t>do opisywania języka […]</w:t>
      </w:r>
      <w:r>
        <w:rPr>
          <w:rFonts w:ascii="Times New Roman" w:hAnsi="Times New Roman"/>
          <w:sz w:val="24"/>
          <w:szCs w:val="24"/>
        </w:rPr>
        <w:t>.</w:t>
      </w:r>
    </w:p>
    <w:p w:rsidR="004F69EB" w:rsidRDefault="004F69EB" w:rsidP="004F69EB">
      <w:pPr>
        <w:spacing w:after="0" w:line="240" w:lineRule="auto"/>
        <w:rPr>
          <w:rFonts w:ascii="Times New Roman" w:hAnsi="Times New Roman"/>
          <w:sz w:val="24"/>
          <w:szCs w:val="24"/>
        </w:rPr>
      </w:pPr>
    </w:p>
    <w:p w:rsidR="004F69EB" w:rsidRDefault="004F69EB" w:rsidP="004F69EB">
      <w:pPr>
        <w:spacing w:after="0" w:line="240" w:lineRule="auto"/>
        <w:rPr>
          <w:rFonts w:ascii="Times New Roman" w:hAnsi="Times New Roman"/>
          <w:b/>
          <w:sz w:val="24"/>
          <w:szCs w:val="24"/>
        </w:rPr>
      </w:pPr>
      <w:r>
        <w:rPr>
          <w:rFonts w:ascii="Times New Roman" w:hAnsi="Times New Roman"/>
          <w:b/>
          <w:sz w:val="24"/>
          <w:szCs w:val="24"/>
        </w:rPr>
        <w:t>Wymagania</w:t>
      </w:r>
      <w:r w:rsidRPr="00BC47A4">
        <w:rPr>
          <w:rFonts w:ascii="Times New Roman" w:hAnsi="Times New Roman"/>
          <w:b/>
          <w:sz w:val="24"/>
          <w:szCs w:val="24"/>
        </w:rPr>
        <w:t xml:space="preserve"> szczegółowe</w:t>
      </w:r>
    </w:p>
    <w:p w:rsidR="00D40AA7" w:rsidRPr="00CA2FDA" w:rsidRDefault="00D40AA7" w:rsidP="00D40AA7">
      <w:pPr>
        <w:spacing w:after="0" w:line="240" w:lineRule="auto"/>
        <w:rPr>
          <w:rFonts w:ascii="Times New Roman" w:hAnsi="Times New Roman"/>
          <w:sz w:val="24"/>
          <w:szCs w:val="24"/>
        </w:rPr>
      </w:pPr>
      <w:r w:rsidRPr="009753BE">
        <w:rPr>
          <w:rFonts w:ascii="Times New Roman" w:hAnsi="Times New Roman" w:cs="Times New Roman"/>
          <w:sz w:val="24"/>
          <w:szCs w:val="24"/>
        </w:rPr>
        <w:t>Podstawa programowa 201</w:t>
      </w:r>
      <w:r>
        <w:rPr>
          <w:rFonts w:ascii="Times New Roman" w:hAnsi="Times New Roman" w:cs="Times New Roman"/>
          <w:sz w:val="24"/>
          <w:szCs w:val="24"/>
        </w:rPr>
        <w:t>7</w:t>
      </w:r>
      <w:r w:rsidRPr="00B9696C">
        <w:rPr>
          <w:rFonts w:ascii="Times New Roman" w:hAnsi="Times New Roman"/>
          <w:sz w:val="24"/>
          <w:szCs w:val="24"/>
        </w:rPr>
        <w:t xml:space="preserve"> </w:t>
      </w:r>
    </w:p>
    <w:p w:rsidR="004F69EB" w:rsidRPr="00214989" w:rsidRDefault="004F69EB" w:rsidP="004F69EB">
      <w:pPr>
        <w:spacing w:after="0" w:line="240" w:lineRule="auto"/>
        <w:rPr>
          <w:rFonts w:ascii="Times New Roman" w:hAnsi="Times New Roman"/>
          <w:sz w:val="24"/>
          <w:szCs w:val="24"/>
        </w:rPr>
      </w:pPr>
      <w:r w:rsidRPr="00214989">
        <w:rPr>
          <w:rFonts w:ascii="Times New Roman" w:hAnsi="Times New Roman"/>
          <w:sz w:val="24"/>
          <w:szCs w:val="24"/>
        </w:rPr>
        <w:t>Klasy VII i VIII</w:t>
      </w:r>
    </w:p>
    <w:p w:rsidR="004F69EB" w:rsidRPr="006F785F" w:rsidRDefault="004F69EB" w:rsidP="004F69EB">
      <w:pPr>
        <w:spacing w:after="0" w:line="240" w:lineRule="auto"/>
        <w:rPr>
          <w:rFonts w:ascii="Times New Roman" w:hAnsi="Times New Roman"/>
          <w:sz w:val="24"/>
          <w:szCs w:val="24"/>
        </w:rPr>
      </w:pPr>
      <w:r w:rsidRPr="006F785F">
        <w:rPr>
          <w:rFonts w:ascii="Times New Roman" w:hAnsi="Times New Roman"/>
          <w:sz w:val="24"/>
          <w:szCs w:val="24"/>
        </w:rPr>
        <w:t>1. Gramatyka języka polskiego. Uczeń:</w:t>
      </w:r>
    </w:p>
    <w:p w:rsidR="004F69EB" w:rsidRDefault="004F69EB" w:rsidP="004F69EB">
      <w:pPr>
        <w:spacing w:after="0" w:line="240" w:lineRule="auto"/>
        <w:rPr>
          <w:rFonts w:ascii="Times New Roman" w:hAnsi="Times New Roman"/>
          <w:sz w:val="24"/>
          <w:szCs w:val="24"/>
        </w:rPr>
      </w:pPr>
      <w:r w:rsidRPr="006F785F">
        <w:rPr>
          <w:rFonts w:ascii="Times New Roman" w:hAnsi="Times New Roman"/>
          <w:sz w:val="24"/>
          <w:szCs w:val="24"/>
        </w:rPr>
        <w:t xml:space="preserve">2) </w:t>
      </w:r>
      <w:r>
        <w:rPr>
          <w:rFonts w:ascii="Times New Roman" w:hAnsi="Times New Roman"/>
          <w:sz w:val="24"/>
          <w:szCs w:val="24"/>
        </w:rPr>
        <w:t xml:space="preserve">[…] </w:t>
      </w:r>
      <w:r w:rsidRPr="006F785F">
        <w:rPr>
          <w:rFonts w:ascii="Times New Roman" w:hAnsi="Times New Roman"/>
          <w:sz w:val="24"/>
          <w:szCs w:val="24"/>
        </w:rPr>
        <w:t>rozpoznaje rodzinę wyrazów, łączy wyrazy pokrewne</w:t>
      </w:r>
      <w:r>
        <w:rPr>
          <w:rFonts w:ascii="Times New Roman" w:hAnsi="Times New Roman"/>
          <w:sz w:val="24"/>
          <w:szCs w:val="24"/>
        </w:rPr>
        <w:t xml:space="preserve"> […].</w:t>
      </w:r>
    </w:p>
    <w:p w:rsidR="004F69EB" w:rsidRDefault="004F69EB" w:rsidP="004F69EB">
      <w:pPr>
        <w:spacing w:after="0" w:line="240" w:lineRule="auto"/>
        <w:rPr>
          <w:rFonts w:ascii="Times New Roman" w:hAnsi="Times New Roman"/>
          <w:sz w:val="24"/>
          <w:szCs w:val="24"/>
        </w:rPr>
      </w:pPr>
      <w:r>
        <w:rPr>
          <w:rFonts w:ascii="Times New Roman" w:hAnsi="Times New Roman"/>
          <w:sz w:val="24"/>
          <w:szCs w:val="24"/>
        </w:rPr>
        <w:t>2. Zróżnicowanie języka. Uczeń:</w:t>
      </w:r>
    </w:p>
    <w:p w:rsidR="004F69EB" w:rsidRDefault="004F69EB" w:rsidP="004F69EB">
      <w:pPr>
        <w:spacing w:after="0" w:line="240" w:lineRule="auto"/>
        <w:rPr>
          <w:rFonts w:ascii="Times New Roman" w:hAnsi="Times New Roman"/>
          <w:sz w:val="24"/>
          <w:szCs w:val="24"/>
        </w:rPr>
      </w:pPr>
      <w:r>
        <w:rPr>
          <w:rFonts w:ascii="Times New Roman" w:hAnsi="Times New Roman"/>
          <w:sz w:val="24"/>
          <w:szCs w:val="24"/>
        </w:rPr>
        <w:t>3) zna sposoby wzbogacania słownictwa.</w:t>
      </w:r>
    </w:p>
    <w:p w:rsidR="004F69EB" w:rsidRDefault="004F69EB" w:rsidP="004F69EB">
      <w:pPr>
        <w:spacing w:after="0" w:line="240" w:lineRule="auto"/>
        <w:rPr>
          <w:rFonts w:ascii="Times New Roman" w:hAnsi="Times New Roman"/>
          <w:b/>
          <w:sz w:val="24"/>
          <w:szCs w:val="24"/>
        </w:rPr>
      </w:pPr>
    </w:p>
    <w:p w:rsidR="004F69EB" w:rsidRPr="00587AA0" w:rsidRDefault="004F69EB" w:rsidP="004F69EB">
      <w:pPr>
        <w:spacing w:after="0" w:line="240" w:lineRule="auto"/>
        <w:rPr>
          <w:rFonts w:ascii="Times New Roman" w:hAnsi="Times New Roman"/>
          <w:b/>
          <w:sz w:val="24"/>
          <w:szCs w:val="24"/>
        </w:rPr>
      </w:pPr>
      <w:r w:rsidRPr="00587AA0">
        <w:rPr>
          <w:rFonts w:ascii="Times New Roman" w:hAnsi="Times New Roman"/>
          <w:b/>
          <w:sz w:val="24"/>
          <w:szCs w:val="24"/>
        </w:rPr>
        <w:t>Zasady oceniania</w:t>
      </w:r>
    </w:p>
    <w:p w:rsidR="004F69EB" w:rsidRPr="00214989" w:rsidRDefault="004F69EB" w:rsidP="004F69EB">
      <w:pPr>
        <w:spacing w:after="0" w:line="240" w:lineRule="auto"/>
        <w:jc w:val="both"/>
        <w:rPr>
          <w:rFonts w:ascii="Times New Roman" w:hAnsi="Times New Roman"/>
          <w:sz w:val="24"/>
          <w:szCs w:val="24"/>
        </w:rPr>
      </w:pPr>
      <w:r w:rsidRPr="00214989">
        <w:rPr>
          <w:rFonts w:ascii="Times New Roman" w:hAnsi="Times New Roman"/>
          <w:sz w:val="24"/>
          <w:szCs w:val="24"/>
        </w:rPr>
        <w:t>1 punkt – poprawne wskazanie dwóch odpowiedzi.</w:t>
      </w:r>
    </w:p>
    <w:p w:rsidR="004F69EB" w:rsidRDefault="004F69EB" w:rsidP="004F69EB">
      <w:pPr>
        <w:spacing w:after="0" w:line="240" w:lineRule="auto"/>
        <w:jc w:val="both"/>
        <w:rPr>
          <w:rFonts w:ascii="Times New Roman" w:hAnsi="Times New Roman"/>
          <w:sz w:val="24"/>
          <w:szCs w:val="24"/>
        </w:rPr>
      </w:pPr>
      <w:r w:rsidRPr="00214989">
        <w:rPr>
          <w:rFonts w:ascii="Times New Roman" w:hAnsi="Times New Roman"/>
          <w:sz w:val="24"/>
          <w:szCs w:val="24"/>
        </w:rPr>
        <w:t>0 punktów –</w:t>
      </w:r>
      <w:r>
        <w:rPr>
          <w:rFonts w:ascii="Times New Roman" w:hAnsi="Times New Roman"/>
          <w:sz w:val="24"/>
          <w:szCs w:val="24"/>
        </w:rPr>
        <w:t xml:space="preserve"> odpowiedź niepełna lub niepoprawna </w:t>
      </w:r>
      <w:r w:rsidRPr="004A7747">
        <w:rPr>
          <w:rFonts w:ascii="Times New Roman" w:hAnsi="Times New Roman"/>
          <w:sz w:val="24"/>
          <w:szCs w:val="24"/>
        </w:rPr>
        <w:t>albo brak odpowiedzi.</w:t>
      </w:r>
    </w:p>
    <w:p w:rsidR="004F69EB" w:rsidRDefault="004F69EB" w:rsidP="004F69EB">
      <w:pPr>
        <w:spacing w:after="0" w:line="240" w:lineRule="auto"/>
        <w:rPr>
          <w:rFonts w:ascii="Times New Roman" w:hAnsi="Times New Roman"/>
          <w:b/>
          <w:sz w:val="24"/>
          <w:szCs w:val="24"/>
        </w:rPr>
      </w:pPr>
    </w:p>
    <w:p w:rsidR="004F69EB" w:rsidRPr="00587AA0" w:rsidRDefault="004F69EB" w:rsidP="004F69EB">
      <w:pPr>
        <w:spacing w:after="0" w:line="240" w:lineRule="auto"/>
        <w:rPr>
          <w:rFonts w:ascii="Times New Roman" w:hAnsi="Times New Roman"/>
          <w:b/>
          <w:sz w:val="24"/>
          <w:szCs w:val="24"/>
        </w:rPr>
      </w:pPr>
      <w:r w:rsidRPr="00587AA0">
        <w:rPr>
          <w:rFonts w:ascii="Times New Roman" w:hAnsi="Times New Roman"/>
          <w:b/>
          <w:sz w:val="24"/>
          <w:szCs w:val="24"/>
        </w:rPr>
        <w:t>Rozwiązanie</w:t>
      </w:r>
    </w:p>
    <w:p w:rsidR="004F69EB" w:rsidRPr="000C2922" w:rsidRDefault="004F69EB" w:rsidP="004F69EB">
      <w:pPr>
        <w:spacing w:after="0" w:line="240" w:lineRule="auto"/>
        <w:rPr>
          <w:rFonts w:ascii="Times New Roman" w:hAnsi="Times New Roman"/>
          <w:sz w:val="24"/>
          <w:szCs w:val="24"/>
        </w:rPr>
      </w:pPr>
      <w:r>
        <w:rPr>
          <w:rFonts w:ascii="Times New Roman" w:hAnsi="Times New Roman"/>
          <w:sz w:val="24"/>
          <w:szCs w:val="24"/>
        </w:rPr>
        <w:t>BC</w:t>
      </w:r>
    </w:p>
    <w:p w:rsidR="004F69EB" w:rsidRDefault="004F69EB" w:rsidP="004F69EB">
      <w:pPr>
        <w:spacing w:after="0" w:line="240" w:lineRule="auto"/>
        <w:rPr>
          <w:rFonts w:ascii="Times New Roman" w:hAnsi="Times New Roman"/>
          <w:b/>
          <w:sz w:val="24"/>
          <w:szCs w:val="24"/>
        </w:rPr>
      </w:pPr>
    </w:p>
    <w:p w:rsidR="002C4618" w:rsidRDefault="002C4618" w:rsidP="00BD2791">
      <w:pPr>
        <w:shd w:val="clear" w:color="auto" w:fill="FFFFFF" w:themeFill="background1"/>
        <w:spacing w:after="0" w:line="240" w:lineRule="auto"/>
        <w:rPr>
          <w:rFonts w:ascii="Times New Roman" w:hAnsi="Times New Roman" w:cs="Times New Roman"/>
          <w:b/>
          <w:sz w:val="24"/>
          <w:szCs w:val="24"/>
        </w:rPr>
      </w:pPr>
    </w:p>
    <w:p w:rsidR="002C4618" w:rsidRDefault="002C4618" w:rsidP="00BD2791">
      <w:pPr>
        <w:shd w:val="clear" w:color="auto" w:fill="FFFFFF" w:themeFill="background1"/>
        <w:spacing w:after="0" w:line="240" w:lineRule="auto"/>
        <w:rPr>
          <w:rFonts w:ascii="Times New Roman" w:hAnsi="Times New Roman" w:cs="Times New Roman"/>
          <w:b/>
          <w:sz w:val="24"/>
          <w:szCs w:val="24"/>
        </w:rPr>
      </w:pPr>
    </w:p>
    <w:p w:rsidR="00BD2791" w:rsidRPr="00054AAE" w:rsidRDefault="004F69EB" w:rsidP="00FB55D6">
      <w:pPr>
        <w:shd w:val="clear" w:color="auto" w:fill="D9D9D9" w:themeFill="background1" w:themeFillShade="D9"/>
        <w:spacing w:after="0" w:line="240" w:lineRule="auto"/>
        <w:rPr>
          <w:rFonts w:ascii="Times New Roman" w:hAnsi="Times New Roman" w:cs="Times New Roman"/>
          <w:b/>
          <w:sz w:val="24"/>
          <w:szCs w:val="24"/>
        </w:rPr>
      </w:pPr>
      <w:r>
        <w:rPr>
          <w:rFonts w:ascii="Times New Roman" w:hAnsi="Times New Roman" w:cs="Times New Roman"/>
          <w:b/>
          <w:sz w:val="24"/>
          <w:szCs w:val="24"/>
        </w:rPr>
        <w:lastRenderedPageBreak/>
        <w:t xml:space="preserve">Zadanie </w:t>
      </w:r>
      <w:r w:rsidR="007132C8">
        <w:rPr>
          <w:rFonts w:ascii="Times New Roman" w:hAnsi="Times New Roman" w:cs="Times New Roman"/>
          <w:b/>
          <w:sz w:val="24"/>
          <w:szCs w:val="24"/>
        </w:rPr>
        <w:t>7</w:t>
      </w:r>
      <w:r w:rsidR="005F5C06">
        <w:rPr>
          <w:rFonts w:ascii="Times New Roman" w:hAnsi="Times New Roman" w:cs="Times New Roman"/>
          <w:b/>
          <w:sz w:val="24"/>
          <w:szCs w:val="24"/>
        </w:rPr>
        <w:t>. (0–3</w:t>
      </w:r>
      <w:r w:rsidR="00BD2791">
        <w:rPr>
          <w:rFonts w:ascii="Times New Roman" w:hAnsi="Times New Roman" w:cs="Times New Roman"/>
          <w:b/>
          <w:sz w:val="24"/>
          <w:szCs w:val="24"/>
        </w:rPr>
        <w:t>)</w:t>
      </w:r>
    </w:p>
    <w:p w:rsidR="00136B00" w:rsidRDefault="00136B00" w:rsidP="00BD2791">
      <w:pPr>
        <w:spacing w:after="0" w:line="240" w:lineRule="auto"/>
        <w:jc w:val="both"/>
        <w:rPr>
          <w:rFonts w:ascii="Times New Roman" w:hAnsi="Times New Roman" w:cs="Times New Roman"/>
          <w:sz w:val="24"/>
          <w:szCs w:val="24"/>
        </w:rPr>
      </w:pPr>
    </w:p>
    <w:p w:rsidR="00BD2791" w:rsidRDefault="00BD2791" w:rsidP="00BD2791">
      <w:pPr>
        <w:spacing w:after="0" w:line="240" w:lineRule="auto"/>
        <w:rPr>
          <w:rFonts w:ascii="Times New Roman" w:hAnsi="Times New Roman"/>
          <w:b/>
          <w:sz w:val="24"/>
          <w:szCs w:val="24"/>
        </w:rPr>
      </w:pPr>
      <w:r w:rsidRPr="00F802EE">
        <w:rPr>
          <w:rFonts w:ascii="Times New Roman" w:hAnsi="Times New Roman"/>
          <w:b/>
          <w:sz w:val="24"/>
          <w:szCs w:val="24"/>
        </w:rPr>
        <w:t>Wyma</w:t>
      </w:r>
      <w:r>
        <w:rPr>
          <w:rFonts w:ascii="Times New Roman" w:hAnsi="Times New Roman"/>
          <w:b/>
          <w:sz w:val="24"/>
          <w:szCs w:val="24"/>
        </w:rPr>
        <w:t>gania</w:t>
      </w:r>
      <w:r w:rsidRPr="00F802EE">
        <w:rPr>
          <w:rFonts w:ascii="Times New Roman" w:hAnsi="Times New Roman"/>
          <w:b/>
          <w:sz w:val="24"/>
          <w:szCs w:val="24"/>
        </w:rPr>
        <w:t xml:space="preserve"> ogólne</w:t>
      </w:r>
    </w:p>
    <w:p w:rsidR="00CA2FDA" w:rsidRDefault="00CA2FDA" w:rsidP="00CA2FDA">
      <w:pPr>
        <w:spacing w:after="0" w:line="240" w:lineRule="auto"/>
        <w:rPr>
          <w:rFonts w:ascii="Times New Roman" w:hAnsi="Times New Roman" w:cs="Times New Roman"/>
          <w:sz w:val="24"/>
          <w:szCs w:val="24"/>
        </w:rPr>
      </w:pPr>
      <w:r w:rsidRPr="009753BE">
        <w:rPr>
          <w:rFonts w:ascii="Times New Roman" w:hAnsi="Times New Roman" w:cs="Times New Roman"/>
          <w:sz w:val="24"/>
          <w:szCs w:val="24"/>
        </w:rPr>
        <w:t>Podstawa programowa 201</w:t>
      </w:r>
      <w:r>
        <w:rPr>
          <w:rFonts w:ascii="Times New Roman" w:hAnsi="Times New Roman" w:cs="Times New Roman"/>
          <w:sz w:val="24"/>
          <w:szCs w:val="24"/>
        </w:rPr>
        <w:t>2</w:t>
      </w:r>
    </w:p>
    <w:p w:rsidR="00CA2FDA" w:rsidRPr="00CA2FDA" w:rsidRDefault="00CA2FDA" w:rsidP="00CA2FDA">
      <w:pPr>
        <w:spacing w:after="0" w:line="240" w:lineRule="auto"/>
        <w:rPr>
          <w:rFonts w:ascii="Times New Roman" w:hAnsi="Times New Roman"/>
          <w:sz w:val="24"/>
          <w:szCs w:val="24"/>
        </w:rPr>
      </w:pPr>
      <w:r w:rsidRPr="00F802EE">
        <w:rPr>
          <w:rFonts w:ascii="Times New Roman" w:hAnsi="Times New Roman"/>
          <w:sz w:val="24"/>
          <w:szCs w:val="24"/>
        </w:rPr>
        <w:t>II. Analiza i interpretacja tekstów kultury</w:t>
      </w:r>
      <w:r>
        <w:rPr>
          <w:rFonts w:ascii="Times New Roman" w:hAnsi="Times New Roman"/>
          <w:sz w:val="24"/>
          <w:szCs w:val="24"/>
        </w:rPr>
        <w:t>.</w:t>
      </w:r>
    </w:p>
    <w:p w:rsidR="007132C8" w:rsidRDefault="007132C8" w:rsidP="00BD2791">
      <w:pPr>
        <w:spacing w:after="0" w:line="240" w:lineRule="auto"/>
        <w:rPr>
          <w:rFonts w:ascii="Times New Roman" w:hAnsi="Times New Roman" w:cs="Times New Roman"/>
          <w:sz w:val="24"/>
          <w:szCs w:val="24"/>
        </w:rPr>
      </w:pPr>
    </w:p>
    <w:p w:rsidR="00CA2FDA" w:rsidRPr="00CA2FDA" w:rsidRDefault="00CA2FDA" w:rsidP="00BD2791">
      <w:pPr>
        <w:spacing w:after="0" w:line="240" w:lineRule="auto"/>
        <w:rPr>
          <w:rFonts w:ascii="Times New Roman" w:hAnsi="Times New Roman" w:cs="Times New Roman"/>
          <w:sz w:val="24"/>
          <w:szCs w:val="24"/>
        </w:rPr>
      </w:pPr>
      <w:r w:rsidRPr="009753BE">
        <w:rPr>
          <w:rFonts w:ascii="Times New Roman" w:hAnsi="Times New Roman" w:cs="Times New Roman"/>
          <w:sz w:val="24"/>
          <w:szCs w:val="24"/>
        </w:rPr>
        <w:t>Podstawa programowa 201</w:t>
      </w:r>
      <w:r>
        <w:rPr>
          <w:rFonts w:ascii="Times New Roman" w:hAnsi="Times New Roman" w:cs="Times New Roman"/>
          <w:sz w:val="24"/>
          <w:szCs w:val="24"/>
        </w:rPr>
        <w:t>7</w:t>
      </w:r>
    </w:p>
    <w:p w:rsidR="00BD2791" w:rsidRPr="00F802EE" w:rsidRDefault="00BD2791" w:rsidP="00BD2791">
      <w:pPr>
        <w:spacing w:after="0" w:line="240" w:lineRule="auto"/>
        <w:rPr>
          <w:rFonts w:ascii="Times New Roman" w:hAnsi="Times New Roman"/>
          <w:sz w:val="24"/>
          <w:szCs w:val="24"/>
        </w:rPr>
      </w:pPr>
      <w:r>
        <w:rPr>
          <w:rFonts w:ascii="Times New Roman" w:hAnsi="Times New Roman"/>
          <w:bCs/>
          <w:sz w:val="24"/>
          <w:szCs w:val="24"/>
        </w:rPr>
        <w:t xml:space="preserve">I. Kształcenie literackie </w:t>
      </w:r>
      <w:r w:rsidRPr="00F802EE">
        <w:rPr>
          <w:rFonts w:ascii="Times New Roman" w:hAnsi="Times New Roman"/>
          <w:bCs/>
          <w:sz w:val="24"/>
          <w:szCs w:val="24"/>
        </w:rPr>
        <w:t xml:space="preserve">i kulturowe. </w:t>
      </w:r>
    </w:p>
    <w:p w:rsidR="00BD2791" w:rsidRDefault="00BD2791" w:rsidP="00BD2791">
      <w:pPr>
        <w:spacing w:after="0" w:line="240" w:lineRule="auto"/>
        <w:rPr>
          <w:rFonts w:ascii="Times New Roman" w:hAnsi="Times New Roman"/>
          <w:sz w:val="24"/>
          <w:szCs w:val="24"/>
        </w:rPr>
      </w:pPr>
      <w:r w:rsidRPr="00F802EE">
        <w:rPr>
          <w:rFonts w:ascii="Times New Roman" w:hAnsi="Times New Roman"/>
          <w:sz w:val="24"/>
          <w:szCs w:val="24"/>
        </w:rPr>
        <w:t>1. Wyrabianie i rozwijanie zdolności rozumienia utworów literackich […].</w:t>
      </w:r>
    </w:p>
    <w:p w:rsidR="00BD2791" w:rsidRDefault="00BD2791" w:rsidP="00BD2791">
      <w:pPr>
        <w:spacing w:after="0" w:line="240" w:lineRule="auto"/>
        <w:rPr>
          <w:rFonts w:ascii="Times New Roman" w:hAnsi="Times New Roman"/>
          <w:sz w:val="24"/>
          <w:szCs w:val="24"/>
        </w:rPr>
      </w:pPr>
      <w:r>
        <w:rPr>
          <w:rFonts w:ascii="Times New Roman" w:hAnsi="Times New Roman"/>
          <w:sz w:val="24"/>
          <w:szCs w:val="24"/>
        </w:rPr>
        <w:t>2. Znajomość wybranych utworów z literatury polskiej […].</w:t>
      </w:r>
    </w:p>
    <w:p w:rsidR="00BD2791" w:rsidRPr="006F785F" w:rsidRDefault="00BD2791" w:rsidP="00BD2791">
      <w:pPr>
        <w:spacing w:after="0" w:line="240" w:lineRule="auto"/>
        <w:rPr>
          <w:rFonts w:ascii="Times New Roman" w:hAnsi="Times New Roman"/>
          <w:sz w:val="24"/>
          <w:szCs w:val="24"/>
        </w:rPr>
      </w:pPr>
      <w:r w:rsidRPr="006F785F">
        <w:rPr>
          <w:rFonts w:ascii="Times New Roman" w:hAnsi="Times New Roman"/>
          <w:sz w:val="24"/>
          <w:szCs w:val="24"/>
        </w:rPr>
        <w:t>III. Tworzenie wypowiedzi.</w:t>
      </w:r>
    </w:p>
    <w:p w:rsidR="00BD2791" w:rsidRDefault="00BD2791" w:rsidP="00BD2791">
      <w:pPr>
        <w:spacing w:after="0" w:line="240" w:lineRule="auto"/>
        <w:rPr>
          <w:rFonts w:ascii="Times New Roman" w:hAnsi="Times New Roman"/>
          <w:sz w:val="24"/>
          <w:szCs w:val="24"/>
        </w:rPr>
      </w:pPr>
      <w:r w:rsidRPr="006F785F">
        <w:rPr>
          <w:rFonts w:ascii="Times New Roman" w:hAnsi="Times New Roman"/>
          <w:sz w:val="24"/>
          <w:szCs w:val="24"/>
        </w:rPr>
        <w:t>6. Poznawanie podstawowych zasad retoryki, w szczególności argumentowania […]</w:t>
      </w:r>
      <w:r>
        <w:rPr>
          <w:rFonts w:ascii="Times New Roman" w:hAnsi="Times New Roman"/>
          <w:sz w:val="24"/>
          <w:szCs w:val="24"/>
        </w:rPr>
        <w:t>.</w:t>
      </w:r>
    </w:p>
    <w:p w:rsidR="00BD2791" w:rsidRDefault="00BD2791" w:rsidP="00BD2791">
      <w:pPr>
        <w:spacing w:after="0" w:line="240" w:lineRule="auto"/>
        <w:rPr>
          <w:rFonts w:ascii="Times New Roman" w:hAnsi="Times New Roman"/>
          <w:sz w:val="24"/>
          <w:szCs w:val="24"/>
        </w:rPr>
      </w:pPr>
    </w:p>
    <w:p w:rsidR="00BD2791" w:rsidRDefault="00BD2791" w:rsidP="00BD2791">
      <w:pPr>
        <w:spacing w:after="0" w:line="240" w:lineRule="auto"/>
        <w:rPr>
          <w:rFonts w:ascii="Times New Roman" w:hAnsi="Times New Roman"/>
          <w:b/>
          <w:sz w:val="24"/>
          <w:szCs w:val="24"/>
        </w:rPr>
      </w:pPr>
      <w:r>
        <w:rPr>
          <w:rFonts w:ascii="Times New Roman" w:hAnsi="Times New Roman"/>
          <w:b/>
          <w:sz w:val="24"/>
          <w:szCs w:val="24"/>
        </w:rPr>
        <w:t>Wymagania</w:t>
      </w:r>
      <w:r w:rsidRPr="00F802EE">
        <w:rPr>
          <w:rFonts w:ascii="Times New Roman" w:hAnsi="Times New Roman"/>
          <w:b/>
          <w:sz w:val="24"/>
          <w:szCs w:val="24"/>
        </w:rPr>
        <w:t xml:space="preserve"> szczegółowe</w:t>
      </w:r>
    </w:p>
    <w:p w:rsidR="007132C8" w:rsidRDefault="007132C8" w:rsidP="00BD2791">
      <w:pPr>
        <w:spacing w:after="0" w:line="240" w:lineRule="auto"/>
        <w:rPr>
          <w:rFonts w:ascii="Times New Roman" w:hAnsi="Times New Roman"/>
          <w:sz w:val="24"/>
          <w:szCs w:val="24"/>
        </w:rPr>
      </w:pPr>
      <w:r>
        <w:rPr>
          <w:rFonts w:ascii="Times New Roman" w:hAnsi="Times New Roman" w:cs="Times New Roman"/>
          <w:sz w:val="24"/>
          <w:szCs w:val="24"/>
        </w:rPr>
        <w:t>Podstawa programowa 2012</w:t>
      </w:r>
    </w:p>
    <w:p w:rsidR="00BD2791" w:rsidRPr="00BA71AD" w:rsidRDefault="00BD2791" w:rsidP="00BD2791">
      <w:pPr>
        <w:spacing w:after="0" w:line="240" w:lineRule="auto"/>
        <w:rPr>
          <w:rFonts w:ascii="Times New Roman" w:hAnsi="Times New Roman"/>
          <w:sz w:val="24"/>
          <w:szCs w:val="24"/>
        </w:rPr>
      </w:pPr>
      <w:r w:rsidRPr="00BA71AD">
        <w:rPr>
          <w:rFonts w:ascii="Times New Roman" w:hAnsi="Times New Roman"/>
          <w:sz w:val="24"/>
          <w:szCs w:val="24"/>
        </w:rPr>
        <w:t>Klasy IV–VI</w:t>
      </w:r>
    </w:p>
    <w:p w:rsidR="00BD2791" w:rsidRPr="00F802EE" w:rsidRDefault="00BD2791" w:rsidP="00BD2791">
      <w:pPr>
        <w:spacing w:after="0" w:line="240" w:lineRule="auto"/>
        <w:rPr>
          <w:rFonts w:ascii="Times New Roman" w:hAnsi="Times New Roman"/>
          <w:sz w:val="24"/>
          <w:szCs w:val="24"/>
        </w:rPr>
      </w:pPr>
      <w:r w:rsidRPr="00F802EE">
        <w:rPr>
          <w:rFonts w:ascii="Times New Roman" w:hAnsi="Times New Roman"/>
          <w:sz w:val="24"/>
          <w:szCs w:val="24"/>
        </w:rPr>
        <w:t>3. Interpretacja. Uczeń:</w:t>
      </w:r>
    </w:p>
    <w:p w:rsidR="00BD2791" w:rsidRPr="00F802EE" w:rsidRDefault="00BD2791" w:rsidP="00BD2791">
      <w:pPr>
        <w:spacing w:after="0" w:line="240" w:lineRule="auto"/>
        <w:rPr>
          <w:rFonts w:ascii="Times New Roman" w:hAnsi="Times New Roman"/>
          <w:sz w:val="24"/>
          <w:szCs w:val="24"/>
        </w:rPr>
      </w:pPr>
      <w:r w:rsidRPr="00F802EE">
        <w:rPr>
          <w:rFonts w:ascii="Times New Roman" w:hAnsi="Times New Roman"/>
          <w:sz w:val="24"/>
          <w:szCs w:val="24"/>
        </w:rPr>
        <w:t xml:space="preserve">1) odbiera teksty </w:t>
      </w:r>
      <w:r>
        <w:rPr>
          <w:rFonts w:ascii="Times New Roman" w:hAnsi="Times New Roman"/>
          <w:sz w:val="24"/>
          <w:szCs w:val="24"/>
        </w:rPr>
        <w:t>kultury na poziomie dosłownym i </w:t>
      </w:r>
      <w:r w:rsidRPr="00F802EE">
        <w:rPr>
          <w:rFonts w:ascii="Times New Roman" w:hAnsi="Times New Roman"/>
          <w:sz w:val="24"/>
          <w:szCs w:val="24"/>
        </w:rPr>
        <w:t>przenośnym.</w:t>
      </w:r>
    </w:p>
    <w:p w:rsidR="00BD2791" w:rsidRDefault="00BD2791" w:rsidP="00BD2791">
      <w:pPr>
        <w:spacing w:after="0" w:line="240" w:lineRule="auto"/>
        <w:rPr>
          <w:rFonts w:ascii="Times New Roman" w:hAnsi="Times New Roman"/>
          <w:sz w:val="24"/>
          <w:szCs w:val="24"/>
        </w:rPr>
      </w:pPr>
      <w:r w:rsidRPr="00F802EE">
        <w:rPr>
          <w:rFonts w:ascii="Times New Roman" w:hAnsi="Times New Roman"/>
          <w:sz w:val="24"/>
          <w:szCs w:val="24"/>
        </w:rPr>
        <w:t xml:space="preserve">4. Wartości i wartościowanie. Uczeń odczytuje wartości pozytywne </w:t>
      </w:r>
      <w:r>
        <w:rPr>
          <w:rFonts w:ascii="Times New Roman" w:hAnsi="Times New Roman"/>
          <w:sz w:val="24"/>
          <w:szCs w:val="24"/>
        </w:rPr>
        <w:t xml:space="preserve">[…] </w:t>
      </w:r>
      <w:r w:rsidRPr="00F802EE">
        <w:rPr>
          <w:rFonts w:ascii="Times New Roman" w:hAnsi="Times New Roman"/>
          <w:sz w:val="24"/>
          <w:szCs w:val="24"/>
        </w:rPr>
        <w:t xml:space="preserve">wpisane w teksty kultury </w:t>
      </w:r>
      <w:r>
        <w:rPr>
          <w:rFonts w:ascii="Times New Roman" w:hAnsi="Times New Roman"/>
          <w:sz w:val="24"/>
          <w:szCs w:val="24"/>
        </w:rPr>
        <w:t>[…].</w:t>
      </w:r>
    </w:p>
    <w:p w:rsidR="007132C8" w:rsidRDefault="007132C8" w:rsidP="00BD2791">
      <w:pPr>
        <w:spacing w:after="0" w:line="240" w:lineRule="auto"/>
        <w:rPr>
          <w:rFonts w:ascii="Times New Roman" w:hAnsi="Times New Roman"/>
          <w:sz w:val="24"/>
          <w:szCs w:val="24"/>
        </w:rPr>
      </w:pPr>
    </w:p>
    <w:p w:rsidR="007132C8" w:rsidRDefault="007132C8" w:rsidP="00BD2791">
      <w:pPr>
        <w:spacing w:after="0" w:line="240" w:lineRule="auto"/>
        <w:rPr>
          <w:rFonts w:ascii="Times New Roman" w:hAnsi="Times New Roman"/>
          <w:sz w:val="24"/>
          <w:szCs w:val="24"/>
        </w:rPr>
      </w:pPr>
      <w:r>
        <w:rPr>
          <w:rFonts w:ascii="Times New Roman" w:hAnsi="Times New Roman" w:cs="Times New Roman"/>
          <w:sz w:val="24"/>
          <w:szCs w:val="24"/>
        </w:rPr>
        <w:t>Podstawa programowa 2017</w:t>
      </w:r>
    </w:p>
    <w:p w:rsidR="00BD2791" w:rsidRDefault="00BD2791" w:rsidP="00BD2791">
      <w:pPr>
        <w:spacing w:after="0" w:line="240" w:lineRule="auto"/>
        <w:rPr>
          <w:rFonts w:ascii="Times New Roman" w:hAnsi="Times New Roman"/>
          <w:sz w:val="24"/>
          <w:szCs w:val="24"/>
        </w:rPr>
      </w:pPr>
      <w:r>
        <w:rPr>
          <w:rFonts w:ascii="Times New Roman" w:hAnsi="Times New Roman"/>
          <w:sz w:val="24"/>
          <w:szCs w:val="24"/>
        </w:rPr>
        <w:t>Klasy VII i VIII</w:t>
      </w:r>
    </w:p>
    <w:p w:rsidR="00BD2791" w:rsidRPr="00F802EE" w:rsidRDefault="00BD2791" w:rsidP="00BD2791">
      <w:pPr>
        <w:spacing w:after="0" w:line="240" w:lineRule="auto"/>
        <w:rPr>
          <w:rFonts w:ascii="Times New Roman" w:hAnsi="Times New Roman"/>
          <w:sz w:val="24"/>
          <w:szCs w:val="24"/>
        </w:rPr>
      </w:pPr>
      <w:r w:rsidRPr="00F802EE">
        <w:rPr>
          <w:rFonts w:ascii="Times New Roman" w:hAnsi="Times New Roman"/>
          <w:sz w:val="24"/>
          <w:szCs w:val="24"/>
        </w:rPr>
        <w:t>1. Czytanie utworów literackich. Uczeń:</w:t>
      </w:r>
    </w:p>
    <w:p w:rsidR="00BD2791" w:rsidRPr="00F802EE" w:rsidRDefault="00BD2791" w:rsidP="00C50E47">
      <w:pPr>
        <w:spacing w:after="0" w:line="240" w:lineRule="auto"/>
        <w:jc w:val="both"/>
        <w:rPr>
          <w:rFonts w:ascii="Times New Roman" w:hAnsi="Times New Roman"/>
          <w:sz w:val="24"/>
          <w:szCs w:val="24"/>
        </w:rPr>
      </w:pPr>
      <w:r>
        <w:rPr>
          <w:rFonts w:ascii="Times New Roman" w:hAnsi="Times New Roman"/>
          <w:sz w:val="24"/>
          <w:szCs w:val="24"/>
        </w:rPr>
        <w:t>9) wykorzystuje w interpretacji utworów literackich odwołania do wartości uniwersalnych […];</w:t>
      </w:r>
    </w:p>
    <w:p w:rsidR="00BD2791" w:rsidRDefault="00BD2791" w:rsidP="00BD2791">
      <w:pPr>
        <w:spacing w:after="0" w:line="240" w:lineRule="auto"/>
        <w:rPr>
          <w:rFonts w:ascii="Times New Roman" w:hAnsi="Times New Roman"/>
          <w:sz w:val="24"/>
          <w:szCs w:val="24"/>
        </w:rPr>
      </w:pPr>
      <w:r w:rsidRPr="00F802EE">
        <w:rPr>
          <w:rFonts w:ascii="Times New Roman" w:hAnsi="Times New Roman"/>
          <w:sz w:val="24"/>
          <w:szCs w:val="24"/>
        </w:rPr>
        <w:t>11) wykorzystuje w interpretacji utworów literackich potrzebne konteksty […].</w:t>
      </w:r>
    </w:p>
    <w:p w:rsidR="00BD2791" w:rsidRPr="006F785F" w:rsidRDefault="00BD2791" w:rsidP="00BD2791">
      <w:pPr>
        <w:spacing w:after="0" w:line="240" w:lineRule="auto"/>
        <w:rPr>
          <w:rFonts w:ascii="Times New Roman" w:hAnsi="Times New Roman"/>
          <w:sz w:val="24"/>
          <w:szCs w:val="24"/>
        </w:rPr>
      </w:pPr>
      <w:r w:rsidRPr="006F785F">
        <w:rPr>
          <w:rFonts w:ascii="Times New Roman" w:hAnsi="Times New Roman"/>
          <w:sz w:val="24"/>
          <w:szCs w:val="24"/>
        </w:rPr>
        <w:t>1. Elementy retoryki. Uczeń:</w:t>
      </w:r>
    </w:p>
    <w:p w:rsidR="00BD2791" w:rsidRDefault="00BD2791" w:rsidP="00BD2791">
      <w:pPr>
        <w:spacing w:after="0" w:line="240" w:lineRule="auto"/>
        <w:rPr>
          <w:rFonts w:ascii="Times New Roman" w:hAnsi="Times New Roman"/>
          <w:sz w:val="24"/>
          <w:szCs w:val="24"/>
        </w:rPr>
      </w:pPr>
      <w:r w:rsidRPr="006F785F">
        <w:rPr>
          <w:rFonts w:ascii="Times New Roman" w:hAnsi="Times New Roman"/>
          <w:sz w:val="24"/>
          <w:szCs w:val="24"/>
        </w:rPr>
        <w:t>4) wykorzystuje znajomość zasad tworzenia […] argumentów […]</w:t>
      </w:r>
      <w:r>
        <w:rPr>
          <w:rFonts w:ascii="Times New Roman" w:hAnsi="Times New Roman"/>
          <w:sz w:val="24"/>
          <w:szCs w:val="24"/>
        </w:rPr>
        <w:t>.</w:t>
      </w:r>
    </w:p>
    <w:p w:rsidR="00BD2791" w:rsidRDefault="00BD2791" w:rsidP="00BD2791">
      <w:pPr>
        <w:spacing w:after="0" w:line="240" w:lineRule="auto"/>
        <w:rPr>
          <w:rFonts w:ascii="Times New Roman" w:hAnsi="Times New Roman"/>
          <w:sz w:val="24"/>
          <w:szCs w:val="24"/>
        </w:rPr>
      </w:pPr>
      <w:r>
        <w:rPr>
          <w:rFonts w:ascii="Times New Roman" w:hAnsi="Times New Roman"/>
          <w:sz w:val="24"/>
          <w:szCs w:val="24"/>
        </w:rPr>
        <w:t>Lektura obowiązkowa:</w:t>
      </w:r>
    </w:p>
    <w:p w:rsidR="00BD2791" w:rsidRDefault="00BD2791" w:rsidP="00BD2791">
      <w:pPr>
        <w:spacing w:after="0" w:line="240" w:lineRule="auto"/>
        <w:rPr>
          <w:rFonts w:ascii="Times New Roman" w:hAnsi="Times New Roman"/>
          <w:i/>
          <w:sz w:val="24"/>
          <w:szCs w:val="24"/>
        </w:rPr>
      </w:pPr>
      <w:r>
        <w:rPr>
          <w:rFonts w:ascii="Times New Roman" w:hAnsi="Times New Roman"/>
          <w:sz w:val="24"/>
          <w:szCs w:val="24"/>
        </w:rPr>
        <w:t xml:space="preserve">Adam Mickiewicz, </w:t>
      </w:r>
      <w:r w:rsidRPr="004B1244">
        <w:rPr>
          <w:rFonts w:ascii="Times New Roman" w:hAnsi="Times New Roman"/>
          <w:i/>
          <w:sz w:val="24"/>
          <w:szCs w:val="24"/>
        </w:rPr>
        <w:t>Pan Tadeusz</w:t>
      </w:r>
      <w:r>
        <w:rPr>
          <w:rFonts w:ascii="Times New Roman" w:hAnsi="Times New Roman"/>
          <w:i/>
          <w:sz w:val="24"/>
          <w:szCs w:val="24"/>
        </w:rPr>
        <w:t>.</w:t>
      </w:r>
    </w:p>
    <w:p w:rsidR="00BD2791" w:rsidRDefault="00BD2791" w:rsidP="00BD2791">
      <w:pPr>
        <w:spacing w:after="0" w:line="240" w:lineRule="auto"/>
        <w:rPr>
          <w:rFonts w:ascii="Times New Roman" w:hAnsi="Times New Roman"/>
          <w:b/>
          <w:sz w:val="24"/>
          <w:szCs w:val="24"/>
        </w:rPr>
      </w:pPr>
    </w:p>
    <w:p w:rsidR="00BD2791" w:rsidRDefault="007132C8" w:rsidP="00BD2791">
      <w:pPr>
        <w:spacing w:after="0" w:line="240" w:lineRule="auto"/>
        <w:rPr>
          <w:rFonts w:ascii="Times New Roman" w:hAnsi="Times New Roman"/>
          <w:b/>
          <w:sz w:val="24"/>
          <w:szCs w:val="24"/>
        </w:rPr>
      </w:pPr>
      <w:r>
        <w:rPr>
          <w:rFonts w:ascii="Times New Roman" w:hAnsi="Times New Roman"/>
          <w:b/>
          <w:sz w:val="24"/>
          <w:szCs w:val="24"/>
        </w:rPr>
        <w:t>7</w:t>
      </w:r>
      <w:r w:rsidR="00BD2791" w:rsidRPr="00BA71AD">
        <w:rPr>
          <w:rFonts w:ascii="Times New Roman" w:hAnsi="Times New Roman"/>
          <w:b/>
          <w:sz w:val="24"/>
          <w:szCs w:val="24"/>
        </w:rPr>
        <w:t xml:space="preserve">.1. </w:t>
      </w:r>
    </w:p>
    <w:p w:rsidR="00BD2791" w:rsidRPr="00BA71AD" w:rsidRDefault="00BD2791" w:rsidP="00BD2791">
      <w:pPr>
        <w:spacing w:after="0" w:line="240" w:lineRule="auto"/>
        <w:rPr>
          <w:rFonts w:ascii="Times New Roman" w:hAnsi="Times New Roman"/>
          <w:b/>
          <w:sz w:val="24"/>
          <w:szCs w:val="24"/>
        </w:rPr>
      </w:pPr>
      <w:r w:rsidRPr="00587AA0">
        <w:rPr>
          <w:rFonts w:ascii="Times New Roman" w:hAnsi="Times New Roman"/>
          <w:b/>
          <w:sz w:val="24"/>
          <w:szCs w:val="24"/>
        </w:rPr>
        <w:t>Zasady oceniania</w:t>
      </w:r>
    </w:p>
    <w:p w:rsidR="00BD2791" w:rsidRDefault="005F5C06" w:rsidP="00BD2791">
      <w:pPr>
        <w:spacing w:after="0" w:line="240" w:lineRule="auto"/>
        <w:jc w:val="both"/>
        <w:rPr>
          <w:rFonts w:ascii="Times New Roman" w:hAnsi="Times New Roman"/>
          <w:sz w:val="24"/>
          <w:szCs w:val="24"/>
        </w:rPr>
      </w:pPr>
      <w:r>
        <w:rPr>
          <w:rFonts w:ascii="Times New Roman" w:hAnsi="Times New Roman"/>
          <w:sz w:val="24"/>
          <w:szCs w:val="24"/>
        </w:rPr>
        <w:t>1</w:t>
      </w:r>
      <w:r w:rsidR="00BD2791" w:rsidRPr="00BA71AD">
        <w:rPr>
          <w:rFonts w:ascii="Times New Roman" w:hAnsi="Times New Roman"/>
          <w:sz w:val="24"/>
          <w:szCs w:val="24"/>
        </w:rPr>
        <w:t xml:space="preserve"> punkty – </w:t>
      </w:r>
      <w:r>
        <w:rPr>
          <w:rFonts w:ascii="Times New Roman" w:hAnsi="Times New Roman"/>
          <w:sz w:val="24"/>
          <w:szCs w:val="24"/>
        </w:rPr>
        <w:t>podanie tytułu utworu, z którego pochodzi podany fragment.</w:t>
      </w:r>
    </w:p>
    <w:p w:rsidR="005F5C06" w:rsidRDefault="005F5C06" w:rsidP="005F5C06">
      <w:pPr>
        <w:spacing w:after="0" w:line="240" w:lineRule="auto"/>
        <w:rPr>
          <w:rFonts w:ascii="Times New Roman" w:hAnsi="Times New Roman"/>
          <w:sz w:val="24"/>
          <w:szCs w:val="24"/>
        </w:rPr>
      </w:pPr>
      <w:r>
        <w:rPr>
          <w:rFonts w:ascii="Times New Roman" w:hAnsi="Times New Roman"/>
          <w:sz w:val="24"/>
          <w:szCs w:val="24"/>
        </w:rPr>
        <w:t xml:space="preserve">0 punktów – </w:t>
      </w:r>
      <w:r w:rsidRPr="00BA71AD">
        <w:rPr>
          <w:rFonts w:ascii="Times New Roman" w:hAnsi="Times New Roman"/>
          <w:sz w:val="24"/>
          <w:szCs w:val="24"/>
        </w:rPr>
        <w:t>odpowiedź</w:t>
      </w:r>
      <w:r>
        <w:rPr>
          <w:rFonts w:ascii="Times New Roman" w:hAnsi="Times New Roman"/>
          <w:sz w:val="24"/>
          <w:szCs w:val="24"/>
        </w:rPr>
        <w:t xml:space="preserve"> niepoprawna </w:t>
      </w:r>
      <w:r w:rsidRPr="004A7747">
        <w:rPr>
          <w:rFonts w:ascii="Times New Roman" w:hAnsi="Times New Roman"/>
          <w:sz w:val="24"/>
          <w:szCs w:val="24"/>
        </w:rPr>
        <w:t>albo brak odpowiedzi.</w:t>
      </w:r>
    </w:p>
    <w:p w:rsidR="005F5C06" w:rsidRDefault="005F5C06" w:rsidP="005F5C06">
      <w:pPr>
        <w:spacing w:after="0" w:line="240" w:lineRule="auto"/>
        <w:rPr>
          <w:rFonts w:ascii="Times New Roman" w:hAnsi="Times New Roman"/>
          <w:sz w:val="24"/>
          <w:szCs w:val="24"/>
        </w:rPr>
      </w:pPr>
    </w:p>
    <w:p w:rsidR="00BD2791" w:rsidRDefault="005F5C06" w:rsidP="00BD2791">
      <w:pPr>
        <w:spacing w:after="0" w:line="240" w:lineRule="auto"/>
        <w:rPr>
          <w:rFonts w:ascii="Times New Roman" w:hAnsi="Times New Roman"/>
          <w:b/>
          <w:sz w:val="24"/>
          <w:szCs w:val="24"/>
        </w:rPr>
      </w:pPr>
      <w:r>
        <w:rPr>
          <w:rFonts w:ascii="Times New Roman" w:hAnsi="Times New Roman"/>
          <w:b/>
          <w:sz w:val="24"/>
          <w:szCs w:val="24"/>
        </w:rPr>
        <w:t>R</w:t>
      </w:r>
      <w:r w:rsidR="00BD2791" w:rsidRPr="00587AA0">
        <w:rPr>
          <w:rFonts w:ascii="Times New Roman" w:hAnsi="Times New Roman"/>
          <w:b/>
          <w:sz w:val="24"/>
          <w:szCs w:val="24"/>
        </w:rPr>
        <w:t>ozwiązanie</w:t>
      </w:r>
    </w:p>
    <w:p w:rsidR="005F5C06" w:rsidRDefault="005F5C06" w:rsidP="00BD2791">
      <w:pPr>
        <w:spacing w:after="0" w:line="240" w:lineRule="auto"/>
        <w:rPr>
          <w:rFonts w:ascii="Times New Roman" w:hAnsi="Times New Roman"/>
          <w:sz w:val="24"/>
          <w:szCs w:val="24"/>
        </w:rPr>
      </w:pPr>
      <w:r w:rsidRPr="00615AE5">
        <w:rPr>
          <w:rFonts w:ascii="Times New Roman" w:hAnsi="Times New Roman"/>
          <w:i/>
          <w:sz w:val="24"/>
          <w:szCs w:val="24"/>
        </w:rPr>
        <w:t>Pan Tadeusz</w:t>
      </w:r>
    </w:p>
    <w:p w:rsidR="005F5C06" w:rsidRPr="005F5C06" w:rsidRDefault="005F5C06" w:rsidP="00BD2791">
      <w:pPr>
        <w:spacing w:after="0" w:line="240" w:lineRule="auto"/>
        <w:rPr>
          <w:rFonts w:ascii="Times New Roman" w:hAnsi="Times New Roman"/>
          <w:sz w:val="24"/>
          <w:szCs w:val="24"/>
        </w:rPr>
      </w:pPr>
    </w:p>
    <w:p w:rsidR="00BD2791" w:rsidRDefault="007132C8" w:rsidP="00BD2791">
      <w:pPr>
        <w:spacing w:after="0" w:line="240" w:lineRule="auto"/>
        <w:jc w:val="both"/>
        <w:rPr>
          <w:rFonts w:ascii="Times New Roman" w:hAnsi="Times New Roman"/>
          <w:b/>
          <w:sz w:val="24"/>
          <w:szCs w:val="24"/>
        </w:rPr>
      </w:pPr>
      <w:r>
        <w:rPr>
          <w:rFonts w:ascii="Times New Roman" w:hAnsi="Times New Roman"/>
          <w:b/>
          <w:sz w:val="24"/>
          <w:szCs w:val="24"/>
        </w:rPr>
        <w:t>7</w:t>
      </w:r>
      <w:r w:rsidR="00BD2791" w:rsidRPr="00BA71AD">
        <w:rPr>
          <w:rFonts w:ascii="Times New Roman" w:hAnsi="Times New Roman"/>
          <w:b/>
          <w:sz w:val="24"/>
          <w:szCs w:val="24"/>
        </w:rPr>
        <w:t xml:space="preserve">.2. </w:t>
      </w:r>
    </w:p>
    <w:p w:rsidR="00BD2791" w:rsidRPr="00BA71AD" w:rsidRDefault="00BD2791" w:rsidP="00BD2791">
      <w:pPr>
        <w:spacing w:after="0" w:line="240" w:lineRule="auto"/>
        <w:rPr>
          <w:rFonts w:ascii="Times New Roman" w:hAnsi="Times New Roman"/>
          <w:b/>
          <w:sz w:val="24"/>
          <w:szCs w:val="24"/>
        </w:rPr>
      </w:pPr>
      <w:r w:rsidRPr="00587AA0">
        <w:rPr>
          <w:rFonts w:ascii="Times New Roman" w:hAnsi="Times New Roman"/>
          <w:b/>
          <w:sz w:val="24"/>
          <w:szCs w:val="24"/>
        </w:rPr>
        <w:t>Zasady oceniania</w:t>
      </w:r>
    </w:p>
    <w:p w:rsidR="00BD2791" w:rsidRPr="00BA71AD" w:rsidRDefault="00BD2791" w:rsidP="00BD2791">
      <w:pPr>
        <w:spacing w:after="0" w:line="240" w:lineRule="auto"/>
        <w:jc w:val="both"/>
        <w:rPr>
          <w:rFonts w:ascii="Times New Roman" w:hAnsi="Times New Roman"/>
          <w:sz w:val="24"/>
          <w:szCs w:val="24"/>
        </w:rPr>
      </w:pPr>
      <w:r w:rsidRPr="00BA71AD">
        <w:rPr>
          <w:rFonts w:ascii="Times New Roman" w:hAnsi="Times New Roman"/>
          <w:sz w:val="24"/>
          <w:szCs w:val="24"/>
        </w:rPr>
        <w:t>2 punkty – sformułowanie dwóch trafnych argumentów.</w:t>
      </w:r>
    </w:p>
    <w:p w:rsidR="00BD2791" w:rsidRPr="00BA71AD" w:rsidRDefault="00BD2791" w:rsidP="00BD2791">
      <w:pPr>
        <w:spacing w:after="0" w:line="240" w:lineRule="auto"/>
        <w:jc w:val="both"/>
        <w:rPr>
          <w:rFonts w:ascii="Times New Roman" w:hAnsi="Times New Roman"/>
          <w:sz w:val="24"/>
          <w:szCs w:val="24"/>
        </w:rPr>
      </w:pPr>
      <w:r w:rsidRPr="00BA71AD">
        <w:rPr>
          <w:rFonts w:ascii="Times New Roman" w:hAnsi="Times New Roman"/>
          <w:sz w:val="24"/>
          <w:szCs w:val="24"/>
        </w:rPr>
        <w:t>1 punkt – sformułowanie jednego trafnego argumentu.</w:t>
      </w:r>
    </w:p>
    <w:p w:rsidR="00BD2791" w:rsidRDefault="00BD2791" w:rsidP="00BD2791">
      <w:pPr>
        <w:spacing w:after="0" w:line="240" w:lineRule="auto"/>
        <w:jc w:val="both"/>
        <w:rPr>
          <w:rFonts w:ascii="Times New Roman" w:hAnsi="Times New Roman"/>
          <w:sz w:val="24"/>
          <w:szCs w:val="24"/>
        </w:rPr>
      </w:pPr>
      <w:r w:rsidRPr="00BA71AD">
        <w:rPr>
          <w:rFonts w:ascii="Times New Roman" w:hAnsi="Times New Roman"/>
          <w:sz w:val="24"/>
          <w:szCs w:val="24"/>
        </w:rPr>
        <w:t>0 punktów</w:t>
      </w:r>
      <w:r>
        <w:rPr>
          <w:rFonts w:ascii="Times New Roman" w:hAnsi="Times New Roman"/>
          <w:sz w:val="24"/>
          <w:szCs w:val="24"/>
        </w:rPr>
        <w:t xml:space="preserve"> </w:t>
      </w:r>
      <w:r w:rsidRPr="00BA71AD">
        <w:rPr>
          <w:rFonts w:ascii="Times New Roman" w:hAnsi="Times New Roman"/>
          <w:sz w:val="24"/>
          <w:szCs w:val="24"/>
        </w:rPr>
        <w:t>–</w:t>
      </w:r>
      <w:r>
        <w:rPr>
          <w:rFonts w:ascii="Times New Roman" w:hAnsi="Times New Roman"/>
          <w:sz w:val="24"/>
          <w:szCs w:val="24"/>
        </w:rPr>
        <w:t xml:space="preserve"> odpowiedź </w:t>
      </w:r>
      <w:r w:rsidR="005F5C06">
        <w:rPr>
          <w:rFonts w:ascii="Times New Roman" w:hAnsi="Times New Roman"/>
          <w:sz w:val="24"/>
          <w:szCs w:val="24"/>
        </w:rPr>
        <w:t xml:space="preserve">niepełna lub </w:t>
      </w:r>
      <w:r>
        <w:rPr>
          <w:rFonts w:ascii="Times New Roman" w:hAnsi="Times New Roman"/>
          <w:sz w:val="24"/>
          <w:szCs w:val="24"/>
        </w:rPr>
        <w:t xml:space="preserve">niepoprawna </w:t>
      </w:r>
      <w:r w:rsidRPr="004A7747">
        <w:rPr>
          <w:rFonts w:ascii="Times New Roman" w:hAnsi="Times New Roman"/>
          <w:sz w:val="24"/>
          <w:szCs w:val="24"/>
        </w:rPr>
        <w:t>albo brak odpowiedzi.</w:t>
      </w:r>
    </w:p>
    <w:p w:rsidR="00BD2791" w:rsidRDefault="00BD2791" w:rsidP="00BD2791">
      <w:pPr>
        <w:spacing w:after="0" w:line="240" w:lineRule="auto"/>
        <w:jc w:val="both"/>
        <w:rPr>
          <w:rFonts w:ascii="Times New Roman" w:hAnsi="Times New Roman"/>
          <w:i/>
          <w:sz w:val="24"/>
          <w:szCs w:val="24"/>
        </w:rPr>
      </w:pPr>
    </w:p>
    <w:p w:rsidR="00BD2791" w:rsidRDefault="00BD2791" w:rsidP="00BD2791">
      <w:pPr>
        <w:spacing w:after="0" w:line="240" w:lineRule="auto"/>
        <w:rPr>
          <w:rFonts w:ascii="Times New Roman" w:hAnsi="Times New Roman"/>
          <w:b/>
          <w:sz w:val="24"/>
          <w:szCs w:val="24"/>
        </w:rPr>
      </w:pPr>
      <w:r>
        <w:rPr>
          <w:rFonts w:ascii="Times New Roman" w:hAnsi="Times New Roman"/>
          <w:b/>
          <w:sz w:val="24"/>
          <w:szCs w:val="24"/>
        </w:rPr>
        <w:t>Przykładowe r</w:t>
      </w:r>
      <w:r w:rsidRPr="00587AA0">
        <w:rPr>
          <w:rFonts w:ascii="Times New Roman" w:hAnsi="Times New Roman"/>
          <w:b/>
          <w:sz w:val="24"/>
          <w:szCs w:val="24"/>
        </w:rPr>
        <w:t>ozwiązanie</w:t>
      </w:r>
    </w:p>
    <w:p w:rsidR="00BD2791" w:rsidRPr="00BA3A97" w:rsidRDefault="005F5C06" w:rsidP="00BD2791">
      <w:pPr>
        <w:spacing w:after="0" w:line="240" w:lineRule="auto"/>
        <w:jc w:val="both"/>
        <w:rPr>
          <w:rFonts w:ascii="Times New Roman" w:hAnsi="Times New Roman"/>
          <w:sz w:val="24"/>
          <w:szCs w:val="24"/>
        </w:rPr>
      </w:pPr>
      <w:r>
        <w:rPr>
          <w:rFonts w:ascii="Times New Roman" w:hAnsi="Times New Roman"/>
          <w:sz w:val="24"/>
          <w:szCs w:val="24"/>
        </w:rPr>
        <w:t>Argument 1.</w:t>
      </w:r>
    </w:p>
    <w:p w:rsidR="00BD2791" w:rsidRDefault="00BD2791" w:rsidP="00BD2791">
      <w:pPr>
        <w:spacing w:after="0" w:line="240" w:lineRule="auto"/>
        <w:jc w:val="both"/>
        <w:rPr>
          <w:rFonts w:ascii="Times New Roman" w:hAnsi="Times New Roman"/>
          <w:sz w:val="24"/>
          <w:szCs w:val="24"/>
        </w:rPr>
      </w:pPr>
      <w:r w:rsidRPr="00BA3A97">
        <w:rPr>
          <w:rFonts w:ascii="Times New Roman" w:hAnsi="Times New Roman"/>
          <w:sz w:val="24"/>
          <w:szCs w:val="24"/>
        </w:rPr>
        <w:t>Utwór nawiązuje do „ostatniego zajazdu na Litwie”, a Podkomorzy jest „ostatnim, co tak poloneza wodzi”.</w:t>
      </w:r>
    </w:p>
    <w:p w:rsidR="005F5C06" w:rsidRPr="00BA3A97" w:rsidRDefault="005F5C06" w:rsidP="00BD2791">
      <w:pPr>
        <w:spacing w:after="0" w:line="240" w:lineRule="auto"/>
        <w:jc w:val="both"/>
        <w:rPr>
          <w:rFonts w:ascii="Times New Roman" w:hAnsi="Times New Roman"/>
          <w:sz w:val="24"/>
          <w:szCs w:val="24"/>
        </w:rPr>
      </w:pPr>
      <w:r>
        <w:rPr>
          <w:rFonts w:ascii="Times New Roman" w:hAnsi="Times New Roman"/>
          <w:sz w:val="24"/>
          <w:szCs w:val="24"/>
        </w:rPr>
        <w:t>Argument 2.</w:t>
      </w:r>
    </w:p>
    <w:p w:rsidR="00BD2791" w:rsidRPr="002C33B8" w:rsidRDefault="00BD2791" w:rsidP="00BD2791">
      <w:pPr>
        <w:spacing w:after="0" w:line="240" w:lineRule="auto"/>
        <w:jc w:val="both"/>
        <w:rPr>
          <w:rFonts w:ascii="Times New Roman" w:hAnsi="Times New Roman"/>
          <w:color w:val="000000" w:themeColor="text1"/>
          <w:sz w:val="24"/>
          <w:szCs w:val="24"/>
        </w:rPr>
      </w:pPr>
      <w:r w:rsidRPr="00BA3A97">
        <w:rPr>
          <w:rFonts w:ascii="Times New Roman" w:hAnsi="Times New Roman"/>
          <w:sz w:val="24"/>
          <w:szCs w:val="24"/>
        </w:rPr>
        <w:lastRenderedPageBreak/>
        <w:t xml:space="preserve">Narrator wspomina w </w:t>
      </w:r>
      <w:r w:rsidR="005F5C06">
        <w:rPr>
          <w:rFonts w:ascii="Times New Roman" w:hAnsi="Times New Roman"/>
          <w:sz w:val="24"/>
          <w:szCs w:val="24"/>
        </w:rPr>
        <w:t>„</w:t>
      </w:r>
      <w:r w:rsidRPr="00BA3A97">
        <w:rPr>
          <w:rFonts w:ascii="Times New Roman" w:hAnsi="Times New Roman"/>
          <w:sz w:val="24"/>
          <w:szCs w:val="24"/>
        </w:rPr>
        <w:t>Inwokacji</w:t>
      </w:r>
      <w:r w:rsidR="005F5C06">
        <w:rPr>
          <w:rFonts w:ascii="Times New Roman" w:hAnsi="Times New Roman"/>
          <w:sz w:val="24"/>
          <w:szCs w:val="24"/>
        </w:rPr>
        <w:t>”</w:t>
      </w:r>
      <w:r w:rsidRPr="00BA3A97">
        <w:rPr>
          <w:rFonts w:ascii="Times New Roman" w:hAnsi="Times New Roman"/>
          <w:sz w:val="24"/>
          <w:szCs w:val="24"/>
        </w:rPr>
        <w:t xml:space="preserve"> i </w:t>
      </w:r>
      <w:r w:rsidR="005F5C06">
        <w:rPr>
          <w:rFonts w:ascii="Times New Roman" w:hAnsi="Times New Roman"/>
          <w:sz w:val="24"/>
          <w:szCs w:val="24"/>
        </w:rPr>
        <w:t>„</w:t>
      </w:r>
      <w:r w:rsidRPr="00BA3A97">
        <w:rPr>
          <w:rFonts w:ascii="Times New Roman" w:hAnsi="Times New Roman"/>
          <w:sz w:val="24"/>
          <w:szCs w:val="24"/>
        </w:rPr>
        <w:t>Epilogu</w:t>
      </w:r>
      <w:r w:rsidR="005F5C06">
        <w:rPr>
          <w:rFonts w:ascii="Times New Roman" w:hAnsi="Times New Roman"/>
          <w:sz w:val="24"/>
          <w:szCs w:val="24"/>
        </w:rPr>
        <w:t>”</w:t>
      </w:r>
      <w:r w:rsidRPr="00BA3A97">
        <w:rPr>
          <w:rFonts w:ascii="Times New Roman" w:hAnsi="Times New Roman"/>
          <w:sz w:val="24"/>
          <w:szCs w:val="24"/>
        </w:rPr>
        <w:t xml:space="preserve"> Litwę jako kraj swojego dzieciństwa, </w:t>
      </w:r>
      <w:r w:rsidR="00BA0394">
        <w:rPr>
          <w:rFonts w:ascii="Times New Roman" w:hAnsi="Times New Roman"/>
          <w:sz w:val="24"/>
          <w:szCs w:val="24"/>
        </w:rPr>
        <w:t>pisze o </w:t>
      </w:r>
      <w:r w:rsidRPr="00BA3A97">
        <w:rPr>
          <w:rFonts w:ascii="Times New Roman" w:hAnsi="Times New Roman"/>
          <w:sz w:val="24"/>
          <w:szCs w:val="24"/>
        </w:rPr>
        <w:t>tęsknocie nie tylko za miejscem, ale także za czasem, który bezpo</w:t>
      </w:r>
      <w:r w:rsidR="002C33B8">
        <w:rPr>
          <w:rFonts w:ascii="Times New Roman" w:hAnsi="Times New Roman"/>
          <w:sz w:val="24"/>
          <w:szCs w:val="24"/>
        </w:rPr>
        <w:t xml:space="preserve">wrotnie przeminął </w:t>
      </w:r>
      <w:r w:rsidR="002C33B8" w:rsidRPr="002C33B8">
        <w:rPr>
          <w:rFonts w:ascii="Times New Roman" w:hAnsi="Times New Roman"/>
          <w:color w:val="000000" w:themeColor="text1"/>
          <w:sz w:val="24"/>
          <w:szCs w:val="24"/>
        </w:rPr>
        <w:t>(dziec</w:t>
      </w:r>
      <w:r w:rsidR="002C33B8">
        <w:rPr>
          <w:rFonts w:ascii="Times New Roman" w:hAnsi="Times New Roman"/>
          <w:color w:val="000000" w:themeColor="text1"/>
          <w:sz w:val="24"/>
          <w:szCs w:val="24"/>
        </w:rPr>
        <w:t>i</w:t>
      </w:r>
      <w:r w:rsidR="002C33B8" w:rsidRPr="002C33B8">
        <w:rPr>
          <w:rFonts w:ascii="Times New Roman" w:hAnsi="Times New Roman"/>
          <w:color w:val="000000" w:themeColor="text1"/>
          <w:sz w:val="24"/>
          <w:szCs w:val="24"/>
        </w:rPr>
        <w:t>ń</w:t>
      </w:r>
      <w:r w:rsidR="00432E7D" w:rsidRPr="002C33B8">
        <w:rPr>
          <w:rFonts w:ascii="Times New Roman" w:hAnsi="Times New Roman"/>
          <w:color w:val="000000" w:themeColor="text1"/>
          <w:sz w:val="24"/>
          <w:szCs w:val="24"/>
        </w:rPr>
        <w:t>stwem</w:t>
      </w:r>
      <w:r w:rsidR="002C33B8" w:rsidRPr="002C33B8">
        <w:rPr>
          <w:rFonts w:ascii="Times New Roman" w:hAnsi="Times New Roman"/>
          <w:color w:val="000000" w:themeColor="text1"/>
          <w:sz w:val="24"/>
          <w:szCs w:val="24"/>
        </w:rPr>
        <w:t>).</w:t>
      </w:r>
    </w:p>
    <w:p w:rsidR="00BD2791" w:rsidRPr="00BA3A97" w:rsidRDefault="00BD2791" w:rsidP="00BD2791">
      <w:pPr>
        <w:spacing w:after="0" w:line="240" w:lineRule="auto"/>
        <w:rPr>
          <w:rFonts w:ascii="Times New Roman" w:hAnsi="Times New Roman" w:cs="Times New Roman"/>
          <w:sz w:val="24"/>
          <w:szCs w:val="24"/>
        </w:rPr>
      </w:pPr>
    </w:p>
    <w:p w:rsidR="0021069F" w:rsidRDefault="0021069F" w:rsidP="00BD2791">
      <w:pPr>
        <w:spacing w:after="0" w:line="240" w:lineRule="auto"/>
        <w:rPr>
          <w:rFonts w:ascii="Times New Roman" w:hAnsi="Times New Roman" w:cs="Times New Roman"/>
          <w:sz w:val="24"/>
          <w:szCs w:val="24"/>
        </w:rPr>
      </w:pPr>
    </w:p>
    <w:p w:rsidR="009C3BBF" w:rsidRPr="0021069F" w:rsidRDefault="004F69EB" w:rsidP="0021069F">
      <w:pPr>
        <w:shd w:val="clear" w:color="auto" w:fill="D9D9D9" w:themeFill="background1" w:themeFillShade="D9"/>
        <w:spacing w:after="0" w:line="240" w:lineRule="auto"/>
        <w:rPr>
          <w:rFonts w:ascii="Times New Roman" w:hAnsi="Times New Roman" w:cs="Times New Roman"/>
          <w:b/>
          <w:sz w:val="24"/>
          <w:szCs w:val="24"/>
        </w:rPr>
      </w:pPr>
      <w:r>
        <w:rPr>
          <w:rFonts w:ascii="Times New Roman" w:hAnsi="Times New Roman" w:cs="Times New Roman"/>
          <w:b/>
          <w:sz w:val="24"/>
          <w:szCs w:val="24"/>
        </w:rPr>
        <w:t xml:space="preserve">Zadanie </w:t>
      </w:r>
      <w:r w:rsidR="00C54E61">
        <w:rPr>
          <w:rFonts w:ascii="Times New Roman" w:hAnsi="Times New Roman" w:cs="Times New Roman"/>
          <w:b/>
          <w:sz w:val="24"/>
          <w:szCs w:val="24"/>
        </w:rPr>
        <w:t>8</w:t>
      </w:r>
      <w:r w:rsidR="009C3BBF">
        <w:rPr>
          <w:rFonts w:ascii="Times New Roman" w:hAnsi="Times New Roman" w:cs="Times New Roman"/>
          <w:b/>
          <w:sz w:val="24"/>
          <w:szCs w:val="24"/>
        </w:rPr>
        <w:t>. (0–3</w:t>
      </w:r>
      <w:r w:rsidR="00BD2791">
        <w:rPr>
          <w:rFonts w:ascii="Times New Roman" w:hAnsi="Times New Roman" w:cs="Times New Roman"/>
          <w:b/>
          <w:sz w:val="24"/>
          <w:szCs w:val="24"/>
        </w:rPr>
        <w:t>)</w:t>
      </w:r>
    </w:p>
    <w:p w:rsidR="0021069F" w:rsidRDefault="0021069F" w:rsidP="00BD2791">
      <w:pPr>
        <w:spacing w:after="0" w:line="240" w:lineRule="auto"/>
        <w:rPr>
          <w:rFonts w:ascii="Times New Roman" w:hAnsi="Times New Roman"/>
          <w:b/>
          <w:sz w:val="24"/>
          <w:szCs w:val="24"/>
        </w:rPr>
      </w:pPr>
    </w:p>
    <w:p w:rsidR="00BD2791" w:rsidRDefault="00BD2791" w:rsidP="00BD2791">
      <w:pPr>
        <w:spacing w:after="0" w:line="240" w:lineRule="auto"/>
        <w:rPr>
          <w:rFonts w:ascii="Times New Roman" w:hAnsi="Times New Roman"/>
          <w:b/>
          <w:sz w:val="24"/>
          <w:szCs w:val="24"/>
        </w:rPr>
      </w:pPr>
      <w:r w:rsidRPr="00BA3A97">
        <w:rPr>
          <w:rFonts w:ascii="Times New Roman" w:hAnsi="Times New Roman"/>
          <w:b/>
          <w:sz w:val="24"/>
          <w:szCs w:val="24"/>
        </w:rPr>
        <w:t>Wymagania ogólne</w:t>
      </w:r>
    </w:p>
    <w:p w:rsidR="00CA2FDA" w:rsidRDefault="00CA2FDA" w:rsidP="00CA2FDA">
      <w:pPr>
        <w:spacing w:after="0" w:line="240" w:lineRule="auto"/>
        <w:rPr>
          <w:rFonts w:ascii="Times New Roman" w:hAnsi="Times New Roman" w:cs="Times New Roman"/>
          <w:sz w:val="24"/>
          <w:szCs w:val="24"/>
        </w:rPr>
      </w:pPr>
      <w:r w:rsidRPr="009753BE">
        <w:rPr>
          <w:rFonts w:ascii="Times New Roman" w:hAnsi="Times New Roman" w:cs="Times New Roman"/>
          <w:sz w:val="24"/>
          <w:szCs w:val="24"/>
        </w:rPr>
        <w:t>Podstawa programowa 201</w:t>
      </w:r>
      <w:r>
        <w:rPr>
          <w:rFonts w:ascii="Times New Roman" w:hAnsi="Times New Roman" w:cs="Times New Roman"/>
          <w:sz w:val="24"/>
          <w:szCs w:val="24"/>
        </w:rPr>
        <w:t>2</w:t>
      </w:r>
    </w:p>
    <w:p w:rsidR="00CA2FDA" w:rsidRPr="00CA2FDA" w:rsidRDefault="00CA2FDA" w:rsidP="00CA2FDA">
      <w:pPr>
        <w:spacing w:after="0" w:line="240" w:lineRule="auto"/>
        <w:rPr>
          <w:rFonts w:ascii="Times New Roman" w:hAnsi="Times New Roman"/>
          <w:sz w:val="24"/>
          <w:szCs w:val="24"/>
        </w:rPr>
      </w:pPr>
      <w:r>
        <w:rPr>
          <w:rFonts w:ascii="Times New Roman" w:hAnsi="Times New Roman"/>
          <w:sz w:val="24"/>
          <w:szCs w:val="24"/>
        </w:rPr>
        <w:t xml:space="preserve">I. Odbiór wypowiedzi </w:t>
      </w:r>
      <w:r w:rsidRPr="00BA3A97">
        <w:rPr>
          <w:rFonts w:ascii="Times New Roman" w:hAnsi="Times New Roman"/>
          <w:sz w:val="24"/>
          <w:szCs w:val="24"/>
        </w:rPr>
        <w:t>i wykorzystan</w:t>
      </w:r>
      <w:r>
        <w:rPr>
          <w:rFonts w:ascii="Times New Roman" w:hAnsi="Times New Roman"/>
          <w:sz w:val="24"/>
          <w:szCs w:val="24"/>
        </w:rPr>
        <w:t>ie zawartych w nich informacji.</w:t>
      </w:r>
    </w:p>
    <w:p w:rsidR="000B5019" w:rsidRDefault="000B5019" w:rsidP="00BD2791">
      <w:pPr>
        <w:spacing w:after="0" w:line="240" w:lineRule="auto"/>
        <w:rPr>
          <w:rFonts w:ascii="Times New Roman" w:hAnsi="Times New Roman" w:cs="Times New Roman"/>
          <w:sz w:val="24"/>
          <w:szCs w:val="24"/>
        </w:rPr>
      </w:pPr>
    </w:p>
    <w:p w:rsidR="00CA2FDA" w:rsidRPr="00CA2FDA" w:rsidRDefault="00CA2FDA" w:rsidP="00BD2791">
      <w:pPr>
        <w:spacing w:after="0" w:line="240" w:lineRule="auto"/>
        <w:rPr>
          <w:rFonts w:ascii="Times New Roman" w:hAnsi="Times New Roman" w:cs="Times New Roman"/>
          <w:sz w:val="24"/>
          <w:szCs w:val="24"/>
        </w:rPr>
      </w:pPr>
      <w:r w:rsidRPr="009753BE">
        <w:rPr>
          <w:rFonts w:ascii="Times New Roman" w:hAnsi="Times New Roman" w:cs="Times New Roman"/>
          <w:sz w:val="24"/>
          <w:szCs w:val="24"/>
        </w:rPr>
        <w:t>Podstawa programowa 201</w:t>
      </w:r>
      <w:r>
        <w:rPr>
          <w:rFonts w:ascii="Times New Roman" w:hAnsi="Times New Roman" w:cs="Times New Roman"/>
          <w:sz w:val="24"/>
          <w:szCs w:val="24"/>
        </w:rPr>
        <w:t>7</w:t>
      </w:r>
    </w:p>
    <w:p w:rsidR="00BD2791" w:rsidRDefault="00BD2791" w:rsidP="00BD2791">
      <w:pPr>
        <w:tabs>
          <w:tab w:val="left" w:pos="233"/>
        </w:tabs>
        <w:autoSpaceDE w:val="0"/>
        <w:autoSpaceDN w:val="0"/>
        <w:adjustRightInd w:val="0"/>
        <w:spacing w:after="0" w:line="240" w:lineRule="auto"/>
        <w:rPr>
          <w:rFonts w:ascii="Times New Roman" w:hAnsi="Times New Roman"/>
          <w:sz w:val="24"/>
          <w:szCs w:val="24"/>
        </w:rPr>
      </w:pPr>
      <w:r>
        <w:rPr>
          <w:rFonts w:ascii="Times New Roman" w:hAnsi="Times New Roman"/>
          <w:sz w:val="24"/>
          <w:szCs w:val="24"/>
        </w:rPr>
        <w:t xml:space="preserve">I. </w:t>
      </w:r>
      <w:r w:rsidRPr="00256866">
        <w:rPr>
          <w:rFonts w:ascii="Times New Roman" w:hAnsi="Times New Roman"/>
          <w:sz w:val="24"/>
          <w:szCs w:val="24"/>
        </w:rPr>
        <w:t>Kształcenie literackie i kulturowe.</w:t>
      </w:r>
    </w:p>
    <w:p w:rsidR="00BD2791" w:rsidRPr="00256866" w:rsidRDefault="00BD2791" w:rsidP="00BD2791">
      <w:pPr>
        <w:tabs>
          <w:tab w:val="left" w:pos="233"/>
        </w:tabs>
        <w:autoSpaceDE w:val="0"/>
        <w:autoSpaceDN w:val="0"/>
        <w:adjustRightInd w:val="0"/>
        <w:spacing w:after="0" w:line="240" w:lineRule="auto"/>
        <w:rPr>
          <w:rFonts w:ascii="Times New Roman" w:hAnsi="Times New Roman"/>
          <w:sz w:val="24"/>
          <w:szCs w:val="24"/>
        </w:rPr>
      </w:pPr>
      <w:r>
        <w:rPr>
          <w:rFonts w:ascii="Times New Roman" w:hAnsi="Times New Roman"/>
          <w:sz w:val="24"/>
          <w:szCs w:val="24"/>
        </w:rPr>
        <w:t>1.Wyrabianie i rozwijanie zdolności rozumienia utworów literackich […].</w:t>
      </w:r>
    </w:p>
    <w:p w:rsidR="00BD2791" w:rsidRPr="00BA3A97" w:rsidRDefault="00BD2791" w:rsidP="00BD2791">
      <w:pPr>
        <w:spacing w:after="0" w:line="240" w:lineRule="auto"/>
        <w:rPr>
          <w:rFonts w:ascii="Times New Roman" w:hAnsi="Times New Roman"/>
          <w:sz w:val="24"/>
          <w:szCs w:val="24"/>
        </w:rPr>
      </w:pPr>
      <w:r w:rsidRPr="00BA3A97">
        <w:rPr>
          <w:rFonts w:ascii="Times New Roman" w:hAnsi="Times New Roman"/>
          <w:sz w:val="24"/>
          <w:szCs w:val="24"/>
        </w:rPr>
        <w:t>2. Znajomość wybranych utworów z literatury polskiej […].</w:t>
      </w:r>
    </w:p>
    <w:p w:rsidR="00BD2791" w:rsidRPr="00BA3A97" w:rsidRDefault="00BD2791" w:rsidP="00BD2791">
      <w:pPr>
        <w:spacing w:after="0" w:line="240" w:lineRule="auto"/>
        <w:rPr>
          <w:rFonts w:ascii="Times New Roman" w:hAnsi="Times New Roman"/>
          <w:sz w:val="24"/>
          <w:szCs w:val="24"/>
        </w:rPr>
      </w:pPr>
      <w:r w:rsidRPr="00BA3A97">
        <w:rPr>
          <w:rFonts w:ascii="Times New Roman" w:hAnsi="Times New Roman"/>
          <w:sz w:val="24"/>
          <w:szCs w:val="24"/>
        </w:rPr>
        <w:t>3. Kształcenie umiejętności uczestniczenia w kulturze polskiej […].</w:t>
      </w:r>
    </w:p>
    <w:p w:rsidR="00BD2791" w:rsidRDefault="00BD2791" w:rsidP="00BD2791">
      <w:pPr>
        <w:spacing w:after="0" w:line="240" w:lineRule="auto"/>
        <w:rPr>
          <w:rFonts w:ascii="Times New Roman" w:hAnsi="Times New Roman"/>
          <w:sz w:val="24"/>
          <w:szCs w:val="24"/>
        </w:rPr>
      </w:pPr>
      <w:r w:rsidRPr="00BA3A97">
        <w:rPr>
          <w:rFonts w:ascii="Times New Roman" w:hAnsi="Times New Roman"/>
          <w:sz w:val="24"/>
          <w:szCs w:val="24"/>
        </w:rPr>
        <w:t>III. Tworzenie wypowiedzi.</w:t>
      </w:r>
    </w:p>
    <w:p w:rsidR="00BD2791" w:rsidRDefault="00BD2791" w:rsidP="00BD2791">
      <w:pPr>
        <w:spacing w:after="0" w:line="240" w:lineRule="auto"/>
        <w:rPr>
          <w:rFonts w:ascii="Times New Roman" w:hAnsi="Times New Roman"/>
          <w:sz w:val="24"/>
          <w:szCs w:val="24"/>
        </w:rPr>
      </w:pPr>
    </w:p>
    <w:p w:rsidR="00BD2791" w:rsidRPr="00BA3A97" w:rsidRDefault="00BD2791" w:rsidP="00BD2791">
      <w:pPr>
        <w:spacing w:after="0" w:line="240" w:lineRule="auto"/>
        <w:rPr>
          <w:rFonts w:ascii="Times New Roman" w:hAnsi="Times New Roman"/>
          <w:b/>
          <w:sz w:val="24"/>
          <w:szCs w:val="24"/>
        </w:rPr>
      </w:pPr>
      <w:r w:rsidRPr="00BA3A97">
        <w:rPr>
          <w:rFonts w:ascii="Times New Roman" w:hAnsi="Times New Roman"/>
          <w:b/>
          <w:sz w:val="24"/>
          <w:szCs w:val="24"/>
        </w:rPr>
        <w:t>Wymagania szczegółowe</w:t>
      </w:r>
    </w:p>
    <w:p w:rsidR="000B5019" w:rsidRDefault="000B5019" w:rsidP="00BD2791">
      <w:pPr>
        <w:spacing w:after="0" w:line="240" w:lineRule="auto"/>
        <w:rPr>
          <w:rFonts w:ascii="Times New Roman" w:hAnsi="Times New Roman"/>
          <w:sz w:val="24"/>
          <w:szCs w:val="24"/>
        </w:rPr>
      </w:pPr>
      <w:r>
        <w:rPr>
          <w:rFonts w:ascii="Times New Roman" w:hAnsi="Times New Roman" w:cs="Times New Roman"/>
          <w:sz w:val="24"/>
          <w:szCs w:val="24"/>
        </w:rPr>
        <w:t>Podstawa programowa 2012</w:t>
      </w:r>
    </w:p>
    <w:p w:rsidR="00BD2791" w:rsidRPr="00BA3A97" w:rsidRDefault="00BD2791" w:rsidP="00BD2791">
      <w:pPr>
        <w:spacing w:after="0" w:line="240" w:lineRule="auto"/>
        <w:rPr>
          <w:rFonts w:ascii="Times New Roman" w:hAnsi="Times New Roman"/>
          <w:sz w:val="24"/>
          <w:szCs w:val="24"/>
        </w:rPr>
      </w:pPr>
      <w:r w:rsidRPr="00BA3A97">
        <w:rPr>
          <w:rFonts w:ascii="Times New Roman" w:hAnsi="Times New Roman"/>
          <w:sz w:val="24"/>
          <w:szCs w:val="24"/>
        </w:rPr>
        <w:t>Klasy IV–VI</w:t>
      </w:r>
    </w:p>
    <w:p w:rsidR="00BD2791" w:rsidRPr="00BA3A97" w:rsidRDefault="00BD2791" w:rsidP="00BD2791">
      <w:pPr>
        <w:spacing w:after="0" w:line="240" w:lineRule="auto"/>
        <w:rPr>
          <w:rFonts w:ascii="Times New Roman" w:hAnsi="Times New Roman"/>
          <w:sz w:val="24"/>
          <w:szCs w:val="24"/>
        </w:rPr>
      </w:pPr>
      <w:r w:rsidRPr="00BA3A97">
        <w:rPr>
          <w:rFonts w:ascii="Times New Roman" w:hAnsi="Times New Roman"/>
          <w:sz w:val="24"/>
          <w:szCs w:val="24"/>
        </w:rPr>
        <w:t>1. Czytanie i słuchanie. Uczeń:</w:t>
      </w:r>
    </w:p>
    <w:p w:rsidR="00BD2791" w:rsidRDefault="00BD2791" w:rsidP="00BD2791">
      <w:pPr>
        <w:spacing w:after="0" w:line="240" w:lineRule="auto"/>
        <w:rPr>
          <w:rFonts w:ascii="Times New Roman" w:hAnsi="Times New Roman"/>
          <w:sz w:val="24"/>
          <w:szCs w:val="24"/>
        </w:rPr>
      </w:pPr>
      <w:r w:rsidRPr="00BA3A97">
        <w:rPr>
          <w:rFonts w:ascii="Times New Roman" w:hAnsi="Times New Roman"/>
          <w:sz w:val="24"/>
          <w:szCs w:val="24"/>
        </w:rPr>
        <w:t>9) wyciąga wnioski wynikające z przesłanek zawartych w tekście</w:t>
      </w:r>
      <w:r>
        <w:rPr>
          <w:rFonts w:ascii="Times New Roman" w:hAnsi="Times New Roman"/>
          <w:sz w:val="24"/>
          <w:szCs w:val="24"/>
        </w:rPr>
        <w:t xml:space="preserve"> […]</w:t>
      </w:r>
      <w:r w:rsidRPr="00BA3A97">
        <w:rPr>
          <w:rFonts w:ascii="Times New Roman" w:hAnsi="Times New Roman"/>
          <w:sz w:val="24"/>
          <w:szCs w:val="24"/>
        </w:rPr>
        <w:t>.</w:t>
      </w:r>
    </w:p>
    <w:p w:rsidR="000B5019" w:rsidRDefault="000B5019" w:rsidP="00BD2791">
      <w:pPr>
        <w:spacing w:after="0" w:line="240" w:lineRule="auto"/>
        <w:rPr>
          <w:rFonts w:ascii="Times New Roman" w:hAnsi="Times New Roman"/>
          <w:sz w:val="24"/>
          <w:szCs w:val="24"/>
        </w:rPr>
      </w:pPr>
    </w:p>
    <w:p w:rsidR="000B5019" w:rsidRDefault="000B5019" w:rsidP="00BD2791">
      <w:pPr>
        <w:spacing w:after="0" w:line="240" w:lineRule="auto"/>
        <w:rPr>
          <w:rFonts w:ascii="Times New Roman" w:hAnsi="Times New Roman"/>
          <w:sz w:val="24"/>
          <w:szCs w:val="24"/>
        </w:rPr>
      </w:pPr>
      <w:r>
        <w:rPr>
          <w:rFonts w:ascii="Times New Roman" w:hAnsi="Times New Roman" w:cs="Times New Roman"/>
          <w:sz w:val="24"/>
          <w:szCs w:val="24"/>
        </w:rPr>
        <w:t>Podstawa programowa 2017</w:t>
      </w:r>
    </w:p>
    <w:p w:rsidR="00BD2791" w:rsidRDefault="00BD2791" w:rsidP="00BD2791">
      <w:pPr>
        <w:spacing w:after="0" w:line="240" w:lineRule="auto"/>
        <w:rPr>
          <w:rFonts w:ascii="Times New Roman" w:hAnsi="Times New Roman"/>
          <w:sz w:val="24"/>
          <w:szCs w:val="24"/>
        </w:rPr>
      </w:pPr>
      <w:r>
        <w:rPr>
          <w:rFonts w:ascii="Times New Roman" w:hAnsi="Times New Roman"/>
          <w:sz w:val="24"/>
          <w:szCs w:val="24"/>
        </w:rPr>
        <w:t>Klasy VII i VIII</w:t>
      </w:r>
    </w:p>
    <w:p w:rsidR="00BD2791" w:rsidRPr="00256866" w:rsidRDefault="00BD2791" w:rsidP="00BD2791">
      <w:pPr>
        <w:spacing w:after="0" w:line="240" w:lineRule="auto"/>
        <w:rPr>
          <w:rFonts w:ascii="Times New Roman" w:hAnsi="Times New Roman"/>
          <w:sz w:val="24"/>
          <w:szCs w:val="24"/>
        </w:rPr>
      </w:pPr>
      <w:r>
        <w:rPr>
          <w:rFonts w:ascii="Times New Roman" w:hAnsi="Times New Roman"/>
          <w:sz w:val="24"/>
          <w:szCs w:val="24"/>
        </w:rPr>
        <w:t>1.</w:t>
      </w:r>
      <w:r w:rsidRPr="00256866">
        <w:rPr>
          <w:rFonts w:ascii="Times New Roman" w:hAnsi="Times New Roman"/>
          <w:sz w:val="24"/>
          <w:szCs w:val="24"/>
        </w:rPr>
        <w:t>Czytanie utworów literackich. Uczeń:</w:t>
      </w:r>
    </w:p>
    <w:p w:rsidR="00BD2791" w:rsidRPr="00256866" w:rsidRDefault="00BD2791" w:rsidP="00BD2791">
      <w:pPr>
        <w:spacing w:after="0" w:line="240" w:lineRule="auto"/>
        <w:rPr>
          <w:rFonts w:ascii="Times New Roman" w:hAnsi="Times New Roman"/>
          <w:sz w:val="24"/>
          <w:szCs w:val="24"/>
        </w:rPr>
      </w:pPr>
      <w:r>
        <w:rPr>
          <w:rFonts w:ascii="Times New Roman" w:hAnsi="Times New Roman"/>
          <w:sz w:val="24"/>
          <w:szCs w:val="24"/>
        </w:rPr>
        <w:t>10) wykorzystuje w interpretacji tekstów literackich elementy wiedzy o historii i kulturze.</w:t>
      </w:r>
    </w:p>
    <w:p w:rsidR="00BD2791" w:rsidRPr="006F785F" w:rsidRDefault="00BD2791" w:rsidP="00BD2791">
      <w:pPr>
        <w:tabs>
          <w:tab w:val="left" w:pos="233"/>
        </w:tabs>
        <w:autoSpaceDE w:val="0"/>
        <w:autoSpaceDN w:val="0"/>
        <w:adjustRightInd w:val="0"/>
        <w:spacing w:after="0" w:line="240" w:lineRule="auto"/>
        <w:rPr>
          <w:rFonts w:ascii="Times New Roman" w:hAnsi="Times New Roman"/>
          <w:sz w:val="24"/>
          <w:szCs w:val="24"/>
        </w:rPr>
      </w:pPr>
      <w:r w:rsidRPr="006F785F">
        <w:rPr>
          <w:rFonts w:ascii="Times New Roman" w:hAnsi="Times New Roman"/>
          <w:sz w:val="24"/>
          <w:szCs w:val="24"/>
        </w:rPr>
        <w:t>3. Elementy retoryki. Uczeń:</w:t>
      </w:r>
    </w:p>
    <w:p w:rsidR="00BD2791" w:rsidRDefault="00BD2791" w:rsidP="00BD2791">
      <w:pPr>
        <w:spacing w:after="0" w:line="240" w:lineRule="auto"/>
        <w:rPr>
          <w:rFonts w:ascii="Times New Roman" w:hAnsi="Times New Roman"/>
          <w:sz w:val="24"/>
          <w:szCs w:val="24"/>
        </w:rPr>
      </w:pPr>
      <w:r w:rsidRPr="006F785F">
        <w:rPr>
          <w:rFonts w:ascii="Times New Roman" w:hAnsi="Times New Roman"/>
          <w:sz w:val="24"/>
          <w:szCs w:val="24"/>
        </w:rPr>
        <w:t>6) przeprowadza wnioskowanie</w:t>
      </w:r>
      <w:r>
        <w:rPr>
          <w:rFonts w:ascii="Times New Roman" w:hAnsi="Times New Roman"/>
          <w:sz w:val="24"/>
          <w:szCs w:val="24"/>
        </w:rPr>
        <w:t xml:space="preserve"> […].</w:t>
      </w:r>
    </w:p>
    <w:p w:rsidR="00BD2791" w:rsidRPr="006F785F" w:rsidRDefault="00BD2791" w:rsidP="00BD2791">
      <w:pPr>
        <w:tabs>
          <w:tab w:val="left" w:pos="233"/>
        </w:tabs>
        <w:autoSpaceDE w:val="0"/>
        <w:autoSpaceDN w:val="0"/>
        <w:adjustRightInd w:val="0"/>
        <w:spacing w:after="0" w:line="240" w:lineRule="auto"/>
        <w:rPr>
          <w:rFonts w:ascii="Times New Roman" w:hAnsi="Times New Roman"/>
          <w:sz w:val="24"/>
          <w:szCs w:val="24"/>
        </w:rPr>
      </w:pPr>
      <w:r w:rsidRPr="006F785F">
        <w:rPr>
          <w:rFonts w:ascii="Times New Roman" w:hAnsi="Times New Roman"/>
          <w:sz w:val="24"/>
          <w:szCs w:val="24"/>
        </w:rPr>
        <w:t>Lektura obowiązkowa</w:t>
      </w:r>
      <w:r w:rsidR="00615AE5">
        <w:rPr>
          <w:rFonts w:ascii="Times New Roman" w:hAnsi="Times New Roman"/>
          <w:sz w:val="24"/>
          <w:szCs w:val="24"/>
        </w:rPr>
        <w:t>:</w:t>
      </w:r>
    </w:p>
    <w:p w:rsidR="00BD2791" w:rsidRPr="006F785F" w:rsidRDefault="00BD2791" w:rsidP="00BD2791">
      <w:pPr>
        <w:tabs>
          <w:tab w:val="left" w:pos="233"/>
        </w:tabs>
        <w:autoSpaceDE w:val="0"/>
        <w:autoSpaceDN w:val="0"/>
        <w:adjustRightInd w:val="0"/>
        <w:spacing w:after="0" w:line="240" w:lineRule="auto"/>
        <w:rPr>
          <w:rFonts w:ascii="Times New Roman" w:hAnsi="Times New Roman"/>
          <w:sz w:val="24"/>
          <w:szCs w:val="24"/>
        </w:rPr>
      </w:pPr>
      <w:r w:rsidRPr="006F785F">
        <w:rPr>
          <w:rFonts w:ascii="Times New Roman" w:hAnsi="Times New Roman"/>
          <w:sz w:val="24"/>
          <w:szCs w:val="24"/>
        </w:rPr>
        <w:t xml:space="preserve">Stefan Żeromski, </w:t>
      </w:r>
      <w:r w:rsidRPr="00615AE5">
        <w:rPr>
          <w:rFonts w:ascii="Times New Roman" w:hAnsi="Times New Roman"/>
          <w:i/>
          <w:sz w:val="24"/>
          <w:szCs w:val="24"/>
        </w:rPr>
        <w:t>Syzyfowe prace</w:t>
      </w:r>
      <w:r w:rsidRPr="006F785F">
        <w:rPr>
          <w:rFonts w:ascii="Times New Roman" w:hAnsi="Times New Roman"/>
          <w:sz w:val="24"/>
          <w:szCs w:val="24"/>
        </w:rPr>
        <w:t>.</w:t>
      </w:r>
    </w:p>
    <w:p w:rsidR="00BD2791" w:rsidRPr="00BA3A97" w:rsidRDefault="00BD2791" w:rsidP="00BD2791">
      <w:pPr>
        <w:spacing w:after="0" w:line="240" w:lineRule="auto"/>
        <w:rPr>
          <w:rFonts w:ascii="Times New Roman" w:hAnsi="Times New Roman"/>
          <w:sz w:val="24"/>
          <w:szCs w:val="24"/>
        </w:rPr>
      </w:pPr>
    </w:p>
    <w:p w:rsidR="00BD2791" w:rsidRDefault="000B5019" w:rsidP="00BD2791">
      <w:pPr>
        <w:spacing w:after="0" w:line="240" w:lineRule="auto"/>
        <w:rPr>
          <w:rFonts w:ascii="Times New Roman" w:hAnsi="Times New Roman"/>
          <w:b/>
          <w:sz w:val="24"/>
          <w:szCs w:val="24"/>
        </w:rPr>
      </w:pPr>
      <w:r>
        <w:rPr>
          <w:rFonts w:ascii="Times New Roman" w:hAnsi="Times New Roman"/>
          <w:b/>
          <w:sz w:val="24"/>
          <w:szCs w:val="24"/>
        </w:rPr>
        <w:t>8</w:t>
      </w:r>
      <w:r w:rsidR="00BD2791" w:rsidRPr="00D94F98">
        <w:rPr>
          <w:rFonts w:ascii="Times New Roman" w:hAnsi="Times New Roman"/>
          <w:b/>
          <w:sz w:val="24"/>
          <w:szCs w:val="24"/>
        </w:rPr>
        <w:t>.1.</w:t>
      </w:r>
    </w:p>
    <w:p w:rsidR="008350C6" w:rsidRDefault="008350C6" w:rsidP="00BD2791">
      <w:pPr>
        <w:spacing w:after="0" w:line="240" w:lineRule="auto"/>
        <w:rPr>
          <w:rFonts w:ascii="Times New Roman" w:hAnsi="Times New Roman"/>
          <w:b/>
          <w:sz w:val="24"/>
          <w:szCs w:val="24"/>
        </w:rPr>
      </w:pPr>
      <w:r>
        <w:rPr>
          <w:rFonts w:ascii="Times New Roman" w:hAnsi="Times New Roman"/>
          <w:b/>
          <w:sz w:val="24"/>
          <w:szCs w:val="24"/>
        </w:rPr>
        <w:t>Zasady oceniania</w:t>
      </w:r>
    </w:p>
    <w:p w:rsidR="008350C6" w:rsidRDefault="008350C6" w:rsidP="008350C6">
      <w:pPr>
        <w:spacing w:after="0" w:line="240" w:lineRule="auto"/>
        <w:jc w:val="both"/>
        <w:rPr>
          <w:rFonts w:ascii="Times New Roman" w:hAnsi="Times New Roman"/>
          <w:sz w:val="24"/>
          <w:szCs w:val="24"/>
        </w:rPr>
      </w:pPr>
      <w:r>
        <w:rPr>
          <w:rFonts w:ascii="Times New Roman" w:hAnsi="Times New Roman"/>
          <w:sz w:val="24"/>
          <w:szCs w:val="24"/>
        </w:rPr>
        <w:t>1</w:t>
      </w:r>
      <w:r w:rsidRPr="00BA71AD">
        <w:rPr>
          <w:rFonts w:ascii="Times New Roman" w:hAnsi="Times New Roman"/>
          <w:sz w:val="24"/>
          <w:szCs w:val="24"/>
        </w:rPr>
        <w:t xml:space="preserve"> punkty – </w:t>
      </w:r>
      <w:r>
        <w:rPr>
          <w:rFonts w:ascii="Times New Roman" w:hAnsi="Times New Roman"/>
          <w:sz w:val="24"/>
          <w:szCs w:val="24"/>
        </w:rPr>
        <w:t>podanie oraz tytułu utworu, z którego pochodzi podany fragment.</w:t>
      </w:r>
    </w:p>
    <w:p w:rsidR="008350C6" w:rsidRDefault="008350C6" w:rsidP="008350C6">
      <w:pPr>
        <w:spacing w:after="0" w:line="240" w:lineRule="auto"/>
        <w:rPr>
          <w:rFonts w:ascii="Times New Roman" w:hAnsi="Times New Roman"/>
          <w:sz w:val="24"/>
          <w:szCs w:val="24"/>
        </w:rPr>
      </w:pPr>
      <w:r>
        <w:rPr>
          <w:rFonts w:ascii="Times New Roman" w:hAnsi="Times New Roman"/>
          <w:sz w:val="24"/>
          <w:szCs w:val="24"/>
        </w:rPr>
        <w:t xml:space="preserve">0 punktów – </w:t>
      </w:r>
      <w:r w:rsidRPr="00BA71AD">
        <w:rPr>
          <w:rFonts w:ascii="Times New Roman" w:hAnsi="Times New Roman"/>
          <w:sz w:val="24"/>
          <w:szCs w:val="24"/>
        </w:rPr>
        <w:t>odpowiedź</w:t>
      </w:r>
      <w:r>
        <w:rPr>
          <w:rFonts w:ascii="Times New Roman" w:hAnsi="Times New Roman"/>
          <w:sz w:val="24"/>
          <w:szCs w:val="24"/>
        </w:rPr>
        <w:t xml:space="preserve"> niepoprawna </w:t>
      </w:r>
      <w:r w:rsidRPr="004A7747">
        <w:rPr>
          <w:rFonts w:ascii="Times New Roman" w:hAnsi="Times New Roman"/>
          <w:sz w:val="24"/>
          <w:szCs w:val="24"/>
        </w:rPr>
        <w:t>albo brak odpowiedzi.</w:t>
      </w:r>
    </w:p>
    <w:p w:rsidR="008350C6" w:rsidRDefault="008350C6" w:rsidP="008350C6">
      <w:pPr>
        <w:spacing w:after="0" w:line="240" w:lineRule="auto"/>
        <w:rPr>
          <w:rFonts w:ascii="Times New Roman" w:hAnsi="Times New Roman"/>
          <w:sz w:val="24"/>
          <w:szCs w:val="24"/>
        </w:rPr>
      </w:pPr>
    </w:p>
    <w:p w:rsidR="008350C6" w:rsidRDefault="008350C6" w:rsidP="008350C6">
      <w:pPr>
        <w:spacing w:after="0" w:line="240" w:lineRule="auto"/>
        <w:rPr>
          <w:rFonts w:ascii="Times New Roman" w:hAnsi="Times New Roman"/>
          <w:b/>
          <w:sz w:val="24"/>
          <w:szCs w:val="24"/>
        </w:rPr>
      </w:pPr>
      <w:r>
        <w:rPr>
          <w:rFonts w:ascii="Times New Roman" w:hAnsi="Times New Roman"/>
          <w:b/>
          <w:sz w:val="24"/>
          <w:szCs w:val="24"/>
        </w:rPr>
        <w:t>R</w:t>
      </w:r>
      <w:r w:rsidRPr="00587AA0">
        <w:rPr>
          <w:rFonts w:ascii="Times New Roman" w:hAnsi="Times New Roman"/>
          <w:b/>
          <w:sz w:val="24"/>
          <w:szCs w:val="24"/>
        </w:rPr>
        <w:t>ozwiązanie</w:t>
      </w:r>
    </w:p>
    <w:p w:rsidR="008350C6" w:rsidRPr="00D94F98" w:rsidRDefault="008350C6" w:rsidP="008350C6">
      <w:pPr>
        <w:spacing w:after="0" w:line="240" w:lineRule="auto"/>
        <w:rPr>
          <w:rFonts w:ascii="Times New Roman" w:hAnsi="Times New Roman"/>
          <w:sz w:val="24"/>
          <w:szCs w:val="24"/>
        </w:rPr>
      </w:pPr>
      <w:r w:rsidRPr="00E15E7D">
        <w:rPr>
          <w:rFonts w:ascii="Times New Roman" w:hAnsi="Times New Roman"/>
          <w:i/>
          <w:sz w:val="24"/>
          <w:szCs w:val="24"/>
        </w:rPr>
        <w:t>Syzyfowe prace</w:t>
      </w:r>
    </w:p>
    <w:p w:rsidR="008350C6" w:rsidRPr="005F5C06" w:rsidRDefault="008350C6" w:rsidP="008350C6">
      <w:pPr>
        <w:spacing w:after="0" w:line="240" w:lineRule="auto"/>
        <w:rPr>
          <w:rFonts w:ascii="Times New Roman" w:hAnsi="Times New Roman"/>
          <w:sz w:val="24"/>
          <w:szCs w:val="24"/>
        </w:rPr>
      </w:pPr>
    </w:p>
    <w:p w:rsidR="008350C6" w:rsidRPr="00D94F98" w:rsidRDefault="000B5019" w:rsidP="00BD2791">
      <w:pPr>
        <w:spacing w:after="0" w:line="240" w:lineRule="auto"/>
        <w:rPr>
          <w:rFonts w:ascii="Times New Roman" w:hAnsi="Times New Roman"/>
          <w:b/>
          <w:sz w:val="24"/>
          <w:szCs w:val="24"/>
        </w:rPr>
      </w:pPr>
      <w:r>
        <w:rPr>
          <w:rFonts w:ascii="Times New Roman" w:hAnsi="Times New Roman"/>
          <w:b/>
          <w:sz w:val="24"/>
          <w:szCs w:val="24"/>
        </w:rPr>
        <w:t>8</w:t>
      </w:r>
      <w:r w:rsidR="008350C6">
        <w:rPr>
          <w:rFonts w:ascii="Times New Roman" w:hAnsi="Times New Roman"/>
          <w:b/>
          <w:sz w:val="24"/>
          <w:szCs w:val="24"/>
        </w:rPr>
        <w:t>.2</w:t>
      </w:r>
      <w:r w:rsidR="008350C6" w:rsidRPr="00D94F98">
        <w:rPr>
          <w:rFonts w:ascii="Times New Roman" w:hAnsi="Times New Roman"/>
          <w:b/>
          <w:sz w:val="24"/>
          <w:szCs w:val="24"/>
        </w:rPr>
        <w:t>.</w:t>
      </w:r>
    </w:p>
    <w:p w:rsidR="00BD2791" w:rsidRDefault="00BD2791" w:rsidP="00BD2791">
      <w:pPr>
        <w:spacing w:after="0" w:line="240" w:lineRule="auto"/>
        <w:rPr>
          <w:rFonts w:ascii="Times New Roman" w:hAnsi="Times New Roman"/>
          <w:b/>
          <w:sz w:val="24"/>
          <w:szCs w:val="24"/>
        </w:rPr>
      </w:pPr>
      <w:r w:rsidRPr="00587AA0">
        <w:rPr>
          <w:rFonts w:ascii="Times New Roman" w:hAnsi="Times New Roman"/>
          <w:b/>
          <w:sz w:val="24"/>
          <w:szCs w:val="24"/>
        </w:rPr>
        <w:t>Zasady oceniania</w:t>
      </w:r>
    </w:p>
    <w:p w:rsidR="00BD2791" w:rsidRPr="00D94F98" w:rsidRDefault="008350C6" w:rsidP="00BD2791">
      <w:pPr>
        <w:spacing w:after="0" w:line="240" w:lineRule="auto"/>
        <w:jc w:val="both"/>
        <w:rPr>
          <w:rFonts w:ascii="Times New Roman" w:hAnsi="Times New Roman"/>
          <w:sz w:val="24"/>
          <w:szCs w:val="24"/>
        </w:rPr>
      </w:pPr>
      <w:r>
        <w:rPr>
          <w:rFonts w:ascii="Times New Roman" w:hAnsi="Times New Roman"/>
          <w:sz w:val="24"/>
          <w:szCs w:val="24"/>
        </w:rPr>
        <w:t>1 punkt – wyjaśnienie znaczenia podanego określenia.</w:t>
      </w:r>
    </w:p>
    <w:p w:rsidR="00BD2791" w:rsidRDefault="00BD2791" w:rsidP="00BD2791">
      <w:pPr>
        <w:spacing w:after="0" w:line="240" w:lineRule="auto"/>
        <w:rPr>
          <w:rFonts w:ascii="Times New Roman" w:hAnsi="Times New Roman"/>
          <w:sz w:val="24"/>
          <w:szCs w:val="24"/>
        </w:rPr>
      </w:pPr>
      <w:r w:rsidRPr="00D94F98">
        <w:rPr>
          <w:rFonts w:ascii="Times New Roman" w:hAnsi="Times New Roman"/>
          <w:sz w:val="24"/>
          <w:szCs w:val="24"/>
        </w:rPr>
        <w:t>0 punktów</w:t>
      </w:r>
      <w:r>
        <w:rPr>
          <w:rFonts w:ascii="Times New Roman" w:hAnsi="Times New Roman"/>
          <w:b/>
          <w:sz w:val="24"/>
          <w:szCs w:val="24"/>
        </w:rPr>
        <w:t xml:space="preserve"> – </w:t>
      </w:r>
      <w:r>
        <w:rPr>
          <w:rFonts w:ascii="Times New Roman" w:hAnsi="Times New Roman"/>
          <w:sz w:val="24"/>
          <w:szCs w:val="24"/>
        </w:rPr>
        <w:t xml:space="preserve">odpowiedź niepoprawna </w:t>
      </w:r>
      <w:r w:rsidRPr="004A7747">
        <w:rPr>
          <w:rFonts w:ascii="Times New Roman" w:hAnsi="Times New Roman"/>
          <w:sz w:val="24"/>
          <w:szCs w:val="24"/>
        </w:rPr>
        <w:t>albo brak odpowiedzi.</w:t>
      </w:r>
    </w:p>
    <w:p w:rsidR="00BD2791" w:rsidRDefault="00BD2791" w:rsidP="00BD2791">
      <w:pPr>
        <w:spacing w:after="0" w:line="240" w:lineRule="auto"/>
        <w:rPr>
          <w:rFonts w:ascii="Times New Roman" w:hAnsi="Times New Roman"/>
          <w:sz w:val="24"/>
          <w:szCs w:val="24"/>
        </w:rPr>
      </w:pPr>
    </w:p>
    <w:p w:rsidR="0018704B" w:rsidRDefault="0018704B">
      <w:pPr>
        <w:rPr>
          <w:rFonts w:ascii="Times New Roman" w:hAnsi="Times New Roman"/>
          <w:b/>
          <w:sz w:val="24"/>
          <w:szCs w:val="24"/>
        </w:rPr>
      </w:pPr>
      <w:r>
        <w:rPr>
          <w:rFonts w:ascii="Times New Roman" w:hAnsi="Times New Roman"/>
          <w:b/>
          <w:sz w:val="24"/>
          <w:szCs w:val="24"/>
        </w:rPr>
        <w:br w:type="page"/>
      </w:r>
    </w:p>
    <w:p w:rsidR="00BD2791" w:rsidRDefault="008350C6" w:rsidP="00BD2791">
      <w:pPr>
        <w:spacing w:after="0" w:line="240" w:lineRule="auto"/>
        <w:rPr>
          <w:rFonts w:ascii="Times New Roman" w:hAnsi="Times New Roman"/>
          <w:b/>
          <w:sz w:val="24"/>
          <w:szCs w:val="24"/>
        </w:rPr>
      </w:pPr>
      <w:r>
        <w:rPr>
          <w:rFonts w:ascii="Times New Roman" w:hAnsi="Times New Roman"/>
          <w:b/>
          <w:sz w:val="24"/>
          <w:szCs w:val="24"/>
        </w:rPr>
        <w:lastRenderedPageBreak/>
        <w:t>Przykładowe r</w:t>
      </w:r>
      <w:r w:rsidR="00BD2791" w:rsidRPr="00D94F98">
        <w:rPr>
          <w:rFonts w:ascii="Times New Roman" w:hAnsi="Times New Roman"/>
          <w:b/>
          <w:sz w:val="24"/>
          <w:szCs w:val="24"/>
        </w:rPr>
        <w:t>ozwiązanie</w:t>
      </w:r>
    </w:p>
    <w:p w:rsidR="008350C6" w:rsidRPr="000548E8" w:rsidRDefault="008350C6" w:rsidP="000548E8">
      <w:pPr>
        <w:spacing w:after="0" w:line="240" w:lineRule="auto"/>
        <w:jc w:val="both"/>
        <w:rPr>
          <w:rFonts w:ascii="Times New Roman" w:hAnsi="Times New Roman"/>
          <w:sz w:val="24"/>
          <w:szCs w:val="24"/>
        </w:rPr>
      </w:pPr>
      <w:r w:rsidRPr="000548E8">
        <w:rPr>
          <w:rFonts w:ascii="Times New Roman" w:hAnsi="Times New Roman"/>
          <w:sz w:val="24"/>
          <w:szCs w:val="24"/>
        </w:rPr>
        <w:t>Określenie to oznacza, że polskie książki, w przeciwieństwie do rosyjskich</w:t>
      </w:r>
      <w:r w:rsidR="00E15E7D">
        <w:rPr>
          <w:rFonts w:ascii="Times New Roman" w:hAnsi="Times New Roman"/>
          <w:sz w:val="24"/>
          <w:szCs w:val="24"/>
        </w:rPr>
        <w:t>,</w:t>
      </w:r>
      <w:r w:rsidRPr="000548E8">
        <w:rPr>
          <w:rFonts w:ascii="Times New Roman" w:hAnsi="Times New Roman"/>
          <w:sz w:val="24"/>
          <w:szCs w:val="24"/>
        </w:rPr>
        <w:t xml:space="preserve"> nie były wypożyczane</w:t>
      </w:r>
      <w:r w:rsidR="0018704B">
        <w:rPr>
          <w:rFonts w:ascii="Times New Roman" w:hAnsi="Times New Roman"/>
          <w:sz w:val="24"/>
          <w:szCs w:val="24"/>
        </w:rPr>
        <w:t xml:space="preserve"> ani czytane</w:t>
      </w:r>
      <w:r w:rsidRPr="000548E8">
        <w:rPr>
          <w:rFonts w:ascii="Times New Roman" w:hAnsi="Times New Roman"/>
          <w:sz w:val="24"/>
          <w:szCs w:val="24"/>
        </w:rPr>
        <w:t>.</w:t>
      </w:r>
    </w:p>
    <w:p w:rsidR="00BD2791" w:rsidRDefault="00BD2791" w:rsidP="000548E8">
      <w:pPr>
        <w:spacing w:after="0" w:line="240" w:lineRule="auto"/>
        <w:jc w:val="both"/>
        <w:rPr>
          <w:rFonts w:ascii="Times New Roman" w:hAnsi="Times New Roman"/>
          <w:b/>
          <w:i/>
          <w:sz w:val="24"/>
          <w:szCs w:val="24"/>
        </w:rPr>
      </w:pPr>
    </w:p>
    <w:p w:rsidR="00BD2791" w:rsidRPr="00D94F98" w:rsidRDefault="0018704B" w:rsidP="00BD2791">
      <w:pPr>
        <w:spacing w:after="0" w:line="240" w:lineRule="auto"/>
        <w:rPr>
          <w:rFonts w:ascii="Times New Roman" w:hAnsi="Times New Roman"/>
          <w:b/>
          <w:sz w:val="24"/>
          <w:szCs w:val="24"/>
        </w:rPr>
      </w:pPr>
      <w:r>
        <w:rPr>
          <w:rFonts w:ascii="Times New Roman" w:hAnsi="Times New Roman"/>
          <w:b/>
          <w:sz w:val="24"/>
          <w:szCs w:val="24"/>
        </w:rPr>
        <w:t>8</w:t>
      </w:r>
      <w:r w:rsidR="000548E8">
        <w:rPr>
          <w:rFonts w:ascii="Times New Roman" w:hAnsi="Times New Roman"/>
          <w:b/>
          <w:sz w:val="24"/>
          <w:szCs w:val="24"/>
        </w:rPr>
        <w:t>.3</w:t>
      </w:r>
      <w:r w:rsidR="00BD2791" w:rsidRPr="00D94F98">
        <w:rPr>
          <w:rFonts w:ascii="Times New Roman" w:hAnsi="Times New Roman"/>
          <w:b/>
          <w:sz w:val="24"/>
          <w:szCs w:val="24"/>
        </w:rPr>
        <w:t>.</w:t>
      </w:r>
    </w:p>
    <w:p w:rsidR="00BD2791" w:rsidRDefault="00BD2791" w:rsidP="00BD2791">
      <w:pPr>
        <w:spacing w:after="0" w:line="240" w:lineRule="auto"/>
        <w:rPr>
          <w:rFonts w:ascii="Times New Roman" w:hAnsi="Times New Roman"/>
          <w:b/>
          <w:sz w:val="24"/>
          <w:szCs w:val="24"/>
        </w:rPr>
      </w:pPr>
      <w:r w:rsidRPr="00587AA0">
        <w:rPr>
          <w:rFonts w:ascii="Times New Roman" w:hAnsi="Times New Roman"/>
          <w:b/>
          <w:sz w:val="24"/>
          <w:szCs w:val="24"/>
        </w:rPr>
        <w:t>Zasady oceniania</w:t>
      </w:r>
    </w:p>
    <w:p w:rsidR="00BD2791" w:rsidRPr="00D94F98" w:rsidRDefault="00BD2791" w:rsidP="00BD2791">
      <w:pPr>
        <w:spacing w:after="0" w:line="240" w:lineRule="auto"/>
        <w:jc w:val="both"/>
        <w:rPr>
          <w:rFonts w:ascii="Times New Roman" w:hAnsi="Times New Roman"/>
          <w:sz w:val="24"/>
          <w:szCs w:val="24"/>
        </w:rPr>
      </w:pPr>
      <w:r w:rsidRPr="00D94F98">
        <w:rPr>
          <w:rFonts w:ascii="Times New Roman" w:hAnsi="Times New Roman"/>
          <w:sz w:val="24"/>
          <w:szCs w:val="24"/>
        </w:rPr>
        <w:t xml:space="preserve">1 punkt – </w:t>
      </w:r>
      <w:r w:rsidR="000548E8">
        <w:rPr>
          <w:rFonts w:ascii="Times New Roman" w:hAnsi="Times New Roman"/>
          <w:sz w:val="24"/>
          <w:szCs w:val="24"/>
        </w:rPr>
        <w:t>podanie przyczyny opisanej sytuacji.</w:t>
      </w:r>
    </w:p>
    <w:p w:rsidR="00BD2791" w:rsidRDefault="00BD2791" w:rsidP="00BD2791">
      <w:pPr>
        <w:spacing w:after="0" w:line="240" w:lineRule="auto"/>
        <w:rPr>
          <w:rFonts w:ascii="Times New Roman" w:hAnsi="Times New Roman"/>
          <w:sz w:val="24"/>
          <w:szCs w:val="24"/>
        </w:rPr>
      </w:pPr>
      <w:r w:rsidRPr="00D94F98">
        <w:rPr>
          <w:rFonts w:ascii="Times New Roman" w:hAnsi="Times New Roman"/>
          <w:sz w:val="24"/>
          <w:szCs w:val="24"/>
        </w:rPr>
        <w:t>0 punktów –</w:t>
      </w:r>
      <w:r>
        <w:rPr>
          <w:rFonts w:ascii="Times New Roman" w:hAnsi="Times New Roman"/>
          <w:sz w:val="24"/>
          <w:szCs w:val="24"/>
        </w:rPr>
        <w:t xml:space="preserve"> odpowiedź niepoprawna </w:t>
      </w:r>
      <w:r w:rsidRPr="004A7747">
        <w:rPr>
          <w:rFonts w:ascii="Times New Roman" w:hAnsi="Times New Roman"/>
          <w:sz w:val="24"/>
          <w:szCs w:val="24"/>
        </w:rPr>
        <w:t>albo brak odpowiedzi.</w:t>
      </w:r>
    </w:p>
    <w:p w:rsidR="00BD2791" w:rsidRDefault="00BD2791" w:rsidP="00BD2791">
      <w:pPr>
        <w:spacing w:after="0" w:line="240" w:lineRule="auto"/>
        <w:rPr>
          <w:rFonts w:ascii="Times New Roman" w:hAnsi="Times New Roman"/>
          <w:sz w:val="24"/>
          <w:szCs w:val="24"/>
        </w:rPr>
      </w:pPr>
    </w:p>
    <w:p w:rsidR="00BD2791" w:rsidRPr="00D94F98" w:rsidRDefault="00BD2791" w:rsidP="00BD2791">
      <w:pPr>
        <w:spacing w:after="0" w:line="240" w:lineRule="auto"/>
        <w:rPr>
          <w:rFonts w:ascii="Times New Roman" w:hAnsi="Times New Roman"/>
          <w:b/>
          <w:sz w:val="24"/>
          <w:szCs w:val="24"/>
        </w:rPr>
      </w:pPr>
      <w:r w:rsidRPr="00D94F98">
        <w:rPr>
          <w:rFonts w:ascii="Times New Roman" w:hAnsi="Times New Roman"/>
          <w:b/>
          <w:sz w:val="24"/>
          <w:szCs w:val="24"/>
        </w:rPr>
        <w:t>Przykładowe rozwiązanie</w:t>
      </w:r>
    </w:p>
    <w:p w:rsidR="00BD2791" w:rsidRPr="00D94F98" w:rsidRDefault="000548E8" w:rsidP="00BD2791">
      <w:pPr>
        <w:spacing w:after="0" w:line="240" w:lineRule="auto"/>
        <w:jc w:val="both"/>
        <w:rPr>
          <w:rFonts w:ascii="Times New Roman" w:hAnsi="Times New Roman"/>
          <w:sz w:val="24"/>
          <w:szCs w:val="24"/>
        </w:rPr>
      </w:pPr>
      <w:r>
        <w:rPr>
          <w:rFonts w:ascii="Times New Roman" w:hAnsi="Times New Roman"/>
          <w:sz w:val="24"/>
          <w:szCs w:val="24"/>
        </w:rPr>
        <w:t>Akcja utworu</w:t>
      </w:r>
      <w:r w:rsidR="00BD2791" w:rsidRPr="00D94F98">
        <w:rPr>
          <w:rFonts w:ascii="Times New Roman" w:hAnsi="Times New Roman"/>
          <w:sz w:val="24"/>
          <w:szCs w:val="24"/>
        </w:rPr>
        <w:t xml:space="preserve"> rozgrywa się w </w:t>
      </w:r>
      <w:r>
        <w:rPr>
          <w:rFonts w:ascii="Times New Roman" w:hAnsi="Times New Roman"/>
          <w:sz w:val="24"/>
          <w:szCs w:val="24"/>
        </w:rPr>
        <w:t>czasach zaborów, na terenie zaboru rosyjskiego</w:t>
      </w:r>
      <w:r w:rsidR="00BD2791" w:rsidRPr="00D94F98">
        <w:rPr>
          <w:rFonts w:ascii="Times New Roman" w:hAnsi="Times New Roman"/>
          <w:sz w:val="24"/>
          <w:szCs w:val="24"/>
        </w:rPr>
        <w:t>, gdzie obowiązywał zakaz posiadania i</w:t>
      </w:r>
      <w:r w:rsidR="0018704B">
        <w:rPr>
          <w:rFonts w:ascii="Times New Roman" w:hAnsi="Times New Roman"/>
          <w:sz w:val="24"/>
          <w:szCs w:val="24"/>
        </w:rPr>
        <w:t xml:space="preserve"> </w:t>
      </w:r>
      <w:r w:rsidR="00BD2791" w:rsidRPr="00D94F98">
        <w:rPr>
          <w:rFonts w:ascii="Times New Roman" w:hAnsi="Times New Roman"/>
          <w:sz w:val="24"/>
          <w:szCs w:val="24"/>
        </w:rPr>
        <w:t>czytania polskich książek, ponieważ zaborcy chcieli wynarodowić Polaków. W szkołach można było mówić jedynie w języku rosyjskim.</w:t>
      </w:r>
      <w:r>
        <w:rPr>
          <w:rFonts w:ascii="Times New Roman" w:hAnsi="Times New Roman"/>
          <w:sz w:val="24"/>
          <w:szCs w:val="24"/>
        </w:rPr>
        <w:t xml:space="preserve"> </w:t>
      </w:r>
      <w:r w:rsidR="00BD2791" w:rsidRPr="00D94F98">
        <w:rPr>
          <w:rFonts w:ascii="Times New Roman" w:hAnsi="Times New Roman"/>
          <w:sz w:val="24"/>
          <w:szCs w:val="24"/>
        </w:rPr>
        <w:t xml:space="preserve">Zakaz korzystania z polskich książek wiązał się z rusyfikacją i próbą wynarodowienia polskiej młodzieży – uczniów gimnazjum w </w:t>
      </w:r>
      <w:proofErr w:type="spellStart"/>
      <w:r w:rsidR="00BD2791" w:rsidRPr="00D94F98">
        <w:rPr>
          <w:rFonts w:ascii="Times New Roman" w:hAnsi="Times New Roman"/>
          <w:sz w:val="24"/>
          <w:szCs w:val="24"/>
        </w:rPr>
        <w:t>Klerykowie</w:t>
      </w:r>
      <w:proofErr w:type="spellEnd"/>
      <w:r w:rsidR="00BD2791" w:rsidRPr="00D94F98">
        <w:rPr>
          <w:rFonts w:ascii="Times New Roman" w:hAnsi="Times New Roman"/>
          <w:sz w:val="24"/>
          <w:szCs w:val="24"/>
        </w:rPr>
        <w:t>.</w:t>
      </w:r>
    </w:p>
    <w:p w:rsidR="00BD2791" w:rsidRPr="000B20D2" w:rsidRDefault="00BD2791" w:rsidP="00BD2791">
      <w:pPr>
        <w:spacing w:after="0" w:line="240" w:lineRule="auto"/>
        <w:jc w:val="both"/>
        <w:rPr>
          <w:rFonts w:ascii="Times New Roman" w:hAnsi="Times New Roman"/>
          <w:i/>
          <w:sz w:val="24"/>
          <w:szCs w:val="24"/>
        </w:rPr>
      </w:pPr>
    </w:p>
    <w:p w:rsidR="00BD2791" w:rsidRDefault="00BD2791" w:rsidP="00BD2791">
      <w:pPr>
        <w:spacing w:after="0" w:line="240" w:lineRule="auto"/>
        <w:rPr>
          <w:rFonts w:ascii="Times New Roman" w:hAnsi="Times New Roman"/>
          <w:b/>
          <w:sz w:val="24"/>
          <w:szCs w:val="24"/>
        </w:rPr>
      </w:pPr>
    </w:p>
    <w:p w:rsidR="004F69EB" w:rsidRDefault="004F69EB" w:rsidP="00BD2791">
      <w:pPr>
        <w:spacing w:after="0" w:line="240" w:lineRule="auto"/>
        <w:rPr>
          <w:rFonts w:ascii="Times New Roman" w:hAnsi="Times New Roman"/>
          <w:b/>
          <w:sz w:val="24"/>
          <w:szCs w:val="24"/>
        </w:rPr>
      </w:pPr>
    </w:p>
    <w:p w:rsidR="0021069F" w:rsidRDefault="0021069F" w:rsidP="00BD2791">
      <w:pPr>
        <w:spacing w:after="0" w:line="240" w:lineRule="auto"/>
        <w:rPr>
          <w:rFonts w:ascii="Times New Roman" w:hAnsi="Times New Roman"/>
          <w:b/>
          <w:sz w:val="24"/>
          <w:szCs w:val="24"/>
        </w:rPr>
      </w:pPr>
    </w:p>
    <w:p w:rsidR="0021069F" w:rsidRDefault="0021069F" w:rsidP="00BD2791">
      <w:pPr>
        <w:spacing w:after="0" w:line="240" w:lineRule="auto"/>
        <w:rPr>
          <w:rFonts w:ascii="Times New Roman" w:hAnsi="Times New Roman"/>
          <w:b/>
          <w:sz w:val="24"/>
          <w:szCs w:val="24"/>
        </w:rPr>
      </w:pPr>
    </w:p>
    <w:p w:rsidR="0021069F" w:rsidRDefault="0021069F" w:rsidP="00BD2791">
      <w:pPr>
        <w:spacing w:after="0" w:line="240" w:lineRule="auto"/>
        <w:rPr>
          <w:rFonts w:ascii="Times New Roman" w:hAnsi="Times New Roman"/>
          <w:b/>
          <w:sz w:val="24"/>
          <w:szCs w:val="24"/>
        </w:rPr>
      </w:pPr>
    </w:p>
    <w:p w:rsidR="0021069F" w:rsidRDefault="0021069F" w:rsidP="00BD2791">
      <w:pPr>
        <w:spacing w:after="0" w:line="240" w:lineRule="auto"/>
        <w:rPr>
          <w:rFonts w:ascii="Times New Roman" w:hAnsi="Times New Roman"/>
          <w:b/>
          <w:sz w:val="24"/>
          <w:szCs w:val="24"/>
        </w:rPr>
      </w:pPr>
    </w:p>
    <w:p w:rsidR="0021069F" w:rsidRDefault="0021069F" w:rsidP="00BD2791">
      <w:pPr>
        <w:spacing w:after="0" w:line="240" w:lineRule="auto"/>
        <w:rPr>
          <w:rFonts w:ascii="Times New Roman" w:hAnsi="Times New Roman"/>
          <w:b/>
          <w:sz w:val="24"/>
          <w:szCs w:val="24"/>
        </w:rPr>
      </w:pPr>
    </w:p>
    <w:p w:rsidR="0021069F" w:rsidRDefault="0021069F" w:rsidP="00BD2791">
      <w:pPr>
        <w:spacing w:after="0" w:line="240" w:lineRule="auto"/>
        <w:rPr>
          <w:rFonts w:ascii="Times New Roman" w:hAnsi="Times New Roman"/>
          <w:b/>
          <w:sz w:val="24"/>
          <w:szCs w:val="24"/>
        </w:rPr>
      </w:pPr>
    </w:p>
    <w:p w:rsidR="0021069F" w:rsidRDefault="0021069F" w:rsidP="00BD2791">
      <w:pPr>
        <w:spacing w:after="0" w:line="240" w:lineRule="auto"/>
        <w:rPr>
          <w:rFonts w:ascii="Times New Roman" w:hAnsi="Times New Roman"/>
          <w:b/>
          <w:sz w:val="24"/>
          <w:szCs w:val="24"/>
        </w:rPr>
      </w:pPr>
    </w:p>
    <w:p w:rsidR="0021069F" w:rsidRDefault="0021069F" w:rsidP="00BD2791">
      <w:pPr>
        <w:spacing w:after="0" w:line="240" w:lineRule="auto"/>
        <w:rPr>
          <w:rFonts w:ascii="Times New Roman" w:hAnsi="Times New Roman"/>
          <w:b/>
          <w:sz w:val="24"/>
          <w:szCs w:val="24"/>
        </w:rPr>
      </w:pPr>
    </w:p>
    <w:p w:rsidR="0021069F" w:rsidRDefault="0021069F" w:rsidP="00BD2791">
      <w:pPr>
        <w:spacing w:after="0" w:line="240" w:lineRule="auto"/>
        <w:rPr>
          <w:rFonts w:ascii="Times New Roman" w:hAnsi="Times New Roman"/>
          <w:b/>
          <w:sz w:val="24"/>
          <w:szCs w:val="24"/>
        </w:rPr>
      </w:pPr>
    </w:p>
    <w:p w:rsidR="0021069F" w:rsidRDefault="0021069F" w:rsidP="00BD2791">
      <w:pPr>
        <w:spacing w:after="0" w:line="240" w:lineRule="auto"/>
        <w:rPr>
          <w:rFonts w:ascii="Times New Roman" w:hAnsi="Times New Roman"/>
          <w:b/>
          <w:sz w:val="24"/>
          <w:szCs w:val="24"/>
        </w:rPr>
      </w:pPr>
    </w:p>
    <w:p w:rsidR="0021069F" w:rsidRDefault="0021069F" w:rsidP="00BD2791">
      <w:pPr>
        <w:spacing w:after="0" w:line="240" w:lineRule="auto"/>
        <w:rPr>
          <w:rFonts w:ascii="Times New Roman" w:hAnsi="Times New Roman"/>
          <w:b/>
          <w:sz w:val="24"/>
          <w:szCs w:val="24"/>
        </w:rPr>
      </w:pPr>
    </w:p>
    <w:p w:rsidR="0021069F" w:rsidRDefault="0021069F" w:rsidP="00BD2791">
      <w:pPr>
        <w:spacing w:after="0" w:line="240" w:lineRule="auto"/>
        <w:rPr>
          <w:rFonts w:ascii="Times New Roman" w:hAnsi="Times New Roman"/>
          <w:b/>
          <w:sz w:val="24"/>
          <w:szCs w:val="24"/>
        </w:rPr>
      </w:pPr>
    </w:p>
    <w:p w:rsidR="0021069F" w:rsidRDefault="0021069F" w:rsidP="00BD2791">
      <w:pPr>
        <w:spacing w:after="0" w:line="240" w:lineRule="auto"/>
        <w:rPr>
          <w:rFonts w:ascii="Times New Roman" w:hAnsi="Times New Roman"/>
          <w:b/>
          <w:sz w:val="24"/>
          <w:szCs w:val="24"/>
        </w:rPr>
      </w:pPr>
    </w:p>
    <w:p w:rsidR="0021069F" w:rsidRDefault="0021069F" w:rsidP="00BD2791">
      <w:pPr>
        <w:spacing w:after="0" w:line="240" w:lineRule="auto"/>
        <w:rPr>
          <w:rFonts w:ascii="Times New Roman" w:hAnsi="Times New Roman"/>
          <w:b/>
          <w:sz w:val="24"/>
          <w:szCs w:val="24"/>
        </w:rPr>
      </w:pPr>
    </w:p>
    <w:p w:rsidR="0021069F" w:rsidRDefault="0021069F" w:rsidP="00BD2791">
      <w:pPr>
        <w:spacing w:after="0" w:line="240" w:lineRule="auto"/>
        <w:rPr>
          <w:rFonts w:ascii="Times New Roman" w:hAnsi="Times New Roman"/>
          <w:b/>
          <w:sz w:val="24"/>
          <w:szCs w:val="24"/>
        </w:rPr>
      </w:pPr>
    </w:p>
    <w:p w:rsidR="0021069F" w:rsidRDefault="0021069F" w:rsidP="00BD2791">
      <w:pPr>
        <w:spacing w:after="0" w:line="240" w:lineRule="auto"/>
        <w:rPr>
          <w:rFonts w:ascii="Times New Roman" w:hAnsi="Times New Roman"/>
          <w:b/>
          <w:sz w:val="24"/>
          <w:szCs w:val="24"/>
        </w:rPr>
      </w:pPr>
    </w:p>
    <w:p w:rsidR="0021069F" w:rsidRDefault="0021069F" w:rsidP="00BD2791">
      <w:pPr>
        <w:spacing w:after="0" w:line="240" w:lineRule="auto"/>
        <w:rPr>
          <w:rFonts w:ascii="Times New Roman" w:hAnsi="Times New Roman"/>
          <w:b/>
          <w:sz w:val="24"/>
          <w:szCs w:val="24"/>
        </w:rPr>
      </w:pPr>
    </w:p>
    <w:p w:rsidR="0021069F" w:rsidRDefault="0021069F" w:rsidP="00BD2791">
      <w:pPr>
        <w:spacing w:after="0" w:line="240" w:lineRule="auto"/>
        <w:rPr>
          <w:rFonts w:ascii="Times New Roman" w:hAnsi="Times New Roman"/>
          <w:b/>
          <w:sz w:val="24"/>
          <w:szCs w:val="24"/>
        </w:rPr>
      </w:pPr>
    </w:p>
    <w:p w:rsidR="0021069F" w:rsidRDefault="0021069F" w:rsidP="00BD2791">
      <w:pPr>
        <w:spacing w:after="0" w:line="240" w:lineRule="auto"/>
        <w:rPr>
          <w:rFonts w:ascii="Times New Roman" w:hAnsi="Times New Roman"/>
          <w:b/>
          <w:sz w:val="24"/>
          <w:szCs w:val="24"/>
        </w:rPr>
      </w:pPr>
    </w:p>
    <w:p w:rsidR="0021069F" w:rsidRDefault="0021069F" w:rsidP="00BD2791">
      <w:pPr>
        <w:spacing w:after="0" w:line="240" w:lineRule="auto"/>
        <w:rPr>
          <w:rFonts w:ascii="Times New Roman" w:hAnsi="Times New Roman"/>
          <w:b/>
          <w:sz w:val="24"/>
          <w:szCs w:val="24"/>
        </w:rPr>
      </w:pPr>
    </w:p>
    <w:p w:rsidR="0021069F" w:rsidRDefault="0021069F" w:rsidP="00BD2791">
      <w:pPr>
        <w:spacing w:after="0" w:line="240" w:lineRule="auto"/>
        <w:rPr>
          <w:rFonts w:ascii="Times New Roman" w:hAnsi="Times New Roman"/>
          <w:b/>
          <w:sz w:val="24"/>
          <w:szCs w:val="24"/>
        </w:rPr>
      </w:pPr>
    </w:p>
    <w:p w:rsidR="0021069F" w:rsidRDefault="0021069F" w:rsidP="00BD2791">
      <w:pPr>
        <w:spacing w:after="0" w:line="240" w:lineRule="auto"/>
        <w:rPr>
          <w:rFonts w:ascii="Times New Roman" w:hAnsi="Times New Roman"/>
          <w:b/>
          <w:sz w:val="24"/>
          <w:szCs w:val="24"/>
        </w:rPr>
      </w:pPr>
    </w:p>
    <w:p w:rsidR="0021069F" w:rsidRDefault="0021069F" w:rsidP="00BD2791">
      <w:pPr>
        <w:spacing w:after="0" w:line="240" w:lineRule="auto"/>
        <w:rPr>
          <w:rFonts w:ascii="Times New Roman" w:hAnsi="Times New Roman"/>
          <w:b/>
          <w:sz w:val="24"/>
          <w:szCs w:val="24"/>
        </w:rPr>
      </w:pPr>
    </w:p>
    <w:p w:rsidR="0021069F" w:rsidRDefault="0021069F" w:rsidP="00BD2791">
      <w:pPr>
        <w:spacing w:after="0" w:line="240" w:lineRule="auto"/>
        <w:rPr>
          <w:rFonts w:ascii="Times New Roman" w:hAnsi="Times New Roman"/>
          <w:b/>
          <w:sz w:val="24"/>
          <w:szCs w:val="24"/>
        </w:rPr>
      </w:pPr>
    </w:p>
    <w:p w:rsidR="0021069F" w:rsidRDefault="0021069F" w:rsidP="00BD2791">
      <w:pPr>
        <w:spacing w:after="0" w:line="240" w:lineRule="auto"/>
        <w:rPr>
          <w:rFonts w:ascii="Times New Roman" w:hAnsi="Times New Roman"/>
          <w:b/>
          <w:sz w:val="24"/>
          <w:szCs w:val="24"/>
        </w:rPr>
      </w:pPr>
    </w:p>
    <w:p w:rsidR="0021069F" w:rsidRDefault="0021069F" w:rsidP="00BD2791">
      <w:pPr>
        <w:spacing w:after="0" w:line="240" w:lineRule="auto"/>
        <w:rPr>
          <w:rFonts w:ascii="Times New Roman" w:hAnsi="Times New Roman"/>
          <w:b/>
          <w:sz w:val="24"/>
          <w:szCs w:val="24"/>
        </w:rPr>
      </w:pPr>
    </w:p>
    <w:p w:rsidR="0021069F" w:rsidRDefault="0021069F" w:rsidP="00BD2791">
      <w:pPr>
        <w:spacing w:after="0" w:line="240" w:lineRule="auto"/>
        <w:rPr>
          <w:rFonts w:ascii="Times New Roman" w:hAnsi="Times New Roman"/>
          <w:b/>
          <w:sz w:val="24"/>
          <w:szCs w:val="24"/>
        </w:rPr>
      </w:pPr>
    </w:p>
    <w:p w:rsidR="0021069F" w:rsidRDefault="0021069F" w:rsidP="00BD2791">
      <w:pPr>
        <w:spacing w:after="0" w:line="240" w:lineRule="auto"/>
        <w:rPr>
          <w:rFonts w:ascii="Times New Roman" w:hAnsi="Times New Roman"/>
          <w:b/>
          <w:sz w:val="24"/>
          <w:szCs w:val="24"/>
        </w:rPr>
      </w:pPr>
    </w:p>
    <w:p w:rsidR="0021069F" w:rsidRDefault="0021069F" w:rsidP="00BD2791">
      <w:pPr>
        <w:spacing w:after="0" w:line="240" w:lineRule="auto"/>
        <w:rPr>
          <w:rFonts w:ascii="Times New Roman" w:hAnsi="Times New Roman"/>
          <w:b/>
          <w:sz w:val="24"/>
          <w:szCs w:val="24"/>
        </w:rPr>
      </w:pPr>
    </w:p>
    <w:p w:rsidR="0021069F" w:rsidRDefault="0021069F" w:rsidP="00BD2791">
      <w:pPr>
        <w:spacing w:after="0" w:line="240" w:lineRule="auto"/>
        <w:rPr>
          <w:rFonts w:ascii="Times New Roman" w:hAnsi="Times New Roman"/>
          <w:b/>
          <w:sz w:val="24"/>
          <w:szCs w:val="24"/>
        </w:rPr>
      </w:pPr>
    </w:p>
    <w:p w:rsidR="0021069F" w:rsidRDefault="0021069F" w:rsidP="00BD2791">
      <w:pPr>
        <w:spacing w:after="0" w:line="240" w:lineRule="auto"/>
        <w:rPr>
          <w:rFonts w:ascii="Times New Roman" w:hAnsi="Times New Roman"/>
          <w:b/>
          <w:sz w:val="24"/>
          <w:szCs w:val="24"/>
        </w:rPr>
      </w:pPr>
    </w:p>
    <w:p w:rsidR="0021069F" w:rsidRDefault="0021069F" w:rsidP="00BD2791">
      <w:pPr>
        <w:spacing w:after="0" w:line="240" w:lineRule="auto"/>
        <w:rPr>
          <w:rFonts w:ascii="Times New Roman" w:hAnsi="Times New Roman"/>
          <w:b/>
          <w:sz w:val="24"/>
          <w:szCs w:val="24"/>
        </w:rPr>
      </w:pPr>
    </w:p>
    <w:p w:rsidR="00BD2791" w:rsidRDefault="00BD2791" w:rsidP="00BD2791">
      <w:pPr>
        <w:shd w:val="clear" w:color="auto" w:fill="D9D9D9" w:themeFill="background1" w:themeFillShade="D9"/>
        <w:spacing w:after="0" w:line="240" w:lineRule="auto"/>
        <w:rPr>
          <w:rFonts w:ascii="Times New Roman" w:hAnsi="Times New Roman"/>
          <w:b/>
          <w:sz w:val="24"/>
          <w:szCs w:val="24"/>
        </w:rPr>
      </w:pPr>
      <w:r>
        <w:rPr>
          <w:rFonts w:ascii="Times New Roman" w:hAnsi="Times New Roman"/>
          <w:b/>
          <w:sz w:val="24"/>
          <w:szCs w:val="24"/>
        </w:rPr>
        <w:lastRenderedPageBreak/>
        <w:t>TEKSTY LITERACKIE</w:t>
      </w:r>
    </w:p>
    <w:p w:rsidR="00BD2791" w:rsidRDefault="00BD2791" w:rsidP="00BD2791">
      <w:pPr>
        <w:spacing w:after="0" w:line="240" w:lineRule="auto"/>
        <w:rPr>
          <w:rFonts w:ascii="Times New Roman" w:hAnsi="Times New Roman"/>
          <w:b/>
          <w:sz w:val="24"/>
          <w:szCs w:val="24"/>
        </w:rPr>
      </w:pPr>
    </w:p>
    <w:p w:rsidR="00BD2791" w:rsidRPr="004F69EB" w:rsidRDefault="00BD2791" w:rsidP="004F69EB">
      <w:pPr>
        <w:shd w:val="clear" w:color="auto" w:fill="D9D9D9" w:themeFill="background1" w:themeFillShade="D9"/>
        <w:spacing w:after="0" w:line="240" w:lineRule="auto"/>
        <w:rPr>
          <w:rFonts w:ascii="Times New Roman" w:hAnsi="Times New Roman"/>
          <w:b/>
          <w:sz w:val="24"/>
          <w:szCs w:val="24"/>
        </w:rPr>
      </w:pPr>
      <w:r>
        <w:rPr>
          <w:rFonts w:ascii="Times New Roman" w:hAnsi="Times New Roman"/>
          <w:b/>
          <w:sz w:val="24"/>
          <w:szCs w:val="24"/>
        </w:rPr>
        <w:t>Tekst 1.</w:t>
      </w:r>
    </w:p>
    <w:p w:rsidR="004F69EB" w:rsidRDefault="004F69EB" w:rsidP="00BD2791">
      <w:pPr>
        <w:spacing w:after="0" w:line="240" w:lineRule="auto"/>
        <w:rPr>
          <w:rFonts w:ascii="Times New Roman" w:hAnsi="Times New Roman" w:cs="Times New Roman"/>
          <w:sz w:val="24"/>
          <w:szCs w:val="24"/>
        </w:rPr>
      </w:pPr>
    </w:p>
    <w:p w:rsidR="00BD2791" w:rsidRPr="00B32D61" w:rsidRDefault="00BD2791" w:rsidP="00FB55D6">
      <w:pPr>
        <w:shd w:val="clear" w:color="auto" w:fill="D9D9D9" w:themeFill="background1" w:themeFillShade="D9"/>
        <w:spacing w:after="0" w:line="240" w:lineRule="auto"/>
        <w:rPr>
          <w:rFonts w:ascii="Times New Roman" w:hAnsi="Times New Roman" w:cs="Times New Roman"/>
          <w:b/>
          <w:sz w:val="24"/>
          <w:szCs w:val="24"/>
        </w:rPr>
      </w:pPr>
      <w:r>
        <w:rPr>
          <w:rFonts w:ascii="Times New Roman" w:hAnsi="Times New Roman" w:cs="Times New Roman"/>
          <w:b/>
          <w:sz w:val="24"/>
          <w:szCs w:val="24"/>
        </w:rPr>
        <w:t>Zadanie 1. (0–</w:t>
      </w:r>
      <w:r w:rsidRPr="00B32D61">
        <w:rPr>
          <w:rFonts w:ascii="Times New Roman" w:hAnsi="Times New Roman" w:cs="Times New Roman"/>
          <w:b/>
          <w:sz w:val="24"/>
          <w:szCs w:val="24"/>
        </w:rPr>
        <w:t>1)</w:t>
      </w:r>
    </w:p>
    <w:p w:rsidR="00BD2791" w:rsidRDefault="00BD2791" w:rsidP="00BD2791">
      <w:pPr>
        <w:spacing w:after="0" w:line="240" w:lineRule="auto"/>
        <w:rPr>
          <w:rFonts w:ascii="Times New Roman" w:eastAsia="Calibri" w:hAnsi="Times New Roman" w:cs="Times New Roman"/>
          <w:b/>
        </w:rPr>
      </w:pPr>
    </w:p>
    <w:p w:rsidR="00BD2791" w:rsidRDefault="00BD2791" w:rsidP="00BD2791">
      <w:pPr>
        <w:spacing w:after="0" w:line="240" w:lineRule="auto"/>
        <w:rPr>
          <w:rFonts w:ascii="Times New Roman" w:eastAsia="Calibri" w:hAnsi="Times New Roman" w:cs="Times New Roman"/>
          <w:b/>
          <w:sz w:val="24"/>
          <w:szCs w:val="24"/>
        </w:rPr>
      </w:pPr>
      <w:r w:rsidRPr="00DD4BFA">
        <w:rPr>
          <w:rFonts w:ascii="Times New Roman" w:eastAsia="Calibri" w:hAnsi="Times New Roman" w:cs="Times New Roman"/>
          <w:b/>
          <w:sz w:val="24"/>
          <w:szCs w:val="24"/>
        </w:rPr>
        <w:t>Wymagania ogólne</w:t>
      </w:r>
    </w:p>
    <w:p w:rsidR="00B75083" w:rsidRPr="00B75083" w:rsidRDefault="00B75083" w:rsidP="00BD2791">
      <w:pPr>
        <w:spacing w:after="0" w:line="240" w:lineRule="auto"/>
        <w:rPr>
          <w:rFonts w:ascii="Times New Roman" w:hAnsi="Times New Roman" w:cs="Times New Roman"/>
          <w:sz w:val="24"/>
          <w:szCs w:val="24"/>
        </w:rPr>
      </w:pPr>
      <w:r w:rsidRPr="009753BE">
        <w:rPr>
          <w:rFonts w:ascii="Times New Roman" w:hAnsi="Times New Roman" w:cs="Times New Roman"/>
          <w:sz w:val="24"/>
          <w:szCs w:val="24"/>
        </w:rPr>
        <w:t>Podstawa programowa 201</w:t>
      </w:r>
      <w:r>
        <w:rPr>
          <w:rFonts w:ascii="Times New Roman" w:hAnsi="Times New Roman" w:cs="Times New Roman"/>
          <w:sz w:val="24"/>
          <w:szCs w:val="24"/>
        </w:rPr>
        <w:t>7</w:t>
      </w:r>
    </w:p>
    <w:p w:rsidR="00BD2791" w:rsidRPr="00265664" w:rsidRDefault="00BD2791" w:rsidP="00BD2791">
      <w:pPr>
        <w:autoSpaceDE w:val="0"/>
        <w:autoSpaceDN w:val="0"/>
        <w:adjustRightInd w:val="0"/>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 xml:space="preserve">I. </w:t>
      </w:r>
      <w:r w:rsidRPr="00265664">
        <w:rPr>
          <w:rFonts w:ascii="Times New Roman" w:hAnsi="Times New Roman" w:cs="Times New Roman"/>
          <w:color w:val="000000"/>
          <w:sz w:val="24"/>
          <w:szCs w:val="24"/>
        </w:rPr>
        <w:t xml:space="preserve">Kształcenie literackie i kulturowe. </w:t>
      </w:r>
    </w:p>
    <w:p w:rsidR="00BD2791" w:rsidRPr="00265664" w:rsidRDefault="00BD2791" w:rsidP="00BD2791">
      <w:pPr>
        <w:autoSpaceDE w:val="0"/>
        <w:autoSpaceDN w:val="0"/>
        <w:adjustRightInd w:val="0"/>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1. Wyrabianie i rozwijanie zdolności rozumienia utworów literackich […].</w:t>
      </w:r>
    </w:p>
    <w:p w:rsidR="00BD2791" w:rsidRDefault="00BD2791" w:rsidP="00C50E47">
      <w:pPr>
        <w:autoSpaceDE w:val="0"/>
        <w:autoSpaceDN w:val="0"/>
        <w:adjustRightInd w:val="0"/>
        <w:spacing w:after="0" w:line="240" w:lineRule="auto"/>
        <w:jc w:val="both"/>
        <w:rPr>
          <w:rFonts w:ascii="Times New Roman" w:hAnsi="Times New Roman" w:cs="Times New Roman"/>
          <w:color w:val="000000"/>
          <w:sz w:val="24"/>
          <w:szCs w:val="24"/>
        </w:rPr>
      </w:pPr>
      <w:r w:rsidRPr="00DD4BFA">
        <w:rPr>
          <w:rFonts w:ascii="Times New Roman" w:hAnsi="Times New Roman" w:cs="Times New Roman"/>
          <w:color w:val="000000"/>
          <w:sz w:val="24"/>
          <w:szCs w:val="24"/>
        </w:rPr>
        <w:t xml:space="preserve">2. Znajomość wybranych utworów z literatury polskiej […] oraz umiejętność mówienia </w:t>
      </w:r>
      <w:r>
        <w:rPr>
          <w:rFonts w:ascii="Times New Roman" w:hAnsi="Times New Roman" w:cs="Times New Roman"/>
          <w:color w:val="000000"/>
          <w:sz w:val="24"/>
          <w:szCs w:val="24"/>
        </w:rPr>
        <w:t>o </w:t>
      </w:r>
      <w:r w:rsidRPr="00DD4BFA">
        <w:rPr>
          <w:rFonts w:ascii="Times New Roman" w:hAnsi="Times New Roman" w:cs="Times New Roman"/>
          <w:color w:val="000000"/>
          <w:sz w:val="24"/>
          <w:szCs w:val="24"/>
        </w:rPr>
        <w:t>nich z wykorzystaniem potrzebnej terminologii.</w:t>
      </w:r>
    </w:p>
    <w:p w:rsidR="00BD2791" w:rsidRPr="00DD4BFA" w:rsidRDefault="00BD2791" w:rsidP="00BD2791">
      <w:pPr>
        <w:autoSpaceDE w:val="0"/>
        <w:autoSpaceDN w:val="0"/>
        <w:adjustRightInd w:val="0"/>
        <w:spacing w:after="0" w:line="240" w:lineRule="auto"/>
        <w:rPr>
          <w:rFonts w:ascii="Times New Roman" w:hAnsi="Times New Roman" w:cs="Times New Roman"/>
          <w:color w:val="000000"/>
          <w:sz w:val="24"/>
          <w:szCs w:val="24"/>
        </w:rPr>
      </w:pPr>
    </w:p>
    <w:p w:rsidR="00BD2791" w:rsidRPr="00DD4BFA" w:rsidRDefault="00BD2791" w:rsidP="00BD2791">
      <w:pPr>
        <w:autoSpaceDE w:val="0"/>
        <w:autoSpaceDN w:val="0"/>
        <w:adjustRightInd w:val="0"/>
        <w:spacing w:after="0" w:line="240" w:lineRule="auto"/>
        <w:rPr>
          <w:rFonts w:ascii="Times New Roman" w:eastAsia="Calibri" w:hAnsi="Times New Roman" w:cs="Times New Roman"/>
          <w:b/>
          <w:sz w:val="24"/>
          <w:szCs w:val="24"/>
        </w:rPr>
      </w:pPr>
      <w:r w:rsidRPr="00DD4BFA">
        <w:rPr>
          <w:rFonts w:ascii="Times New Roman" w:eastAsia="Calibri" w:hAnsi="Times New Roman" w:cs="Times New Roman"/>
          <w:b/>
          <w:sz w:val="24"/>
          <w:szCs w:val="24"/>
        </w:rPr>
        <w:t>Wymaganie szczegółowe</w:t>
      </w:r>
    </w:p>
    <w:p w:rsidR="00BD2791" w:rsidRPr="00DD4BFA" w:rsidRDefault="00BD2791" w:rsidP="00BD2791">
      <w:pPr>
        <w:autoSpaceDE w:val="0"/>
        <w:autoSpaceDN w:val="0"/>
        <w:adjustRightInd w:val="0"/>
        <w:spacing w:after="0" w:line="240" w:lineRule="auto"/>
        <w:rPr>
          <w:rFonts w:ascii="Times New Roman" w:eastAsia="Calibri" w:hAnsi="Times New Roman" w:cs="Times New Roman"/>
          <w:sz w:val="24"/>
          <w:szCs w:val="24"/>
        </w:rPr>
      </w:pPr>
      <w:r w:rsidRPr="00DD4BFA">
        <w:rPr>
          <w:rFonts w:ascii="Times New Roman" w:eastAsia="Calibri" w:hAnsi="Times New Roman" w:cs="Times New Roman"/>
          <w:sz w:val="24"/>
          <w:szCs w:val="24"/>
        </w:rPr>
        <w:t>Klasy VII i VIII</w:t>
      </w:r>
    </w:p>
    <w:p w:rsidR="00BD2791" w:rsidRPr="00DD4BFA" w:rsidRDefault="00BD2791" w:rsidP="00BD2791">
      <w:pPr>
        <w:autoSpaceDE w:val="0"/>
        <w:autoSpaceDN w:val="0"/>
        <w:adjustRightInd w:val="0"/>
        <w:spacing w:after="0" w:line="240" w:lineRule="auto"/>
        <w:rPr>
          <w:rFonts w:ascii="Times New Roman" w:hAnsi="Times New Roman" w:cs="Times New Roman"/>
          <w:color w:val="000000"/>
          <w:sz w:val="24"/>
          <w:szCs w:val="24"/>
        </w:rPr>
      </w:pPr>
      <w:r w:rsidRPr="00DD4BFA">
        <w:rPr>
          <w:rFonts w:ascii="Times New Roman" w:hAnsi="Times New Roman" w:cs="Times New Roman"/>
          <w:color w:val="000000"/>
          <w:sz w:val="24"/>
          <w:szCs w:val="24"/>
        </w:rPr>
        <w:t xml:space="preserve">1. Czytanie utworów literackich. Uczeń: </w:t>
      </w:r>
    </w:p>
    <w:p w:rsidR="00BD2791" w:rsidRPr="00DD4BFA" w:rsidRDefault="00BD2791" w:rsidP="00C50E47">
      <w:pPr>
        <w:autoSpaceDE w:val="0"/>
        <w:autoSpaceDN w:val="0"/>
        <w:adjustRightInd w:val="0"/>
        <w:spacing w:after="0" w:line="240" w:lineRule="auto"/>
        <w:jc w:val="both"/>
        <w:rPr>
          <w:rFonts w:ascii="Times New Roman" w:hAnsi="Times New Roman" w:cs="Times New Roman"/>
          <w:color w:val="000000"/>
          <w:sz w:val="24"/>
          <w:szCs w:val="24"/>
        </w:rPr>
      </w:pPr>
      <w:r w:rsidRPr="00DD4BFA">
        <w:rPr>
          <w:rFonts w:ascii="Times New Roman" w:hAnsi="Times New Roman" w:cs="Times New Roman"/>
          <w:color w:val="000000"/>
          <w:sz w:val="24"/>
          <w:szCs w:val="24"/>
        </w:rPr>
        <w:t>1) rozpoznaje rodzaje literackie: […] dramat; o</w:t>
      </w:r>
      <w:r>
        <w:rPr>
          <w:rFonts w:ascii="Times New Roman" w:hAnsi="Times New Roman" w:cs="Times New Roman"/>
          <w:color w:val="000000"/>
          <w:sz w:val="24"/>
          <w:szCs w:val="24"/>
        </w:rPr>
        <w:t xml:space="preserve">kreśla cechy charakterystyczne dla poszczególnych rodzajów </w:t>
      </w:r>
      <w:r w:rsidRPr="00DD4BFA">
        <w:rPr>
          <w:rFonts w:ascii="Times New Roman" w:hAnsi="Times New Roman" w:cs="Times New Roman"/>
          <w:color w:val="000000"/>
          <w:sz w:val="24"/>
          <w:szCs w:val="24"/>
        </w:rPr>
        <w:t>i przypisuje</w:t>
      </w:r>
      <w:r>
        <w:rPr>
          <w:rFonts w:ascii="Times New Roman" w:hAnsi="Times New Roman" w:cs="Times New Roman"/>
          <w:color w:val="000000"/>
          <w:sz w:val="24"/>
          <w:szCs w:val="24"/>
        </w:rPr>
        <w:t xml:space="preserve"> czytany utwór </w:t>
      </w:r>
      <w:r w:rsidRPr="00DD4BFA">
        <w:rPr>
          <w:rFonts w:ascii="Times New Roman" w:hAnsi="Times New Roman" w:cs="Times New Roman"/>
          <w:color w:val="000000"/>
          <w:sz w:val="24"/>
          <w:szCs w:val="24"/>
        </w:rPr>
        <w:t xml:space="preserve">do odpowiedniego rodzaju; </w:t>
      </w:r>
    </w:p>
    <w:p w:rsidR="00BD2791" w:rsidRPr="00DD4BFA" w:rsidRDefault="00BD2791" w:rsidP="00BD2791">
      <w:pPr>
        <w:autoSpaceDE w:val="0"/>
        <w:autoSpaceDN w:val="0"/>
        <w:adjustRightInd w:val="0"/>
        <w:spacing w:after="0" w:line="240" w:lineRule="auto"/>
        <w:rPr>
          <w:rFonts w:ascii="Times New Roman" w:hAnsi="Times New Roman" w:cs="Times New Roman"/>
          <w:color w:val="000000"/>
          <w:sz w:val="24"/>
          <w:szCs w:val="24"/>
        </w:rPr>
      </w:pPr>
      <w:r w:rsidRPr="00DD4BFA">
        <w:rPr>
          <w:rFonts w:ascii="Times New Roman" w:hAnsi="Times New Roman" w:cs="Times New Roman"/>
          <w:color w:val="000000"/>
          <w:sz w:val="24"/>
          <w:szCs w:val="24"/>
        </w:rPr>
        <w:t>3) wskazuje elementy dramatu […] didaskalia […].</w:t>
      </w:r>
    </w:p>
    <w:p w:rsidR="00BD2791" w:rsidRDefault="00BD2791" w:rsidP="00BD2791">
      <w:pPr>
        <w:spacing w:after="0" w:line="240" w:lineRule="auto"/>
        <w:rPr>
          <w:rFonts w:ascii="Times New Roman" w:hAnsi="Times New Roman" w:cs="Times New Roman"/>
          <w:color w:val="000000"/>
          <w:sz w:val="24"/>
          <w:szCs w:val="24"/>
        </w:rPr>
      </w:pPr>
    </w:p>
    <w:p w:rsidR="00BD2791" w:rsidRPr="00DD4BFA" w:rsidRDefault="00BD2791" w:rsidP="00BD2791">
      <w:pPr>
        <w:spacing w:after="0" w:line="240" w:lineRule="auto"/>
        <w:rPr>
          <w:rFonts w:ascii="Times New Roman" w:hAnsi="Times New Roman" w:cs="Times New Roman"/>
          <w:b/>
          <w:sz w:val="24"/>
          <w:szCs w:val="24"/>
        </w:rPr>
      </w:pPr>
      <w:r w:rsidRPr="00DD4BFA">
        <w:rPr>
          <w:rFonts w:ascii="Times New Roman" w:hAnsi="Times New Roman" w:cs="Times New Roman"/>
          <w:b/>
          <w:sz w:val="24"/>
          <w:szCs w:val="24"/>
        </w:rPr>
        <w:t>Zasady oceniania</w:t>
      </w:r>
    </w:p>
    <w:p w:rsidR="00BD2791" w:rsidRPr="00DD4BFA" w:rsidRDefault="00BD2791" w:rsidP="00BD2791">
      <w:pPr>
        <w:spacing w:after="0" w:line="240" w:lineRule="auto"/>
        <w:rPr>
          <w:rFonts w:ascii="Times New Roman" w:eastAsia="Times New Roman" w:hAnsi="Times New Roman" w:cs="Times New Roman"/>
          <w:sz w:val="24"/>
          <w:szCs w:val="24"/>
        </w:rPr>
      </w:pPr>
      <w:r w:rsidRPr="00DD4BFA">
        <w:rPr>
          <w:rFonts w:ascii="Times New Roman" w:eastAsia="Times New Roman" w:hAnsi="Times New Roman" w:cs="Times New Roman"/>
          <w:sz w:val="24"/>
          <w:szCs w:val="24"/>
        </w:rPr>
        <w:t>1 punkt – poprawne wskazanie dwóch odpowiedzi.</w:t>
      </w:r>
    </w:p>
    <w:p w:rsidR="00BD2791" w:rsidRPr="00DD4BFA" w:rsidRDefault="00BD2791" w:rsidP="00BD2791">
      <w:pPr>
        <w:spacing w:after="0" w:line="240" w:lineRule="auto"/>
        <w:rPr>
          <w:rFonts w:ascii="Times New Roman" w:eastAsia="Times New Roman" w:hAnsi="Times New Roman" w:cs="Times New Roman"/>
          <w:sz w:val="24"/>
          <w:szCs w:val="24"/>
        </w:rPr>
      </w:pPr>
      <w:r w:rsidRPr="00DD4BFA">
        <w:rPr>
          <w:rFonts w:ascii="Times New Roman" w:eastAsia="Times New Roman" w:hAnsi="Times New Roman" w:cs="Times New Roman"/>
          <w:sz w:val="24"/>
          <w:szCs w:val="24"/>
        </w:rPr>
        <w:t xml:space="preserve">0 punktów – odpowiedź niepełna lub niepoprawna albo brak odpowiedzi. </w:t>
      </w:r>
    </w:p>
    <w:p w:rsidR="00BD2791" w:rsidRPr="00DD4BFA" w:rsidRDefault="00BD2791" w:rsidP="00BD2791">
      <w:pPr>
        <w:spacing w:after="0" w:line="240" w:lineRule="auto"/>
        <w:rPr>
          <w:rFonts w:ascii="Times New Roman" w:hAnsi="Times New Roman" w:cs="Times New Roman"/>
        </w:rPr>
      </w:pPr>
    </w:p>
    <w:p w:rsidR="00BD2791" w:rsidRPr="00FB6B4D" w:rsidRDefault="00BD2791" w:rsidP="00BD2791">
      <w:pPr>
        <w:spacing w:after="0" w:line="240" w:lineRule="auto"/>
        <w:rPr>
          <w:rFonts w:ascii="Times New Roman" w:hAnsi="Times New Roman" w:cs="Times New Roman"/>
          <w:b/>
          <w:sz w:val="24"/>
          <w:szCs w:val="24"/>
        </w:rPr>
      </w:pPr>
      <w:r w:rsidRPr="00FB6B4D">
        <w:rPr>
          <w:rFonts w:ascii="Times New Roman" w:hAnsi="Times New Roman" w:cs="Times New Roman"/>
          <w:b/>
          <w:sz w:val="24"/>
          <w:szCs w:val="24"/>
        </w:rPr>
        <w:t>Rozwiązanie</w:t>
      </w:r>
    </w:p>
    <w:p w:rsidR="00BD2791" w:rsidRPr="00FB6B4D" w:rsidRDefault="00BD2791" w:rsidP="00BD2791">
      <w:pPr>
        <w:spacing w:after="0" w:line="240" w:lineRule="auto"/>
        <w:rPr>
          <w:rFonts w:ascii="Times New Roman" w:hAnsi="Times New Roman" w:cs="Times New Roman"/>
          <w:sz w:val="24"/>
          <w:szCs w:val="24"/>
        </w:rPr>
      </w:pPr>
      <w:r w:rsidRPr="00FB6B4D">
        <w:rPr>
          <w:rFonts w:ascii="Times New Roman" w:hAnsi="Times New Roman" w:cs="Times New Roman"/>
          <w:sz w:val="24"/>
          <w:szCs w:val="24"/>
        </w:rPr>
        <w:t>BD</w:t>
      </w:r>
    </w:p>
    <w:p w:rsidR="00BD2791" w:rsidRDefault="00BD2791" w:rsidP="00BD2791">
      <w:pPr>
        <w:spacing w:after="0" w:line="240" w:lineRule="auto"/>
        <w:contextualSpacing/>
        <w:jc w:val="both"/>
        <w:rPr>
          <w:rFonts w:ascii="Times New Roman" w:hAnsi="Times New Roman" w:cs="Times New Roman"/>
          <w:sz w:val="24"/>
          <w:szCs w:val="24"/>
        </w:rPr>
      </w:pPr>
    </w:p>
    <w:p w:rsidR="00BD2791" w:rsidRDefault="00BD2791" w:rsidP="00BD2791">
      <w:pPr>
        <w:spacing w:after="0" w:line="240" w:lineRule="auto"/>
        <w:contextualSpacing/>
        <w:jc w:val="both"/>
        <w:rPr>
          <w:rFonts w:ascii="Times New Roman" w:hAnsi="Times New Roman" w:cs="Times New Roman"/>
          <w:sz w:val="24"/>
          <w:szCs w:val="24"/>
        </w:rPr>
      </w:pPr>
    </w:p>
    <w:p w:rsidR="00BD2791" w:rsidRPr="00B32D61" w:rsidRDefault="00BD2791" w:rsidP="00BD2791">
      <w:pPr>
        <w:shd w:val="clear" w:color="auto" w:fill="D9D9D9" w:themeFill="background1" w:themeFillShade="D9"/>
        <w:spacing w:after="0" w:line="240" w:lineRule="auto"/>
        <w:contextualSpacing/>
        <w:jc w:val="both"/>
        <w:rPr>
          <w:rFonts w:ascii="Times New Roman" w:hAnsi="Times New Roman" w:cs="Times New Roman"/>
          <w:b/>
          <w:sz w:val="24"/>
          <w:szCs w:val="24"/>
        </w:rPr>
      </w:pPr>
      <w:r>
        <w:rPr>
          <w:rFonts w:ascii="Times New Roman" w:hAnsi="Times New Roman" w:cs="Times New Roman"/>
          <w:b/>
          <w:sz w:val="24"/>
          <w:szCs w:val="24"/>
        </w:rPr>
        <w:t>Zadanie 2. (0–1</w:t>
      </w:r>
      <w:r w:rsidRPr="00B32D61">
        <w:rPr>
          <w:rFonts w:ascii="Times New Roman" w:hAnsi="Times New Roman" w:cs="Times New Roman"/>
          <w:b/>
          <w:sz w:val="24"/>
          <w:szCs w:val="24"/>
        </w:rPr>
        <w:t>)</w:t>
      </w:r>
    </w:p>
    <w:p w:rsidR="0021069F" w:rsidRDefault="0021069F" w:rsidP="00B75083">
      <w:pPr>
        <w:spacing w:after="0" w:line="240" w:lineRule="auto"/>
        <w:rPr>
          <w:rFonts w:ascii="Times New Roman" w:eastAsia="Calibri" w:hAnsi="Times New Roman" w:cs="Times New Roman"/>
          <w:b/>
          <w:sz w:val="24"/>
          <w:szCs w:val="24"/>
        </w:rPr>
      </w:pPr>
    </w:p>
    <w:p w:rsidR="00B75083" w:rsidRDefault="00BD2791" w:rsidP="00B75083">
      <w:pPr>
        <w:spacing w:after="0" w:line="240" w:lineRule="auto"/>
        <w:rPr>
          <w:rFonts w:ascii="Times New Roman" w:hAnsi="Times New Roman" w:cs="Times New Roman"/>
          <w:sz w:val="24"/>
          <w:szCs w:val="24"/>
        </w:rPr>
      </w:pPr>
      <w:r w:rsidRPr="00BD1084">
        <w:rPr>
          <w:rFonts w:ascii="Times New Roman" w:eastAsia="Calibri" w:hAnsi="Times New Roman" w:cs="Times New Roman"/>
          <w:b/>
          <w:sz w:val="24"/>
          <w:szCs w:val="24"/>
        </w:rPr>
        <w:t>Wymagania ogólne</w:t>
      </w:r>
      <w:r w:rsidR="00B75083" w:rsidRPr="00B75083">
        <w:rPr>
          <w:rFonts w:ascii="Times New Roman" w:hAnsi="Times New Roman" w:cs="Times New Roman"/>
          <w:sz w:val="24"/>
          <w:szCs w:val="24"/>
        </w:rPr>
        <w:t xml:space="preserve"> </w:t>
      </w:r>
    </w:p>
    <w:p w:rsidR="00B75083" w:rsidRDefault="00B75083" w:rsidP="00B75083">
      <w:pPr>
        <w:spacing w:after="0" w:line="240" w:lineRule="auto"/>
        <w:rPr>
          <w:rFonts w:ascii="Times New Roman" w:hAnsi="Times New Roman" w:cs="Times New Roman"/>
          <w:sz w:val="24"/>
          <w:szCs w:val="24"/>
        </w:rPr>
      </w:pPr>
      <w:r w:rsidRPr="009753BE">
        <w:rPr>
          <w:rFonts w:ascii="Times New Roman" w:hAnsi="Times New Roman" w:cs="Times New Roman"/>
          <w:sz w:val="24"/>
          <w:szCs w:val="24"/>
        </w:rPr>
        <w:t>Podstawa programowa 201</w:t>
      </w:r>
      <w:r>
        <w:rPr>
          <w:rFonts w:ascii="Times New Roman" w:hAnsi="Times New Roman" w:cs="Times New Roman"/>
          <w:sz w:val="24"/>
          <w:szCs w:val="24"/>
        </w:rPr>
        <w:t>2</w:t>
      </w:r>
    </w:p>
    <w:p w:rsidR="00B75083" w:rsidRPr="00B75083" w:rsidRDefault="00B75083" w:rsidP="00B75083">
      <w:pPr>
        <w:autoSpaceDE w:val="0"/>
        <w:autoSpaceDN w:val="0"/>
        <w:adjustRightInd w:val="0"/>
        <w:spacing w:after="0" w:line="240" w:lineRule="auto"/>
        <w:rPr>
          <w:rFonts w:ascii="Times New Roman" w:hAnsi="Times New Roman" w:cs="Times New Roman"/>
          <w:color w:val="000000"/>
          <w:sz w:val="24"/>
          <w:szCs w:val="24"/>
        </w:rPr>
      </w:pPr>
      <w:r w:rsidRPr="00BD1084">
        <w:rPr>
          <w:rFonts w:ascii="Times New Roman" w:hAnsi="Times New Roman" w:cs="Times New Roman"/>
          <w:color w:val="000000"/>
          <w:sz w:val="24"/>
          <w:szCs w:val="24"/>
        </w:rPr>
        <w:t>I. Odbiór wypowiedzi i wykorzystanie zawartych w nich informacji.</w:t>
      </w:r>
    </w:p>
    <w:p w:rsidR="00D741CE" w:rsidRDefault="00D741CE" w:rsidP="00BD2791">
      <w:pPr>
        <w:spacing w:after="0" w:line="240" w:lineRule="auto"/>
        <w:rPr>
          <w:rFonts w:ascii="Times New Roman" w:hAnsi="Times New Roman" w:cs="Times New Roman"/>
          <w:sz w:val="24"/>
          <w:szCs w:val="24"/>
        </w:rPr>
      </w:pPr>
    </w:p>
    <w:p w:rsidR="00BD2791" w:rsidRPr="00B75083" w:rsidRDefault="00B75083" w:rsidP="00BD2791">
      <w:pPr>
        <w:spacing w:after="0" w:line="240" w:lineRule="auto"/>
        <w:rPr>
          <w:rFonts w:ascii="Times New Roman" w:hAnsi="Times New Roman" w:cs="Times New Roman"/>
          <w:sz w:val="24"/>
          <w:szCs w:val="24"/>
        </w:rPr>
      </w:pPr>
      <w:r w:rsidRPr="009753BE">
        <w:rPr>
          <w:rFonts w:ascii="Times New Roman" w:hAnsi="Times New Roman" w:cs="Times New Roman"/>
          <w:sz w:val="24"/>
          <w:szCs w:val="24"/>
        </w:rPr>
        <w:t>Podstawa programowa 201</w:t>
      </w:r>
      <w:r>
        <w:rPr>
          <w:rFonts w:ascii="Times New Roman" w:hAnsi="Times New Roman" w:cs="Times New Roman"/>
          <w:sz w:val="24"/>
          <w:szCs w:val="24"/>
        </w:rPr>
        <w:t>7</w:t>
      </w:r>
    </w:p>
    <w:p w:rsidR="00BD2791" w:rsidRPr="00BD1084" w:rsidRDefault="00BD2791" w:rsidP="00BD2791">
      <w:pPr>
        <w:spacing w:after="0" w:line="240" w:lineRule="auto"/>
        <w:rPr>
          <w:rFonts w:ascii="Times New Roman" w:hAnsi="Times New Roman" w:cs="Times New Roman"/>
          <w:sz w:val="24"/>
          <w:szCs w:val="24"/>
        </w:rPr>
      </w:pPr>
      <w:r w:rsidRPr="00BD1084">
        <w:rPr>
          <w:rFonts w:ascii="Times New Roman" w:hAnsi="Times New Roman" w:cs="Times New Roman"/>
          <w:bCs/>
          <w:sz w:val="24"/>
          <w:szCs w:val="24"/>
        </w:rPr>
        <w:t xml:space="preserve">I. Kształcenie literackie i kulturowe </w:t>
      </w:r>
    </w:p>
    <w:p w:rsidR="00BD2791" w:rsidRPr="00BD1084" w:rsidRDefault="00BD2791" w:rsidP="00BD2791">
      <w:pPr>
        <w:spacing w:after="0" w:line="240" w:lineRule="auto"/>
        <w:rPr>
          <w:rFonts w:ascii="Times New Roman" w:hAnsi="Times New Roman" w:cs="Times New Roman"/>
          <w:sz w:val="24"/>
          <w:szCs w:val="24"/>
        </w:rPr>
      </w:pPr>
      <w:r w:rsidRPr="00BD1084">
        <w:rPr>
          <w:rFonts w:ascii="Times New Roman" w:hAnsi="Times New Roman" w:cs="Times New Roman"/>
          <w:sz w:val="24"/>
          <w:szCs w:val="24"/>
        </w:rPr>
        <w:t xml:space="preserve">1. Wyrabianie i rozwijanie zdolności rozumienia utworów literackich […]. </w:t>
      </w:r>
    </w:p>
    <w:p w:rsidR="00BD2791" w:rsidRDefault="00BD2791" w:rsidP="00BD2791">
      <w:pPr>
        <w:spacing w:after="0" w:line="240" w:lineRule="auto"/>
        <w:rPr>
          <w:rFonts w:ascii="Times New Roman" w:hAnsi="Times New Roman" w:cs="Times New Roman"/>
          <w:sz w:val="24"/>
          <w:szCs w:val="24"/>
        </w:rPr>
      </w:pPr>
      <w:r w:rsidRPr="00BD1084">
        <w:rPr>
          <w:rFonts w:ascii="Times New Roman" w:hAnsi="Times New Roman" w:cs="Times New Roman"/>
          <w:sz w:val="24"/>
          <w:szCs w:val="24"/>
        </w:rPr>
        <w:t>2. Znajomość wybranych utworów z literatury polskiej [...].</w:t>
      </w:r>
    </w:p>
    <w:p w:rsidR="00B75083" w:rsidRPr="00BD1084" w:rsidRDefault="00B75083" w:rsidP="00BD2791">
      <w:pPr>
        <w:spacing w:after="0" w:line="240" w:lineRule="auto"/>
        <w:rPr>
          <w:rFonts w:ascii="Times New Roman" w:hAnsi="Times New Roman" w:cs="Times New Roman"/>
          <w:sz w:val="24"/>
          <w:szCs w:val="24"/>
        </w:rPr>
      </w:pPr>
    </w:p>
    <w:p w:rsidR="00BD2791" w:rsidRPr="00BD1084" w:rsidRDefault="00BD2791" w:rsidP="00BD2791">
      <w:pPr>
        <w:autoSpaceDE w:val="0"/>
        <w:autoSpaceDN w:val="0"/>
        <w:adjustRightInd w:val="0"/>
        <w:spacing w:after="0" w:line="240" w:lineRule="auto"/>
        <w:rPr>
          <w:rFonts w:ascii="Times New Roman" w:eastAsia="Calibri" w:hAnsi="Times New Roman" w:cs="Times New Roman"/>
          <w:b/>
          <w:sz w:val="24"/>
          <w:szCs w:val="24"/>
        </w:rPr>
      </w:pPr>
      <w:r w:rsidRPr="00BD1084">
        <w:rPr>
          <w:rFonts w:ascii="Times New Roman" w:eastAsia="Calibri" w:hAnsi="Times New Roman" w:cs="Times New Roman"/>
          <w:b/>
          <w:sz w:val="24"/>
          <w:szCs w:val="24"/>
        </w:rPr>
        <w:t>Wymagania ogólne</w:t>
      </w:r>
    </w:p>
    <w:p w:rsidR="00D741CE" w:rsidRDefault="00D741CE" w:rsidP="00BD2791">
      <w:pPr>
        <w:autoSpaceDE w:val="0"/>
        <w:autoSpaceDN w:val="0"/>
        <w:adjustRightInd w:val="0"/>
        <w:spacing w:after="0" w:line="240" w:lineRule="auto"/>
        <w:rPr>
          <w:rFonts w:ascii="Times New Roman" w:eastAsia="Calibri" w:hAnsi="Times New Roman" w:cs="Times New Roman"/>
          <w:sz w:val="24"/>
          <w:szCs w:val="24"/>
        </w:rPr>
      </w:pPr>
      <w:r>
        <w:rPr>
          <w:rFonts w:ascii="Times New Roman" w:hAnsi="Times New Roman" w:cs="Times New Roman"/>
          <w:sz w:val="24"/>
          <w:szCs w:val="24"/>
        </w:rPr>
        <w:t>Podstawa programowa 2012</w:t>
      </w:r>
    </w:p>
    <w:p w:rsidR="00BD2791" w:rsidRPr="00BD1084" w:rsidRDefault="00BD2791" w:rsidP="00BD2791">
      <w:pPr>
        <w:autoSpaceDE w:val="0"/>
        <w:autoSpaceDN w:val="0"/>
        <w:adjustRightInd w:val="0"/>
        <w:spacing w:after="0" w:line="240" w:lineRule="auto"/>
        <w:rPr>
          <w:rFonts w:ascii="Times New Roman" w:eastAsia="Calibri" w:hAnsi="Times New Roman" w:cs="Times New Roman"/>
          <w:sz w:val="24"/>
          <w:szCs w:val="24"/>
        </w:rPr>
      </w:pPr>
      <w:r w:rsidRPr="00BD1084">
        <w:rPr>
          <w:rFonts w:ascii="Times New Roman" w:eastAsia="Calibri" w:hAnsi="Times New Roman" w:cs="Times New Roman"/>
          <w:sz w:val="24"/>
          <w:szCs w:val="24"/>
        </w:rPr>
        <w:t>Klasy IV –VI</w:t>
      </w:r>
    </w:p>
    <w:p w:rsidR="00BD2791" w:rsidRPr="00BD1084" w:rsidRDefault="00BD2791" w:rsidP="00BD2791">
      <w:pPr>
        <w:autoSpaceDE w:val="0"/>
        <w:autoSpaceDN w:val="0"/>
        <w:adjustRightInd w:val="0"/>
        <w:spacing w:after="0" w:line="240" w:lineRule="auto"/>
        <w:rPr>
          <w:rFonts w:ascii="Times New Roman" w:hAnsi="Times New Roman" w:cs="Times New Roman"/>
          <w:color w:val="000000"/>
          <w:sz w:val="24"/>
          <w:szCs w:val="24"/>
        </w:rPr>
      </w:pPr>
      <w:r w:rsidRPr="00BD1084">
        <w:rPr>
          <w:rFonts w:ascii="Times New Roman" w:hAnsi="Times New Roman" w:cs="Times New Roman"/>
          <w:color w:val="000000"/>
          <w:sz w:val="24"/>
          <w:szCs w:val="24"/>
        </w:rPr>
        <w:t>1. Czytanie i słuchanie. Uczeń:</w:t>
      </w:r>
    </w:p>
    <w:p w:rsidR="00BD2791" w:rsidRPr="00BD1084" w:rsidRDefault="00BD2791" w:rsidP="00BD2791">
      <w:pPr>
        <w:autoSpaceDE w:val="0"/>
        <w:autoSpaceDN w:val="0"/>
        <w:adjustRightInd w:val="0"/>
        <w:spacing w:after="0" w:line="240" w:lineRule="auto"/>
        <w:rPr>
          <w:rFonts w:ascii="Times New Roman" w:hAnsi="Times New Roman" w:cs="Times New Roman"/>
          <w:color w:val="000000"/>
          <w:sz w:val="24"/>
          <w:szCs w:val="24"/>
        </w:rPr>
      </w:pPr>
      <w:r w:rsidRPr="00BD1084">
        <w:rPr>
          <w:rFonts w:ascii="Times New Roman" w:hAnsi="Times New Roman" w:cs="Times New Roman"/>
          <w:color w:val="000000"/>
          <w:sz w:val="24"/>
          <w:szCs w:val="24"/>
        </w:rPr>
        <w:t>9) wyciąga wnioski wynikające z przesłanek zawartych w tekście […].</w:t>
      </w:r>
    </w:p>
    <w:p w:rsidR="00D741CE" w:rsidRDefault="00D741CE" w:rsidP="00BD2791">
      <w:pPr>
        <w:spacing w:after="0" w:line="240" w:lineRule="auto"/>
        <w:rPr>
          <w:rFonts w:ascii="Times New Roman" w:hAnsi="Times New Roman" w:cs="Times New Roman"/>
          <w:color w:val="000000"/>
          <w:sz w:val="24"/>
          <w:szCs w:val="24"/>
        </w:rPr>
      </w:pPr>
    </w:p>
    <w:p w:rsidR="00D741CE" w:rsidRDefault="00D741CE" w:rsidP="00BD2791">
      <w:pPr>
        <w:spacing w:after="0" w:line="240" w:lineRule="auto"/>
        <w:rPr>
          <w:rFonts w:ascii="Times New Roman" w:hAnsi="Times New Roman" w:cs="Times New Roman"/>
          <w:color w:val="000000"/>
          <w:sz w:val="24"/>
          <w:szCs w:val="24"/>
        </w:rPr>
      </w:pPr>
      <w:r>
        <w:rPr>
          <w:rFonts w:ascii="Times New Roman" w:hAnsi="Times New Roman" w:cs="Times New Roman"/>
          <w:sz w:val="24"/>
          <w:szCs w:val="24"/>
        </w:rPr>
        <w:t>Podstawa programowa 2017</w:t>
      </w:r>
    </w:p>
    <w:p w:rsidR="00BD2791" w:rsidRPr="00BD1084" w:rsidRDefault="00BD2791" w:rsidP="00BD2791">
      <w:pPr>
        <w:spacing w:after="0" w:line="240" w:lineRule="auto"/>
        <w:rPr>
          <w:rFonts w:ascii="Times New Roman" w:eastAsia="Calibri" w:hAnsi="Times New Roman" w:cs="Times New Roman"/>
          <w:sz w:val="24"/>
          <w:szCs w:val="24"/>
        </w:rPr>
      </w:pPr>
      <w:r w:rsidRPr="00BD1084">
        <w:rPr>
          <w:rFonts w:ascii="Times New Roman" w:hAnsi="Times New Roman" w:cs="Times New Roman"/>
          <w:color w:val="000000"/>
          <w:sz w:val="24"/>
          <w:szCs w:val="24"/>
        </w:rPr>
        <w:t>Klasy VII i VIII</w:t>
      </w:r>
      <w:r w:rsidRPr="00BD1084">
        <w:rPr>
          <w:rFonts w:ascii="Times New Roman" w:hAnsi="Times New Roman" w:cs="Times New Roman"/>
          <w:color w:val="000000"/>
          <w:sz w:val="24"/>
          <w:szCs w:val="24"/>
        </w:rPr>
        <w:br/>
      </w:r>
      <w:r w:rsidRPr="00BD1084">
        <w:rPr>
          <w:rFonts w:ascii="Times New Roman" w:eastAsia="Calibri" w:hAnsi="Times New Roman" w:cs="Times New Roman"/>
          <w:sz w:val="24"/>
          <w:szCs w:val="24"/>
        </w:rPr>
        <w:t xml:space="preserve">Lektura obowiązkowa: </w:t>
      </w:r>
    </w:p>
    <w:p w:rsidR="00BD2791" w:rsidRPr="00BD1084" w:rsidRDefault="00BD2791" w:rsidP="00BD2791">
      <w:pPr>
        <w:spacing w:after="0" w:line="240" w:lineRule="auto"/>
        <w:rPr>
          <w:rFonts w:ascii="Times New Roman" w:eastAsia="Calibri" w:hAnsi="Times New Roman" w:cs="Times New Roman"/>
          <w:sz w:val="24"/>
          <w:szCs w:val="24"/>
        </w:rPr>
      </w:pPr>
      <w:r w:rsidRPr="00BD1084">
        <w:rPr>
          <w:rFonts w:ascii="Times New Roman" w:eastAsia="Calibri" w:hAnsi="Times New Roman" w:cs="Times New Roman"/>
          <w:sz w:val="24"/>
          <w:szCs w:val="24"/>
        </w:rPr>
        <w:t xml:space="preserve">Juliusz Słowacki, </w:t>
      </w:r>
      <w:r w:rsidRPr="00BD1084">
        <w:rPr>
          <w:rFonts w:ascii="Times New Roman" w:eastAsia="Calibri" w:hAnsi="Times New Roman" w:cs="Times New Roman"/>
          <w:i/>
          <w:sz w:val="24"/>
          <w:szCs w:val="24"/>
        </w:rPr>
        <w:t>Balladyna</w:t>
      </w:r>
      <w:r w:rsidRPr="00BD1084">
        <w:rPr>
          <w:rFonts w:ascii="Times New Roman" w:eastAsia="Calibri" w:hAnsi="Times New Roman" w:cs="Times New Roman"/>
          <w:sz w:val="24"/>
          <w:szCs w:val="24"/>
        </w:rPr>
        <w:t xml:space="preserve">. </w:t>
      </w:r>
    </w:p>
    <w:p w:rsidR="00096E94" w:rsidRDefault="00096E94" w:rsidP="00BD2791">
      <w:pPr>
        <w:spacing w:before="240" w:after="0" w:line="240" w:lineRule="auto"/>
        <w:rPr>
          <w:rFonts w:ascii="Times New Roman" w:hAnsi="Times New Roman" w:cs="Times New Roman"/>
          <w:b/>
          <w:sz w:val="24"/>
          <w:szCs w:val="24"/>
        </w:rPr>
      </w:pPr>
    </w:p>
    <w:p w:rsidR="00BD2791" w:rsidRPr="00BD1084" w:rsidRDefault="00BD2791" w:rsidP="00BD2791">
      <w:pPr>
        <w:spacing w:before="240" w:after="0" w:line="240" w:lineRule="auto"/>
        <w:rPr>
          <w:rFonts w:ascii="Times New Roman" w:hAnsi="Times New Roman" w:cs="Times New Roman"/>
          <w:b/>
          <w:sz w:val="24"/>
          <w:szCs w:val="24"/>
        </w:rPr>
      </w:pPr>
      <w:r w:rsidRPr="00BD1084">
        <w:rPr>
          <w:rFonts w:ascii="Times New Roman" w:hAnsi="Times New Roman" w:cs="Times New Roman"/>
          <w:b/>
          <w:sz w:val="24"/>
          <w:szCs w:val="24"/>
        </w:rPr>
        <w:lastRenderedPageBreak/>
        <w:t>Zasady oceniania</w:t>
      </w:r>
    </w:p>
    <w:p w:rsidR="00BD2791" w:rsidRPr="00BD1084" w:rsidRDefault="00BD2791" w:rsidP="00BD2791">
      <w:pPr>
        <w:spacing w:after="0" w:line="240" w:lineRule="auto"/>
        <w:rPr>
          <w:rFonts w:ascii="Times New Roman" w:eastAsia="Times New Roman" w:hAnsi="Times New Roman" w:cs="Times New Roman"/>
          <w:sz w:val="24"/>
          <w:szCs w:val="24"/>
        </w:rPr>
      </w:pPr>
      <w:r w:rsidRPr="00BD1084">
        <w:rPr>
          <w:rFonts w:ascii="Times New Roman" w:eastAsia="Times New Roman" w:hAnsi="Times New Roman" w:cs="Times New Roman"/>
          <w:sz w:val="24"/>
          <w:szCs w:val="24"/>
        </w:rPr>
        <w:t xml:space="preserve">1 punkt – poprawne wskazanie dwóch odpowiedzi. </w:t>
      </w:r>
    </w:p>
    <w:p w:rsidR="00BD2791" w:rsidRPr="00BD1084" w:rsidRDefault="00BD2791" w:rsidP="00BD2791">
      <w:pPr>
        <w:spacing w:after="0" w:line="240" w:lineRule="auto"/>
        <w:rPr>
          <w:rFonts w:ascii="Times New Roman" w:eastAsia="Times New Roman" w:hAnsi="Times New Roman" w:cs="Times New Roman"/>
          <w:sz w:val="24"/>
          <w:szCs w:val="24"/>
        </w:rPr>
      </w:pPr>
      <w:r w:rsidRPr="00BD1084">
        <w:rPr>
          <w:rFonts w:ascii="Times New Roman" w:eastAsia="Times New Roman" w:hAnsi="Times New Roman" w:cs="Times New Roman"/>
          <w:sz w:val="24"/>
          <w:szCs w:val="24"/>
        </w:rPr>
        <w:t xml:space="preserve">0 punktów – odpowiedź niepełna lub niepoprawna albo brak odpowiedzi. </w:t>
      </w:r>
    </w:p>
    <w:p w:rsidR="00BD2791" w:rsidRDefault="00BD2791" w:rsidP="00BD2791">
      <w:pPr>
        <w:spacing w:after="0" w:line="240" w:lineRule="auto"/>
        <w:rPr>
          <w:rFonts w:ascii="Times New Roman" w:hAnsi="Times New Roman" w:cs="Times New Roman"/>
          <w:sz w:val="24"/>
          <w:szCs w:val="24"/>
        </w:rPr>
      </w:pPr>
    </w:p>
    <w:p w:rsidR="00BD2791" w:rsidRPr="00BD1084" w:rsidRDefault="00BD2791" w:rsidP="00BD2791">
      <w:pPr>
        <w:spacing w:after="0" w:line="240" w:lineRule="auto"/>
        <w:rPr>
          <w:rFonts w:ascii="Times New Roman" w:hAnsi="Times New Roman" w:cs="Times New Roman"/>
          <w:b/>
          <w:sz w:val="24"/>
          <w:szCs w:val="24"/>
        </w:rPr>
      </w:pPr>
      <w:r w:rsidRPr="00BD1084">
        <w:rPr>
          <w:rFonts w:ascii="Times New Roman" w:hAnsi="Times New Roman" w:cs="Times New Roman"/>
          <w:b/>
          <w:sz w:val="24"/>
          <w:szCs w:val="24"/>
        </w:rPr>
        <w:t>Rozwiązanie</w:t>
      </w:r>
    </w:p>
    <w:p w:rsidR="00BD2791" w:rsidRPr="00BD1084" w:rsidRDefault="00BD2791" w:rsidP="00BD2791">
      <w:pPr>
        <w:spacing w:after="0" w:line="240" w:lineRule="auto"/>
        <w:rPr>
          <w:rFonts w:ascii="Times New Roman" w:hAnsi="Times New Roman" w:cs="Times New Roman"/>
          <w:sz w:val="24"/>
          <w:szCs w:val="24"/>
        </w:rPr>
      </w:pPr>
      <w:r w:rsidRPr="00BD1084">
        <w:rPr>
          <w:rFonts w:ascii="Times New Roman" w:hAnsi="Times New Roman" w:cs="Times New Roman"/>
          <w:sz w:val="24"/>
          <w:szCs w:val="24"/>
        </w:rPr>
        <w:t>PF</w:t>
      </w:r>
    </w:p>
    <w:p w:rsidR="00BD2791" w:rsidRDefault="00BD2791" w:rsidP="00BD2791">
      <w:pPr>
        <w:spacing w:after="0" w:line="240" w:lineRule="auto"/>
        <w:jc w:val="both"/>
        <w:rPr>
          <w:rFonts w:ascii="Times New Roman" w:eastAsia="Times New Roman" w:hAnsi="Times New Roman" w:cs="Times New Roman"/>
          <w:color w:val="000000"/>
          <w:sz w:val="24"/>
          <w:szCs w:val="24"/>
        </w:rPr>
      </w:pPr>
    </w:p>
    <w:p w:rsidR="00BD2791" w:rsidRDefault="00BD2791" w:rsidP="00BD2791">
      <w:pPr>
        <w:spacing w:after="0" w:line="240" w:lineRule="auto"/>
        <w:jc w:val="both"/>
        <w:rPr>
          <w:rFonts w:ascii="Times New Roman" w:eastAsia="Times New Roman" w:hAnsi="Times New Roman" w:cs="Times New Roman"/>
          <w:color w:val="000000"/>
          <w:sz w:val="24"/>
          <w:szCs w:val="24"/>
        </w:rPr>
      </w:pPr>
    </w:p>
    <w:p w:rsidR="00BD2791" w:rsidRPr="00B32D61" w:rsidRDefault="00BD2791" w:rsidP="00BD2791">
      <w:pPr>
        <w:shd w:val="clear" w:color="auto" w:fill="D9D9D9" w:themeFill="background1" w:themeFillShade="D9"/>
        <w:spacing w:after="0" w:line="240" w:lineRule="auto"/>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Zadanie 3. (0–2</w:t>
      </w:r>
      <w:r w:rsidRPr="00B32D61">
        <w:rPr>
          <w:rFonts w:ascii="Times New Roman" w:eastAsia="Times New Roman" w:hAnsi="Times New Roman" w:cs="Times New Roman"/>
          <w:b/>
          <w:color w:val="000000"/>
          <w:sz w:val="24"/>
          <w:szCs w:val="24"/>
        </w:rPr>
        <w:t>)</w:t>
      </w:r>
    </w:p>
    <w:p w:rsidR="00BD2791" w:rsidRPr="00B608DA" w:rsidRDefault="00BD2791" w:rsidP="00BD2791">
      <w:pPr>
        <w:spacing w:before="240" w:line="240" w:lineRule="auto"/>
        <w:contextualSpacing/>
        <w:jc w:val="both"/>
        <w:rPr>
          <w:rFonts w:ascii="Times New Roman" w:eastAsia="Times New Roman" w:hAnsi="Times New Roman" w:cs="Times New Roman"/>
          <w:color w:val="000000"/>
          <w:sz w:val="24"/>
          <w:szCs w:val="24"/>
        </w:rPr>
      </w:pPr>
    </w:p>
    <w:p w:rsidR="00BD2791" w:rsidRDefault="00BD2791" w:rsidP="00BD2791">
      <w:pPr>
        <w:spacing w:after="0" w:line="240" w:lineRule="auto"/>
        <w:rPr>
          <w:rFonts w:ascii="Times New Roman" w:hAnsi="Times New Roman" w:cs="Times New Roman"/>
          <w:b/>
          <w:sz w:val="24"/>
          <w:szCs w:val="24"/>
        </w:rPr>
      </w:pPr>
      <w:r w:rsidRPr="00A8005D">
        <w:rPr>
          <w:rFonts w:ascii="Times New Roman" w:hAnsi="Times New Roman" w:cs="Times New Roman"/>
          <w:b/>
          <w:sz w:val="24"/>
          <w:szCs w:val="24"/>
        </w:rPr>
        <w:t>Wymagania ogólne</w:t>
      </w:r>
    </w:p>
    <w:p w:rsidR="00B75083" w:rsidRDefault="00B75083" w:rsidP="00B75083">
      <w:pPr>
        <w:spacing w:after="0" w:line="240" w:lineRule="auto"/>
        <w:rPr>
          <w:rFonts w:ascii="Times New Roman" w:hAnsi="Times New Roman" w:cs="Times New Roman"/>
          <w:sz w:val="24"/>
          <w:szCs w:val="24"/>
        </w:rPr>
      </w:pPr>
      <w:r w:rsidRPr="009753BE">
        <w:rPr>
          <w:rFonts w:ascii="Times New Roman" w:hAnsi="Times New Roman" w:cs="Times New Roman"/>
          <w:sz w:val="24"/>
          <w:szCs w:val="24"/>
        </w:rPr>
        <w:t>Podstawa programowa 201</w:t>
      </w:r>
      <w:r>
        <w:rPr>
          <w:rFonts w:ascii="Times New Roman" w:hAnsi="Times New Roman" w:cs="Times New Roman"/>
          <w:sz w:val="24"/>
          <w:szCs w:val="24"/>
        </w:rPr>
        <w:t>2</w:t>
      </w:r>
    </w:p>
    <w:p w:rsidR="00B75083" w:rsidRPr="00A8005D" w:rsidRDefault="00B75083" w:rsidP="00B75083">
      <w:pPr>
        <w:tabs>
          <w:tab w:val="left" w:pos="233"/>
        </w:tabs>
        <w:autoSpaceDE w:val="0"/>
        <w:autoSpaceDN w:val="0"/>
        <w:adjustRightInd w:val="0"/>
        <w:spacing w:after="0" w:line="240" w:lineRule="auto"/>
        <w:rPr>
          <w:rFonts w:ascii="Times New Roman" w:eastAsia="Calibri" w:hAnsi="Times New Roman" w:cs="Times New Roman"/>
          <w:sz w:val="24"/>
          <w:szCs w:val="24"/>
        </w:rPr>
      </w:pPr>
      <w:r w:rsidRPr="00A8005D">
        <w:rPr>
          <w:rFonts w:ascii="Times New Roman" w:eastAsia="Calibri" w:hAnsi="Times New Roman" w:cs="Times New Roman"/>
          <w:sz w:val="24"/>
          <w:szCs w:val="24"/>
        </w:rPr>
        <w:t>I. Odbiór wypowiedzi i wykorzystanie zawartych w nich informacji.</w:t>
      </w:r>
    </w:p>
    <w:p w:rsidR="00B75083" w:rsidRPr="00615AE5" w:rsidRDefault="00B75083" w:rsidP="00615AE5">
      <w:pPr>
        <w:tabs>
          <w:tab w:val="left" w:pos="233"/>
        </w:tabs>
        <w:autoSpaceDE w:val="0"/>
        <w:autoSpaceDN w:val="0"/>
        <w:adjustRightInd w:val="0"/>
        <w:spacing w:after="0" w:line="240" w:lineRule="auto"/>
        <w:rPr>
          <w:rFonts w:ascii="Times New Roman" w:eastAsia="Calibri" w:hAnsi="Times New Roman" w:cs="Times New Roman"/>
          <w:sz w:val="24"/>
          <w:szCs w:val="24"/>
        </w:rPr>
      </w:pPr>
      <w:r w:rsidRPr="00A8005D">
        <w:rPr>
          <w:rFonts w:ascii="Times New Roman" w:eastAsia="Calibri" w:hAnsi="Times New Roman" w:cs="Times New Roman"/>
          <w:sz w:val="24"/>
          <w:szCs w:val="24"/>
        </w:rPr>
        <w:t>II. Analiza i interpretacja tekstów kultury.</w:t>
      </w:r>
    </w:p>
    <w:p w:rsidR="00CB2FBB" w:rsidRDefault="00CB2FBB" w:rsidP="00BD2791">
      <w:pPr>
        <w:spacing w:after="0" w:line="240" w:lineRule="auto"/>
        <w:rPr>
          <w:rFonts w:ascii="Times New Roman" w:hAnsi="Times New Roman" w:cs="Times New Roman"/>
          <w:sz w:val="24"/>
          <w:szCs w:val="24"/>
        </w:rPr>
      </w:pPr>
    </w:p>
    <w:p w:rsidR="00B75083" w:rsidRPr="00B75083" w:rsidRDefault="00B75083" w:rsidP="00BD2791">
      <w:pPr>
        <w:spacing w:after="0" w:line="240" w:lineRule="auto"/>
        <w:rPr>
          <w:rFonts w:ascii="Times New Roman" w:hAnsi="Times New Roman" w:cs="Times New Roman"/>
          <w:sz w:val="24"/>
          <w:szCs w:val="24"/>
        </w:rPr>
      </w:pPr>
      <w:r w:rsidRPr="009753BE">
        <w:rPr>
          <w:rFonts w:ascii="Times New Roman" w:hAnsi="Times New Roman" w:cs="Times New Roman"/>
          <w:sz w:val="24"/>
          <w:szCs w:val="24"/>
        </w:rPr>
        <w:t>Podstawa programowa 201</w:t>
      </w:r>
      <w:r>
        <w:rPr>
          <w:rFonts w:ascii="Times New Roman" w:hAnsi="Times New Roman" w:cs="Times New Roman"/>
          <w:sz w:val="24"/>
          <w:szCs w:val="24"/>
        </w:rPr>
        <w:t>7</w:t>
      </w:r>
    </w:p>
    <w:p w:rsidR="00BD2791" w:rsidRPr="00A8005D" w:rsidRDefault="00BD2791" w:rsidP="00BD2791">
      <w:pPr>
        <w:spacing w:after="0" w:line="240" w:lineRule="auto"/>
        <w:rPr>
          <w:rFonts w:ascii="Times New Roman" w:hAnsi="Times New Roman" w:cs="Times New Roman"/>
          <w:bCs/>
          <w:sz w:val="24"/>
          <w:szCs w:val="24"/>
        </w:rPr>
      </w:pPr>
      <w:r w:rsidRPr="00A8005D">
        <w:rPr>
          <w:rFonts w:ascii="Times New Roman" w:hAnsi="Times New Roman" w:cs="Times New Roman"/>
          <w:bCs/>
          <w:sz w:val="24"/>
          <w:szCs w:val="24"/>
        </w:rPr>
        <w:t xml:space="preserve">I. Kształcenie literackie i kulturowe </w:t>
      </w:r>
    </w:p>
    <w:p w:rsidR="00BD2791" w:rsidRPr="00A8005D" w:rsidRDefault="00BD2791" w:rsidP="00BD2791">
      <w:pPr>
        <w:spacing w:after="0" w:line="240" w:lineRule="auto"/>
        <w:rPr>
          <w:rFonts w:ascii="Times New Roman" w:hAnsi="Times New Roman" w:cs="Times New Roman"/>
          <w:sz w:val="24"/>
          <w:szCs w:val="24"/>
        </w:rPr>
      </w:pPr>
      <w:r w:rsidRPr="00A8005D">
        <w:rPr>
          <w:rFonts w:ascii="Times New Roman" w:hAnsi="Times New Roman" w:cs="Times New Roman"/>
          <w:sz w:val="24"/>
          <w:szCs w:val="24"/>
        </w:rPr>
        <w:t>1. Wyrabianie i rozwijanie zdolności rozumienia utworów literackich […].</w:t>
      </w:r>
    </w:p>
    <w:p w:rsidR="00BD2791" w:rsidRDefault="00BD2791" w:rsidP="00BD2791">
      <w:pPr>
        <w:spacing w:after="0" w:line="240" w:lineRule="auto"/>
        <w:rPr>
          <w:rFonts w:ascii="Times New Roman" w:hAnsi="Times New Roman" w:cs="Times New Roman"/>
          <w:sz w:val="24"/>
          <w:szCs w:val="24"/>
        </w:rPr>
      </w:pPr>
      <w:r w:rsidRPr="00A8005D">
        <w:rPr>
          <w:rFonts w:ascii="Times New Roman" w:hAnsi="Times New Roman" w:cs="Times New Roman"/>
          <w:sz w:val="24"/>
          <w:szCs w:val="24"/>
        </w:rPr>
        <w:t>2. Znajomość wybranych utworów z literatury polskiej [...].</w:t>
      </w:r>
    </w:p>
    <w:p w:rsidR="00B75083" w:rsidRPr="00A8005D" w:rsidRDefault="00B75083" w:rsidP="00BD2791">
      <w:pPr>
        <w:spacing w:after="0" w:line="240" w:lineRule="auto"/>
        <w:rPr>
          <w:rFonts w:ascii="Times New Roman" w:hAnsi="Times New Roman" w:cs="Times New Roman"/>
          <w:sz w:val="24"/>
          <w:szCs w:val="24"/>
        </w:rPr>
      </w:pPr>
    </w:p>
    <w:p w:rsidR="00BD2791" w:rsidRPr="00A8005D" w:rsidRDefault="00BD2791" w:rsidP="00BD2791">
      <w:pPr>
        <w:tabs>
          <w:tab w:val="left" w:pos="233"/>
        </w:tabs>
        <w:autoSpaceDE w:val="0"/>
        <w:autoSpaceDN w:val="0"/>
        <w:adjustRightInd w:val="0"/>
        <w:spacing w:after="0" w:line="240" w:lineRule="auto"/>
        <w:rPr>
          <w:rFonts w:ascii="Times New Roman" w:eastAsia="Calibri" w:hAnsi="Times New Roman" w:cs="Times New Roman"/>
          <w:b/>
          <w:sz w:val="24"/>
          <w:szCs w:val="24"/>
        </w:rPr>
      </w:pPr>
      <w:r w:rsidRPr="00A8005D">
        <w:rPr>
          <w:rFonts w:ascii="Times New Roman" w:eastAsia="Calibri" w:hAnsi="Times New Roman" w:cs="Times New Roman"/>
          <w:b/>
          <w:sz w:val="24"/>
          <w:szCs w:val="24"/>
        </w:rPr>
        <w:t>Wymaganie szczegółowe</w:t>
      </w:r>
    </w:p>
    <w:p w:rsidR="00CB2FBB" w:rsidRDefault="00CB2FBB" w:rsidP="00BD2791">
      <w:pPr>
        <w:tabs>
          <w:tab w:val="left" w:pos="233"/>
        </w:tabs>
        <w:autoSpaceDE w:val="0"/>
        <w:autoSpaceDN w:val="0"/>
        <w:adjustRightInd w:val="0"/>
        <w:spacing w:after="0" w:line="240" w:lineRule="auto"/>
        <w:rPr>
          <w:rFonts w:ascii="Times New Roman" w:eastAsia="Calibri" w:hAnsi="Times New Roman" w:cs="Times New Roman"/>
          <w:sz w:val="24"/>
          <w:szCs w:val="24"/>
        </w:rPr>
      </w:pPr>
      <w:r>
        <w:rPr>
          <w:rFonts w:ascii="Times New Roman" w:hAnsi="Times New Roman" w:cs="Times New Roman"/>
          <w:sz w:val="24"/>
          <w:szCs w:val="24"/>
        </w:rPr>
        <w:t>Podstawa programowa 2012</w:t>
      </w:r>
    </w:p>
    <w:p w:rsidR="00BD2791" w:rsidRPr="00A8005D" w:rsidRDefault="004F69EB" w:rsidP="00BD2791">
      <w:pPr>
        <w:tabs>
          <w:tab w:val="left" w:pos="233"/>
        </w:tabs>
        <w:autoSpaceDE w:val="0"/>
        <w:autoSpaceDN w:val="0"/>
        <w:adjustRightInd w:val="0"/>
        <w:spacing w:after="0" w:line="240" w:lineRule="auto"/>
        <w:rPr>
          <w:rFonts w:ascii="Times New Roman" w:eastAsia="Calibri" w:hAnsi="Times New Roman" w:cs="Times New Roman"/>
          <w:sz w:val="24"/>
          <w:szCs w:val="24"/>
        </w:rPr>
      </w:pPr>
      <w:r>
        <w:rPr>
          <w:rFonts w:ascii="Times New Roman" w:eastAsia="Calibri" w:hAnsi="Times New Roman" w:cs="Times New Roman"/>
          <w:sz w:val="24"/>
          <w:szCs w:val="24"/>
        </w:rPr>
        <w:t>Klasy IV</w:t>
      </w:r>
      <w:r w:rsidR="00BD2791" w:rsidRPr="00A8005D">
        <w:rPr>
          <w:rFonts w:ascii="Times New Roman" w:eastAsia="Calibri" w:hAnsi="Times New Roman" w:cs="Times New Roman"/>
          <w:sz w:val="24"/>
          <w:szCs w:val="24"/>
        </w:rPr>
        <w:t>–VI</w:t>
      </w:r>
    </w:p>
    <w:p w:rsidR="00BD2791" w:rsidRPr="00A8005D" w:rsidRDefault="00BD2791" w:rsidP="00BD2791">
      <w:pPr>
        <w:spacing w:after="0" w:line="240" w:lineRule="auto"/>
        <w:rPr>
          <w:rFonts w:ascii="Times New Roman" w:eastAsia="Calibri" w:hAnsi="Times New Roman" w:cs="Times New Roman"/>
          <w:sz w:val="24"/>
          <w:szCs w:val="24"/>
        </w:rPr>
      </w:pPr>
      <w:r w:rsidRPr="00A8005D">
        <w:rPr>
          <w:rFonts w:ascii="Times New Roman" w:eastAsia="Calibri" w:hAnsi="Times New Roman" w:cs="Times New Roman"/>
          <w:sz w:val="24"/>
          <w:szCs w:val="24"/>
        </w:rPr>
        <w:t>1. Czytanie i słuchanie. Uczeń:</w:t>
      </w:r>
    </w:p>
    <w:p w:rsidR="00BD2791" w:rsidRPr="00A8005D" w:rsidRDefault="00BD2791" w:rsidP="00BD2791">
      <w:pPr>
        <w:spacing w:after="0" w:line="240" w:lineRule="auto"/>
        <w:rPr>
          <w:rFonts w:ascii="Times New Roman" w:eastAsia="Calibri" w:hAnsi="Times New Roman" w:cs="Times New Roman"/>
          <w:sz w:val="24"/>
          <w:szCs w:val="24"/>
        </w:rPr>
      </w:pPr>
      <w:r w:rsidRPr="00A8005D">
        <w:rPr>
          <w:rFonts w:ascii="Times New Roman" w:eastAsia="Calibri" w:hAnsi="Times New Roman" w:cs="Times New Roman"/>
          <w:sz w:val="24"/>
          <w:szCs w:val="24"/>
        </w:rPr>
        <w:t>7) wyszukuje w tekście informacje wyrażone wprost i pośrednio (ukryte);</w:t>
      </w:r>
    </w:p>
    <w:p w:rsidR="00BD2791" w:rsidRPr="00A8005D" w:rsidRDefault="00BD2791" w:rsidP="00BD2791">
      <w:pPr>
        <w:tabs>
          <w:tab w:val="left" w:pos="233"/>
        </w:tabs>
        <w:autoSpaceDE w:val="0"/>
        <w:autoSpaceDN w:val="0"/>
        <w:adjustRightInd w:val="0"/>
        <w:spacing w:after="0" w:line="240" w:lineRule="auto"/>
        <w:rPr>
          <w:rFonts w:ascii="Times New Roman" w:eastAsia="Calibri" w:hAnsi="Times New Roman" w:cs="Times New Roman"/>
          <w:b/>
          <w:sz w:val="24"/>
          <w:szCs w:val="24"/>
        </w:rPr>
      </w:pPr>
      <w:r w:rsidRPr="00A8005D">
        <w:rPr>
          <w:rFonts w:ascii="Times New Roman" w:eastAsia="Calibri" w:hAnsi="Times New Roman" w:cs="Times New Roman"/>
          <w:sz w:val="24"/>
          <w:szCs w:val="24"/>
        </w:rPr>
        <w:t>9) wyciąga wnioski wynikające z przesłanek zawartych w tekście.</w:t>
      </w:r>
    </w:p>
    <w:p w:rsidR="00BD2791" w:rsidRPr="00A8005D" w:rsidRDefault="00BD2791" w:rsidP="00BD2791">
      <w:pPr>
        <w:spacing w:after="0" w:line="240" w:lineRule="auto"/>
        <w:rPr>
          <w:rFonts w:ascii="Times New Roman" w:eastAsia="Calibri" w:hAnsi="Times New Roman" w:cs="Times New Roman"/>
          <w:sz w:val="24"/>
          <w:szCs w:val="24"/>
        </w:rPr>
      </w:pPr>
      <w:r w:rsidRPr="00A8005D">
        <w:rPr>
          <w:rFonts w:ascii="Times New Roman" w:eastAsia="Calibri" w:hAnsi="Times New Roman" w:cs="Times New Roman"/>
          <w:sz w:val="24"/>
          <w:szCs w:val="24"/>
        </w:rPr>
        <w:t>2. Analiza. Uczeń:</w:t>
      </w:r>
    </w:p>
    <w:p w:rsidR="00BD2791" w:rsidRPr="00A8005D" w:rsidRDefault="00BD2791" w:rsidP="00BD2791">
      <w:pPr>
        <w:tabs>
          <w:tab w:val="left" w:pos="233"/>
        </w:tabs>
        <w:autoSpaceDE w:val="0"/>
        <w:autoSpaceDN w:val="0"/>
        <w:adjustRightInd w:val="0"/>
        <w:spacing w:after="0" w:line="240" w:lineRule="auto"/>
        <w:rPr>
          <w:rFonts w:ascii="Times New Roman" w:eastAsia="Calibri" w:hAnsi="Times New Roman" w:cs="Times New Roman"/>
          <w:sz w:val="24"/>
          <w:szCs w:val="24"/>
        </w:rPr>
      </w:pPr>
      <w:r w:rsidRPr="00A8005D">
        <w:rPr>
          <w:rFonts w:ascii="Times New Roman" w:eastAsia="Calibri" w:hAnsi="Times New Roman" w:cs="Times New Roman"/>
          <w:sz w:val="24"/>
          <w:szCs w:val="24"/>
        </w:rPr>
        <w:t>10) charakteryzuje i ocenia bohaterów.</w:t>
      </w:r>
    </w:p>
    <w:p w:rsidR="00CB2FBB" w:rsidRDefault="00CB2FBB" w:rsidP="00BD2791">
      <w:pPr>
        <w:tabs>
          <w:tab w:val="left" w:pos="233"/>
        </w:tabs>
        <w:autoSpaceDE w:val="0"/>
        <w:autoSpaceDN w:val="0"/>
        <w:adjustRightInd w:val="0"/>
        <w:spacing w:after="0" w:line="240" w:lineRule="auto"/>
        <w:rPr>
          <w:rFonts w:ascii="Times New Roman" w:eastAsia="Calibri" w:hAnsi="Times New Roman" w:cs="Times New Roman"/>
          <w:sz w:val="24"/>
          <w:szCs w:val="24"/>
        </w:rPr>
      </w:pPr>
    </w:p>
    <w:p w:rsidR="00CB2FBB" w:rsidRDefault="00CB2FBB" w:rsidP="00BD2791">
      <w:pPr>
        <w:tabs>
          <w:tab w:val="left" w:pos="233"/>
        </w:tabs>
        <w:autoSpaceDE w:val="0"/>
        <w:autoSpaceDN w:val="0"/>
        <w:adjustRightInd w:val="0"/>
        <w:spacing w:after="0" w:line="240" w:lineRule="auto"/>
        <w:rPr>
          <w:rFonts w:ascii="Times New Roman" w:eastAsia="Calibri" w:hAnsi="Times New Roman" w:cs="Times New Roman"/>
          <w:sz w:val="24"/>
          <w:szCs w:val="24"/>
        </w:rPr>
      </w:pPr>
      <w:r>
        <w:rPr>
          <w:rFonts w:ascii="Times New Roman" w:hAnsi="Times New Roman" w:cs="Times New Roman"/>
          <w:sz w:val="24"/>
          <w:szCs w:val="24"/>
        </w:rPr>
        <w:t>Podstawa programowa 2017</w:t>
      </w:r>
    </w:p>
    <w:p w:rsidR="00BD2791" w:rsidRPr="00A8005D" w:rsidRDefault="00BD2791" w:rsidP="00BD2791">
      <w:pPr>
        <w:tabs>
          <w:tab w:val="left" w:pos="233"/>
        </w:tabs>
        <w:autoSpaceDE w:val="0"/>
        <w:autoSpaceDN w:val="0"/>
        <w:adjustRightInd w:val="0"/>
        <w:spacing w:after="0" w:line="240" w:lineRule="auto"/>
        <w:rPr>
          <w:rFonts w:ascii="Times New Roman" w:eastAsia="Calibri" w:hAnsi="Times New Roman" w:cs="Times New Roman"/>
          <w:sz w:val="24"/>
          <w:szCs w:val="24"/>
        </w:rPr>
      </w:pPr>
      <w:r w:rsidRPr="00A8005D">
        <w:rPr>
          <w:rFonts w:ascii="Times New Roman" w:eastAsia="Calibri" w:hAnsi="Times New Roman" w:cs="Times New Roman"/>
          <w:sz w:val="24"/>
          <w:szCs w:val="24"/>
        </w:rPr>
        <w:t>Klasy VII i VIII</w:t>
      </w:r>
    </w:p>
    <w:p w:rsidR="00BD2791" w:rsidRPr="00A8005D" w:rsidRDefault="00BD2791" w:rsidP="00BD2791">
      <w:pPr>
        <w:spacing w:after="0" w:line="240" w:lineRule="auto"/>
        <w:rPr>
          <w:rFonts w:ascii="Times New Roman" w:eastAsia="Calibri" w:hAnsi="Times New Roman" w:cs="Times New Roman"/>
          <w:sz w:val="24"/>
          <w:szCs w:val="24"/>
        </w:rPr>
      </w:pPr>
      <w:r w:rsidRPr="00A8005D">
        <w:rPr>
          <w:rFonts w:ascii="Times New Roman" w:eastAsia="Calibri" w:hAnsi="Times New Roman" w:cs="Times New Roman"/>
          <w:sz w:val="24"/>
          <w:szCs w:val="24"/>
        </w:rPr>
        <w:t xml:space="preserve">Lektura obowiązkowa: </w:t>
      </w:r>
    </w:p>
    <w:p w:rsidR="00BD2791" w:rsidRPr="00A8005D" w:rsidRDefault="00BD2791" w:rsidP="00BD2791">
      <w:pPr>
        <w:spacing w:after="0" w:line="240" w:lineRule="auto"/>
        <w:rPr>
          <w:rFonts w:ascii="Times New Roman" w:eastAsia="Calibri" w:hAnsi="Times New Roman" w:cs="Times New Roman"/>
          <w:sz w:val="24"/>
          <w:szCs w:val="24"/>
        </w:rPr>
      </w:pPr>
      <w:r w:rsidRPr="00A8005D">
        <w:rPr>
          <w:rFonts w:ascii="Times New Roman" w:eastAsia="Calibri" w:hAnsi="Times New Roman" w:cs="Times New Roman"/>
          <w:sz w:val="24"/>
          <w:szCs w:val="24"/>
        </w:rPr>
        <w:t xml:space="preserve">Juliusz Słowacki, </w:t>
      </w:r>
      <w:r w:rsidRPr="00A8005D">
        <w:rPr>
          <w:rFonts w:ascii="Times New Roman" w:eastAsia="Calibri" w:hAnsi="Times New Roman" w:cs="Times New Roman"/>
          <w:i/>
          <w:sz w:val="24"/>
          <w:szCs w:val="24"/>
        </w:rPr>
        <w:t>Balladyna</w:t>
      </w:r>
      <w:r w:rsidRPr="00A8005D">
        <w:rPr>
          <w:rFonts w:ascii="Times New Roman" w:eastAsia="Calibri" w:hAnsi="Times New Roman" w:cs="Times New Roman"/>
          <w:sz w:val="24"/>
          <w:szCs w:val="24"/>
        </w:rPr>
        <w:t xml:space="preserve">. </w:t>
      </w:r>
    </w:p>
    <w:p w:rsidR="00BD2791" w:rsidRPr="00A8005D" w:rsidRDefault="00BD2791" w:rsidP="00BD2791">
      <w:pPr>
        <w:spacing w:after="0" w:line="240" w:lineRule="auto"/>
        <w:rPr>
          <w:rFonts w:ascii="Times New Roman" w:hAnsi="Times New Roman" w:cs="Times New Roman"/>
          <w:sz w:val="24"/>
          <w:szCs w:val="24"/>
        </w:rPr>
      </w:pPr>
    </w:p>
    <w:p w:rsidR="00BD2791" w:rsidRPr="00A8005D" w:rsidRDefault="00BD2791" w:rsidP="00BD2791">
      <w:pPr>
        <w:spacing w:after="0" w:line="240" w:lineRule="auto"/>
        <w:rPr>
          <w:rFonts w:ascii="Times New Roman" w:hAnsi="Times New Roman" w:cs="Times New Roman"/>
          <w:b/>
          <w:sz w:val="24"/>
          <w:szCs w:val="24"/>
        </w:rPr>
      </w:pPr>
      <w:r w:rsidRPr="00A8005D">
        <w:rPr>
          <w:rFonts w:ascii="Times New Roman" w:hAnsi="Times New Roman" w:cs="Times New Roman"/>
          <w:b/>
          <w:sz w:val="24"/>
          <w:szCs w:val="24"/>
        </w:rPr>
        <w:t>3.1.</w:t>
      </w:r>
    </w:p>
    <w:p w:rsidR="00BD2791" w:rsidRDefault="00BD2791" w:rsidP="00BD2791">
      <w:pPr>
        <w:spacing w:after="0" w:line="240" w:lineRule="auto"/>
        <w:rPr>
          <w:rFonts w:ascii="Times New Roman" w:hAnsi="Times New Roman" w:cs="Times New Roman"/>
          <w:b/>
          <w:sz w:val="24"/>
          <w:szCs w:val="24"/>
        </w:rPr>
      </w:pPr>
      <w:r>
        <w:rPr>
          <w:rFonts w:ascii="Times New Roman" w:hAnsi="Times New Roman" w:cs="Times New Roman"/>
          <w:b/>
          <w:sz w:val="24"/>
          <w:szCs w:val="24"/>
        </w:rPr>
        <w:t>Zasady oceniania</w:t>
      </w:r>
    </w:p>
    <w:p w:rsidR="00BD2791" w:rsidRPr="00421D26" w:rsidRDefault="00BD2791" w:rsidP="00BD2791">
      <w:pPr>
        <w:spacing w:after="0" w:line="240" w:lineRule="auto"/>
        <w:rPr>
          <w:rFonts w:ascii="Times New Roman" w:eastAsia="Times New Roman" w:hAnsi="Times New Roman" w:cs="Times New Roman"/>
          <w:color w:val="000000" w:themeColor="text1"/>
          <w:sz w:val="24"/>
          <w:szCs w:val="24"/>
        </w:rPr>
      </w:pPr>
      <w:r w:rsidRPr="00421D26">
        <w:rPr>
          <w:rFonts w:ascii="Times New Roman" w:eastAsia="Times New Roman" w:hAnsi="Times New Roman" w:cs="Times New Roman"/>
          <w:color w:val="000000" w:themeColor="text1"/>
          <w:sz w:val="24"/>
          <w:szCs w:val="24"/>
        </w:rPr>
        <w:t>1 punkt –</w:t>
      </w:r>
      <w:r w:rsidR="009D7FF8" w:rsidRPr="00421D26">
        <w:rPr>
          <w:rFonts w:ascii="Times New Roman" w:eastAsia="Times New Roman" w:hAnsi="Times New Roman" w:cs="Times New Roman"/>
          <w:color w:val="000000" w:themeColor="text1"/>
          <w:sz w:val="24"/>
          <w:szCs w:val="24"/>
        </w:rPr>
        <w:t xml:space="preserve"> </w:t>
      </w:r>
      <w:r w:rsidR="00421D26" w:rsidRPr="00421D26">
        <w:rPr>
          <w:rFonts w:ascii="Times New Roman" w:eastAsia="Times New Roman" w:hAnsi="Times New Roman" w:cs="Times New Roman"/>
          <w:color w:val="000000" w:themeColor="text1"/>
          <w:sz w:val="24"/>
          <w:szCs w:val="24"/>
        </w:rPr>
        <w:t>przedstawienie propozycji Pustelnika.</w:t>
      </w:r>
      <w:r w:rsidRPr="00421D26">
        <w:rPr>
          <w:rFonts w:ascii="Times New Roman" w:eastAsia="Times New Roman" w:hAnsi="Times New Roman" w:cs="Times New Roman"/>
          <w:color w:val="000000" w:themeColor="text1"/>
          <w:sz w:val="24"/>
          <w:szCs w:val="24"/>
        </w:rPr>
        <w:t xml:space="preserve"> </w:t>
      </w:r>
    </w:p>
    <w:p w:rsidR="00BD2791" w:rsidRPr="00A8005D" w:rsidRDefault="00BD2791" w:rsidP="00BD2791">
      <w:pPr>
        <w:spacing w:after="0" w:line="240" w:lineRule="auto"/>
        <w:rPr>
          <w:rFonts w:ascii="Times New Roman" w:eastAsia="Times New Roman" w:hAnsi="Times New Roman" w:cs="Times New Roman"/>
          <w:sz w:val="24"/>
          <w:szCs w:val="24"/>
        </w:rPr>
      </w:pPr>
      <w:r w:rsidRPr="00A8005D">
        <w:rPr>
          <w:rFonts w:ascii="Times New Roman" w:eastAsia="Times New Roman" w:hAnsi="Times New Roman" w:cs="Times New Roman"/>
          <w:sz w:val="24"/>
          <w:szCs w:val="24"/>
        </w:rPr>
        <w:t>0 punktów – odpowiedź niepoprawna albo brak odpowiedzi.</w:t>
      </w:r>
    </w:p>
    <w:p w:rsidR="00BD2791" w:rsidRPr="00A8005D" w:rsidRDefault="00BD2791" w:rsidP="00BD2791">
      <w:pPr>
        <w:spacing w:after="0" w:line="240" w:lineRule="auto"/>
        <w:rPr>
          <w:rFonts w:ascii="Times New Roman" w:eastAsia="Times New Roman" w:hAnsi="Times New Roman" w:cs="Times New Roman"/>
          <w:sz w:val="24"/>
          <w:szCs w:val="24"/>
        </w:rPr>
      </w:pPr>
    </w:p>
    <w:p w:rsidR="00BD2791" w:rsidRPr="00A8005D" w:rsidRDefault="00BD2791" w:rsidP="00BD2791">
      <w:pPr>
        <w:spacing w:after="0" w:line="240" w:lineRule="auto"/>
        <w:rPr>
          <w:rFonts w:ascii="Times New Roman" w:hAnsi="Times New Roman" w:cs="Times New Roman"/>
          <w:b/>
          <w:sz w:val="24"/>
          <w:szCs w:val="24"/>
        </w:rPr>
      </w:pPr>
      <w:r w:rsidRPr="00A8005D">
        <w:rPr>
          <w:rFonts w:ascii="Times New Roman" w:hAnsi="Times New Roman" w:cs="Times New Roman"/>
          <w:b/>
          <w:sz w:val="24"/>
          <w:szCs w:val="24"/>
        </w:rPr>
        <w:t xml:space="preserve">Przykładowe rozwiązanie </w:t>
      </w:r>
    </w:p>
    <w:p w:rsidR="00BD2791" w:rsidRPr="00A8005D" w:rsidRDefault="00BD2791" w:rsidP="00BD2791">
      <w:pPr>
        <w:spacing w:after="0" w:line="240" w:lineRule="auto"/>
        <w:rPr>
          <w:rFonts w:ascii="Times New Roman" w:hAnsi="Times New Roman" w:cs="Times New Roman"/>
          <w:sz w:val="24"/>
          <w:szCs w:val="24"/>
        </w:rPr>
      </w:pPr>
      <w:r w:rsidRPr="00A8005D">
        <w:rPr>
          <w:rFonts w:ascii="Times New Roman" w:hAnsi="Times New Roman" w:cs="Times New Roman"/>
          <w:sz w:val="24"/>
          <w:szCs w:val="24"/>
        </w:rPr>
        <w:t>Pustelnik powiedział, że może przywrócić życie Alinie.</w:t>
      </w:r>
    </w:p>
    <w:p w:rsidR="00BD2791" w:rsidRDefault="00BD2791" w:rsidP="00BD2791">
      <w:pPr>
        <w:spacing w:after="0" w:line="240" w:lineRule="auto"/>
        <w:rPr>
          <w:rFonts w:ascii="Times New Roman" w:eastAsia="Times New Roman" w:hAnsi="Times New Roman" w:cs="Times New Roman"/>
          <w:b/>
          <w:sz w:val="24"/>
          <w:szCs w:val="24"/>
        </w:rPr>
      </w:pPr>
    </w:p>
    <w:p w:rsidR="00BD2791" w:rsidRPr="00A8005D" w:rsidRDefault="00BD2791" w:rsidP="00BD2791">
      <w:pPr>
        <w:spacing w:after="0" w:line="240" w:lineRule="auto"/>
        <w:rPr>
          <w:rFonts w:ascii="Times New Roman" w:eastAsia="Times New Roman" w:hAnsi="Times New Roman" w:cs="Times New Roman"/>
          <w:b/>
          <w:sz w:val="24"/>
          <w:szCs w:val="24"/>
        </w:rPr>
      </w:pPr>
      <w:r w:rsidRPr="00A8005D">
        <w:rPr>
          <w:rFonts w:ascii="Times New Roman" w:eastAsia="Times New Roman" w:hAnsi="Times New Roman" w:cs="Times New Roman"/>
          <w:b/>
          <w:sz w:val="24"/>
          <w:szCs w:val="24"/>
        </w:rPr>
        <w:t>3.2.</w:t>
      </w:r>
    </w:p>
    <w:p w:rsidR="00BD2791" w:rsidRPr="00A8005D" w:rsidRDefault="00BD2791" w:rsidP="00BD2791">
      <w:pPr>
        <w:spacing w:after="0" w:line="240" w:lineRule="auto"/>
        <w:rPr>
          <w:rFonts w:ascii="Times New Roman" w:eastAsia="Times New Roman" w:hAnsi="Times New Roman" w:cs="Times New Roman"/>
          <w:b/>
          <w:sz w:val="24"/>
          <w:szCs w:val="24"/>
        </w:rPr>
      </w:pPr>
      <w:r w:rsidRPr="00A8005D">
        <w:rPr>
          <w:rFonts w:ascii="Times New Roman" w:hAnsi="Times New Roman" w:cs="Times New Roman"/>
          <w:b/>
          <w:sz w:val="24"/>
          <w:szCs w:val="24"/>
        </w:rPr>
        <w:t>Zasady oceniania</w:t>
      </w:r>
    </w:p>
    <w:p w:rsidR="00BD2791" w:rsidRDefault="00BD2791" w:rsidP="00BD2791">
      <w:pPr>
        <w:spacing w:after="0" w:line="240" w:lineRule="auto"/>
        <w:rPr>
          <w:rFonts w:ascii="Times New Roman" w:eastAsia="Times New Roman" w:hAnsi="Times New Roman" w:cs="Times New Roman"/>
          <w:sz w:val="24"/>
          <w:szCs w:val="24"/>
        </w:rPr>
      </w:pPr>
      <w:r w:rsidRPr="00A8005D">
        <w:rPr>
          <w:rFonts w:ascii="Times New Roman" w:eastAsia="Times New Roman" w:hAnsi="Times New Roman" w:cs="Times New Roman"/>
          <w:sz w:val="24"/>
          <w:szCs w:val="24"/>
        </w:rPr>
        <w:t xml:space="preserve">1 punkt – odpowiedź </w:t>
      </w:r>
      <w:r>
        <w:rPr>
          <w:rFonts w:ascii="Times New Roman" w:eastAsia="Times New Roman" w:hAnsi="Times New Roman" w:cs="Times New Roman"/>
          <w:sz w:val="24"/>
          <w:szCs w:val="24"/>
        </w:rPr>
        <w:t>wyjaśniająca powód decyzji bohaterki.</w:t>
      </w:r>
    </w:p>
    <w:p w:rsidR="00BD2791" w:rsidRDefault="00BD2791" w:rsidP="00BD2791">
      <w:pPr>
        <w:spacing w:after="0" w:line="240" w:lineRule="auto"/>
        <w:rPr>
          <w:rFonts w:ascii="Times New Roman" w:eastAsia="Times New Roman" w:hAnsi="Times New Roman" w:cs="Times New Roman"/>
          <w:sz w:val="24"/>
          <w:szCs w:val="24"/>
        </w:rPr>
      </w:pPr>
      <w:r w:rsidRPr="00A8005D">
        <w:rPr>
          <w:rFonts w:ascii="Times New Roman" w:eastAsia="Times New Roman" w:hAnsi="Times New Roman" w:cs="Times New Roman"/>
          <w:sz w:val="24"/>
          <w:szCs w:val="24"/>
        </w:rPr>
        <w:t xml:space="preserve">0 punktów – odpowiedź </w:t>
      </w:r>
      <w:r w:rsidRPr="00BD1084">
        <w:rPr>
          <w:rFonts w:ascii="Times New Roman" w:eastAsia="Times New Roman" w:hAnsi="Times New Roman" w:cs="Times New Roman"/>
          <w:sz w:val="24"/>
          <w:szCs w:val="24"/>
        </w:rPr>
        <w:t xml:space="preserve">niepoprawna albo brak odpowiedzi. </w:t>
      </w:r>
    </w:p>
    <w:p w:rsidR="00BD2791" w:rsidRDefault="00BD2791" w:rsidP="00BD2791">
      <w:pPr>
        <w:spacing w:after="0" w:line="240" w:lineRule="auto"/>
        <w:rPr>
          <w:rFonts w:ascii="Times New Roman" w:hAnsi="Times New Roman" w:cs="Times New Roman"/>
          <w:b/>
          <w:sz w:val="24"/>
          <w:szCs w:val="24"/>
        </w:rPr>
      </w:pPr>
    </w:p>
    <w:p w:rsidR="00BD2791" w:rsidRPr="00A8005D" w:rsidRDefault="00BD2791" w:rsidP="00BD2791">
      <w:pPr>
        <w:spacing w:after="0" w:line="240" w:lineRule="auto"/>
        <w:rPr>
          <w:rFonts w:ascii="Times New Roman" w:hAnsi="Times New Roman" w:cs="Times New Roman"/>
          <w:b/>
          <w:sz w:val="24"/>
          <w:szCs w:val="24"/>
        </w:rPr>
      </w:pPr>
      <w:r w:rsidRPr="00A8005D">
        <w:rPr>
          <w:rFonts w:ascii="Times New Roman" w:hAnsi="Times New Roman" w:cs="Times New Roman"/>
          <w:b/>
          <w:sz w:val="24"/>
          <w:szCs w:val="24"/>
        </w:rPr>
        <w:t xml:space="preserve">Przykładowe rozwiązanie </w:t>
      </w:r>
    </w:p>
    <w:p w:rsidR="00BD2791" w:rsidRPr="00A8005D" w:rsidRDefault="00BD2791" w:rsidP="00BD2791">
      <w:pPr>
        <w:spacing w:after="0" w:line="240" w:lineRule="auto"/>
        <w:jc w:val="both"/>
        <w:rPr>
          <w:rFonts w:ascii="Times New Roman" w:hAnsi="Times New Roman" w:cs="Times New Roman"/>
          <w:sz w:val="24"/>
          <w:szCs w:val="24"/>
        </w:rPr>
      </w:pPr>
      <w:r w:rsidRPr="00A8005D">
        <w:rPr>
          <w:rFonts w:ascii="Times New Roman" w:hAnsi="Times New Roman" w:cs="Times New Roman"/>
          <w:sz w:val="24"/>
          <w:szCs w:val="24"/>
        </w:rPr>
        <w:t>Balladyna była bezwzględna w dążeniu do celu. Wsk</w:t>
      </w:r>
      <w:r w:rsidR="00E15E7D">
        <w:rPr>
          <w:rFonts w:ascii="Times New Roman" w:hAnsi="Times New Roman" w:cs="Times New Roman"/>
          <w:sz w:val="24"/>
          <w:szCs w:val="24"/>
        </w:rPr>
        <w:t>rzeszenie Aliny zmusiłoby ją do</w:t>
      </w:r>
      <w:r w:rsidR="00CB2FBB">
        <w:rPr>
          <w:rFonts w:ascii="Times New Roman" w:hAnsi="Times New Roman" w:cs="Times New Roman"/>
          <w:sz w:val="24"/>
          <w:szCs w:val="24"/>
        </w:rPr>
        <w:t xml:space="preserve"> </w:t>
      </w:r>
      <w:r w:rsidRPr="00A8005D">
        <w:rPr>
          <w:rFonts w:ascii="Times New Roman" w:hAnsi="Times New Roman" w:cs="Times New Roman"/>
          <w:sz w:val="24"/>
          <w:szCs w:val="24"/>
        </w:rPr>
        <w:t xml:space="preserve">rezygnacji z planów. </w:t>
      </w:r>
      <w:r w:rsidR="00CB2FBB">
        <w:rPr>
          <w:rFonts w:ascii="Times New Roman" w:hAnsi="Times New Roman" w:cs="Times New Roman"/>
          <w:sz w:val="24"/>
          <w:szCs w:val="24"/>
        </w:rPr>
        <w:t>Ujawniłoby także jej zbrodnię.</w:t>
      </w:r>
    </w:p>
    <w:p w:rsidR="00BD2791" w:rsidRPr="00B32D61" w:rsidRDefault="00BD2791" w:rsidP="00BD2791">
      <w:pPr>
        <w:shd w:val="clear" w:color="auto" w:fill="D9D9D9" w:themeFill="background1" w:themeFillShade="D9"/>
        <w:spacing w:line="240" w:lineRule="auto"/>
        <w:contextualSpacing/>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lastRenderedPageBreak/>
        <w:t>Zadanie 4. (0–</w:t>
      </w:r>
      <w:r w:rsidRPr="00B32D61">
        <w:rPr>
          <w:rFonts w:ascii="Times New Roman" w:eastAsia="Times New Roman" w:hAnsi="Times New Roman" w:cs="Times New Roman"/>
          <w:b/>
          <w:color w:val="000000"/>
          <w:sz w:val="24"/>
          <w:szCs w:val="24"/>
        </w:rPr>
        <w:t>1)</w:t>
      </w:r>
    </w:p>
    <w:p w:rsidR="00BD2791" w:rsidRDefault="00BD2791" w:rsidP="00BD2791">
      <w:pPr>
        <w:spacing w:after="0" w:line="240" w:lineRule="auto"/>
        <w:rPr>
          <w:rFonts w:ascii="Times New Roman" w:hAnsi="Times New Roman" w:cs="Times New Roman"/>
          <w:b/>
        </w:rPr>
      </w:pPr>
    </w:p>
    <w:p w:rsidR="00BD2791" w:rsidRDefault="00BD2791" w:rsidP="00BD2791">
      <w:pPr>
        <w:spacing w:after="0" w:line="240" w:lineRule="auto"/>
        <w:rPr>
          <w:rFonts w:ascii="Times New Roman" w:eastAsia="Calibri" w:hAnsi="Times New Roman" w:cs="Times New Roman"/>
          <w:b/>
          <w:sz w:val="24"/>
          <w:szCs w:val="24"/>
        </w:rPr>
      </w:pPr>
      <w:r w:rsidRPr="00265664">
        <w:rPr>
          <w:rFonts w:ascii="Times New Roman" w:eastAsia="Calibri" w:hAnsi="Times New Roman" w:cs="Times New Roman"/>
          <w:b/>
          <w:sz w:val="24"/>
          <w:szCs w:val="24"/>
        </w:rPr>
        <w:t>Wymagania ogólne</w:t>
      </w:r>
    </w:p>
    <w:p w:rsidR="00B75083" w:rsidRPr="00B75083" w:rsidRDefault="00B75083" w:rsidP="00BD2791">
      <w:pPr>
        <w:spacing w:after="0" w:line="240" w:lineRule="auto"/>
        <w:rPr>
          <w:rFonts w:ascii="Times New Roman" w:hAnsi="Times New Roman" w:cs="Times New Roman"/>
          <w:sz w:val="24"/>
          <w:szCs w:val="24"/>
        </w:rPr>
      </w:pPr>
      <w:r w:rsidRPr="009753BE">
        <w:rPr>
          <w:rFonts w:ascii="Times New Roman" w:hAnsi="Times New Roman" w:cs="Times New Roman"/>
          <w:sz w:val="24"/>
          <w:szCs w:val="24"/>
        </w:rPr>
        <w:t>Podstawa programowa 201</w:t>
      </w:r>
      <w:r>
        <w:rPr>
          <w:rFonts w:ascii="Times New Roman" w:hAnsi="Times New Roman" w:cs="Times New Roman"/>
          <w:sz w:val="24"/>
          <w:szCs w:val="24"/>
        </w:rPr>
        <w:t>7</w:t>
      </w:r>
    </w:p>
    <w:p w:rsidR="00BD2791" w:rsidRPr="00265664" w:rsidRDefault="00BD2791" w:rsidP="00BD2791">
      <w:pPr>
        <w:spacing w:after="0" w:line="240" w:lineRule="auto"/>
        <w:rPr>
          <w:rFonts w:ascii="Times New Roman" w:hAnsi="Times New Roman" w:cs="Times New Roman"/>
          <w:sz w:val="24"/>
          <w:szCs w:val="24"/>
        </w:rPr>
      </w:pPr>
      <w:r w:rsidRPr="00265664">
        <w:rPr>
          <w:rFonts w:ascii="Times New Roman" w:hAnsi="Times New Roman" w:cs="Times New Roman"/>
          <w:bCs/>
          <w:sz w:val="24"/>
          <w:szCs w:val="24"/>
        </w:rPr>
        <w:t xml:space="preserve">I. Kształcenie literackie i kulturowe </w:t>
      </w:r>
    </w:p>
    <w:p w:rsidR="00BD2791" w:rsidRPr="00265664" w:rsidRDefault="00BD2791" w:rsidP="00BD2791">
      <w:pPr>
        <w:spacing w:after="0" w:line="240" w:lineRule="auto"/>
        <w:rPr>
          <w:rFonts w:ascii="Times New Roman" w:hAnsi="Times New Roman" w:cs="Times New Roman"/>
          <w:sz w:val="24"/>
          <w:szCs w:val="24"/>
        </w:rPr>
      </w:pPr>
      <w:r w:rsidRPr="00265664">
        <w:rPr>
          <w:rFonts w:ascii="Times New Roman" w:hAnsi="Times New Roman" w:cs="Times New Roman"/>
          <w:sz w:val="24"/>
          <w:szCs w:val="24"/>
        </w:rPr>
        <w:t>1. Wyrabianie i rozwijanie zdolności rozumienia utworów literackich […].</w:t>
      </w:r>
    </w:p>
    <w:p w:rsidR="00BD2791" w:rsidRPr="00265664" w:rsidRDefault="00BD2791" w:rsidP="00BD2791">
      <w:pPr>
        <w:spacing w:after="0" w:line="240" w:lineRule="auto"/>
        <w:rPr>
          <w:rFonts w:ascii="Times New Roman" w:hAnsi="Times New Roman" w:cs="Times New Roman"/>
          <w:sz w:val="24"/>
          <w:szCs w:val="24"/>
        </w:rPr>
      </w:pPr>
      <w:r w:rsidRPr="00265664">
        <w:rPr>
          <w:rFonts w:ascii="Times New Roman" w:hAnsi="Times New Roman" w:cs="Times New Roman"/>
          <w:sz w:val="24"/>
          <w:szCs w:val="24"/>
        </w:rPr>
        <w:t>2. Znajomość wybranych utworów z literatury polskiej [...].</w:t>
      </w:r>
    </w:p>
    <w:p w:rsidR="00BD2791" w:rsidRPr="00265664" w:rsidRDefault="00BD2791" w:rsidP="00BD2791">
      <w:pPr>
        <w:spacing w:after="0" w:line="240" w:lineRule="auto"/>
        <w:rPr>
          <w:rFonts w:ascii="Times New Roman" w:hAnsi="Times New Roman" w:cs="Times New Roman"/>
          <w:sz w:val="24"/>
          <w:szCs w:val="24"/>
        </w:rPr>
      </w:pPr>
    </w:p>
    <w:p w:rsidR="00BD2791" w:rsidRPr="00265664" w:rsidRDefault="00BD2791" w:rsidP="00BD2791">
      <w:pPr>
        <w:spacing w:after="0" w:line="240" w:lineRule="auto"/>
        <w:rPr>
          <w:rFonts w:ascii="Times New Roman" w:eastAsia="Calibri" w:hAnsi="Times New Roman" w:cs="Times New Roman"/>
          <w:b/>
          <w:sz w:val="24"/>
          <w:szCs w:val="24"/>
        </w:rPr>
      </w:pPr>
      <w:r w:rsidRPr="00265664">
        <w:rPr>
          <w:rFonts w:ascii="Times New Roman" w:eastAsia="Calibri" w:hAnsi="Times New Roman" w:cs="Times New Roman"/>
          <w:b/>
          <w:sz w:val="24"/>
          <w:szCs w:val="24"/>
        </w:rPr>
        <w:t>Wymaganie szczegółowe</w:t>
      </w:r>
    </w:p>
    <w:p w:rsidR="00BD2791" w:rsidRPr="00265664" w:rsidRDefault="00BD2791" w:rsidP="00BD2791">
      <w:pPr>
        <w:spacing w:after="0" w:line="240" w:lineRule="auto"/>
        <w:rPr>
          <w:rFonts w:ascii="Times New Roman" w:eastAsia="Calibri" w:hAnsi="Times New Roman" w:cs="Times New Roman"/>
          <w:sz w:val="24"/>
          <w:szCs w:val="24"/>
        </w:rPr>
      </w:pPr>
      <w:r w:rsidRPr="00265664">
        <w:rPr>
          <w:rFonts w:ascii="Times New Roman" w:eastAsia="Calibri" w:hAnsi="Times New Roman" w:cs="Times New Roman"/>
          <w:sz w:val="24"/>
          <w:szCs w:val="24"/>
        </w:rPr>
        <w:t>Klasy VII i VIII</w:t>
      </w:r>
    </w:p>
    <w:p w:rsidR="00BD2791" w:rsidRPr="00265664" w:rsidRDefault="00BD2791" w:rsidP="00BD2791">
      <w:pPr>
        <w:spacing w:after="0" w:line="240" w:lineRule="auto"/>
        <w:rPr>
          <w:rFonts w:ascii="Times New Roman" w:eastAsia="Calibri" w:hAnsi="Times New Roman" w:cs="Times New Roman"/>
          <w:sz w:val="24"/>
          <w:szCs w:val="24"/>
        </w:rPr>
      </w:pPr>
      <w:r w:rsidRPr="00265664">
        <w:rPr>
          <w:rFonts w:ascii="Times New Roman" w:eastAsia="Calibri" w:hAnsi="Times New Roman" w:cs="Times New Roman"/>
          <w:sz w:val="24"/>
          <w:szCs w:val="24"/>
        </w:rPr>
        <w:t xml:space="preserve">2. Odbiór tekstów kultury. Uczeń: </w:t>
      </w:r>
    </w:p>
    <w:p w:rsidR="00BD2791" w:rsidRPr="00265664" w:rsidRDefault="00BD2791" w:rsidP="00BD2791">
      <w:pPr>
        <w:spacing w:after="0" w:line="240" w:lineRule="auto"/>
        <w:rPr>
          <w:rFonts w:ascii="Times New Roman" w:eastAsia="Calibri" w:hAnsi="Times New Roman" w:cs="Times New Roman"/>
          <w:sz w:val="24"/>
          <w:szCs w:val="24"/>
        </w:rPr>
      </w:pPr>
      <w:r w:rsidRPr="00265664">
        <w:rPr>
          <w:rFonts w:ascii="Times New Roman" w:eastAsia="Calibri" w:hAnsi="Times New Roman" w:cs="Times New Roman"/>
          <w:sz w:val="24"/>
          <w:szCs w:val="24"/>
        </w:rPr>
        <w:t>1) wyszukuje w tekście potrzebne informacje oraz cytuje odpowiednie fragmenty tekstu [...]</w:t>
      </w:r>
    </w:p>
    <w:p w:rsidR="00BD2791" w:rsidRPr="00265664" w:rsidRDefault="00BD2791" w:rsidP="00BD2791">
      <w:pPr>
        <w:spacing w:after="0" w:line="240" w:lineRule="auto"/>
        <w:rPr>
          <w:rFonts w:ascii="Times New Roman" w:eastAsia="Calibri" w:hAnsi="Times New Roman" w:cs="Times New Roman"/>
          <w:sz w:val="24"/>
          <w:szCs w:val="24"/>
        </w:rPr>
      </w:pPr>
      <w:r w:rsidRPr="00265664">
        <w:rPr>
          <w:rFonts w:ascii="Times New Roman" w:eastAsia="Calibri" w:hAnsi="Times New Roman" w:cs="Times New Roman"/>
          <w:sz w:val="24"/>
          <w:szCs w:val="24"/>
        </w:rPr>
        <w:t xml:space="preserve">Lektura obowiązkowa: </w:t>
      </w:r>
    </w:p>
    <w:p w:rsidR="00BD2791" w:rsidRPr="00265664" w:rsidRDefault="00BD2791" w:rsidP="00BD2791">
      <w:pPr>
        <w:spacing w:after="0" w:line="240" w:lineRule="auto"/>
        <w:rPr>
          <w:rFonts w:ascii="Times New Roman" w:eastAsia="Calibri" w:hAnsi="Times New Roman" w:cs="Times New Roman"/>
          <w:sz w:val="24"/>
          <w:szCs w:val="24"/>
        </w:rPr>
      </w:pPr>
      <w:r w:rsidRPr="00265664">
        <w:rPr>
          <w:rFonts w:ascii="Times New Roman" w:eastAsia="Calibri" w:hAnsi="Times New Roman" w:cs="Times New Roman"/>
          <w:sz w:val="24"/>
          <w:szCs w:val="24"/>
        </w:rPr>
        <w:t xml:space="preserve">Juliusz Słowacki, </w:t>
      </w:r>
      <w:r w:rsidRPr="00265664">
        <w:rPr>
          <w:rFonts w:ascii="Times New Roman" w:eastAsia="Calibri" w:hAnsi="Times New Roman" w:cs="Times New Roman"/>
          <w:i/>
          <w:sz w:val="24"/>
          <w:szCs w:val="24"/>
        </w:rPr>
        <w:t>Balladyna</w:t>
      </w:r>
      <w:r w:rsidRPr="00265664">
        <w:rPr>
          <w:rFonts w:ascii="Times New Roman" w:eastAsia="Calibri" w:hAnsi="Times New Roman" w:cs="Times New Roman"/>
          <w:sz w:val="24"/>
          <w:szCs w:val="24"/>
        </w:rPr>
        <w:t>.</w:t>
      </w:r>
    </w:p>
    <w:p w:rsidR="00BD2791" w:rsidRPr="00265664" w:rsidRDefault="00BD2791" w:rsidP="00BD2791">
      <w:pPr>
        <w:spacing w:after="0" w:line="240" w:lineRule="auto"/>
        <w:rPr>
          <w:rFonts w:ascii="Times New Roman" w:hAnsi="Times New Roman" w:cs="Times New Roman"/>
          <w:b/>
          <w:sz w:val="24"/>
          <w:szCs w:val="24"/>
        </w:rPr>
      </w:pPr>
    </w:p>
    <w:p w:rsidR="00BD2791" w:rsidRPr="00265664" w:rsidRDefault="00BD2791" w:rsidP="00BD2791">
      <w:pPr>
        <w:spacing w:after="0" w:line="240" w:lineRule="auto"/>
        <w:rPr>
          <w:rFonts w:ascii="Times New Roman" w:hAnsi="Times New Roman" w:cs="Times New Roman"/>
          <w:b/>
          <w:sz w:val="24"/>
          <w:szCs w:val="24"/>
        </w:rPr>
      </w:pPr>
      <w:r w:rsidRPr="00265664">
        <w:rPr>
          <w:rFonts w:ascii="Times New Roman" w:hAnsi="Times New Roman" w:cs="Times New Roman"/>
          <w:b/>
          <w:sz w:val="24"/>
          <w:szCs w:val="24"/>
        </w:rPr>
        <w:t>Zasady oceniania</w:t>
      </w:r>
    </w:p>
    <w:p w:rsidR="00BD2791" w:rsidRPr="00265664" w:rsidRDefault="00BD2791" w:rsidP="00BD2791">
      <w:pPr>
        <w:spacing w:after="0" w:line="240" w:lineRule="auto"/>
        <w:rPr>
          <w:rFonts w:ascii="Times New Roman" w:eastAsia="Times New Roman" w:hAnsi="Times New Roman" w:cs="Times New Roman"/>
          <w:sz w:val="24"/>
          <w:szCs w:val="24"/>
        </w:rPr>
      </w:pPr>
      <w:r w:rsidRPr="00265664">
        <w:rPr>
          <w:rFonts w:ascii="Times New Roman" w:eastAsia="Times New Roman" w:hAnsi="Times New Roman" w:cs="Times New Roman"/>
          <w:sz w:val="24"/>
          <w:szCs w:val="24"/>
        </w:rPr>
        <w:t xml:space="preserve">1 punkt – odpowiedź poprawna. </w:t>
      </w:r>
    </w:p>
    <w:p w:rsidR="00BD2791" w:rsidRPr="00265664" w:rsidRDefault="00BD2791" w:rsidP="00BD2791">
      <w:pPr>
        <w:spacing w:after="0" w:line="240" w:lineRule="auto"/>
        <w:rPr>
          <w:rFonts w:ascii="Times New Roman" w:eastAsia="Times New Roman" w:hAnsi="Times New Roman" w:cs="Times New Roman"/>
          <w:sz w:val="24"/>
          <w:szCs w:val="24"/>
        </w:rPr>
      </w:pPr>
      <w:r w:rsidRPr="00265664">
        <w:rPr>
          <w:rFonts w:ascii="Times New Roman" w:eastAsia="Times New Roman" w:hAnsi="Times New Roman" w:cs="Times New Roman"/>
          <w:sz w:val="24"/>
          <w:szCs w:val="24"/>
        </w:rPr>
        <w:t xml:space="preserve">0 punktów – odpowiedź niepoprawna albo brak odpowiedzi. </w:t>
      </w:r>
    </w:p>
    <w:p w:rsidR="00BD2791" w:rsidRPr="00265664" w:rsidRDefault="00BD2791" w:rsidP="00BD2791">
      <w:pPr>
        <w:spacing w:after="0" w:line="240" w:lineRule="auto"/>
        <w:rPr>
          <w:rFonts w:ascii="Times New Roman" w:hAnsi="Times New Roman" w:cs="Times New Roman"/>
          <w:sz w:val="24"/>
          <w:szCs w:val="24"/>
        </w:rPr>
      </w:pPr>
    </w:p>
    <w:p w:rsidR="00BD2791" w:rsidRPr="00265664" w:rsidRDefault="003569FD" w:rsidP="00BD2791">
      <w:pPr>
        <w:spacing w:after="0" w:line="240" w:lineRule="auto"/>
        <w:rPr>
          <w:rFonts w:ascii="Times New Roman" w:hAnsi="Times New Roman" w:cs="Times New Roman"/>
          <w:b/>
          <w:sz w:val="24"/>
          <w:szCs w:val="24"/>
        </w:rPr>
      </w:pPr>
      <w:r>
        <w:rPr>
          <w:rFonts w:ascii="Times New Roman" w:hAnsi="Times New Roman" w:cs="Times New Roman"/>
          <w:b/>
          <w:sz w:val="24"/>
          <w:szCs w:val="24"/>
        </w:rPr>
        <w:t>Rozwiązanie</w:t>
      </w:r>
    </w:p>
    <w:p w:rsidR="00BD2791" w:rsidRPr="00265664" w:rsidRDefault="00BD2791" w:rsidP="00BD2791">
      <w:pPr>
        <w:spacing w:after="0" w:line="240" w:lineRule="auto"/>
        <w:rPr>
          <w:rFonts w:ascii="Times New Roman" w:hAnsi="Times New Roman" w:cs="Times New Roman"/>
          <w:sz w:val="24"/>
          <w:szCs w:val="24"/>
        </w:rPr>
      </w:pPr>
      <w:r>
        <w:rPr>
          <w:rFonts w:ascii="Times New Roman" w:hAnsi="Times New Roman" w:cs="Times New Roman"/>
          <w:sz w:val="24"/>
          <w:szCs w:val="24"/>
        </w:rPr>
        <w:t>Balladyna zginęła rażona piorunem.</w:t>
      </w:r>
    </w:p>
    <w:p w:rsidR="00BD2791" w:rsidRDefault="00BD2791" w:rsidP="00BD2791">
      <w:pPr>
        <w:spacing w:after="0" w:line="240" w:lineRule="auto"/>
        <w:jc w:val="both"/>
        <w:rPr>
          <w:rFonts w:ascii="Times New Roman" w:eastAsia="Times New Roman" w:hAnsi="Times New Roman" w:cs="Times New Roman"/>
          <w:color w:val="000000"/>
          <w:sz w:val="24"/>
          <w:szCs w:val="24"/>
        </w:rPr>
      </w:pPr>
    </w:p>
    <w:p w:rsidR="00BD2791" w:rsidRDefault="00BD2791" w:rsidP="00BD2791">
      <w:pPr>
        <w:spacing w:after="0" w:line="240" w:lineRule="auto"/>
        <w:jc w:val="both"/>
        <w:rPr>
          <w:rFonts w:ascii="Times New Roman" w:eastAsia="Times New Roman" w:hAnsi="Times New Roman" w:cs="Times New Roman"/>
          <w:color w:val="000000"/>
          <w:sz w:val="24"/>
          <w:szCs w:val="24"/>
        </w:rPr>
      </w:pPr>
    </w:p>
    <w:p w:rsidR="00BD2791" w:rsidRPr="00B32D61" w:rsidRDefault="00BD2791" w:rsidP="00BD2791">
      <w:pPr>
        <w:shd w:val="clear" w:color="auto" w:fill="D9D9D9" w:themeFill="background1" w:themeFillShade="D9"/>
        <w:spacing w:after="0" w:line="240" w:lineRule="auto"/>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Zadanie 5. (0–</w:t>
      </w:r>
      <w:r w:rsidRPr="00B32D61">
        <w:rPr>
          <w:rFonts w:ascii="Times New Roman" w:eastAsia="Times New Roman" w:hAnsi="Times New Roman" w:cs="Times New Roman"/>
          <w:b/>
          <w:color w:val="000000"/>
          <w:sz w:val="24"/>
          <w:szCs w:val="24"/>
        </w:rPr>
        <w:t>1)</w:t>
      </w:r>
    </w:p>
    <w:p w:rsidR="0021069F" w:rsidRDefault="0021069F" w:rsidP="00BD2791">
      <w:pPr>
        <w:spacing w:after="0" w:line="240" w:lineRule="auto"/>
        <w:rPr>
          <w:rFonts w:ascii="Times New Roman" w:eastAsia="Calibri" w:hAnsi="Times New Roman" w:cs="Times New Roman"/>
          <w:b/>
          <w:sz w:val="24"/>
          <w:szCs w:val="24"/>
        </w:rPr>
      </w:pPr>
    </w:p>
    <w:p w:rsidR="00BD2791" w:rsidRDefault="00BD2791" w:rsidP="00BD2791">
      <w:pPr>
        <w:spacing w:after="0" w:line="240" w:lineRule="auto"/>
        <w:rPr>
          <w:rFonts w:ascii="Times New Roman" w:eastAsia="Calibri" w:hAnsi="Times New Roman" w:cs="Times New Roman"/>
          <w:b/>
          <w:sz w:val="24"/>
          <w:szCs w:val="24"/>
        </w:rPr>
      </w:pPr>
      <w:r w:rsidRPr="00596DE8">
        <w:rPr>
          <w:rFonts w:ascii="Times New Roman" w:eastAsia="Calibri" w:hAnsi="Times New Roman" w:cs="Times New Roman"/>
          <w:b/>
          <w:sz w:val="24"/>
          <w:szCs w:val="24"/>
        </w:rPr>
        <w:t>Wymagania ogólne</w:t>
      </w:r>
    </w:p>
    <w:p w:rsidR="00B75083" w:rsidRDefault="00B75083" w:rsidP="00B75083">
      <w:pPr>
        <w:spacing w:after="0" w:line="240" w:lineRule="auto"/>
        <w:rPr>
          <w:rFonts w:ascii="Times New Roman" w:hAnsi="Times New Roman" w:cs="Times New Roman"/>
          <w:sz w:val="24"/>
          <w:szCs w:val="24"/>
        </w:rPr>
      </w:pPr>
      <w:r w:rsidRPr="009753BE">
        <w:rPr>
          <w:rFonts w:ascii="Times New Roman" w:hAnsi="Times New Roman" w:cs="Times New Roman"/>
          <w:sz w:val="24"/>
          <w:szCs w:val="24"/>
        </w:rPr>
        <w:t>Podstawa programowa 201</w:t>
      </w:r>
      <w:r>
        <w:rPr>
          <w:rFonts w:ascii="Times New Roman" w:hAnsi="Times New Roman" w:cs="Times New Roman"/>
          <w:sz w:val="24"/>
          <w:szCs w:val="24"/>
        </w:rPr>
        <w:t>2</w:t>
      </w:r>
    </w:p>
    <w:p w:rsidR="00B75083" w:rsidRPr="00615AE5" w:rsidRDefault="00B75083" w:rsidP="00B75083">
      <w:pPr>
        <w:spacing w:after="0" w:line="240" w:lineRule="auto"/>
        <w:rPr>
          <w:rFonts w:ascii="Times New Roman" w:hAnsi="Times New Roman"/>
          <w:sz w:val="24"/>
          <w:szCs w:val="24"/>
        </w:rPr>
      </w:pPr>
      <w:r w:rsidRPr="00596DE8">
        <w:rPr>
          <w:rFonts w:ascii="Times New Roman" w:hAnsi="Times New Roman"/>
          <w:sz w:val="24"/>
          <w:szCs w:val="24"/>
        </w:rPr>
        <w:t>II. Analiza i interpretacja tekstów kultury.</w:t>
      </w:r>
    </w:p>
    <w:p w:rsidR="003569FD" w:rsidRDefault="003569FD" w:rsidP="00BD2791">
      <w:pPr>
        <w:spacing w:after="0" w:line="240" w:lineRule="auto"/>
        <w:rPr>
          <w:rFonts w:ascii="Times New Roman" w:hAnsi="Times New Roman" w:cs="Times New Roman"/>
          <w:sz w:val="24"/>
          <w:szCs w:val="24"/>
        </w:rPr>
      </w:pPr>
    </w:p>
    <w:p w:rsidR="00B75083" w:rsidRPr="00B75083" w:rsidRDefault="00B75083" w:rsidP="00BD2791">
      <w:pPr>
        <w:spacing w:after="0" w:line="240" w:lineRule="auto"/>
        <w:rPr>
          <w:rFonts w:ascii="Times New Roman" w:hAnsi="Times New Roman" w:cs="Times New Roman"/>
          <w:sz w:val="24"/>
          <w:szCs w:val="24"/>
        </w:rPr>
      </w:pPr>
      <w:r w:rsidRPr="009753BE">
        <w:rPr>
          <w:rFonts w:ascii="Times New Roman" w:hAnsi="Times New Roman" w:cs="Times New Roman"/>
          <w:sz w:val="24"/>
          <w:szCs w:val="24"/>
        </w:rPr>
        <w:t>Podstawa programowa 201</w:t>
      </w:r>
      <w:r>
        <w:rPr>
          <w:rFonts w:ascii="Times New Roman" w:hAnsi="Times New Roman" w:cs="Times New Roman"/>
          <w:sz w:val="24"/>
          <w:szCs w:val="24"/>
        </w:rPr>
        <w:t>7</w:t>
      </w:r>
    </w:p>
    <w:p w:rsidR="00BD2791" w:rsidRPr="00596DE8" w:rsidRDefault="00BD2791" w:rsidP="00BD2791">
      <w:pPr>
        <w:spacing w:after="0" w:line="240" w:lineRule="auto"/>
        <w:rPr>
          <w:rFonts w:ascii="Times New Roman" w:hAnsi="Times New Roman"/>
          <w:sz w:val="24"/>
          <w:szCs w:val="24"/>
        </w:rPr>
      </w:pPr>
      <w:r w:rsidRPr="00596DE8">
        <w:rPr>
          <w:rFonts w:ascii="Times New Roman" w:hAnsi="Times New Roman"/>
          <w:bCs/>
          <w:sz w:val="24"/>
          <w:szCs w:val="24"/>
        </w:rPr>
        <w:t xml:space="preserve">I. Kształcenie literackie i kulturowe </w:t>
      </w:r>
    </w:p>
    <w:p w:rsidR="00BD2791" w:rsidRPr="00596DE8" w:rsidRDefault="00BD2791" w:rsidP="00BD2791">
      <w:pPr>
        <w:spacing w:after="0" w:line="240" w:lineRule="auto"/>
        <w:rPr>
          <w:rFonts w:ascii="Times New Roman" w:hAnsi="Times New Roman"/>
          <w:sz w:val="24"/>
          <w:szCs w:val="24"/>
        </w:rPr>
      </w:pPr>
      <w:r w:rsidRPr="00596DE8">
        <w:rPr>
          <w:rFonts w:ascii="Times New Roman" w:hAnsi="Times New Roman"/>
          <w:sz w:val="24"/>
          <w:szCs w:val="24"/>
        </w:rPr>
        <w:t>1. Wyrabianie i rozwijanie zdolności rozumienia utworów literackich […].</w:t>
      </w:r>
    </w:p>
    <w:p w:rsidR="00BD2791" w:rsidRPr="00596DE8" w:rsidRDefault="00BD2791" w:rsidP="00BD2791">
      <w:pPr>
        <w:spacing w:after="0" w:line="240" w:lineRule="auto"/>
        <w:rPr>
          <w:rFonts w:ascii="Times New Roman" w:hAnsi="Times New Roman"/>
          <w:sz w:val="24"/>
          <w:szCs w:val="24"/>
        </w:rPr>
      </w:pPr>
      <w:r w:rsidRPr="00596DE8">
        <w:rPr>
          <w:rFonts w:ascii="Times New Roman" w:hAnsi="Times New Roman"/>
          <w:sz w:val="24"/>
          <w:szCs w:val="24"/>
        </w:rPr>
        <w:t>2. Znajomość wybranych utworów z literatury polskiej [...].</w:t>
      </w:r>
    </w:p>
    <w:p w:rsidR="00BD2791" w:rsidRDefault="00BD2791" w:rsidP="00BD2791">
      <w:pPr>
        <w:spacing w:after="0" w:line="240" w:lineRule="auto"/>
        <w:rPr>
          <w:rFonts w:ascii="Times New Roman" w:hAnsi="Times New Roman"/>
          <w:sz w:val="24"/>
          <w:szCs w:val="24"/>
        </w:rPr>
      </w:pPr>
      <w:r w:rsidRPr="00596DE8">
        <w:rPr>
          <w:rFonts w:ascii="Times New Roman" w:hAnsi="Times New Roman"/>
          <w:sz w:val="24"/>
          <w:szCs w:val="24"/>
        </w:rPr>
        <w:t>3. Kształtowanie umiejętności uczestniczenia w kulturze […], szczególnie w jej wymiarze symbolicznym i aksjologicznym.</w:t>
      </w:r>
    </w:p>
    <w:p w:rsidR="00B75083" w:rsidRPr="00596DE8" w:rsidRDefault="00B75083" w:rsidP="00BD2791">
      <w:pPr>
        <w:spacing w:after="0" w:line="240" w:lineRule="auto"/>
        <w:rPr>
          <w:rFonts w:ascii="Times New Roman" w:hAnsi="Times New Roman"/>
          <w:sz w:val="24"/>
          <w:szCs w:val="24"/>
        </w:rPr>
      </w:pPr>
    </w:p>
    <w:p w:rsidR="00BD2791" w:rsidRPr="00596DE8" w:rsidRDefault="00BD2791" w:rsidP="00BD2791">
      <w:pPr>
        <w:tabs>
          <w:tab w:val="left" w:pos="233"/>
        </w:tabs>
        <w:autoSpaceDE w:val="0"/>
        <w:autoSpaceDN w:val="0"/>
        <w:adjustRightInd w:val="0"/>
        <w:spacing w:after="0" w:line="240" w:lineRule="auto"/>
        <w:rPr>
          <w:rFonts w:ascii="Times New Roman" w:eastAsia="Calibri" w:hAnsi="Times New Roman" w:cs="Times New Roman"/>
          <w:b/>
          <w:sz w:val="24"/>
          <w:szCs w:val="24"/>
        </w:rPr>
      </w:pPr>
      <w:r w:rsidRPr="00596DE8">
        <w:rPr>
          <w:rFonts w:ascii="Times New Roman" w:eastAsia="Calibri" w:hAnsi="Times New Roman" w:cs="Times New Roman"/>
          <w:b/>
          <w:sz w:val="24"/>
          <w:szCs w:val="24"/>
        </w:rPr>
        <w:t>Wymagania szczegółowe</w:t>
      </w:r>
    </w:p>
    <w:p w:rsidR="005C4391" w:rsidRDefault="005C4391" w:rsidP="00BD2791">
      <w:pPr>
        <w:tabs>
          <w:tab w:val="left" w:pos="233"/>
        </w:tabs>
        <w:autoSpaceDE w:val="0"/>
        <w:autoSpaceDN w:val="0"/>
        <w:adjustRightInd w:val="0"/>
        <w:spacing w:after="0" w:line="240" w:lineRule="auto"/>
        <w:rPr>
          <w:rFonts w:ascii="Times New Roman" w:eastAsia="Calibri" w:hAnsi="Times New Roman" w:cs="Times New Roman"/>
          <w:sz w:val="24"/>
          <w:szCs w:val="24"/>
        </w:rPr>
      </w:pPr>
      <w:r>
        <w:rPr>
          <w:rFonts w:ascii="Times New Roman" w:hAnsi="Times New Roman" w:cs="Times New Roman"/>
          <w:sz w:val="24"/>
          <w:szCs w:val="24"/>
        </w:rPr>
        <w:t>Podstawa programowa 2012</w:t>
      </w:r>
    </w:p>
    <w:p w:rsidR="00BD2791" w:rsidRPr="00596DE8" w:rsidRDefault="00BD2791" w:rsidP="00BD2791">
      <w:pPr>
        <w:tabs>
          <w:tab w:val="left" w:pos="233"/>
        </w:tabs>
        <w:autoSpaceDE w:val="0"/>
        <w:autoSpaceDN w:val="0"/>
        <w:adjustRightInd w:val="0"/>
        <w:spacing w:after="0" w:line="240" w:lineRule="auto"/>
        <w:rPr>
          <w:rFonts w:ascii="Times New Roman" w:eastAsia="Calibri" w:hAnsi="Times New Roman" w:cs="Times New Roman"/>
          <w:sz w:val="24"/>
          <w:szCs w:val="24"/>
        </w:rPr>
      </w:pPr>
      <w:r w:rsidRPr="00596DE8">
        <w:rPr>
          <w:rFonts w:ascii="Times New Roman" w:eastAsia="Calibri" w:hAnsi="Times New Roman" w:cs="Times New Roman"/>
          <w:sz w:val="24"/>
          <w:szCs w:val="24"/>
        </w:rPr>
        <w:t>Klasy IV –VI</w:t>
      </w:r>
    </w:p>
    <w:p w:rsidR="00BD2791" w:rsidRPr="00596DE8" w:rsidRDefault="00BD2791" w:rsidP="00BD2791">
      <w:pPr>
        <w:spacing w:after="0" w:line="240" w:lineRule="auto"/>
        <w:rPr>
          <w:rFonts w:ascii="Times New Roman" w:eastAsia="Calibri" w:hAnsi="Times New Roman" w:cs="Times New Roman"/>
          <w:sz w:val="24"/>
          <w:szCs w:val="24"/>
        </w:rPr>
      </w:pPr>
      <w:r w:rsidRPr="00596DE8">
        <w:rPr>
          <w:rFonts w:ascii="Times New Roman" w:eastAsia="Calibri" w:hAnsi="Times New Roman" w:cs="Times New Roman"/>
          <w:sz w:val="24"/>
          <w:szCs w:val="24"/>
        </w:rPr>
        <w:t>3. Interpretacja. Uczeń:</w:t>
      </w:r>
    </w:p>
    <w:p w:rsidR="00BD2791" w:rsidRPr="00596DE8" w:rsidRDefault="00BD2791" w:rsidP="00BD2791">
      <w:pPr>
        <w:spacing w:after="0" w:line="240" w:lineRule="auto"/>
        <w:rPr>
          <w:rFonts w:ascii="Times New Roman" w:eastAsia="Calibri" w:hAnsi="Times New Roman" w:cs="Times New Roman"/>
          <w:sz w:val="24"/>
          <w:szCs w:val="24"/>
        </w:rPr>
      </w:pPr>
      <w:r w:rsidRPr="00596DE8">
        <w:rPr>
          <w:rFonts w:ascii="Times New Roman" w:eastAsia="Calibri" w:hAnsi="Times New Roman" w:cs="Times New Roman"/>
          <w:sz w:val="24"/>
          <w:szCs w:val="24"/>
        </w:rPr>
        <w:t>1) odbiera teksty kultury na poziomie dosłownym i przenośnym.</w:t>
      </w:r>
    </w:p>
    <w:p w:rsidR="005C4391" w:rsidRDefault="005C4391" w:rsidP="00BD2791">
      <w:pPr>
        <w:spacing w:after="0" w:line="240" w:lineRule="auto"/>
        <w:rPr>
          <w:rFonts w:ascii="Times New Roman" w:eastAsia="Calibri" w:hAnsi="Times New Roman" w:cs="Times New Roman"/>
          <w:sz w:val="24"/>
          <w:szCs w:val="24"/>
        </w:rPr>
      </w:pPr>
    </w:p>
    <w:p w:rsidR="005C4391" w:rsidRDefault="005C4391" w:rsidP="00BD2791">
      <w:pPr>
        <w:spacing w:after="0" w:line="240" w:lineRule="auto"/>
        <w:rPr>
          <w:rFonts w:ascii="Times New Roman" w:eastAsia="Calibri" w:hAnsi="Times New Roman" w:cs="Times New Roman"/>
          <w:sz w:val="24"/>
          <w:szCs w:val="24"/>
        </w:rPr>
      </w:pPr>
      <w:r>
        <w:rPr>
          <w:rFonts w:ascii="Times New Roman" w:hAnsi="Times New Roman" w:cs="Times New Roman"/>
          <w:sz w:val="24"/>
          <w:szCs w:val="24"/>
        </w:rPr>
        <w:t>Podstawa programowa 2017</w:t>
      </w:r>
    </w:p>
    <w:p w:rsidR="00BD2791" w:rsidRPr="00596DE8" w:rsidRDefault="00BD2791" w:rsidP="00BD2791">
      <w:pPr>
        <w:spacing w:after="0" w:line="240" w:lineRule="auto"/>
        <w:rPr>
          <w:rFonts w:ascii="Times New Roman" w:eastAsia="Calibri" w:hAnsi="Times New Roman" w:cs="Times New Roman"/>
          <w:sz w:val="24"/>
          <w:szCs w:val="24"/>
        </w:rPr>
      </w:pPr>
      <w:r w:rsidRPr="00596DE8">
        <w:rPr>
          <w:rFonts w:ascii="Times New Roman" w:eastAsia="Calibri" w:hAnsi="Times New Roman" w:cs="Times New Roman"/>
          <w:sz w:val="24"/>
          <w:szCs w:val="24"/>
        </w:rPr>
        <w:t>Klasy VII i VIII</w:t>
      </w:r>
    </w:p>
    <w:p w:rsidR="00BD2791" w:rsidRPr="00596DE8" w:rsidRDefault="00BD2791" w:rsidP="00BD2791">
      <w:pPr>
        <w:spacing w:after="0" w:line="240" w:lineRule="auto"/>
        <w:rPr>
          <w:rFonts w:ascii="Times New Roman" w:eastAsia="Calibri" w:hAnsi="Times New Roman" w:cs="Times New Roman"/>
          <w:sz w:val="24"/>
          <w:szCs w:val="24"/>
        </w:rPr>
      </w:pPr>
      <w:r w:rsidRPr="00596DE8">
        <w:rPr>
          <w:rFonts w:ascii="Times New Roman" w:eastAsia="Calibri" w:hAnsi="Times New Roman" w:cs="Times New Roman"/>
          <w:sz w:val="24"/>
          <w:szCs w:val="24"/>
        </w:rPr>
        <w:t>1. Czytanie utworów literackich. Uczeń:</w:t>
      </w:r>
    </w:p>
    <w:p w:rsidR="00BD2791" w:rsidRPr="00596DE8" w:rsidRDefault="00BD2791" w:rsidP="00BD2791">
      <w:pPr>
        <w:spacing w:after="0" w:line="240" w:lineRule="auto"/>
        <w:rPr>
          <w:rFonts w:ascii="Times New Roman" w:eastAsia="Calibri" w:hAnsi="Times New Roman" w:cs="Times New Roman"/>
          <w:sz w:val="24"/>
          <w:szCs w:val="24"/>
        </w:rPr>
      </w:pPr>
      <w:r w:rsidRPr="00596DE8">
        <w:rPr>
          <w:rFonts w:ascii="Times New Roman" w:eastAsia="Calibri" w:hAnsi="Times New Roman" w:cs="Times New Roman"/>
          <w:sz w:val="24"/>
          <w:szCs w:val="24"/>
        </w:rPr>
        <w:t>4) rozpoznaje w tekście literackim […] symbol […] i określa jego funkcję;</w:t>
      </w:r>
    </w:p>
    <w:p w:rsidR="00BD2791" w:rsidRPr="00596DE8" w:rsidRDefault="00BD2791" w:rsidP="00C40C4C">
      <w:pPr>
        <w:spacing w:after="0" w:line="240" w:lineRule="auto"/>
        <w:jc w:val="both"/>
        <w:rPr>
          <w:rFonts w:ascii="Times New Roman" w:eastAsia="Calibri" w:hAnsi="Times New Roman" w:cs="Times New Roman"/>
          <w:sz w:val="24"/>
          <w:szCs w:val="24"/>
        </w:rPr>
      </w:pPr>
      <w:r w:rsidRPr="00596DE8">
        <w:rPr>
          <w:rFonts w:ascii="Times New Roman" w:eastAsia="Calibri" w:hAnsi="Times New Roman" w:cs="Times New Roman"/>
          <w:sz w:val="24"/>
          <w:szCs w:val="24"/>
        </w:rPr>
        <w:t>9) wykorzystuje w interpretacji utworów literackich odwołania do wartości uniwersalnych […].</w:t>
      </w:r>
    </w:p>
    <w:p w:rsidR="00BD2791" w:rsidRPr="00596DE8" w:rsidRDefault="00BD2791" w:rsidP="00BD2791">
      <w:pPr>
        <w:spacing w:after="0" w:line="240" w:lineRule="auto"/>
        <w:rPr>
          <w:rFonts w:ascii="Times New Roman" w:eastAsia="Calibri" w:hAnsi="Times New Roman" w:cs="Times New Roman"/>
          <w:sz w:val="24"/>
          <w:szCs w:val="24"/>
        </w:rPr>
      </w:pPr>
      <w:r w:rsidRPr="00596DE8">
        <w:rPr>
          <w:rFonts w:ascii="Times New Roman" w:eastAsia="Calibri" w:hAnsi="Times New Roman" w:cs="Times New Roman"/>
          <w:sz w:val="24"/>
          <w:szCs w:val="24"/>
        </w:rPr>
        <w:t xml:space="preserve">Lektura obowiązkowa: </w:t>
      </w:r>
    </w:p>
    <w:p w:rsidR="00BD2791" w:rsidRPr="00596DE8" w:rsidRDefault="00BD2791" w:rsidP="00BD2791">
      <w:pPr>
        <w:spacing w:after="0" w:line="240" w:lineRule="auto"/>
        <w:rPr>
          <w:rFonts w:ascii="Times New Roman" w:eastAsia="Calibri" w:hAnsi="Times New Roman" w:cs="Times New Roman"/>
          <w:sz w:val="24"/>
          <w:szCs w:val="24"/>
        </w:rPr>
      </w:pPr>
      <w:r w:rsidRPr="00596DE8">
        <w:rPr>
          <w:rFonts w:ascii="Times New Roman" w:eastAsia="Calibri" w:hAnsi="Times New Roman" w:cs="Times New Roman"/>
          <w:sz w:val="24"/>
          <w:szCs w:val="24"/>
        </w:rPr>
        <w:t xml:space="preserve">Juliusz Słowacki, </w:t>
      </w:r>
      <w:r w:rsidRPr="00596DE8">
        <w:rPr>
          <w:rFonts w:ascii="Times New Roman" w:eastAsia="Calibri" w:hAnsi="Times New Roman" w:cs="Times New Roman"/>
          <w:i/>
          <w:sz w:val="24"/>
          <w:szCs w:val="24"/>
        </w:rPr>
        <w:t>Balladyna</w:t>
      </w:r>
      <w:r w:rsidRPr="00596DE8">
        <w:rPr>
          <w:rFonts w:ascii="Times New Roman" w:eastAsia="Calibri" w:hAnsi="Times New Roman" w:cs="Times New Roman"/>
          <w:sz w:val="24"/>
          <w:szCs w:val="24"/>
        </w:rPr>
        <w:t>.</w:t>
      </w:r>
    </w:p>
    <w:p w:rsidR="00BD2791" w:rsidRDefault="00BD2791" w:rsidP="00BD2791">
      <w:pPr>
        <w:spacing w:after="0" w:line="240" w:lineRule="auto"/>
        <w:rPr>
          <w:rFonts w:ascii="Times New Roman" w:hAnsi="Times New Roman" w:cs="Times New Roman"/>
          <w:b/>
          <w:sz w:val="24"/>
          <w:szCs w:val="24"/>
        </w:rPr>
      </w:pPr>
    </w:p>
    <w:p w:rsidR="00BD2791" w:rsidRPr="00596DE8" w:rsidRDefault="00BD2791" w:rsidP="00BD2791">
      <w:pPr>
        <w:spacing w:after="0" w:line="240" w:lineRule="auto"/>
        <w:rPr>
          <w:rFonts w:ascii="Times New Roman" w:hAnsi="Times New Roman" w:cs="Times New Roman"/>
          <w:b/>
          <w:sz w:val="24"/>
          <w:szCs w:val="24"/>
        </w:rPr>
      </w:pPr>
      <w:r w:rsidRPr="00596DE8">
        <w:rPr>
          <w:rFonts w:ascii="Times New Roman" w:hAnsi="Times New Roman" w:cs="Times New Roman"/>
          <w:b/>
          <w:sz w:val="24"/>
          <w:szCs w:val="24"/>
        </w:rPr>
        <w:lastRenderedPageBreak/>
        <w:t>Zasady oceniania</w:t>
      </w:r>
    </w:p>
    <w:p w:rsidR="00BD2791" w:rsidRPr="00421D26" w:rsidRDefault="00BD2791" w:rsidP="00BD2791">
      <w:pPr>
        <w:spacing w:after="0" w:line="240" w:lineRule="auto"/>
        <w:rPr>
          <w:rFonts w:ascii="Times New Roman" w:hAnsi="Times New Roman" w:cs="Times New Roman"/>
          <w:color w:val="000000" w:themeColor="text1"/>
          <w:sz w:val="24"/>
          <w:szCs w:val="24"/>
        </w:rPr>
      </w:pPr>
      <w:r w:rsidRPr="00596DE8">
        <w:rPr>
          <w:rFonts w:ascii="Times New Roman" w:hAnsi="Times New Roman" w:cs="Times New Roman"/>
          <w:sz w:val="24"/>
          <w:szCs w:val="24"/>
        </w:rPr>
        <w:t xml:space="preserve">1 punkt </w:t>
      </w:r>
      <w:r w:rsidRPr="00421D26">
        <w:rPr>
          <w:rFonts w:ascii="Times New Roman" w:hAnsi="Times New Roman" w:cs="Times New Roman"/>
          <w:color w:val="000000" w:themeColor="text1"/>
          <w:sz w:val="24"/>
          <w:szCs w:val="24"/>
        </w:rPr>
        <w:t xml:space="preserve">– </w:t>
      </w:r>
      <w:r w:rsidR="00421D26" w:rsidRPr="00421D26">
        <w:rPr>
          <w:rFonts w:ascii="Times New Roman" w:hAnsi="Times New Roman" w:cs="Times New Roman"/>
          <w:color w:val="000000" w:themeColor="text1"/>
          <w:sz w:val="24"/>
          <w:szCs w:val="24"/>
        </w:rPr>
        <w:t>wyjaśnienie symboliki plamy na czole bohaterki.</w:t>
      </w:r>
    </w:p>
    <w:p w:rsidR="00BD2791" w:rsidRPr="00596DE8" w:rsidRDefault="00BD2791" w:rsidP="00BD2791">
      <w:pPr>
        <w:spacing w:after="0" w:line="240" w:lineRule="auto"/>
        <w:rPr>
          <w:rFonts w:ascii="Times New Roman" w:hAnsi="Times New Roman" w:cs="Times New Roman"/>
          <w:sz w:val="24"/>
          <w:szCs w:val="24"/>
        </w:rPr>
      </w:pPr>
      <w:r w:rsidRPr="00596DE8">
        <w:rPr>
          <w:rFonts w:ascii="Times New Roman" w:hAnsi="Times New Roman" w:cs="Times New Roman"/>
          <w:sz w:val="24"/>
          <w:szCs w:val="24"/>
        </w:rPr>
        <w:t xml:space="preserve">0 punktów – odpowiedź niepoprawna albo brak odpowiedzi. </w:t>
      </w:r>
    </w:p>
    <w:p w:rsidR="00BD2791" w:rsidRPr="00596DE8" w:rsidRDefault="00BD2791" w:rsidP="00BD2791">
      <w:pPr>
        <w:spacing w:after="0" w:line="240" w:lineRule="auto"/>
        <w:rPr>
          <w:rFonts w:ascii="Times New Roman" w:hAnsi="Times New Roman" w:cs="Times New Roman"/>
          <w:sz w:val="24"/>
          <w:szCs w:val="24"/>
        </w:rPr>
      </w:pPr>
    </w:p>
    <w:p w:rsidR="00BD2791" w:rsidRPr="00596DE8" w:rsidRDefault="00BD2791" w:rsidP="00BD2791">
      <w:pPr>
        <w:spacing w:after="0" w:line="240" w:lineRule="auto"/>
        <w:rPr>
          <w:rFonts w:ascii="Times New Roman" w:hAnsi="Times New Roman" w:cs="Times New Roman"/>
          <w:b/>
          <w:sz w:val="24"/>
          <w:szCs w:val="24"/>
        </w:rPr>
      </w:pPr>
      <w:r w:rsidRPr="00596DE8">
        <w:rPr>
          <w:rFonts w:ascii="Times New Roman" w:hAnsi="Times New Roman" w:cs="Times New Roman"/>
          <w:b/>
          <w:sz w:val="24"/>
          <w:szCs w:val="24"/>
        </w:rPr>
        <w:t>Przykładowe rozwiązanie</w:t>
      </w:r>
    </w:p>
    <w:p w:rsidR="00BD2791" w:rsidRPr="00596DE8" w:rsidRDefault="00BD2791" w:rsidP="00BD2791">
      <w:pPr>
        <w:spacing w:after="0" w:line="240" w:lineRule="auto"/>
        <w:jc w:val="both"/>
        <w:rPr>
          <w:rFonts w:ascii="Times New Roman" w:hAnsi="Times New Roman" w:cs="Times New Roman"/>
          <w:sz w:val="24"/>
          <w:szCs w:val="24"/>
        </w:rPr>
      </w:pPr>
      <w:r w:rsidRPr="00596DE8">
        <w:rPr>
          <w:rFonts w:ascii="Times New Roman" w:hAnsi="Times New Roman" w:cs="Times New Roman"/>
          <w:sz w:val="24"/>
          <w:szCs w:val="24"/>
        </w:rPr>
        <w:t xml:space="preserve">Plama na czole Balladyny była symbolem popełnionej przez nią zbrodni. </w:t>
      </w:r>
      <w:r>
        <w:rPr>
          <w:rFonts w:ascii="Times New Roman" w:hAnsi="Times New Roman" w:cs="Times New Roman"/>
          <w:sz w:val="24"/>
          <w:szCs w:val="24"/>
        </w:rPr>
        <w:t>Zabijając Alinę, b</w:t>
      </w:r>
      <w:r w:rsidRPr="00596DE8">
        <w:rPr>
          <w:rFonts w:ascii="Times New Roman" w:hAnsi="Times New Roman" w:cs="Times New Roman"/>
          <w:sz w:val="24"/>
          <w:szCs w:val="24"/>
        </w:rPr>
        <w:t>ohaterka stała się podobna do biblijnego bratobójcy – Kaina.</w:t>
      </w:r>
    </w:p>
    <w:p w:rsidR="00BD2791" w:rsidRPr="00596DE8" w:rsidRDefault="00BD2791" w:rsidP="00BD2791">
      <w:pPr>
        <w:spacing w:after="0" w:line="240" w:lineRule="auto"/>
        <w:jc w:val="both"/>
        <w:rPr>
          <w:rFonts w:ascii="Times New Roman" w:eastAsia="Times New Roman" w:hAnsi="Times New Roman" w:cs="Times New Roman"/>
          <w:sz w:val="24"/>
          <w:szCs w:val="24"/>
        </w:rPr>
      </w:pPr>
    </w:p>
    <w:p w:rsidR="00615AE5" w:rsidRDefault="00615AE5" w:rsidP="00BD2791">
      <w:pPr>
        <w:spacing w:after="0" w:line="240" w:lineRule="auto"/>
        <w:jc w:val="both"/>
        <w:rPr>
          <w:rFonts w:ascii="Times New Roman" w:eastAsia="Times New Roman" w:hAnsi="Times New Roman" w:cs="Times New Roman"/>
          <w:color w:val="000000"/>
          <w:sz w:val="24"/>
          <w:szCs w:val="24"/>
        </w:rPr>
      </w:pPr>
    </w:p>
    <w:p w:rsidR="00BD2791" w:rsidRDefault="00BD2791" w:rsidP="00BD2791">
      <w:pPr>
        <w:shd w:val="clear" w:color="auto" w:fill="D9D9D9" w:themeFill="background1" w:themeFillShade="D9"/>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Zadanie 6. (0–1)</w:t>
      </w:r>
    </w:p>
    <w:p w:rsidR="00BD2791" w:rsidRDefault="00BD2791" w:rsidP="00BD2791">
      <w:pPr>
        <w:spacing w:after="0" w:line="240" w:lineRule="auto"/>
        <w:rPr>
          <w:rFonts w:ascii="Times New Roman" w:eastAsia="Calibri" w:hAnsi="Times New Roman" w:cs="Times New Roman"/>
          <w:b/>
        </w:rPr>
      </w:pPr>
    </w:p>
    <w:p w:rsidR="00BD2791" w:rsidRDefault="00BD2791" w:rsidP="00BD2791">
      <w:pPr>
        <w:spacing w:after="0" w:line="240" w:lineRule="auto"/>
        <w:rPr>
          <w:rFonts w:ascii="Times New Roman" w:eastAsia="Calibri" w:hAnsi="Times New Roman" w:cs="Times New Roman"/>
          <w:b/>
          <w:sz w:val="24"/>
          <w:szCs w:val="24"/>
        </w:rPr>
      </w:pPr>
      <w:r w:rsidRPr="001F5AD2">
        <w:rPr>
          <w:rFonts w:ascii="Times New Roman" w:eastAsia="Calibri" w:hAnsi="Times New Roman" w:cs="Times New Roman"/>
          <w:b/>
          <w:sz w:val="24"/>
          <w:szCs w:val="24"/>
        </w:rPr>
        <w:t>Wymaganie ogólne</w:t>
      </w:r>
    </w:p>
    <w:p w:rsidR="00B75083" w:rsidRDefault="00B75083" w:rsidP="00B75083">
      <w:pPr>
        <w:spacing w:after="0" w:line="240" w:lineRule="auto"/>
        <w:rPr>
          <w:rFonts w:ascii="Times New Roman" w:hAnsi="Times New Roman" w:cs="Times New Roman"/>
          <w:sz w:val="24"/>
          <w:szCs w:val="24"/>
        </w:rPr>
      </w:pPr>
      <w:r w:rsidRPr="009753BE">
        <w:rPr>
          <w:rFonts w:ascii="Times New Roman" w:hAnsi="Times New Roman" w:cs="Times New Roman"/>
          <w:sz w:val="24"/>
          <w:szCs w:val="24"/>
        </w:rPr>
        <w:t>Podstawa programowa 201</w:t>
      </w:r>
      <w:r>
        <w:rPr>
          <w:rFonts w:ascii="Times New Roman" w:hAnsi="Times New Roman" w:cs="Times New Roman"/>
          <w:sz w:val="24"/>
          <w:szCs w:val="24"/>
        </w:rPr>
        <w:t>2</w:t>
      </w:r>
    </w:p>
    <w:p w:rsidR="00B75083" w:rsidRPr="00B75083" w:rsidRDefault="00B75083" w:rsidP="00B75083">
      <w:pPr>
        <w:tabs>
          <w:tab w:val="left" w:pos="233"/>
        </w:tabs>
        <w:autoSpaceDE w:val="0"/>
        <w:autoSpaceDN w:val="0"/>
        <w:adjustRightInd w:val="0"/>
        <w:spacing w:after="0" w:line="240" w:lineRule="auto"/>
        <w:rPr>
          <w:rFonts w:ascii="Times New Roman" w:eastAsia="Calibri" w:hAnsi="Times New Roman" w:cs="Times New Roman"/>
          <w:sz w:val="24"/>
          <w:szCs w:val="24"/>
        </w:rPr>
      </w:pPr>
      <w:r w:rsidRPr="001F5AD2">
        <w:rPr>
          <w:rFonts w:ascii="Times New Roman" w:eastAsia="Calibri" w:hAnsi="Times New Roman" w:cs="Times New Roman"/>
          <w:sz w:val="24"/>
          <w:szCs w:val="24"/>
        </w:rPr>
        <w:t>II. Analiza i interpretacja tekstów kultury.</w:t>
      </w:r>
    </w:p>
    <w:p w:rsidR="00B75083" w:rsidRPr="00B75083" w:rsidRDefault="00B75083" w:rsidP="00BD2791">
      <w:pPr>
        <w:spacing w:after="0" w:line="240" w:lineRule="auto"/>
        <w:rPr>
          <w:rFonts w:ascii="Times New Roman" w:hAnsi="Times New Roman" w:cs="Times New Roman"/>
          <w:sz w:val="24"/>
          <w:szCs w:val="24"/>
        </w:rPr>
      </w:pPr>
      <w:r w:rsidRPr="009753BE">
        <w:rPr>
          <w:rFonts w:ascii="Times New Roman" w:hAnsi="Times New Roman" w:cs="Times New Roman"/>
          <w:sz w:val="24"/>
          <w:szCs w:val="24"/>
        </w:rPr>
        <w:t>Podstawa programowa 201</w:t>
      </w:r>
      <w:r>
        <w:rPr>
          <w:rFonts w:ascii="Times New Roman" w:hAnsi="Times New Roman" w:cs="Times New Roman"/>
          <w:sz w:val="24"/>
          <w:szCs w:val="24"/>
        </w:rPr>
        <w:t>7</w:t>
      </w:r>
    </w:p>
    <w:p w:rsidR="00BD2791" w:rsidRPr="001F5AD2" w:rsidRDefault="00BD2791" w:rsidP="00BD2791">
      <w:pPr>
        <w:spacing w:after="0" w:line="240" w:lineRule="auto"/>
        <w:rPr>
          <w:rFonts w:ascii="Times New Roman" w:hAnsi="Times New Roman" w:cs="Times New Roman"/>
          <w:sz w:val="24"/>
          <w:szCs w:val="24"/>
        </w:rPr>
      </w:pPr>
      <w:r w:rsidRPr="001F5AD2">
        <w:rPr>
          <w:rFonts w:ascii="Times New Roman" w:hAnsi="Times New Roman" w:cs="Times New Roman"/>
          <w:bCs/>
          <w:sz w:val="24"/>
          <w:szCs w:val="24"/>
        </w:rPr>
        <w:t xml:space="preserve">I. Kształcenie literackie i kulturowe </w:t>
      </w:r>
    </w:p>
    <w:p w:rsidR="00BD2791" w:rsidRPr="001F5AD2" w:rsidRDefault="00BD2791" w:rsidP="00BD2791">
      <w:pPr>
        <w:spacing w:after="0" w:line="240" w:lineRule="auto"/>
        <w:rPr>
          <w:rFonts w:ascii="Times New Roman" w:hAnsi="Times New Roman" w:cs="Times New Roman"/>
          <w:sz w:val="24"/>
          <w:szCs w:val="24"/>
        </w:rPr>
      </w:pPr>
      <w:r w:rsidRPr="001F5AD2">
        <w:rPr>
          <w:rFonts w:ascii="Times New Roman" w:hAnsi="Times New Roman" w:cs="Times New Roman"/>
          <w:sz w:val="24"/>
          <w:szCs w:val="24"/>
        </w:rPr>
        <w:t>1. Wyrabianie i rozwijanie zdolności rozumienia utworów literackich […].</w:t>
      </w:r>
    </w:p>
    <w:p w:rsidR="00BD2791" w:rsidRDefault="00BD2791" w:rsidP="00BD2791">
      <w:pPr>
        <w:spacing w:after="0" w:line="240" w:lineRule="auto"/>
        <w:rPr>
          <w:rFonts w:ascii="Times New Roman" w:hAnsi="Times New Roman" w:cs="Times New Roman"/>
          <w:sz w:val="24"/>
          <w:szCs w:val="24"/>
        </w:rPr>
      </w:pPr>
      <w:r w:rsidRPr="001F5AD2">
        <w:rPr>
          <w:rFonts w:ascii="Times New Roman" w:hAnsi="Times New Roman" w:cs="Times New Roman"/>
          <w:sz w:val="24"/>
          <w:szCs w:val="24"/>
        </w:rPr>
        <w:t>2. Znajomość wybranych utworów z literatury polskiej [...].</w:t>
      </w:r>
    </w:p>
    <w:p w:rsidR="00B75083" w:rsidRPr="001F5AD2" w:rsidRDefault="00B75083" w:rsidP="00BD2791">
      <w:pPr>
        <w:spacing w:after="0" w:line="240" w:lineRule="auto"/>
        <w:rPr>
          <w:rFonts w:ascii="Times New Roman" w:hAnsi="Times New Roman" w:cs="Times New Roman"/>
          <w:sz w:val="24"/>
          <w:szCs w:val="24"/>
        </w:rPr>
      </w:pPr>
    </w:p>
    <w:p w:rsidR="00BD2791" w:rsidRPr="001F5AD2" w:rsidRDefault="00BD2791" w:rsidP="00BD2791">
      <w:pPr>
        <w:tabs>
          <w:tab w:val="left" w:pos="233"/>
        </w:tabs>
        <w:autoSpaceDE w:val="0"/>
        <w:autoSpaceDN w:val="0"/>
        <w:adjustRightInd w:val="0"/>
        <w:spacing w:after="0" w:line="240" w:lineRule="auto"/>
        <w:rPr>
          <w:rFonts w:ascii="Times New Roman" w:eastAsia="Calibri" w:hAnsi="Times New Roman" w:cs="Times New Roman"/>
          <w:b/>
          <w:sz w:val="24"/>
          <w:szCs w:val="24"/>
        </w:rPr>
      </w:pPr>
      <w:r w:rsidRPr="001F5AD2">
        <w:rPr>
          <w:rFonts w:ascii="Times New Roman" w:eastAsia="Calibri" w:hAnsi="Times New Roman" w:cs="Times New Roman"/>
          <w:b/>
          <w:sz w:val="24"/>
          <w:szCs w:val="24"/>
        </w:rPr>
        <w:t>Wymaganie szczegółowe</w:t>
      </w:r>
    </w:p>
    <w:p w:rsidR="005C4391" w:rsidRDefault="005C4391" w:rsidP="00BD2791">
      <w:pPr>
        <w:spacing w:after="0" w:line="240" w:lineRule="auto"/>
        <w:rPr>
          <w:rFonts w:ascii="Times New Roman" w:eastAsia="Calibri" w:hAnsi="Times New Roman" w:cs="Times New Roman"/>
          <w:sz w:val="24"/>
          <w:szCs w:val="24"/>
        </w:rPr>
      </w:pPr>
      <w:r>
        <w:rPr>
          <w:rFonts w:ascii="Times New Roman" w:hAnsi="Times New Roman" w:cs="Times New Roman"/>
          <w:sz w:val="24"/>
          <w:szCs w:val="24"/>
        </w:rPr>
        <w:t>Podstawa programowa 2012</w:t>
      </w:r>
    </w:p>
    <w:p w:rsidR="00BD2791" w:rsidRPr="001F5AD2" w:rsidRDefault="00BD2791" w:rsidP="00BD2791">
      <w:pPr>
        <w:spacing w:after="0" w:line="240" w:lineRule="auto"/>
        <w:rPr>
          <w:rFonts w:ascii="Times New Roman" w:eastAsia="Calibri" w:hAnsi="Times New Roman" w:cs="Times New Roman"/>
          <w:sz w:val="24"/>
          <w:szCs w:val="24"/>
        </w:rPr>
      </w:pPr>
      <w:r w:rsidRPr="001F5AD2">
        <w:rPr>
          <w:rFonts w:ascii="Times New Roman" w:eastAsia="Calibri" w:hAnsi="Times New Roman" w:cs="Times New Roman"/>
          <w:sz w:val="24"/>
          <w:szCs w:val="24"/>
        </w:rPr>
        <w:t>Klasy IV–VI</w:t>
      </w:r>
    </w:p>
    <w:p w:rsidR="00BD2791" w:rsidRPr="001F5AD2" w:rsidRDefault="00BD2791" w:rsidP="00BD2791">
      <w:pPr>
        <w:spacing w:after="0" w:line="240" w:lineRule="auto"/>
        <w:rPr>
          <w:rFonts w:ascii="Times New Roman" w:eastAsia="Calibri" w:hAnsi="Times New Roman" w:cs="Times New Roman"/>
          <w:sz w:val="24"/>
          <w:szCs w:val="24"/>
        </w:rPr>
      </w:pPr>
      <w:r w:rsidRPr="001F5AD2">
        <w:rPr>
          <w:rFonts w:ascii="Times New Roman" w:eastAsia="Calibri" w:hAnsi="Times New Roman" w:cs="Times New Roman"/>
          <w:sz w:val="24"/>
          <w:szCs w:val="24"/>
        </w:rPr>
        <w:t>2. Analiza. Uczeń:</w:t>
      </w:r>
    </w:p>
    <w:p w:rsidR="00BD2791" w:rsidRPr="001F5AD2" w:rsidRDefault="00BD2791" w:rsidP="00BD2791">
      <w:pPr>
        <w:spacing w:after="0" w:line="240" w:lineRule="auto"/>
        <w:rPr>
          <w:rFonts w:ascii="Times New Roman" w:eastAsia="Calibri" w:hAnsi="Times New Roman" w:cs="Times New Roman"/>
          <w:sz w:val="24"/>
          <w:szCs w:val="24"/>
        </w:rPr>
      </w:pPr>
      <w:r w:rsidRPr="001F5AD2">
        <w:rPr>
          <w:rFonts w:ascii="Times New Roman" w:eastAsia="Calibri" w:hAnsi="Times New Roman" w:cs="Times New Roman"/>
          <w:sz w:val="24"/>
          <w:szCs w:val="24"/>
        </w:rPr>
        <w:t>4) rozpoznaje w tekście literackim: porównanie [...] i objaśnia jego rolę.</w:t>
      </w:r>
    </w:p>
    <w:p w:rsidR="005C4391" w:rsidRDefault="005C4391" w:rsidP="00BD2791">
      <w:pPr>
        <w:spacing w:after="0" w:line="240" w:lineRule="auto"/>
        <w:rPr>
          <w:rFonts w:ascii="Times New Roman" w:eastAsia="Calibri" w:hAnsi="Times New Roman" w:cs="Times New Roman"/>
          <w:sz w:val="24"/>
          <w:szCs w:val="24"/>
        </w:rPr>
      </w:pPr>
    </w:p>
    <w:p w:rsidR="005C4391" w:rsidRDefault="005C4391" w:rsidP="00BD2791">
      <w:pPr>
        <w:spacing w:after="0" w:line="240" w:lineRule="auto"/>
        <w:rPr>
          <w:rFonts w:ascii="Times New Roman" w:eastAsia="Calibri" w:hAnsi="Times New Roman" w:cs="Times New Roman"/>
          <w:sz w:val="24"/>
          <w:szCs w:val="24"/>
        </w:rPr>
      </w:pPr>
      <w:r>
        <w:rPr>
          <w:rFonts w:ascii="Times New Roman" w:hAnsi="Times New Roman" w:cs="Times New Roman"/>
          <w:sz w:val="24"/>
          <w:szCs w:val="24"/>
        </w:rPr>
        <w:t>Podstawa programowa 2017</w:t>
      </w:r>
    </w:p>
    <w:p w:rsidR="00BD2791" w:rsidRPr="001F5AD2" w:rsidRDefault="00BD2791" w:rsidP="00BD2791">
      <w:pPr>
        <w:spacing w:after="0" w:line="240" w:lineRule="auto"/>
        <w:rPr>
          <w:rFonts w:ascii="Times New Roman" w:eastAsia="Calibri" w:hAnsi="Times New Roman" w:cs="Times New Roman"/>
          <w:sz w:val="24"/>
          <w:szCs w:val="24"/>
        </w:rPr>
      </w:pPr>
      <w:r w:rsidRPr="001F5AD2">
        <w:rPr>
          <w:rFonts w:ascii="Times New Roman" w:eastAsia="Calibri" w:hAnsi="Times New Roman" w:cs="Times New Roman"/>
          <w:sz w:val="24"/>
          <w:szCs w:val="24"/>
        </w:rPr>
        <w:t>Klasy VII i VIII</w:t>
      </w:r>
    </w:p>
    <w:p w:rsidR="00BD2791" w:rsidRPr="001F5AD2" w:rsidRDefault="00BD2791" w:rsidP="00BD2791">
      <w:pPr>
        <w:spacing w:after="0" w:line="240" w:lineRule="auto"/>
        <w:rPr>
          <w:rFonts w:ascii="Times New Roman" w:eastAsia="Calibri" w:hAnsi="Times New Roman" w:cs="Times New Roman"/>
          <w:sz w:val="24"/>
          <w:szCs w:val="24"/>
        </w:rPr>
      </w:pPr>
      <w:r w:rsidRPr="001F5AD2">
        <w:rPr>
          <w:rFonts w:ascii="Times New Roman" w:eastAsia="Calibri" w:hAnsi="Times New Roman" w:cs="Times New Roman"/>
          <w:sz w:val="24"/>
          <w:szCs w:val="24"/>
        </w:rPr>
        <w:t xml:space="preserve">2. Odbiór tekstów kultury. Uczeń: </w:t>
      </w:r>
    </w:p>
    <w:p w:rsidR="00BD2791" w:rsidRPr="001F5AD2" w:rsidRDefault="00BD2791" w:rsidP="00BD2791">
      <w:pPr>
        <w:spacing w:after="0" w:line="240" w:lineRule="auto"/>
        <w:rPr>
          <w:rFonts w:ascii="Times New Roman" w:eastAsia="Calibri" w:hAnsi="Times New Roman" w:cs="Times New Roman"/>
          <w:sz w:val="24"/>
          <w:szCs w:val="24"/>
        </w:rPr>
      </w:pPr>
      <w:r w:rsidRPr="001F5AD2">
        <w:rPr>
          <w:rFonts w:ascii="Times New Roman" w:eastAsia="Calibri" w:hAnsi="Times New Roman" w:cs="Times New Roman"/>
          <w:sz w:val="24"/>
          <w:szCs w:val="24"/>
        </w:rPr>
        <w:t>1) wyszukuje w tekście potrzebne informacje oraz cytuje odpowiednie fragmenty tekstu [...].</w:t>
      </w:r>
    </w:p>
    <w:p w:rsidR="00BD2791" w:rsidRDefault="00BD2791" w:rsidP="00BD2791">
      <w:pPr>
        <w:spacing w:after="0" w:line="240" w:lineRule="auto"/>
        <w:rPr>
          <w:rFonts w:ascii="Times New Roman" w:eastAsia="Calibri" w:hAnsi="Times New Roman" w:cs="Times New Roman"/>
          <w:sz w:val="24"/>
          <w:szCs w:val="24"/>
        </w:rPr>
      </w:pPr>
    </w:p>
    <w:p w:rsidR="00BD2791" w:rsidRPr="001F5AD2" w:rsidRDefault="00BD2791" w:rsidP="00BD2791">
      <w:pPr>
        <w:spacing w:after="0" w:line="240" w:lineRule="auto"/>
        <w:rPr>
          <w:rFonts w:ascii="Times New Roman" w:hAnsi="Times New Roman" w:cs="Times New Roman"/>
          <w:b/>
          <w:sz w:val="24"/>
          <w:szCs w:val="24"/>
        </w:rPr>
      </w:pPr>
      <w:r w:rsidRPr="001F5AD2">
        <w:rPr>
          <w:rFonts w:ascii="Times New Roman" w:hAnsi="Times New Roman" w:cs="Times New Roman"/>
          <w:b/>
          <w:sz w:val="24"/>
          <w:szCs w:val="24"/>
        </w:rPr>
        <w:t xml:space="preserve">Zasady oceniania </w:t>
      </w:r>
    </w:p>
    <w:p w:rsidR="00BD2791" w:rsidRPr="001F5AD2" w:rsidRDefault="00BD2791" w:rsidP="00BD2791">
      <w:pPr>
        <w:spacing w:after="0" w:line="240" w:lineRule="auto"/>
        <w:rPr>
          <w:rFonts w:ascii="Times New Roman" w:hAnsi="Times New Roman" w:cs="Times New Roman"/>
          <w:sz w:val="24"/>
          <w:szCs w:val="24"/>
        </w:rPr>
      </w:pPr>
      <w:r>
        <w:rPr>
          <w:rFonts w:ascii="Times New Roman" w:hAnsi="Times New Roman" w:cs="Times New Roman"/>
          <w:sz w:val="24"/>
          <w:szCs w:val="24"/>
        </w:rPr>
        <w:t>1 punkt</w:t>
      </w:r>
      <w:r w:rsidRPr="001F5AD2">
        <w:rPr>
          <w:rFonts w:ascii="Times New Roman" w:hAnsi="Times New Roman" w:cs="Times New Roman"/>
          <w:sz w:val="24"/>
          <w:szCs w:val="24"/>
        </w:rPr>
        <w:t xml:space="preserve"> – poprawne wypisanie dwóch porównań</w:t>
      </w:r>
      <w:r>
        <w:rPr>
          <w:rFonts w:ascii="Times New Roman" w:hAnsi="Times New Roman" w:cs="Times New Roman"/>
          <w:sz w:val="24"/>
          <w:szCs w:val="24"/>
        </w:rPr>
        <w:t>.</w:t>
      </w:r>
      <w:r w:rsidRPr="001F5AD2">
        <w:rPr>
          <w:rFonts w:ascii="Times New Roman" w:hAnsi="Times New Roman" w:cs="Times New Roman"/>
          <w:sz w:val="24"/>
          <w:szCs w:val="24"/>
        </w:rPr>
        <w:t xml:space="preserve"> </w:t>
      </w:r>
    </w:p>
    <w:p w:rsidR="00BD2791" w:rsidRDefault="00BD2791" w:rsidP="00BD2791">
      <w:pPr>
        <w:spacing w:after="0" w:line="240" w:lineRule="auto"/>
        <w:rPr>
          <w:rFonts w:ascii="Times New Roman" w:hAnsi="Times New Roman" w:cs="Times New Roman"/>
          <w:sz w:val="24"/>
          <w:szCs w:val="24"/>
        </w:rPr>
      </w:pPr>
      <w:r w:rsidRPr="001F5AD2">
        <w:rPr>
          <w:rFonts w:ascii="Times New Roman" w:hAnsi="Times New Roman" w:cs="Times New Roman"/>
          <w:sz w:val="24"/>
          <w:szCs w:val="24"/>
        </w:rPr>
        <w:t>0 punktów –</w:t>
      </w:r>
      <w:r>
        <w:rPr>
          <w:rFonts w:ascii="Times New Roman" w:hAnsi="Times New Roman" w:cs="Times New Roman"/>
          <w:sz w:val="24"/>
          <w:szCs w:val="24"/>
        </w:rPr>
        <w:t xml:space="preserve"> </w:t>
      </w:r>
      <w:r w:rsidRPr="00596DE8">
        <w:rPr>
          <w:rFonts w:ascii="Times New Roman" w:hAnsi="Times New Roman" w:cs="Times New Roman"/>
          <w:sz w:val="24"/>
          <w:szCs w:val="24"/>
        </w:rPr>
        <w:t>odpowiedź niepełna lub niepoprawna albo brak odpowiedzi.</w:t>
      </w:r>
    </w:p>
    <w:p w:rsidR="00BD2791" w:rsidRPr="001F5AD2" w:rsidRDefault="00BD2791" w:rsidP="00BD2791">
      <w:pPr>
        <w:spacing w:after="0" w:line="240" w:lineRule="auto"/>
        <w:rPr>
          <w:rFonts w:ascii="Times New Roman" w:hAnsi="Times New Roman" w:cs="Times New Roman"/>
          <w:sz w:val="24"/>
          <w:szCs w:val="24"/>
        </w:rPr>
      </w:pPr>
    </w:p>
    <w:p w:rsidR="00BD2791" w:rsidRDefault="00BD2791" w:rsidP="00BD2791">
      <w:pPr>
        <w:spacing w:after="0" w:line="240" w:lineRule="auto"/>
        <w:rPr>
          <w:rFonts w:ascii="Times New Roman" w:hAnsi="Times New Roman" w:cs="Times New Roman"/>
          <w:b/>
          <w:sz w:val="24"/>
          <w:szCs w:val="24"/>
        </w:rPr>
      </w:pPr>
      <w:r w:rsidRPr="001F5AD2">
        <w:rPr>
          <w:rFonts w:ascii="Times New Roman" w:hAnsi="Times New Roman" w:cs="Times New Roman"/>
          <w:b/>
          <w:sz w:val="24"/>
          <w:szCs w:val="24"/>
        </w:rPr>
        <w:t xml:space="preserve">Rozwiązanie </w:t>
      </w:r>
    </w:p>
    <w:p w:rsidR="005C4391" w:rsidRDefault="005C4391" w:rsidP="00BD2791">
      <w:pPr>
        <w:spacing w:after="0" w:line="240" w:lineRule="auto"/>
        <w:rPr>
          <w:rFonts w:ascii="Times New Roman" w:hAnsi="Times New Roman" w:cs="Times New Roman"/>
          <w:b/>
          <w:sz w:val="24"/>
          <w:szCs w:val="24"/>
        </w:rPr>
      </w:pPr>
    </w:p>
    <w:tbl>
      <w:tblPr>
        <w:tblStyle w:val="Tabela-Siatka"/>
        <w:tblW w:w="0" w:type="auto"/>
        <w:tblLook w:val="04A0" w:firstRow="1" w:lastRow="0" w:firstColumn="1" w:lastColumn="0" w:noHBand="0" w:noVBand="1"/>
      </w:tblPr>
      <w:tblGrid>
        <w:gridCol w:w="4534"/>
        <w:gridCol w:w="4528"/>
      </w:tblGrid>
      <w:tr w:rsidR="005C4391" w:rsidTr="00AA096D">
        <w:tc>
          <w:tcPr>
            <w:tcW w:w="4606" w:type="dxa"/>
          </w:tcPr>
          <w:p w:rsidR="005C4391" w:rsidRDefault="005C4391" w:rsidP="00AA096D">
            <w:pPr>
              <w:jc w:val="center"/>
              <w:rPr>
                <w:rFonts w:ascii="Times New Roman" w:hAnsi="Times New Roman" w:cs="Times New Roman"/>
                <w:b/>
                <w:sz w:val="24"/>
                <w:szCs w:val="24"/>
              </w:rPr>
            </w:pPr>
            <w:r>
              <w:rPr>
                <w:rFonts w:ascii="Times New Roman" w:hAnsi="Times New Roman" w:cs="Times New Roman"/>
                <w:b/>
                <w:sz w:val="24"/>
                <w:szCs w:val="24"/>
              </w:rPr>
              <w:t xml:space="preserve">Funkcja </w:t>
            </w:r>
            <w:r w:rsidRPr="00D3280E">
              <w:rPr>
                <w:rFonts w:ascii="Times New Roman" w:hAnsi="Times New Roman" w:cs="Times New Roman"/>
                <w:b/>
                <w:sz w:val="24"/>
                <w:szCs w:val="24"/>
              </w:rPr>
              <w:t>porównania</w:t>
            </w:r>
          </w:p>
        </w:tc>
        <w:tc>
          <w:tcPr>
            <w:tcW w:w="4606" w:type="dxa"/>
          </w:tcPr>
          <w:p w:rsidR="005C4391" w:rsidRDefault="005C4391" w:rsidP="00AA096D">
            <w:pPr>
              <w:jc w:val="center"/>
              <w:rPr>
                <w:rFonts w:ascii="Times New Roman" w:hAnsi="Times New Roman" w:cs="Times New Roman"/>
                <w:b/>
                <w:sz w:val="24"/>
                <w:szCs w:val="24"/>
              </w:rPr>
            </w:pPr>
            <w:r>
              <w:rPr>
                <w:rFonts w:ascii="Times New Roman" w:hAnsi="Times New Roman" w:cs="Times New Roman"/>
                <w:b/>
                <w:sz w:val="24"/>
                <w:szCs w:val="24"/>
              </w:rPr>
              <w:t>Przykład porównania z tekstu</w:t>
            </w:r>
          </w:p>
        </w:tc>
      </w:tr>
      <w:tr w:rsidR="005C4391" w:rsidTr="00C40C4C">
        <w:tc>
          <w:tcPr>
            <w:tcW w:w="4606" w:type="dxa"/>
            <w:vAlign w:val="center"/>
          </w:tcPr>
          <w:p w:rsidR="005C4391" w:rsidRDefault="005C4391" w:rsidP="00AA096D">
            <w:pPr>
              <w:rPr>
                <w:rFonts w:ascii="Times New Roman" w:hAnsi="Times New Roman" w:cs="Times New Roman"/>
                <w:sz w:val="24"/>
                <w:szCs w:val="24"/>
              </w:rPr>
            </w:pPr>
          </w:p>
          <w:p w:rsidR="005C4391" w:rsidRDefault="005C4391" w:rsidP="00AA096D">
            <w:pPr>
              <w:rPr>
                <w:rFonts w:ascii="Times New Roman" w:hAnsi="Times New Roman" w:cs="Times New Roman"/>
                <w:sz w:val="24"/>
                <w:szCs w:val="24"/>
              </w:rPr>
            </w:pPr>
            <w:r>
              <w:rPr>
                <w:rFonts w:ascii="Times New Roman" w:hAnsi="Times New Roman" w:cs="Times New Roman"/>
                <w:sz w:val="24"/>
                <w:szCs w:val="24"/>
              </w:rPr>
              <w:t>Opis</w:t>
            </w:r>
            <w:r w:rsidRPr="00D3280E">
              <w:rPr>
                <w:rFonts w:ascii="Times New Roman" w:hAnsi="Times New Roman" w:cs="Times New Roman"/>
                <w:sz w:val="24"/>
                <w:szCs w:val="24"/>
              </w:rPr>
              <w:t xml:space="preserve"> wyglądu Balladyny</w:t>
            </w:r>
            <w:r>
              <w:rPr>
                <w:rFonts w:ascii="Times New Roman" w:hAnsi="Times New Roman" w:cs="Times New Roman"/>
                <w:sz w:val="24"/>
                <w:szCs w:val="24"/>
              </w:rPr>
              <w:t>.</w:t>
            </w:r>
          </w:p>
          <w:p w:rsidR="005C4391" w:rsidRPr="00E65BA2" w:rsidRDefault="005C4391" w:rsidP="00AA096D">
            <w:pPr>
              <w:rPr>
                <w:rFonts w:ascii="Times New Roman" w:hAnsi="Times New Roman" w:cs="Times New Roman"/>
                <w:sz w:val="24"/>
                <w:szCs w:val="24"/>
              </w:rPr>
            </w:pPr>
          </w:p>
        </w:tc>
        <w:tc>
          <w:tcPr>
            <w:tcW w:w="4606" w:type="dxa"/>
            <w:vAlign w:val="center"/>
          </w:tcPr>
          <w:p w:rsidR="005C4391" w:rsidRPr="00C40C4C" w:rsidRDefault="005C4391" w:rsidP="00C40C4C">
            <w:pPr>
              <w:rPr>
                <w:rFonts w:ascii="Times New Roman" w:hAnsi="Times New Roman" w:cs="Times New Roman"/>
                <w:b/>
                <w:i/>
                <w:sz w:val="24"/>
                <w:szCs w:val="24"/>
              </w:rPr>
            </w:pPr>
            <w:r w:rsidRPr="00C40C4C">
              <w:rPr>
                <w:rFonts w:ascii="Times New Roman" w:hAnsi="Times New Roman" w:cs="Times New Roman"/>
                <w:b/>
                <w:i/>
                <w:sz w:val="24"/>
                <w:szCs w:val="24"/>
              </w:rPr>
              <w:t>„Niby miesiąc w mglistym kole</w:t>
            </w:r>
          </w:p>
          <w:p w:rsidR="005C4391" w:rsidRPr="00C40C4C" w:rsidRDefault="005C4391" w:rsidP="00C40C4C">
            <w:pPr>
              <w:rPr>
                <w:rFonts w:ascii="Times New Roman" w:hAnsi="Times New Roman" w:cs="Times New Roman"/>
                <w:b/>
                <w:i/>
                <w:sz w:val="24"/>
                <w:szCs w:val="24"/>
              </w:rPr>
            </w:pPr>
            <w:r w:rsidRPr="00C40C4C">
              <w:rPr>
                <w:rFonts w:ascii="Times New Roman" w:hAnsi="Times New Roman" w:cs="Times New Roman"/>
                <w:b/>
                <w:i/>
                <w:sz w:val="24"/>
                <w:szCs w:val="24"/>
              </w:rPr>
              <w:t xml:space="preserve"> Krwi… twoja rana… czerwona i sina.”</w:t>
            </w:r>
          </w:p>
        </w:tc>
      </w:tr>
      <w:tr w:rsidR="005C4391" w:rsidTr="00C40C4C">
        <w:tc>
          <w:tcPr>
            <w:tcW w:w="4606" w:type="dxa"/>
            <w:vAlign w:val="center"/>
          </w:tcPr>
          <w:p w:rsidR="005C4391" w:rsidRDefault="005C4391" w:rsidP="00AA096D">
            <w:pPr>
              <w:rPr>
                <w:rFonts w:ascii="Times New Roman" w:hAnsi="Times New Roman" w:cs="Times New Roman"/>
                <w:sz w:val="24"/>
                <w:szCs w:val="24"/>
              </w:rPr>
            </w:pPr>
          </w:p>
          <w:p w:rsidR="005C4391" w:rsidRDefault="005C4391" w:rsidP="00AA096D">
            <w:pPr>
              <w:rPr>
                <w:rFonts w:ascii="Times New Roman" w:hAnsi="Times New Roman" w:cs="Times New Roman"/>
                <w:sz w:val="24"/>
                <w:szCs w:val="24"/>
              </w:rPr>
            </w:pPr>
            <w:r>
              <w:rPr>
                <w:rFonts w:ascii="Times New Roman" w:hAnsi="Times New Roman" w:cs="Times New Roman"/>
                <w:sz w:val="24"/>
                <w:szCs w:val="24"/>
              </w:rPr>
              <w:t>Przedstawienie cechy</w:t>
            </w:r>
            <w:r w:rsidRPr="00D3280E">
              <w:rPr>
                <w:rFonts w:ascii="Times New Roman" w:hAnsi="Times New Roman" w:cs="Times New Roman"/>
                <w:sz w:val="24"/>
                <w:szCs w:val="24"/>
              </w:rPr>
              <w:t xml:space="preserve"> charakteru Balladyny</w:t>
            </w:r>
            <w:r>
              <w:rPr>
                <w:rFonts w:ascii="Times New Roman" w:hAnsi="Times New Roman" w:cs="Times New Roman"/>
                <w:sz w:val="24"/>
                <w:szCs w:val="24"/>
              </w:rPr>
              <w:t>.</w:t>
            </w:r>
          </w:p>
          <w:p w:rsidR="005C4391" w:rsidRDefault="005C4391" w:rsidP="00AA096D">
            <w:pPr>
              <w:rPr>
                <w:rFonts w:ascii="Times New Roman" w:hAnsi="Times New Roman" w:cs="Times New Roman"/>
                <w:b/>
                <w:sz w:val="24"/>
                <w:szCs w:val="24"/>
              </w:rPr>
            </w:pPr>
          </w:p>
        </w:tc>
        <w:tc>
          <w:tcPr>
            <w:tcW w:w="4606" w:type="dxa"/>
            <w:vAlign w:val="center"/>
          </w:tcPr>
          <w:p w:rsidR="005C4391" w:rsidRPr="00C40C4C" w:rsidRDefault="005C4391" w:rsidP="00C40C4C">
            <w:pPr>
              <w:rPr>
                <w:rFonts w:ascii="Times New Roman" w:hAnsi="Times New Roman" w:cs="Times New Roman"/>
                <w:b/>
                <w:i/>
                <w:sz w:val="24"/>
                <w:szCs w:val="24"/>
              </w:rPr>
            </w:pPr>
            <w:r w:rsidRPr="00C40C4C">
              <w:rPr>
                <w:rFonts w:ascii="Times New Roman" w:hAnsi="Times New Roman" w:cs="Times New Roman"/>
                <w:b/>
                <w:i/>
                <w:sz w:val="24"/>
                <w:szCs w:val="24"/>
              </w:rPr>
              <w:t>„Ty jesteś jako zjadliwy padalec.”</w:t>
            </w:r>
          </w:p>
        </w:tc>
      </w:tr>
    </w:tbl>
    <w:p w:rsidR="005C4391" w:rsidRDefault="005C4391" w:rsidP="00BD2791">
      <w:pPr>
        <w:spacing w:after="0" w:line="240" w:lineRule="auto"/>
        <w:rPr>
          <w:rFonts w:ascii="Times New Roman" w:hAnsi="Times New Roman" w:cs="Times New Roman"/>
          <w:b/>
          <w:sz w:val="24"/>
          <w:szCs w:val="24"/>
        </w:rPr>
      </w:pPr>
    </w:p>
    <w:p w:rsidR="00BD2791" w:rsidRPr="00E22F1C" w:rsidRDefault="00BD2791" w:rsidP="00BD2791">
      <w:pPr>
        <w:spacing w:after="0" w:line="240" w:lineRule="auto"/>
        <w:jc w:val="both"/>
        <w:rPr>
          <w:rFonts w:ascii="Times New Roman" w:hAnsi="Times New Roman" w:cs="Times New Roman"/>
          <w:i/>
          <w:sz w:val="24"/>
          <w:szCs w:val="24"/>
        </w:rPr>
      </w:pPr>
    </w:p>
    <w:p w:rsidR="00467579" w:rsidRDefault="00467579">
      <w:pPr>
        <w:rPr>
          <w:rFonts w:ascii="Times New Roman" w:hAnsi="Times New Roman" w:cs="Times New Roman"/>
          <w:b/>
          <w:sz w:val="24"/>
          <w:szCs w:val="24"/>
        </w:rPr>
      </w:pPr>
      <w:r>
        <w:rPr>
          <w:rFonts w:ascii="Times New Roman" w:hAnsi="Times New Roman" w:cs="Times New Roman"/>
          <w:b/>
          <w:sz w:val="24"/>
          <w:szCs w:val="24"/>
        </w:rPr>
        <w:br w:type="page"/>
      </w:r>
    </w:p>
    <w:p w:rsidR="00BD2791" w:rsidRDefault="00BD2791" w:rsidP="00BD2791">
      <w:pPr>
        <w:shd w:val="clear" w:color="auto" w:fill="D9D9D9" w:themeFill="background1" w:themeFillShade="D9"/>
        <w:spacing w:after="0" w:line="240" w:lineRule="auto"/>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lastRenderedPageBreak/>
        <w:t>Zadanie 7. (0–1</w:t>
      </w:r>
      <w:r w:rsidRPr="00174259">
        <w:rPr>
          <w:rFonts w:ascii="Times New Roman" w:eastAsia="Times New Roman" w:hAnsi="Times New Roman" w:cs="Times New Roman"/>
          <w:b/>
          <w:color w:val="000000"/>
          <w:sz w:val="24"/>
          <w:szCs w:val="24"/>
        </w:rPr>
        <w:t xml:space="preserve">)  </w:t>
      </w:r>
    </w:p>
    <w:p w:rsidR="0021069F" w:rsidRDefault="0021069F" w:rsidP="00BD2791">
      <w:pPr>
        <w:spacing w:after="0" w:line="240" w:lineRule="auto"/>
        <w:rPr>
          <w:rFonts w:ascii="Times New Roman" w:eastAsia="Calibri" w:hAnsi="Times New Roman" w:cs="Times New Roman"/>
          <w:b/>
          <w:sz w:val="24"/>
          <w:szCs w:val="24"/>
        </w:rPr>
      </w:pPr>
    </w:p>
    <w:p w:rsidR="00BD2791" w:rsidRDefault="00BD2791" w:rsidP="00BD2791">
      <w:pPr>
        <w:spacing w:after="0" w:line="240" w:lineRule="auto"/>
        <w:rPr>
          <w:rFonts w:ascii="Times New Roman" w:eastAsia="Calibri" w:hAnsi="Times New Roman" w:cs="Times New Roman"/>
          <w:b/>
          <w:sz w:val="24"/>
          <w:szCs w:val="24"/>
        </w:rPr>
      </w:pPr>
      <w:r w:rsidRPr="00D818F8">
        <w:rPr>
          <w:rFonts w:ascii="Times New Roman" w:eastAsia="Calibri" w:hAnsi="Times New Roman" w:cs="Times New Roman"/>
          <w:b/>
          <w:sz w:val="24"/>
          <w:szCs w:val="24"/>
        </w:rPr>
        <w:t>Wymagania ogólne</w:t>
      </w:r>
    </w:p>
    <w:p w:rsidR="00B75083" w:rsidRDefault="00B75083" w:rsidP="00B75083">
      <w:pPr>
        <w:spacing w:after="0" w:line="240" w:lineRule="auto"/>
        <w:rPr>
          <w:rFonts w:ascii="Times New Roman" w:hAnsi="Times New Roman" w:cs="Times New Roman"/>
          <w:sz w:val="24"/>
          <w:szCs w:val="24"/>
        </w:rPr>
      </w:pPr>
      <w:r w:rsidRPr="009753BE">
        <w:rPr>
          <w:rFonts w:ascii="Times New Roman" w:hAnsi="Times New Roman" w:cs="Times New Roman"/>
          <w:sz w:val="24"/>
          <w:szCs w:val="24"/>
        </w:rPr>
        <w:t>Podstawa programowa 201</w:t>
      </w:r>
      <w:r>
        <w:rPr>
          <w:rFonts w:ascii="Times New Roman" w:hAnsi="Times New Roman" w:cs="Times New Roman"/>
          <w:sz w:val="24"/>
          <w:szCs w:val="24"/>
        </w:rPr>
        <w:t>2</w:t>
      </w:r>
    </w:p>
    <w:p w:rsidR="00B75083" w:rsidRPr="00B75083" w:rsidRDefault="00B75083" w:rsidP="00B75083">
      <w:pPr>
        <w:tabs>
          <w:tab w:val="left" w:pos="233"/>
        </w:tabs>
        <w:autoSpaceDE w:val="0"/>
        <w:autoSpaceDN w:val="0"/>
        <w:adjustRightInd w:val="0"/>
        <w:spacing w:after="0" w:line="240" w:lineRule="auto"/>
        <w:rPr>
          <w:rFonts w:ascii="Times New Roman" w:eastAsia="Calibri" w:hAnsi="Times New Roman" w:cs="Times New Roman"/>
          <w:sz w:val="24"/>
          <w:szCs w:val="24"/>
        </w:rPr>
      </w:pPr>
      <w:r w:rsidRPr="00D818F8">
        <w:rPr>
          <w:rFonts w:ascii="Times New Roman" w:eastAsia="Calibri" w:hAnsi="Times New Roman" w:cs="Times New Roman"/>
          <w:sz w:val="24"/>
          <w:szCs w:val="24"/>
        </w:rPr>
        <w:t>II. Analiza i interpretacja tekstów kultury.</w:t>
      </w:r>
    </w:p>
    <w:p w:rsidR="00467579" w:rsidRDefault="00467579" w:rsidP="00BD2791">
      <w:pPr>
        <w:spacing w:after="0" w:line="240" w:lineRule="auto"/>
        <w:rPr>
          <w:rFonts w:ascii="Times New Roman" w:hAnsi="Times New Roman" w:cs="Times New Roman"/>
          <w:sz w:val="24"/>
          <w:szCs w:val="24"/>
        </w:rPr>
      </w:pPr>
    </w:p>
    <w:p w:rsidR="00B75083" w:rsidRPr="00B75083" w:rsidRDefault="00B75083" w:rsidP="00BD2791">
      <w:pPr>
        <w:spacing w:after="0" w:line="240" w:lineRule="auto"/>
        <w:rPr>
          <w:rFonts w:ascii="Times New Roman" w:hAnsi="Times New Roman" w:cs="Times New Roman"/>
          <w:sz w:val="24"/>
          <w:szCs w:val="24"/>
        </w:rPr>
      </w:pPr>
      <w:r w:rsidRPr="009753BE">
        <w:rPr>
          <w:rFonts w:ascii="Times New Roman" w:hAnsi="Times New Roman" w:cs="Times New Roman"/>
          <w:sz w:val="24"/>
          <w:szCs w:val="24"/>
        </w:rPr>
        <w:t>Podstawa programowa 201</w:t>
      </w:r>
      <w:r>
        <w:rPr>
          <w:rFonts w:ascii="Times New Roman" w:hAnsi="Times New Roman" w:cs="Times New Roman"/>
          <w:sz w:val="24"/>
          <w:szCs w:val="24"/>
        </w:rPr>
        <w:t>7</w:t>
      </w:r>
    </w:p>
    <w:p w:rsidR="00BD2791" w:rsidRPr="00D818F8" w:rsidRDefault="00BD2791" w:rsidP="00BD2791">
      <w:pPr>
        <w:spacing w:after="0" w:line="240" w:lineRule="auto"/>
        <w:rPr>
          <w:rFonts w:ascii="Times New Roman" w:hAnsi="Times New Roman" w:cs="Times New Roman"/>
          <w:sz w:val="24"/>
          <w:szCs w:val="24"/>
        </w:rPr>
      </w:pPr>
      <w:r w:rsidRPr="00D818F8">
        <w:rPr>
          <w:rFonts w:ascii="Times New Roman" w:hAnsi="Times New Roman" w:cs="Times New Roman"/>
          <w:bCs/>
          <w:sz w:val="24"/>
          <w:szCs w:val="24"/>
        </w:rPr>
        <w:t>I. Kształcenie literackie i kulturowe</w:t>
      </w:r>
      <w:r>
        <w:rPr>
          <w:rFonts w:ascii="Times New Roman" w:hAnsi="Times New Roman" w:cs="Times New Roman"/>
          <w:bCs/>
          <w:sz w:val="24"/>
          <w:szCs w:val="24"/>
        </w:rPr>
        <w:t>.</w:t>
      </w:r>
      <w:r w:rsidRPr="00D818F8">
        <w:rPr>
          <w:rFonts w:ascii="Times New Roman" w:hAnsi="Times New Roman" w:cs="Times New Roman"/>
          <w:bCs/>
          <w:sz w:val="24"/>
          <w:szCs w:val="24"/>
        </w:rPr>
        <w:t xml:space="preserve"> </w:t>
      </w:r>
    </w:p>
    <w:p w:rsidR="00BD2791" w:rsidRDefault="00BD2791" w:rsidP="00BD2791">
      <w:pPr>
        <w:spacing w:after="0" w:line="240" w:lineRule="auto"/>
        <w:rPr>
          <w:rFonts w:ascii="Times New Roman" w:hAnsi="Times New Roman" w:cs="Times New Roman"/>
          <w:sz w:val="24"/>
          <w:szCs w:val="24"/>
        </w:rPr>
      </w:pPr>
      <w:r w:rsidRPr="00D818F8">
        <w:rPr>
          <w:rFonts w:ascii="Times New Roman" w:hAnsi="Times New Roman" w:cs="Times New Roman"/>
          <w:sz w:val="24"/>
          <w:szCs w:val="24"/>
        </w:rPr>
        <w:t xml:space="preserve">1. Wyrabianie i rozwijanie zdolności rozumienia utworów literackich </w:t>
      </w:r>
      <w:r>
        <w:rPr>
          <w:rFonts w:ascii="Times New Roman" w:hAnsi="Times New Roman" w:cs="Times New Roman"/>
          <w:sz w:val="24"/>
          <w:szCs w:val="24"/>
        </w:rPr>
        <w:t>[…].</w:t>
      </w:r>
    </w:p>
    <w:p w:rsidR="00BD2791" w:rsidRDefault="00BD2791" w:rsidP="00BD2791">
      <w:pPr>
        <w:spacing w:after="0" w:line="240" w:lineRule="auto"/>
        <w:rPr>
          <w:rFonts w:ascii="Times New Roman" w:hAnsi="Times New Roman" w:cs="Times New Roman"/>
          <w:sz w:val="24"/>
          <w:szCs w:val="24"/>
        </w:rPr>
      </w:pPr>
      <w:r w:rsidRPr="00D818F8">
        <w:rPr>
          <w:rFonts w:ascii="Times New Roman" w:hAnsi="Times New Roman" w:cs="Times New Roman"/>
          <w:sz w:val="24"/>
          <w:szCs w:val="24"/>
        </w:rPr>
        <w:t>2. Znajomość wybranych utworów z literatury polskiej [...].</w:t>
      </w:r>
    </w:p>
    <w:p w:rsidR="00B75083" w:rsidRPr="00D818F8" w:rsidRDefault="00B75083" w:rsidP="00BD2791">
      <w:pPr>
        <w:spacing w:after="0" w:line="240" w:lineRule="auto"/>
        <w:rPr>
          <w:rFonts w:ascii="Times New Roman" w:hAnsi="Times New Roman" w:cs="Times New Roman"/>
          <w:sz w:val="24"/>
          <w:szCs w:val="24"/>
        </w:rPr>
      </w:pPr>
    </w:p>
    <w:p w:rsidR="00BD2791" w:rsidRPr="00D818F8" w:rsidRDefault="00BD2791" w:rsidP="00BD2791">
      <w:pPr>
        <w:tabs>
          <w:tab w:val="left" w:pos="233"/>
        </w:tabs>
        <w:autoSpaceDE w:val="0"/>
        <w:autoSpaceDN w:val="0"/>
        <w:adjustRightInd w:val="0"/>
        <w:spacing w:after="0" w:line="240" w:lineRule="auto"/>
        <w:rPr>
          <w:rFonts w:ascii="Times New Roman" w:eastAsia="Calibri" w:hAnsi="Times New Roman" w:cs="Times New Roman"/>
          <w:b/>
          <w:sz w:val="24"/>
          <w:szCs w:val="24"/>
        </w:rPr>
      </w:pPr>
      <w:r w:rsidRPr="00D818F8">
        <w:rPr>
          <w:rFonts w:ascii="Times New Roman" w:eastAsia="Calibri" w:hAnsi="Times New Roman" w:cs="Times New Roman"/>
          <w:b/>
          <w:sz w:val="24"/>
          <w:szCs w:val="24"/>
        </w:rPr>
        <w:t>Wymagania szczegółowe</w:t>
      </w:r>
    </w:p>
    <w:p w:rsidR="00467579" w:rsidRDefault="00467579" w:rsidP="00BD2791">
      <w:pPr>
        <w:tabs>
          <w:tab w:val="left" w:pos="233"/>
        </w:tabs>
        <w:autoSpaceDE w:val="0"/>
        <w:autoSpaceDN w:val="0"/>
        <w:adjustRightInd w:val="0"/>
        <w:spacing w:after="0" w:line="240" w:lineRule="auto"/>
        <w:rPr>
          <w:rFonts w:ascii="Times New Roman" w:eastAsia="Calibri" w:hAnsi="Times New Roman" w:cs="Times New Roman"/>
          <w:sz w:val="24"/>
          <w:szCs w:val="24"/>
        </w:rPr>
      </w:pPr>
      <w:r>
        <w:rPr>
          <w:rFonts w:ascii="Times New Roman" w:hAnsi="Times New Roman" w:cs="Times New Roman"/>
          <w:sz w:val="24"/>
          <w:szCs w:val="24"/>
        </w:rPr>
        <w:t>Podstawa programowa 2012</w:t>
      </w:r>
    </w:p>
    <w:p w:rsidR="00BD2791" w:rsidRPr="00D818F8" w:rsidRDefault="00BD2791" w:rsidP="00BD2791">
      <w:pPr>
        <w:tabs>
          <w:tab w:val="left" w:pos="233"/>
        </w:tabs>
        <w:autoSpaceDE w:val="0"/>
        <w:autoSpaceDN w:val="0"/>
        <w:adjustRightInd w:val="0"/>
        <w:spacing w:after="0" w:line="240" w:lineRule="auto"/>
        <w:rPr>
          <w:rFonts w:ascii="Times New Roman" w:eastAsia="Calibri" w:hAnsi="Times New Roman" w:cs="Times New Roman"/>
          <w:sz w:val="24"/>
          <w:szCs w:val="24"/>
        </w:rPr>
      </w:pPr>
      <w:r w:rsidRPr="00D818F8">
        <w:rPr>
          <w:rFonts w:ascii="Times New Roman" w:eastAsia="Calibri" w:hAnsi="Times New Roman" w:cs="Times New Roman"/>
          <w:sz w:val="24"/>
          <w:szCs w:val="24"/>
        </w:rPr>
        <w:t>Klasy IV–VI</w:t>
      </w:r>
    </w:p>
    <w:p w:rsidR="00BD2791" w:rsidRPr="00D818F8" w:rsidRDefault="00BD2791" w:rsidP="00BD2791">
      <w:pPr>
        <w:spacing w:after="0" w:line="240" w:lineRule="auto"/>
        <w:rPr>
          <w:rFonts w:ascii="Times New Roman" w:eastAsia="Calibri" w:hAnsi="Times New Roman" w:cs="Times New Roman"/>
          <w:sz w:val="24"/>
          <w:szCs w:val="24"/>
        </w:rPr>
      </w:pPr>
      <w:r w:rsidRPr="00D818F8">
        <w:rPr>
          <w:rFonts w:ascii="Times New Roman" w:eastAsia="Calibri" w:hAnsi="Times New Roman" w:cs="Times New Roman"/>
          <w:sz w:val="24"/>
          <w:szCs w:val="24"/>
        </w:rPr>
        <w:t>2. Analiza. Uczeń:</w:t>
      </w:r>
    </w:p>
    <w:p w:rsidR="00BD2791" w:rsidRPr="00D818F8" w:rsidRDefault="00BD2791" w:rsidP="00BD2791">
      <w:pPr>
        <w:spacing w:after="0" w:line="240" w:lineRule="auto"/>
        <w:rPr>
          <w:rFonts w:ascii="Times New Roman" w:eastAsia="Calibri" w:hAnsi="Times New Roman" w:cs="Times New Roman"/>
          <w:sz w:val="24"/>
          <w:szCs w:val="24"/>
        </w:rPr>
      </w:pPr>
      <w:r w:rsidRPr="00D818F8">
        <w:rPr>
          <w:rFonts w:ascii="Times New Roman" w:eastAsia="Calibri" w:hAnsi="Times New Roman" w:cs="Times New Roman"/>
          <w:sz w:val="24"/>
          <w:szCs w:val="24"/>
        </w:rPr>
        <w:t>9) omawia akcję, wyodrębnia wątki i wydarzenia.</w:t>
      </w:r>
    </w:p>
    <w:p w:rsidR="00467579" w:rsidRDefault="00467579" w:rsidP="00BD2791">
      <w:pPr>
        <w:spacing w:after="0" w:line="240" w:lineRule="auto"/>
        <w:rPr>
          <w:rFonts w:ascii="Times New Roman" w:eastAsia="Calibri" w:hAnsi="Times New Roman" w:cs="Times New Roman"/>
          <w:sz w:val="24"/>
          <w:szCs w:val="24"/>
        </w:rPr>
      </w:pPr>
    </w:p>
    <w:p w:rsidR="00467579" w:rsidRDefault="00467579" w:rsidP="00BD2791">
      <w:pPr>
        <w:spacing w:after="0" w:line="240" w:lineRule="auto"/>
        <w:rPr>
          <w:rFonts w:ascii="Times New Roman" w:eastAsia="Calibri" w:hAnsi="Times New Roman" w:cs="Times New Roman"/>
          <w:sz w:val="24"/>
          <w:szCs w:val="24"/>
        </w:rPr>
      </w:pPr>
      <w:r>
        <w:rPr>
          <w:rFonts w:ascii="Times New Roman" w:hAnsi="Times New Roman" w:cs="Times New Roman"/>
          <w:sz w:val="24"/>
          <w:szCs w:val="24"/>
        </w:rPr>
        <w:t>Podstawa programowa 2017</w:t>
      </w:r>
    </w:p>
    <w:p w:rsidR="00BD2791" w:rsidRDefault="00BD2791" w:rsidP="00BD2791">
      <w:pPr>
        <w:spacing w:after="0" w:line="240" w:lineRule="auto"/>
        <w:rPr>
          <w:rFonts w:ascii="Times New Roman" w:eastAsia="Calibri" w:hAnsi="Times New Roman" w:cs="Times New Roman"/>
          <w:sz w:val="24"/>
          <w:szCs w:val="24"/>
        </w:rPr>
      </w:pPr>
      <w:r w:rsidRPr="00D818F8">
        <w:rPr>
          <w:rFonts w:ascii="Times New Roman" w:eastAsia="Calibri" w:hAnsi="Times New Roman" w:cs="Times New Roman"/>
          <w:sz w:val="24"/>
          <w:szCs w:val="24"/>
        </w:rPr>
        <w:t>Klasy VII i VIII</w:t>
      </w:r>
    </w:p>
    <w:p w:rsidR="00BD2791" w:rsidRDefault="00BD2791" w:rsidP="00BD2791">
      <w:pPr>
        <w:spacing w:after="0" w:line="240" w:lineRule="auto"/>
        <w:rPr>
          <w:rFonts w:ascii="Times New Roman" w:eastAsia="Calibri" w:hAnsi="Times New Roman" w:cs="Times New Roman"/>
          <w:sz w:val="24"/>
          <w:szCs w:val="24"/>
        </w:rPr>
      </w:pPr>
      <w:r>
        <w:rPr>
          <w:rFonts w:ascii="Times New Roman" w:eastAsia="Calibri" w:hAnsi="Times New Roman" w:cs="Times New Roman"/>
          <w:sz w:val="24"/>
          <w:szCs w:val="24"/>
        </w:rPr>
        <w:t>2. Odbiór tekstów kultury. Uczeń:</w:t>
      </w:r>
    </w:p>
    <w:p w:rsidR="00BD2791" w:rsidRPr="00D818F8" w:rsidRDefault="00BD2791" w:rsidP="00BD2791">
      <w:pPr>
        <w:spacing w:after="0" w:line="240" w:lineRule="auto"/>
        <w:rPr>
          <w:rFonts w:ascii="Times New Roman" w:eastAsia="Calibri" w:hAnsi="Times New Roman" w:cs="Times New Roman"/>
          <w:sz w:val="24"/>
          <w:szCs w:val="24"/>
        </w:rPr>
      </w:pPr>
      <w:r>
        <w:rPr>
          <w:rFonts w:ascii="Times New Roman" w:eastAsia="Calibri" w:hAnsi="Times New Roman" w:cs="Times New Roman"/>
          <w:sz w:val="24"/>
          <w:szCs w:val="24"/>
        </w:rPr>
        <w:t>2) porządkuje informacje w zależności od ich funkcji w przekazie.</w:t>
      </w:r>
    </w:p>
    <w:p w:rsidR="00BD2791" w:rsidRPr="00D818F8" w:rsidRDefault="00BD2791" w:rsidP="00BD2791">
      <w:pPr>
        <w:spacing w:after="0" w:line="240" w:lineRule="auto"/>
        <w:rPr>
          <w:rFonts w:ascii="Times New Roman" w:eastAsia="Calibri" w:hAnsi="Times New Roman" w:cs="Times New Roman"/>
          <w:sz w:val="24"/>
          <w:szCs w:val="24"/>
        </w:rPr>
      </w:pPr>
      <w:r w:rsidRPr="00D818F8">
        <w:rPr>
          <w:rFonts w:ascii="Times New Roman" w:eastAsia="Calibri" w:hAnsi="Times New Roman" w:cs="Times New Roman"/>
          <w:sz w:val="24"/>
          <w:szCs w:val="24"/>
        </w:rPr>
        <w:t xml:space="preserve">Lektura obowiązkowa: </w:t>
      </w:r>
    </w:p>
    <w:p w:rsidR="00BD2791" w:rsidRPr="00D818F8" w:rsidRDefault="00BD2791" w:rsidP="00BD2791">
      <w:pPr>
        <w:spacing w:after="0" w:line="240" w:lineRule="auto"/>
        <w:rPr>
          <w:rFonts w:ascii="Times New Roman" w:eastAsia="Calibri" w:hAnsi="Times New Roman" w:cs="Times New Roman"/>
          <w:sz w:val="24"/>
          <w:szCs w:val="24"/>
        </w:rPr>
      </w:pPr>
      <w:r w:rsidRPr="00D818F8">
        <w:rPr>
          <w:rFonts w:ascii="Times New Roman" w:eastAsia="Calibri" w:hAnsi="Times New Roman" w:cs="Times New Roman"/>
          <w:sz w:val="24"/>
          <w:szCs w:val="24"/>
        </w:rPr>
        <w:t xml:space="preserve">Juliusz Słowacki, </w:t>
      </w:r>
      <w:r w:rsidRPr="00D818F8">
        <w:rPr>
          <w:rFonts w:ascii="Times New Roman" w:eastAsia="Calibri" w:hAnsi="Times New Roman" w:cs="Times New Roman"/>
          <w:i/>
          <w:sz w:val="24"/>
          <w:szCs w:val="24"/>
        </w:rPr>
        <w:t>Balladyna</w:t>
      </w:r>
      <w:r w:rsidRPr="00D818F8">
        <w:rPr>
          <w:rFonts w:ascii="Times New Roman" w:eastAsia="Calibri" w:hAnsi="Times New Roman" w:cs="Times New Roman"/>
          <w:sz w:val="24"/>
          <w:szCs w:val="24"/>
        </w:rPr>
        <w:t xml:space="preserve">. </w:t>
      </w:r>
    </w:p>
    <w:p w:rsidR="00BD2791" w:rsidRPr="00D818F8" w:rsidRDefault="00BD2791" w:rsidP="00BD2791">
      <w:pPr>
        <w:spacing w:after="0" w:line="240" w:lineRule="auto"/>
        <w:rPr>
          <w:rFonts w:ascii="Times New Roman" w:hAnsi="Times New Roman" w:cs="Times New Roman"/>
          <w:b/>
          <w:sz w:val="24"/>
          <w:szCs w:val="24"/>
        </w:rPr>
      </w:pPr>
    </w:p>
    <w:p w:rsidR="00BD2791" w:rsidRPr="00D818F8" w:rsidRDefault="00BD2791" w:rsidP="00BD2791">
      <w:pPr>
        <w:spacing w:after="0" w:line="240" w:lineRule="auto"/>
        <w:rPr>
          <w:rFonts w:ascii="Times New Roman" w:hAnsi="Times New Roman" w:cs="Times New Roman"/>
          <w:b/>
          <w:sz w:val="24"/>
          <w:szCs w:val="24"/>
        </w:rPr>
      </w:pPr>
      <w:r w:rsidRPr="00D818F8">
        <w:rPr>
          <w:rFonts w:ascii="Times New Roman" w:hAnsi="Times New Roman" w:cs="Times New Roman"/>
          <w:b/>
          <w:sz w:val="24"/>
          <w:szCs w:val="24"/>
        </w:rPr>
        <w:t xml:space="preserve">Zasady oceniania </w:t>
      </w:r>
    </w:p>
    <w:p w:rsidR="00BD2791" w:rsidRPr="009448B1" w:rsidRDefault="00BD2791" w:rsidP="00BD2791">
      <w:pPr>
        <w:spacing w:after="0" w:line="240" w:lineRule="auto"/>
        <w:rPr>
          <w:rFonts w:ascii="Times New Roman" w:hAnsi="Times New Roman" w:cs="Times New Roman"/>
          <w:sz w:val="24"/>
          <w:szCs w:val="24"/>
        </w:rPr>
      </w:pPr>
      <w:r w:rsidRPr="009448B1">
        <w:rPr>
          <w:rFonts w:ascii="Times New Roman" w:hAnsi="Times New Roman" w:cs="Times New Roman"/>
          <w:sz w:val="24"/>
          <w:szCs w:val="24"/>
        </w:rPr>
        <w:t xml:space="preserve">1 punkt – poprawne wskazanie przyczyny i skutku zdarzeń. </w:t>
      </w:r>
    </w:p>
    <w:p w:rsidR="00BD2791" w:rsidRDefault="00BD2791" w:rsidP="00BD2791">
      <w:pPr>
        <w:spacing w:after="0" w:line="240" w:lineRule="auto"/>
        <w:rPr>
          <w:rFonts w:ascii="Times New Roman" w:hAnsi="Times New Roman" w:cs="Times New Roman"/>
          <w:sz w:val="24"/>
          <w:szCs w:val="24"/>
        </w:rPr>
      </w:pPr>
      <w:r w:rsidRPr="009448B1">
        <w:rPr>
          <w:rFonts w:ascii="Times New Roman" w:hAnsi="Times New Roman" w:cs="Times New Roman"/>
          <w:sz w:val="24"/>
          <w:szCs w:val="24"/>
        </w:rPr>
        <w:t>0 punktów – odpowiedź</w:t>
      </w:r>
      <w:r w:rsidRPr="007B63F1">
        <w:rPr>
          <w:rFonts w:ascii="Times New Roman" w:hAnsi="Times New Roman" w:cs="Times New Roman"/>
          <w:sz w:val="24"/>
          <w:szCs w:val="24"/>
        </w:rPr>
        <w:t xml:space="preserve"> niepełna lub niepoprawna albo brak odpowiedzi.</w:t>
      </w:r>
    </w:p>
    <w:p w:rsidR="00BD2791" w:rsidRPr="00D818F8" w:rsidRDefault="00BD2791" w:rsidP="00BD2791">
      <w:pPr>
        <w:spacing w:after="0" w:line="240" w:lineRule="auto"/>
        <w:rPr>
          <w:rFonts w:ascii="Times New Roman" w:hAnsi="Times New Roman" w:cs="Times New Roman"/>
          <w:sz w:val="24"/>
          <w:szCs w:val="24"/>
        </w:rPr>
      </w:pPr>
    </w:p>
    <w:p w:rsidR="00BD2791" w:rsidRPr="00D818F8" w:rsidRDefault="00BD2791" w:rsidP="00BD2791">
      <w:pPr>
        <w:spacing w:after="0" w:line="240" w:lineRule="auto"/>
        <w:rPr>
          <w:rFonts w:ascii="Times New Roman" w:hAnsi="Times New Roman" w:cs="Times New Roman"/>
          <w:b/>
          <w:sz w:val="24"/>
          <w:szCs w:val="24"/>
        </w:rPr>
      </w:pPr>
      <w:r w:rsidRPr="00D818F8">
        <w:rPr>
          <w:rFonts w:ascii="Times New Roman" w:hAnsi="Times New Roman" w:cs="Times New Roman"/>
          <w:b/>
          <w:sz w:val="24"/>
          <w:szCs w:val="24"/>
        </w:rPr>
        <w:t xml:space="preserve">Przykładowe rozwiązania </w:t>
      </w:r>
    </w:p>
    <w:p w:rsidR="004F6DF0" w:rsidRDefault="004F6DF0" w:rsidP="00BD2791">
      <w:pPr>
        <w:spacing w:after="0" w:line="240" w:lineRule="auto"/>
        <w:rPr>
          <w:rFonts w:ascii="Times New Roman" w:hAnsi="Times New Roman" w:cs="Times New Roman"/>
          <w:sz w:val="24"/>
          <w:szCs w:val="24"/>
        </w:rPr>
      </w:pPr>
    </w:p>
    <w:tbl>
      <w:tblPr>
        <w:tblStyle w:val="Tabela-Siatka"/>
        <w:tblW w:w="0" w:type="auto"/>
        <w:tblLook w:val="04A0" w:firstRow="1" w:lastRow="0" w:firstColumn="1" w:lastColumn="0" w:noHBand="0" w:noVBand="1"/>
      </w:tblPr>
      <w:tblGrid>
        <w:gridCol w:w="4533"/>
        <w:gridCol w:w="4529"/>
      </w:tblGrid>
      <w:tr w:rsidR="004F6DF0" w:rsidTr="00AA096D">
        <w:tc>
          <w:tcPr>
            <w:tcW w:w="4606" w:type="dxa"/>
          </w:tcPr>
          <w:p w:rsidR="004F6DF0" w:rsidRDefault="004F6DF0" w:rsidP="00AA096D">
            <w:pPr>
              <w:jc w:val="center"/>
              <w:rPr>
                <w:rFonts w:ascii="Times New Roman" w:hAnsi="Times New Roman" w:cs="Times New Roman"/>
                <w:b/>
                <w:sz w:val="24"/>
                <w:szCs w:val="24"/>
              </w:rPr>
            </w:pPr>
            <w:r>
              <w:rPr>
                <w:rFonts w:ascii="Times New Roman" w:hAnsi="Times New Roman" w:cs="Times New Roman"/>
                <w:b/>
                <w:sz w:val="24"/>
                <w:szCs w:val="24"/>
              </w:rPr>
              <w:t>Przyczyna</w:t>
            </w:r>
          </w:p>
        </w:tc>
        <w:tc>
          <w:tcPr>
            <w:tcW w:w="4606" w:type="dxa"/>
          </w:tcPr>
          <w:p w:rsidR="004F6DF0" w:rsidRDefault="004F6DF0" w:rsidP="00AA096D">
            <w:pPr>
              <w:jc w:val="center"/>
              <w:rPr>
                <w:rFonts w:ascii="Times New Roman" w:hAnsi="Times New Roman" w:cs="Times New Roman"/>
                <w:b/>
                <w:sz w:val="24"/>
                <w:szCs w:val="24"/>
              </w:rPr>
            </w:pPr>
            <w:r>
              <w:rPr>
                <w:rFonts w:ascii="Times New Roman" w:hAnsi="Times New Roman" w:cs="Times New Roman"/>
                <w:b/>
                <w:sz w:val="24"/>
                <w:szCs w:val="24"/>
              </w:rPr>
              <w:t>Skutek</w:t>
            </w:r>
          </w:p>
        </w:tc>
      </w:tr>
      <w:tr w:rsidR="004F6DF0" w:rsidTr="00385778">
        <w:trPr>
          <w:trHeight w:val="929"/>
        </w:trPr>
        <w:tc>
          <w:tcPr>
            <w:tcW w:w="4606" w:type="dxa"/>
            <w:vAlign w:val="center"/>
          </w:tcPr>
          <w:p w:rsidR="004F6DF0" w:rsidRPr="00E65BA2" w:rsidRDefault="004F6DF0" w:rsidP="00AA096D">
            <w:pPr>
              <w:rPr>
                <w:rFonts w:ascii="Times New Roman" w:hAnsi="Times New Roman" w:cs="Times New Roman"/>
                <w:sz w:val="24"/>
                <w:szCs w:val="24"/>
              </w:rPr>
            </w:pPr>
            <w:r w:rsidRPr="00C40C4C">
              <w:rPr>
                <w:rFonts w:ascii="Times New Roman" w:hAnsi="Times New Roman" w:cs="Times New Roman"/>
                <w:b/>
                <w:i/>
                <w:sz w:val="24"/>
                <w:szCs w:val="24"/>
              </w:rPr>
              <w:t>Goplana dowiedziała się o spotkaniu Grabca z Balladyną i była o nią zazdrosna.</w:t>
            </w:r>
          </w:p>
        </w:tc>
        <w:tc>
          <w:tcPr>
            <w:tcW w:w="4606" w:type="dxa"/>
            <w:vAlign w:val="center"/>
          </w:tcPr>
          <w:p w:rsidR="004F6DF0" w:rsidRPr="00385778" w:rsidRDefault="004F6DF0" w:rsidP="00AA096D">
            <w:pPr>
              <w:rPr>
                <w:rFonts w:ascii="Times New Roman" w:hAnsi="Times New Roman" w:cs="Times New Roman"/>
                <w:sz w:val="24"/>
                <w:szCs w:val="24"/>
              </w:rPr>
            </w:pPr>
            <w:r w:rsidRPr="00174259">
              <w:rPr>
                <w:rFonts w:ascii="Times New Roman" w:hAnsi="Times New Roman" w:cs="Times New Roman"/>
                <w:sz w:val="24"/>
                <w:szCs w:val="24"/>
              </w:rPr>
              <w:t>Goplana zamieniła Grabca w wierzbę</w:t>
            </w:r>
            <w:r>
              <w:rPr>
                <w:rFonts w:ascii="Times New Roman" w:hAnsi="Times New Roman" w:cs="Times New Roman"/>
                <w:sz w:val="24"/>
                <w:szCs w:val="24"/>
              </w:rPr>
              <w:t>.</w:t>
            </w:r>
          </w:p>
        </w:tc>
      </w:tr>
      <w:tr w:rsidR="004F6DF0" w:rsidTr="00385778">
        <w:trPr>
          <w:trHeight w:val="829"/>
        </w:trPr>
        <w:tc>
          <w:tcPr>
            <w:tcW w:w="4606" w:type="dxa"/>
            <w:vAlign w:val="center"/>
          </w:tcPr>
          <w:p w:rsidR="004F6DF0" w:rsidRPr="005A486C" w:rsidRDefault="004F6DF0" w:rsidP="00AA096D">
            <w:pPr>
              <w:rPr>
                <w:rFonts w:ascii="Times New Roman" w:hAnsi="Times New Roman" w:cs="Times New Roman"/>
                <w:sz w:val="24"/>
                <w:szCs w:val="24"/>
              </w:rPr>
            </w:pPr>
            <w:r w:rsidRPr="00174259">
              <w:rPr>
                <w:rFonts w:ascii="Times New Roman" w:hAnsi="Times New Roman" w:cs="Times New Roman"/>
                <w:sz w:val="24"/>
                <w:szCs w:val="24"/>
              </w:rPr>
              <w:t>Balladyna dowiedziała się, że Grabiec ma koronę Lecha.</w:t>
            </w:r>
          </w:p>
        </w:tc>
        <w:tc>
          <w:tcPr>
            <w:tcW w:w="4606" w:type="dxa"/>
            <w:vAlign w:val="center"/>
          </w:tcPr>
          <w:p w:rsidR="004F6DF0" w:rsidRPr="00C40C4C" w:rsidRDefault="004F6DF0" w:rsidP="00C40C4C">
            <w:pPr>
              <w:rPr>
                <w:rFonts w:ascii="Times New Roman" w:hAnsi="Times New Roman" w:cs="Times New Roman"/>
                <w:b/>
                <w:i/>
                <w:sz w:val="24"/>
                <w:szCs w:val="24"/>
              </w:rPr>
            </w:pPr>
            <w:r w:rsidRPr="00C40C4C">
              <w:rPr>
                <w:rFonts w:ascii="Times New Roman" w:hAnsi="Times New Roman" w:cs="Times New Roman"/>
                <w:b/>
                <w:i/>
                <w:sz w:val="24"/>
                <w:szCs w:val="24"/>
              </w:rPr>
              <w:t xml:space="preserve">Balladyna zabiła Grabca.  </w:t>
            </w:r>
          </w:p>
        </w:tc>
      </w:tr>
    </w:tbl>
    <w:p w:rsidR="004F6DF0" w:rsidRDefault="004F6DF0" w:rsidP="00BD2791">
      <w:pPr>
        <w:spacing w:after="0" w:line="240" w:lineRule="auto"/>
        <w:rPr>
          <w:rFonts w:ascii="Times New Roman" w:hAnsi="Times New Roman" w:cs="Times New Roman"/>
          <w:sz w:val="24"/>
          <w:szCs w:val="24"/>
        </w:rPr>
      </w:pPr>
    </w:p>
    <w:p w:rsidR="004F6DF0" w:rsidRDefault="004F6DF0" w:rsidP="00BD2791">
      <w:pPr>
        <w:spacing w:after="0" w:line="240" w:lineRule="auto"/>
        <w:rPr>
          <w:rFonts w:ascii="Times New Roman" w:hAnsi="Times New Roman" w:cs="Times New Roman"/>
          <w:sz w:val="24"/>
          <w:szCs w:val="24"/>
        </w:rPr>
      </w:pPr>
    </w:p>
    <w:p w:rsidR="00BD2791" w:rsidRDefault="00BD2791" w:rsidP="00BD2791">
      <w:pPr>
        <w:shd w:val="clear" w:color="auto" w:fill="D9D9D9" w:themeFill="background1" w:themeFillShade="D9"/>
        <w:spacing w:after="0" w:line="240" w:lineRule="auto"/>
        <w:jc w:val="both"/>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t xml:space="preserve">Zadanie </w:t>
      </w:r>
      <w:r w:rsidR="004F6DF0">
        <w:rPr>
          <w:rFonts w:ascii="Times New Roman" w:eastAsia="Times New Roman" w:hAnsi="Times New Roman" w:cs="Times New Roman"/>
          <w:b/>
          <w:bCs/>
          <w:color w:val="000000"/>
          <w:sz w:val="24"/>
          <w:szCs w:val="24"/>
        </w:rPr>
        <w:t>8</w:t>
      </w:r>
      <w:r>
        <w:rPr>
          <w:rFonts w:ascii="Times New Roman" w:eastAsia="Times New Roman" w:hAnsi="Times New Roman" w:cs="Times New Roman"/>
          <w:b/>
          <w:bCs/>
          <w:color w:val="000000"/>
          <w:sz w:val="24"/>
          <w:szCs w:val="24"/>
        </w:rPr>
        <w:t>. (0–1)</w:t>
      </w:r>
    </w:p>
    <w:p w:rsidR="0021069F" w:rsidRDefault="0021069F" w:rsidP="00537B9A">
      <w:pPr>
        <w:spacing w:after="0" w:line="240" w:lineRule="auto"/>
        <w:rPr>
          <w:rFonts w:ascii="Times New Roman" w:eastAsia="Calibri" w:hAnsi="Times New Roman" w:cs="Times New Roman"/>
          <w:b/>
          <w:sz w:val="24"/>
          <w:szCs w:val="24"/>
        </w:rPr>
      </w:pPr>
    </w:p>
    <w:p w:rsidR="00537B9A" w:rsidRDefault="00BD2791" w:rsidP="00537B9A">
      <w:pPr>
        <w:spacing w:after="0" w:line="240" w:lineRule="auto"/>
        <w:rPr>
          <w:rFonts w:ascii="Times New Roman" w:hAnsi="Times New Roman" w:cs="Times New Roman"/>
          <w:sz w:val="24"/>
          <w:szCs w:val="24"/>
        </w:rPr>
      </w:pPr>
      <w:r w:rsidRPr="00823E46">
        <w:rPr>
          <w:rFonts w:ascii="Times New Roman" w:eastAsia="Calibri" w:hAnsi="Times New Roman" w:cs="Times New Roman"/>
          <w:b/>
          <w:sz w:val="24"/>
          <w:szCs w:val="24"/>
        </w:rPr>
        <w:t>Wymagania ogólne</w:t>
      </w:r>
    </w:p>
    <w:p w:rsidR="00BD2791" w:rsidRPr="00537B9A" w:rsidRDefault="00537B9A" w:rsidP="00BD2791">
      <w:pPr>
        <w:spacing w:after="0" w:line="240" w:lineRule="auto"/>
        <w:rPr>
          <w:rFonts w:ascii="Times New Roman" w:hAnsi="Times New Roman" w:cs="Times New Roman"/>
          <w:sz w:val="24"/>
          <w:szCs w:val="24"/>
        </w:rPr>
      </w:pPr>
      <w:r w:rsidRPr="009753BE">
        <w:rPr>
          <w:rFonts w:ascii="Times New Roman" w:hAnsi="Times New Roman" w:cs="Times New Roman"/>
          <w:sz w:val="24"/>
          <w:szCs w:val="24"/>
        </w:rPr>
        <w:t>Podstawa programowa 201</w:t>
      </w:r>
      <w:r>
        <w:rPr>
          <w:rFonts w:ascii="Times New Roman" w:hAnsi="Times New Roman" w:cs="Times New Roman"/>
          <w:sz w:val="24"/>
          <w:szCs w:val="24"/>
        </w:rPr>
        <w:t>7</w:t>
      </w:r>
    </w:p>
    <w:p w:rsidR="00BD2791" w:rsidRPr="00823E46" w:rsidRDefault="00BD2791" w:rsidP="00BD2791">
      <w:pPr>
        <w:spacing w:after="0" w:line="240" w:lineRule="auto"/>
        <w:rPr>
          <w:rFonts w:ascii="Times New Roman" w:hAnsi="Times New Roman"/>
          <w:bCs/>
          <w:sz w:val="24"/>
          <w:szCs w:val="24"/>
        </w:rPr>
      </w:pPr>
      <w:r w:rsidRPr="00823E46">
        <w:rPr>
          <w:rFonts w:ascii="Times New Roman" w:hAnsi="Times New Roman"/>
          <w:bCs/>
          <w:sz w:val="24"/>
          <w:szCs w:val="24"/>
        </w:rPr>
        <w:t>I. Kształcenie literackie i kulturowe</w:t>
      </w:r>
    </w:p>
    <w:p w:rsidR="00BD2791" w:rsidRPr="00823E46" w:rsidRDefault="00BD2791" w:rsidP="00BD2791">
      <w:pPr>
        <w:spacing w:after="0" w:line="240" w:lineRule="auto"/>
        <w:rPr>
          <w:rFonts w:ascii="Times New Roman" w:hAnsi="Times New Roman"/>
          <w:sz w:val="24"/>
          <w:szCs w:val="24"/>
        </w:rPr>
      </w:pPr>
      <w:r w:rsidRPr="00823E46">
        <w:rPr>
          <w:rFonts w:ascii="Times New Roman" w:hAnsi="Times New Roman"/>
          <w:sz w:val="24"/>
          <w:szCs w:val="24"/>
        </w:rPr>
        <w:t>1. Wyrabianie i rozwijanie zdolności rozumienia utworów literackich […].</w:t>
      </w:r>
    </w:p>
    <w:p w:rsidR="00BD2791" w:rsidRPr="00823E46" w:rsidRDefault="00BD2791" w:rsidP="00BD2791">
      <w:pPr>
        <w:spacing w:after="0" w:line="240" w:lineRule="auto"/>
        <w:rPr>
          <w:rFonts w:ascii="Times New Roman" w:hAnsi="Times New Roman"/>
          <w:sz w:val="24"/>
          <w:szCs w:val="24"/>
        </w:rPr>
      </w:pPr>
      <w:r w:rsidRPr="00823E46">
        <w:rPr>
          <w:rFonts w:ascii="Times New Roman" w:hAnsi="Times New Roman"/>
          <w:sz w:val="24"/>
          <w:szCs w:val="24"/>
        </w:rPr>
        <w:t>2. Znajomość wybranych utworów z literatury polskiej [...].</w:t>
      </w:r>
    </w:p>
    <w:p w:rsidR="00BD2791" w:rsidRPr="00823E46" w:rsidRDefault="00BD2791" w:rsidP="004A0125">
      <w:pPr>
        <w:spacing w:after="0" w:line="240" w:lineRule="auto"/>
        <w:jc w:val="both"/>
        <w:rPr>
          <w:rFonts w:ascii="Times New Roman" w:hAnsi="Times New Roman"/>
          <w:sz w:val="24"/>
          <w:szCs w:val="24"/>
        </w:rPr>
      </w:pPr>
      <w:r w:rsidRPr="00823E46">
        <w:rPr>
          <w:rFonts w:ascii="Times New Roman" w:hAnsi="Times New Roman"/>
          <w:sz w:val="24"/>
          <w:szCs w:val="24"/>
        </w:rPr>
        <w:t>6. Poznawanie wybranych dzieł wielkich pisarzy polskich w kontekście podstawowych informacji o epokach, w których tworzyli […].</w:t>
      </w:r>
    </w:p>
    <w:p w:rsidR="00385778" w:rsidRDefault="00385778" w:rsidP="00BD2791">
      <w:pPr>
        <w:spacing w:after="0" w:line="240" w:lineRule="auto"/>
        <w:rPr>
          <w:rFonts w:ascii="Times New Roman" w:eastAsia="Calibri" w:hAnsi="Times New Roman" w:cs="Times New Roman"/>
          <w:b/>
          <w:sz w:val="24"/>
          <w:szCs w:val="24"/>
        </w:rPr>
      </w:pPr>
    </w:p>
    <w:p w:rsidR="00385778" w:rsidRDefault="00385778">
      <w:pPr>
        <w:rPr>
          <w:rFonts w:ascii="Times New Roman" w:eastAsia="Calibri" w:hAnsi="Times New Roman" w:cs="Times New Roman"/>
          <w:b/>
          <w:sz w:val="24"/>
          <w:szCs w:val="24"/>
        </w:rPr>
      </w:pPr>
      <w:r>
        <w:rPr>
          <w:rFonts w:ascii="Times New Roman" w:eastAsia="Calibri" w:hAnsi="Times New Roman" w:cs="Times New Roman"/>
          <w:b/>
          <w:sz w:val="24"/>
          <w:szCs w:val="24"/>
        </w:rPr>
        <w:br w:type="page"/>
      </w:r>
    </w:p>
    <w:p w:rsidR="00BD2791" w:rsidRPr="00823E46" w:rsidRDefault="00BD2791" w:rsidP="00BD2791">
      <w:pPr>
        <w:spacing w:after="0" w:line="240" w:lineRule="auto"/>
        <w:rPr>
          <w:rFonts w:ascii="Times New Roman" w:eastAsia="Calibri" w:hAnsi="Times New Roman" w:cs="Times New Roman"/>
          <w:b/>
          <w:sz w:val="24"/>
          <w:szCs w:val="24"/>
        </w:rPr>
      </w:pPr>
      <w:r w:rsidRPr="00823E46">
        <w:rPr>
          <w:rFonts w:ascii="Times New Roman" w:eastAsia="Calibri" w:hAnsi="Times New Roman" w:cs="Times New Roman"/>
          <w:b/>
          <w:sz w:val="24"/>
          <w:szCs w:val="24"/>
        </w:rPr>
        <w:lastRenderedPageBreak/>
        <w:t>Wymagania szczegółowe</w:t>
      </w:r>
    </w:p>
    <w:p w:rsidR="004F6DF0" w:rsidRDefault="004F6DF0" w:rsidP="00BD2791">
      <w:pPr>
        <w:spacing w:after="0" w:line="240" w:lineRule="auto"/>
        <w:rPr>
          <w:rFonts w:ascii="Times New Roman" w:eastAsia="Calibri" w:hAnsi="Times New Roman" w:cs="Times New Roman"/>
          <w:sz w:val="24"/>
          <w:szCs w:val="24"/>
        </w:rPr>
      </w:pPr>
      <w:r>
        <w:rPr>
          <w:rFonts w:ascii="Times New Roman" w:hAnsi="Times New Roman" w:cs="Times New Roman"/>
          <w:sz w:val="24"/>
          <w:szCs w:val="24"/>
        </w:rPr>
        <w:t>Podstawa programowa 2017</w:t>
      </w:r>
    </w:p>
    <w:p w:rsidR="00BD2791" w:rsidRPr="00823E46" w:rsidRDefault="00BD2791" w:rsidP="00BD2791">
      <w:pPr>
        <w:spacing w:after="0" w:line="240" w:lineRule="auto"/>
        <w:rPr>
          <w:rFonts w:ascii="Times New Roman" w:eastAsia="Calibri" w:hAnsi="Times New Roman" w:cs="Times New Roman"/>
          <w:sz w:val="24"/>
          <w:szCs w:val="24"/>
        </w:rPr>
      </w:pPr>
      <w:r w:rsidRPr="00823E46">
        <w:rPr>
          <w:rFonts w:ascii="Times New Roman" w:eastAsia="Calibri" w:hAnsi="Times New Roman" w:cs="Times New Roman"/>
          <w:sz w:val="24"/>
          <w:szCs w:val="24"/>
        </w:rPr>
        <w:t>Klasy VII i VIII</w:t>
      </w:r>
    </w:p>
    <w:p w:rsidR="00BD2791" w:rsidRPr="00823E46" w:rsidRDefault="00BD2791" w:rsidP="00BD2791">
      <w:pPr>
        <w:spacing w:after="0" w:line="240" w:lineRule="auto"/>
        <w:rPr>
          <w:rFonts w:ascii="Times New Roman" w:eastAsia="Calibri" w:hAnsi="Times New Roman" w:cs="Times New Roman"/>
          <w:sz w:val="24"/>
          <w:szCs w:val="24"/>
        </w:rPr>
      </w:pPr>
      <w:r w:rsidRPr="00823E46">
        <w:rPr>
          <w:rFonts w:ascii="Times New Roman" w:eastAsia="Calibri" w:hAnsi="Times New Roman" w:cs="Times New Roman"/>
          <w:sz w:val="24"/>
          <w:szCs w:val="24"/>
        </w:rPr>
        <w:t>1. Czytanie utworów literackich. Uczeń:</w:t>
      </w:r>
    </w:p>
    <w:p w:rsidR="00BD2791" w:rsidRPr="00823E46" w:rsidRDefault="00BD2791" w:rsidP="00BD2791">
      <w:pPr>
        <w:spacing w:after="0" w:line="240" w:lineRule="auto"/>
        <w:rPr>
          <w:rFonts w:ascii="Times New Roman" w:eastAsia="Calibri" w:hAnsi="Times New Roman" w:cs="Times New Roman"/>
          <w:sz w:val="24"/>
          <w:szCs w:val="24"/>
        </w:rPr>
      </w:pPr>
      <w:r w:rsidRPr="00823E46">
        <w:rPr>
          <w:rFonts w:ascii="Times New Roman" w:eastAsia="Calibri" w:hAnsi="Times New Roman" w:cs="Times New Roman"/>
          <w:sz w:val="24"/>
          <w:szCs w:val="24"/>
        </w:rPr>
        <w:t>2) rozróżnia gatunki epiki, liryki, dramatu, w tym: [...] ballada, [...] tragedia [...] – i wymienia ich podstawowe cechy […].</w:t>
      </w:r>
    </w:p>
    <w:p w:rsidR="00BD2791" w:rsidRPr="00823E46" w:rsidRDefault="00BD2791" w:rsidP="00BD2791">
      <w:pPr>
        <w:spacing w:after="0" w:line="240" w:lineRule="auto"/>
        <w:rPr>
          <w:rFonts w:ascii="Times New Roman" w:eastAsia="Calibri" w:hAnsi="Times New Roman" w:cs="Times New Roman"/>
          <w:sz w:val="24"/>
          <w:szCs w:val="24"/>
        </w:rPr>
      </w:pPr>
      <w:r w:rsidRPr="00823E46">
        <w:rPr>
          <w:rFonts w:ascii="Times New Roman" w:eastAsia="Calibri" w:hAnsi="Times New Roman" w:cs="Times New Roman"/>
          <w:sz w:val="24"/>
          <w:szCs w:val="24"/>
        </w:rPr>
        <w:t xml:space="preserve">Lektury obowiązkowe: </w:t>
      </w:r>
    </w:p>
    <w:p w:rsidR="00BD2791" w:rsidRPr="00823E46" w:rsidRDefault="00BD2791" w:rsidP="00BD2791">
      <w:pPr>
        <w:spacing w:after="0" w:line="240" w:lineRule="auto"/>
        <w:rPr>
          <w:rFonts w:ascii="Times New Roman" w:eastAsia="Calibri" w:hAnsi="Times New Roman" w:cs="Times New Roman"/>
          <w:sz w:val="24"/>
          <w:szCs w:val="24"/>
        </w:rPr>
      </w:pPr>
      <w:r w:rsidRPr="00823E46">
        <w:rPr>
          <w:rFonts w:ascii="Times New Roman" w:eastAsia="Calibri" w:hAnsi="Times New Roman" w:cs="Times New Roman"/>
          <w:sz w:val="24"/>
          <w:szCs w:val="24"/>
        </w:rPr>
        <w:t xml:space="preserve">Juliusz Słowacki, </w:t>
      </w:r>
      <w:r w:rsidRPr="00823E46">
        <w:rPr>
          <w:rFonts w:ascii="Times New Roman" w:eastAsia="Calibri" w:hAnsi="Times New Roman" w:cs="Times New Roman"/>
          <w:i/>
          <w:sz w:val="24"/>
          <w:szCs w:val="24"/>
        </w:rPr>
        <w:t>Balladyna</w:t>
      </w:r>
      <w:r w:rsidRPr="00823E46">
        <w:rPr>
          <w:rFonts w:ascii="Times New Roman" w:eastAsia="Calibri" w:hAnsi="Times New Roman" w:cs="Times New Roman"/>
          <w:sz w:val="24"/>
          <w:szCs w:val="24"/>
        </w:rPr>
        <w:t>,</w:t>
      </w:r>
    </w:p>
    <w:p w:rsidR="00BD2791" w:rsidRPr="00823E46" w:rsidRDefault="00BD2791" w:rsidP="00BD2791">
      <w:pPr>
        <w:spacing w:after="0" w:line="240" w:lineRule="auto"/>
        <w:rPr>
          <w:rFonts w:ascii="Times New Roman" w:eastAsia="Calibri" w:hAnsi="Times New Roman" w:cs="Times New Roman"/>
          <w:sz w:val="24"/>
          <w:szCs w:val="24"/>
        </w:rPr>
      </w:pPr>
      <w:r w:rsidRPr="00823E46">
        <w:rPr>
          <w:rFonts w:ascii="Times New Roman" w:eastAsia="Calibri" w:hAnsi="Times New Roman" w:cs="Times New Roman"/>
          <w:sz w:val="24"/>
          <w:szCs w:val="24"/>
        </w:rPr>
        <w:t xml:space="preserve">Adam Mickiewicz, </w:t>
      </w:r>
      <w:r w:rsidRPr="00823E46">
        <w:rPr>
          <w:rFonts w:ascii="Times New Roman" w:eastAsia="Calibri" w:hAnsi="Times New Roman" w:cs="Times New Roman"/>
          <w:i/>
          <w:sz w:val="24"/>
          <w:szCs w:val="24"/>
        </w:rPr>
        <w:t>Świtezianka</w:t>
      </w:r>
      <w:r w:rsidRPr="00823E46">
        <w:rPr>
          <w:rFonts w:ascii="Times New Roman" w:eastAsia="Calibri" w:hAnsi="Times New Roman" w:cs="Times New Roman"/>
          <w:sz w:val="24"/>
          <w:szCs w:val="24"/>
        </w:rPr>
        <w:t xml:space="preserve">.  </w:t>
      </w:r>
    </w:p>
    <w:p w:rsidR="00BD2791" w:rsidRPr="00823E46" w:rsidRDefault="00BD2791" w:rsidP="00BD2791">
      <w:pPr>
        <w:spacing w:after="0" w:line="240" w:lineRule="auto"/>
        <w:rPr>
          <w:rFonts w:ascii="Times New Roman" w:eastAsia="Calibri" w:hAnsi="Times New Roman" w:cs="Times New Roman"/>
          <w:b/>
          <w:sz w:val="24"/>
          <w:szCs w:val="24"/>
        </w:rPr>
      </w:pPr>
    </w:p>
    <w:p w:rsidR="00BD2791" w:rsidRPr="00823E46" w:rsidRDefault="00BD2791" w:rsidP="00BD2791">
      <w:pPr>
        <w:spacing w:after="0" w:line="240" w:lineRule="auto"/>
        <w:rPr>
          <w:rFonts w:ascii="Times New Roman" w:hAnsi="Times New Roman" w:cs="Times New Roman"/>
          <w:b/>
          <w:sz w:val="24"/>
          <w:szCs w:val="24"/>
        </w:rPr>
      </w:pPr>
      <w:r w:rsidRPr="00823E46">
        <w:rPr>
          <w:rFonts w:ascii="Times New Roman" w:hAnsi="Times New Roman" w:cs="Times New Roman"/>
          <w:b/>
          <w:sz w:val="24"/>
          <w:szCs w:val="24"/>
        </w:rPr>
        <w:t>Zasady oceniania</w:t>
      </w:r>
    </w:p>
    <w:p w:rsidR="00BD2791" w:rsidRPr="00823E46" w:rsidRDefault="00BD2791" w:rsidP="00BD2791">
      <w:pPr>
        <w:spacing w:after="0" w:line="240" w:lineRule="auto"/>
        <w:rPr>
          <w:rFonts w:ascii="Times New Roman" w:hAnsi="Times New Roman" w:cs="Times New Roman"/>
          <w:sz w:val="24"/>
          <w:szCs w:val="24"/>
        </w:rPr>
      </w:pPr>
      <w:r w:rsidRPr="00823E46">
        <w:rPr>
          <w:rFonts w:ascii="Times New Roman" w:hAnsi="Times New Roman" w:cs="Times New Roman"/>
          <w:sz w:val="24"/>
          <w:szCs w:val="24"/>
        </w:rPr>
        <w:t xml:space="preserve">1 punkt – poprawne wskazanie dwóch odpowiedzi. </w:t>
      </w:r>
    </w:p>
    <w:p w:rsidR="00BD2791" w:rsidRPr="00823E46" w:rsidRDefault="00BD2791" w:rsidP="00BD2791">
      <w:pPr>
        <w:spacing w:after="0" w:line="240" w:lineRule="auto"/>
        <w:rPr>
          <w:rFonts w:ascii="Times New Roman" w:hAnsi="Times New Roman" w:cs="Times New Roman"/>
          <w:sz w:val="24"/>
          <w:szCs w:val="24"/>
        </w:rPr>
      </w:pPr>
      <w:r w:rsidRPr="00823E46">
        <w:rPr>
          <w:rFonts w:ascii="Times New Roman" w:hAnsi="Times New Roman" w:cs="Times New Roman"/>
          <w:sz w:val="24"/>
          <w:szCs w:val="24"/>
        </w:rPr>
        <w:t xml:space="preserve">0 punktów – odpowiedź niepełna lub niepoprawna albo brak odpowiedzi. </w:t>
      </w:r>
    </w:p>
    <w:p w:rsidR="00BD2791" w:rsidRPr="00823E46" w:rsidRDefault="00BD2791" w:rsidP="00BD2791">
      <w:pPr>
        <w:spacing w:after="0" w:line="240" w:lineRule="auto"/>
        <w:rPr>
          <w:rFonts w:ascii="Times New Roman" w:hAnsi="Times New Roman" w:cs="Times New Roman"/>
          <w:sz w:val="24"/>
          <w:szCs w:val="24"/>
        </w:rPr>
      </w:pPr>
    </w:p>
    <w:p w:rsidR="00BD2791" w:rsidRPr="00823E46" w:rsidRDefault="00BD2791" w:rsidP="00BD2791">
      <w:pPr>
        <w:spacing w:after="0" w:line="240" w:lineRule="auto"/>
        <w:rPr>
          <w:rFonts w:ascii="Times New Roman" w:hAnsi="Times New Roman" w:cs="Times New Roman"/>
          <w:b/>
          <w:sz w:val="24"/>
          <w:szCs w:val="24"/>
        </w:rPr>
      </w:pPr>
      <w:r w:rsidRPr="00823E46">
        <w:rPr>
          <w:rFonts w:ascii="Times New Roman" w:hAnsi="Times New Roman" w:cs="Times New Roman"/>
          <w:b/>
          <w:sz w:val="24"/>
          <w:szCs w:val="24"/>
        </w:rPr>
        <w:t>Rozwiązanie</w:t>
      </w:r>
    </w:p>
    <w:p w:rsidR="00BD2791" w:rsidRPr="00823E46" w:rsidRDefault="00BD2791" w:rsidP="00385778">
      <w:pPr>
        <w:spacing w:after="0" w:line="240" w:lineRule="auto"/>
        <w:rPr>
          <w:rFonts w:ascii="Times New Roman" w:hAnsi="Times New Roman" w:cs="Times New Roman"/>
          <w:sz w:val="24"/>
          <w:szCs w:val="24"/>
        </w:rPr>
      </w:pPr>
      <w:r w:rsidRPr="00823E46">
        <w:rPr>
          <w:rFonts w:ascii="Times New Roman" w:hAnsi="Times New Roman" w:cs="Times New Roman"/>
          <w:sz w:val="24"/>
          <w:szCs w:val="24"/>
        </w:rPr>
        <w:t>FP</w:t>
      </w:r>
    </w:p>
    <w:p w:rsidR="00BD2791" w:rsidRDefault="00BD2791" w:rsidP="00BD2791">
      <w:pPr>
        <w:spacing w:after="0" w:line="240" w:lineRule="auto"/>
        <w:jc w:val="both"/>
        <w:rPr>
          <w:rFonts w:ascii="Times New Roman" w:eastAsia="Times New Roman" w:hAnsi="Times New Roman" w:cs="Times New Roman"/>
          <w:b/>
          <w:color w:val="000000"/>
          <w:sz w:val="24"/>
          <w:szCs w:val="24"/>
        </w:rPr>
      </w:pPr>
    </w:p>
    <w:p w:rsidR="00385778" w:rsidRDefault="00385778" w:rsidP="00BD2791">
      <w:pPr>
        <w:spacing w:after="0" w:line="240" w:lineRule="auto"/>
        <w:jc w:val="both"/>
        <w:rPr>
          <w:rFonts w:ascii="Times New Roman" w:eastAsia="Times New Roman" w:hAnsi="Times New Roman" w:cs="Times New Roman"/>
          <w:b/>
          <w:color w:val="000000"/>
          <w:sz w:val="24"/>
          <w:szCs w:val="24"/>
        </w:rPr>
      </w:pPr>
    </w:p>
    <w:p w:rsidR="00D371DC" w:rsidRPr="00A76022" w:rsidRDefault="00D371DC" w:rsidP="00D371DC">
      <w:pPr>
        <w:shd w:val="clear" w:color="auto" w:fill="D9D9D9" w:themeFill="background1" w:themeFillShade="D9"/>
        <w:spacing w:after="0" w:line="240" w:lineRule="auto"/>
        <w:jc w:val="both"/>
        <w:rPr>
          <w:rFonts w:ascii="Times New Roman" w:hAnsi="Times New Roman" w:cs="Times New Roman"/>
          <w:b/>
          <w:bCs/>
          <w:sz w:val="24"/>
          <w:szCs w:val="24"/>
        </w:rPr>
      </w:pPr>
      <w:r>
        <w:rPr>
          <w:rFonts w:ascii="Times New Roman" w:hAnsi="Times New Roman" w:cs="Times New Roman"/>
          <w:b/>
          <w:bCs/>
          <w:sz w:val="24"/>
          <w:szCs w:val="24"/>
        </w:rPr>
        <w:t xml:space="preserve">Zadanie </w:t>
      </w:r>
      <w:r w:rsidR="009237F4">
        <w:rPr>
          <w:rFonts w:ascii="Times New Roman" w:hAnsi="Times New Roman" w:cs="Times New Roman"/>
          <w:b/>
          <w:bCs/>
          <w:sz w:val="24"/>
          <w:szCs w:val="24"/>
        </w:rPr>
        <w:t>9</w:t>
      </w:r>
      <w:r>
        <w:rPr>
          <w:rFonts w:ascii="Times New Roman" w:hAnsi="Times New Roman" w:cs="Times New Roman"/>
          <w:b/>
          <w:bCs/>
          <w:sz w:val="24"/>
          <w:szCs w:val="24"/>
        </w:rPr>
        <w:t>. (0–1</w:t>
      </w:r>
      <w:r w:rsidRPr="00A76022">
        <w:rPr>
          <w:rFonts w:ascii="Times New Roman" w:hAnsi="Times New Roman" w:cs="Times New Roman"/>
          <w:b/>
          <w:bCs/>
          <w:sz w:val="24"/>
          <w:szCs w:val="24"/>
        </w:rPr>
        <w:t>)</w:t>
      </w:r>
    </w:p>
    <w:p w:rsidR="002A4B0B" w:rsidRDefault="002A4B0B" w:rsidP="00BD2791">
      <w:pPr>
        <w:spacing w:after="0" w:line="240" w:lineRule="auto"/>
        <w:jc w:val="both"/>
        <w:rPr>
          <w:rFonts w:ascii="Times New Roman" w:eastAsia="Times New Roman" w:hAnsi="Times New Roman" w:cs="Times New Roman"/>
          <w:b/>
          <w:color w:val="000000"/>
          <w:sz w:val="24"/>
          <w:szCs w:val="24"/>
        </w:rPr>
      </w:pPr>
    </w:p>
    <w:p w:rsidR="00D371DC" w:rsidRDefault="00D371DC" w:rsidP="00D371DC">
      <w:pPr>
        <w:spacing w:after="0" w:line="240" w:lineRule="auto"/>
        <w:rPr>
          <w:rFonts w:ascii="Times New Roman" w:eastAsia="Calibri" w:hAnsi="Times New Roman" w:cs="Times New Roman"/>
          <w:b/>
          <w:sz w:val="24"/>
          <w:szCs w:val="24"/>
        </w:rPr>
      </w:pPr>
      <w:r w:rsidRPr="00A42D0B">
        <w:rPr>
          <w:rFonts w:ascii="Times New Roman" w:eastAsia="Calibri" w:hAnsi="Times New Roman" w:cs="Times New Roman"/>
          <w:b/>
          <w:sz w:val="24"/>
          <w:szCs w:val="24"/>
        </w:rPr>
        <w:t>Wymagania ogólne</w:t>
      </w:r>
    </w:p>
    <w:p w:rsidR="00D371DC" w:rsidRDefault="00D371DC" w:rsidP="00D371DC">
      <w:pPr>
        <w:spacing w:after="0" w:line="240" w:lineRule="auto"/>
        <w:rPr>
          <w:rFonts w:ascii="Times New Roman" w:hAnsi="Times New Roman" w:cs="Times New Roman"/>
          <w:sz w:val="24"/>
          <w:szCs w:val="24"/>
        </w:rPr>
      </w:pPr>
      <w:r w:rsidRPr="009753BE">
        <w:rPr>
          <w:rFonts w:ascii="Times New Roman" w:hAnsi="Times New Roman" w:cs="Times New Roman"/>
          <w:sz w:val="24"/>
          <w:szCs w:val="24"/>
        </w:rPr>
        <w:t>Podstawa programowa 201</w:t>
      </w:r>
      <w:r>
        <w:rPr>
          <w:rFonts w:ascii="Times New Roman" w:hAnsi="Times New Roman" w:cs="Times New Roman"/>
          <w:sz w:val="24"/>
          <w:szCs w:val="24"/>
        </w:rPr>
        <w:t>2</w:t>
      </w:r>
    </w:p>
    <w:p w:rsidR="00D371DC" w:rsidRPr="00537B9A" w:rsidRDefault="00D371DC" w:rsidP="00D371DC">
      <w:pPr>
        <w:spacing w:after="0" w:line="240" w:lineRule="auto"/>
        <w:rPr>
          <w:rFonts w:ascii="Times New Roman" w:eastAsia="Calibri" w:hAnsi="Times New Roman" w:cs="Times New Roman"/>
          <w:sz w:val="24"/>
          <w:szCs w:val="24"/>
        </w:rPr>
      </w:pPr>
      <w:r w:rsidRPr="00A42D0B">
        <w:rPr>
          <w:rFonts w:ascii="Times New Roman" w:eastAsia="Calibri" w:hAnsi="Times New Roman" w:cs="Times New Roman"/>
          <w:sz w:val="24"/>
          <w:szCs w:val="24"/>
        </w:rPr>
        <w:t>II. Analiza i</w:t>
      </w:r>
      <w:r>
        <w:rPr>
          <w:rFonts w:ascii="Times New Roman" w:eastAsia="Calibri" w:hAnsi="Times New Roman" w:cs="Times New Roman"/>
          <w:sz w:val="24"/>
          <w:szCs w:val="24"/>
        </w:rPr>
        <w:t xml:space="preserve"> interpretacja tekstów kultury.</w:t>
      </w:r>
    </w:p>
    <w:p w:rsidR="009237F4" w:rsidRDefault="009237F4" w:rsidP="00D371DC">
      <w:pPr>
        <w:spacing w:after="0" w:line="240" w:lineRule="auto"/>
        <w:rPr>
          <w:rFonts w:ascii="Times New Roman" w:hAnsi="Times New Roman" w:cs="Times New Roman"/>
          <w:sz w:val="24"/>
          <w:szCs w:val="24"/>
        </w:rPr>
      </w:pPr>
    </w:p>
    <w:p w:rsidR="00D371DC" w:rsidRPr="00537B9A" w:rsidRDefault="00D371DC" w:rsidP="00D371DC">
      <w:pPr>
        <w:spacing w:after="0" w:line="240" w:lineRule="auto"/>
        <w:rPr>
          <w:rFonts w:ascii="Times New Roman" w:hAnsi="Times New Roman" w:cs="Times New Roman"/>
          <w:sz w:val="24"/>
          <w:szCs w:val="24"/>
        </w:rPr>
      </w:pPr>
      <w:r w:rsidRPr="009753BE">
        <w:rPr>
          <w:rFonts w:ascii="Times New Roman" w:hAnsi="Times New Roman" w:cs="Times New Roman"/>
          <w:sz w:val="24"/>
          <w:szCs w:val="24"/>
        </w:rPr>
        <w:t>Podstawa programowa 201</w:t>
      </w:r>
      <w:r>
        <w:rPr>
          <w:rFonts w:ascii="Times New Roman" w:hAnsi="Times New Roman" w:cs="Times New Roman"/>
          <w:sz w:val="24"/>
          <w:szCs w:val="24"/>
        </w:rPr>
        <w:t>7</w:t>
      </w:r>
    </w:p>
    <w:p w:rsidR="00D371DC" w:rsidRPr="00A42D0B" w:rsidRDefault="00D371DC" w:rsidP="00D371DC">
      <w:pPr>
        <w:spacing w:after="0" w:line="240" w:lineRule="auto"/>
        <w:rPr>
          <w:rFonts w:ascii="Times New Roman" w:hAnsi="Times New Roman"/>
          <w:sz w:val="24"/>
          <w:szCs w:val="24"/>
        </w:rPr>
      </w:pPr>
      <w:r w:rsidRPr="00A42D0B">
        <w:rPr>
          <w:rFonts w:ascii="Times New Roman" w:hAnsi="Times New Roman"/>
          <w:bCs/>
          <w:sz w:val="24"/>
          <w:szCs w:val="24"/>
        </w:rPr>
        <w:t>I. Ksz</w:t>
      </w:r>
      <w:r w:rsidR="004A0125">
        <w:rPr>
          <w:rFonts w:ascii="Times New Roman" w:hAnsi="Times New Roman"/>
          <w:bCs/>
          <w:sz w:val="24"/>
          <w:szCs w:val="24"/>
        </w:rPr>
        <w:t>tałcenie literackie i kulturowe.</w:t>
      </w:r>
    </w:p>
    <w:p w:rsidR="00D371DC" w:rsidRPr="00A42D0B" w:rsidRDefault="00D371DC" w:rsidP="004A0125">
      <w:pPr>
        <w:spacing w:after="0" w:line="240" w:lineRule="auto"/>
        <w:jc w:val="both"/>
        <w:rPr>
          <w:rFonts w:ascii="Times New Roman" w:hAnsi="Times New Roman"/>
          <w:sz w:val="24"/>
          <w:szCs w:val="24"/>
        </w:rPr>
      </w:pPr>
      <w:r w:rsidRPr="00A42D0B">
        <w:rPr>
          <w:rFonts w:ascii="Times New Roman" w:hAnsi="Times New Roman"/>
          <w:sz w:val="24"/>
          <w:szCs w:val="24"/>
        </w:rPr>
        <w:t xml:space="preserve">1. Wyrabianie i rozwijanie zdolności rozumienia utworów literackich oraz innych tekstów kultury. </w:t>
      </w:r>
    </w:p>
    <w:p w:rsidR="00D371DC" w:rsidRPr="00A42D0B" w:rsidRDefault="00D371DC" w:rsidP="00D371DC">
      <w:pPr>
        <w:spacing w:after="0" w:line="240" w:lineRule="auto"/>
        <w:rPr>
          <w:rFonts w:ascii="Times New Roman" w:hAnsi="Times New Roman" w:cs="Times New Roman"/>
          <w:b/>
          <w:sz w:val="24"/>
          <w:szCs w:val="24"/>
        </w:rPr>
      </w:pPr>
      <w:r w:rsidRPr="00A42D0B">
        <w:rPr>
          <w:rFonts w:ascii="Times New Roman" w:hAnsi="Times New Roman"/>
          <w:sz w:val="24"/>
          <w:szCs w:val="24"/>
        </w:rPr>
        <w:t>2. Znajomość wybranych utworów z literatury polskiej</w:t>
      </w:r>
      <w:r>
        <w:rPr>
          <w:rFonts w:ascii="Times New Roman" w:hAnsi="Times New Roman"/>
          <w:sz w:val="24"/>
          <w:szCs w:val="24"/>
        </w:rPr>
        <w:t xml:space="preserve"> […]</w:t>
      </w:r>
      <w:r w:rsidRPr="00A42D0B">
        <w:rPr>
          <w:rFonts w:ascii="Times New Roman" w:hAnsi="Times New Roman"/>
          <w:sz w:val="24"/>
          <w:szCs w:val="24"/>
        </w:rPr>
        <w:t>.</w:t>
      </w:r>
    </w:p>
    <w:p w:rsidR="00D371DC" w:rsidRPr="00A42D0B" w:rsidRDefault="00D371DC" w:rsidP="00D371DC">
      <w:pPr>
        <w:spacing w:after="0" w:line="240" w:lineRule="auto"/>
        <w:rPr>
          <w:rFonts w:ascii="Times New Roman" w:eastAsia="Calibri" w:hAnsi="Times New Roman" w:cs="Times New Roman"/>
          <w:sz w:val="24"/>
          <w:szCs w:val="24"/>
        </w:rPr>
      </w:pPr>
    </w:p>
    <w:p w:rsidR="00D371DC" w:rsidRPr="00A42D0B" w:rsidRDefault="00D371DC" w:rsidP="00D371DC">
      <w:pPr>
        <w:spacing w:after="0" w:line="240" w:lineRule="auto"/>
        <w:rPr>
          <w:rFonts w:ascii="Times New Roman" w:eastAsia="Calibri" w:hAnsi="Times New Roman" w:cs="Times New Roman"/>
          <w:b/>
          <w:sz w:val="24"/>
          <w:szCs w:val="24"/>
        </w:rPr>
      </w:pPr>
      <w:r w:rsidRPr="00A42D0B">
        <w:rPr>
          <w:rFonts w:ascii="Times New Roman" w:eastAsia="Calibri" w:hAnsi="Times New Roman" w:cs="Times New Roman"/>
          <w:b/>
          <w:sz w:val="24"/>
          <w:szCs w:val="24"/>
        </w:rPr>
        <w:t>Wymaganie szczegółowe</w:t>
      </w:r>
    </w:p>
    <w:p w:rsidR="00385778" w:rsidRPr="00CA2FDA" w:rsidRDefault="00385778" w:rsidP="00385778">
      <w:pPr>
        <w:spacing w:after="0" w:line="240" w:lineRule="auto"/>
        <w:rPr>
          <w:rFonts w:ascii="Times New Roman" w:hAnsi="Times New Roman"/>
          <w:sz w:val="24"/>
          <w:szCs w:val="24"/>
        </w:rPr>
      </w:pPr>
      <w:r w:rsidRPr="009753BE">
        <w:rPr>
          <w:rFonts w:ascii="Times New Roman" w:hAnsi="Times New Roman" w:cs="Times New Roman"/>
          <w:sz w:val="24"/>
          <w:szCs w:val="24"/>
        </w:rPr>
        <w:t>Podstawa programowa 201</w:t>
      </w:r>
      <w:r>
        <w:rPr>
          <w:rFonts w:ascii="Times New Roman" w:hAnsi="Times New Roman" w:cs="Times New Roman"/>
          <w:sz w:val="24"/>
          <w:szCs w:val="24"/>
        </w:rPr>
        <w:t>2</w:t>
      </w:r>
    </w:p>
    <w:p w:rsidR="00D371DC" w:rsidRPr="00A42D0B" w:rsidRDefault="00D371DC" w:rsidP="00D371DC">
      <w:pPr>
        <w:spacing w:after="0" w:line="240" w:lineRule="auto"/>
        <w:rPr>
          <w:rFonts w:ascii="Times New Roman" w:eastAsia="Calibri" w:hAnsi="Times New Roman" w:cs="Times New Roman"/>
          <w:sz w:val="24"/>
          <w:szCs w:val="24"/>
        </w:rPr>
      </w:pPr>
      <w:r w:rsidRPr="00A42D0B">
        <w:rPr>
          <w:rFonts w:ascii="Times New Roman" w:eastAsia="Calibri" w:hAnsi="Times New Roman" w:cs="Times New Roman"/>
          <w:sz w:val="24"/>
          <w:szCs w:val="24"/>
        </w:rPr>
        <w:t>Klasy IV–VI</w:t>
      </w:r>
    </w:p>
    <w:p w:rsidR="00D371DC" w:rsidRPr="00A42D0B" w:rsidRDefault="00D371DC" w:rsidP="00D371DC">
      <w:pPr>
        <w:spacing w:after="0" w:line="240" w:lineRule="auto"/>
        <w:rPr>
          <w:rFonts w:ascii="Times New Roman" w:eastAsia="Calibri" w:hAnsi="Times New Roman" w:cs="Times New Roman"/>
          <w:sz w:val="24"/>
          <w:szCs w:val="24"/>
        </w:rPr>
      </w:pPr>
      <w:r w:rsidRPr="00A42D0B">
        <w:rPr>
          <w:rFonts w:ascii="Times New Roman" w:eastAsia="Calibri" w:hAnsi="Times New Roman" w:cs="Times New Roman"/>
          <w:sz w:val="24"/>
          <w:szCs w:val="24"/>
        </w:rPr>
        <w:t>2. Analiza. Uczeń:</w:t>
      </w:r>
    </w:p>
    <w:p w:rsidR="00D371DC" w:rsidRDefault="00D371DC" w:rsidP="00D371DC">
      <w:pPr>
        <w:spacing w:after="0" w:line="240" w:lineRule="auto"/>
        <w:rPr>
          <w:rFonts w:ascii="Times New Roman" w:eastAsia="Calibri" w:hAnsi="Times New Roman" w:cs="Times New Roman"/>
          <w:sz w:val="24"/>
          <w:szCs w:val="24"/>
        </w:rPr>
      </w:pPr>
      <w:r w:rsidRPr="00A42D0B">
        <w:rPr>
          <w:rFonts w:ascii="Times New Roman" w:eastAsia="Calibri" w:hAnsi="Times New Roman" w:cs="Times New Roman"/>
          <w:sz w:val="24"/>
          <w:szCs w:val="24"/>
        </w:rPr>
        <w:t>1) dostrzega swoistość artystyczną dzieła.</w:t>
      </w:r>
    </w:p>
    <w:p w:rsidR="00D371DC" w:rsidRDefault="00D371DC" w:rsidP="00D371DC">
      <w:pPr>
        <w:spacing w:after="0" w:line="240" w:lineRule="auto"/>
        <w:rPr>
          <w:rFonts w:ascii="Times New Roman" w:eastAsia="Calibri" w:hAnsi="Times New Roman" w:cs="Times New Roman"/>
          <w:sz w:val="24"/>
          <w:szCs w:val="24"/>
        </w:rPr>
      </w:pPr>
      <w:r>
        <w:rPr>
          <w:rFonts w:ascii="Times New Roman" w:eastAsia="Calibri" w:hAnsi="Times New Roman" w:cs="Times New Roman"/>
          <w:sz w:val="24"/>
          <w:szCs w:val="24"/>
        </w:rPr>
        <w:t>3. Interpretacja. Uczeń:</w:t>
      </w:r>
    </w:p>
    <w:p w:rsidR="00D371DC" w:rsidRPr="00A42D0B" w:rsidRDefault="00D371DC" w:rsidP="00D371DC">
      <w:pPr>
        <w:spacing w:after="0" w:line="240" w:lineRule="auto"/>
        <w:rPr>
          <w:rFonts w:ascii="Times New Roman" w:eastAsia="Calibri" w:hAnsi="Times New Roman" w:cs="Times New Roman"/>
          <w:sz w:val="24"/>
          <w:szCs w:val="24"/>
        </w:rPr>
      </w:pPr>
      <w:r>
        <w:rPr>
          <w:rFonts w:ascii="Times New Roman" w:eastAsia="Calibri" w:hAnsi="Times New Roman" w:cs="Times New Roman"/>
          <w:sz w:val="24"/>
          <w:szCs w:val="24"/>
        </w:rPr>
        <w:t>1) odbiera teksty kultury na poziomie dosłownym i przenośnym.</w:t>
      </w:r>
    </w:p>
    <w:p w:rsidR="00385778" w:rsidRDefault="00385778" w:rsidP="00D371DC">
      <w:pPr>
        <w:spacing w:after="0" w:line="240" w:lineRule="auto"/>
        <w:rPr>
          <w:rFonts w:ascii="Times New Roman" w:eastAsia="Calibri" w:hAnsi="Times New Roman" w:cs="Times New Roman"/>
          <w:sz w:val="24"/>
          <w:szCs w:val="24"/>
        </w:rPr>
      </w:pPr>
    </w:p>
    <w:p w:rsidR="00385778" w:rsidRPr="00CA2FDA" w:rsidRDefault="00385778" w:rsidP="00385778">
      <w:pPr>
        <w:spacing w:after="0" w:line="240" w:lineRule="auto"/>
        <w:rPr>
          <w:rFonts w:ascii="Times New Roman" w:hAnsi="Times New Roman"/>
          <w:sz w:val="24"/>
          <w:szCs w:val="24"/>
        </w:rPr>
      </w:pPr>
      <w:r w:rsidRPr="009753BE">
        <w:rPr>
          <w:rFonts w:ascii="Times New Roman" w:hAnsi="Times New Roman" w:cs="Times New Roman"/>
          <w:sz w:val="24"/>
          <w:szCs w:val="24"/>
        </w:rPr>
        <w:t>Podstawa programowa 201</w:t>
      </w:r>
      <w:r>
        <w:rPr>
          <w:rFonts w:ascii="Times New Roman" w:hAnsi="Times New Roman" w:cs="Times New Roman"/>
          <w:sz w:val="24"/>
          <w:szCs w:val="24"/>
        </w:rPr>
        <w:t>7</w:t>
      </w:r>
      <w:r w:rsidRPr="00B9696C">
        <w:rPr>
          <w:rFonts w:ascii="Times New Roman" w:hAnsi="Times New Roman"/>
          <w:sz w:val="24"/>
          <w:szCs w:val="24"/>
        </w:rPr>
        <w:t xml:space="preserve"> </w:t>
      </w:r>
    </w:p>
    <w:p w:rsidR="00D371DC" w:rsidRPr="00A42D0B" w:rsidRDefault="00D371DC" w:rsidP="00D371DC">
      <w:pPr>
        <w:spacing w:after="0" w:line="240" w:lineRule="auto"/>
        <w:rPr>
          <w:rFonts w:ascii="Times New Roman" w:eastAsia="Calibri" w:hAnsi="Times New Roman" w:cs="Times New Roman"/>
          <w:sz w:val="24"/>
          <w:szCs w:val="24"/>
        </w:rPr>
      </w:pPr>
      <w:r w:rsidRPr="00A42D0B">
        <w:rPr>
          <w:rFonts w:ascii="Times New Roman" w:eastAsia="Calibri" w:hAnsi="Times New Roman" w:cs="Times New Roman"/>
          <w:sz w:val="24"/>
          <w:szCs w:val="24"/>
        </w:rPr>
        <w:t>Klasy VII i VIII</w:t>
      </w:r>
    </w:p>
    <w:p w:rsidR="00D371DC" w:rsidRPr="00A42D0B" w:rsidRDefault="00D371DC" w:rsidP="00D371DC">
      <w:pPr>
        <w:spacing w:after="0" w:line="240" w:lineRule="auto"/>
        <w:rPr>
          <w:rFonts w:ascii="Times New Roman" w:eastAsia="Calibri" w:hAnsi="Times New Roman" w:cs="Times New Roman"/>
          <w:sz w:val="24"/>
          <w:szCs w:val="24"/>
        </w:rPr>
      </w:pPr>
      <w:r w:rsidRPr="00A42D0B">
        <w:rPr>
          <w:rFonts w:ascii="Times New Roman" w:eastAsia="Calibri" w:hAnsi="Times New Roman" w:cs="Times New Roman"/>
          <w:sz w:val="24"/>
          <w:szCs w:val="24"/>
        </w:rPr>
        <w:t>2. Odbiór tekstów kultury. Uczeń:</w:t>
      </w:r>
    </w:p>
    <w:p w:rsidR="00D371DC" w:rsidRPr="00A42D0B" w:rsidRDefault="00D371DC" w:rsidP="00D371DC">
      <w:pPr>
        <w:spacing w:after="0" w:line="240" w:lineRule="auto"/>
        <w:rPr>
          <w:rFonts w:ascii="Times New Roman" w:eastAsia="Calibri" w:hAnsi="Times New Roman" w:cs="Times New Roman"/>
          <w:sz w:val="24"/>
          <w:szCs w:val="24"/>
        </w:rPr>
      </w:pPr>
      <w:r w:rsidRPr="00A42D0B">
        <w:rPr>
          <w:rFonts w:ascii="Times New Roman" w:eastAsia="Calibri" w:hAnsi="Times New Roman" w:cs="Times New Roman"/>
          <w:sz w:val="24"/>
          <w:szCs w:val="24"/>
        </w:rPr>
        <w:t>3) interpretuje dzieła sztuki</w:t>
      </w:r>
      <w:r w:rsidR="004F6DF0">
        <w:rPr>
          <w:rFonts w:ascii="Times New Roman" w:eastAsia="Calibri" w:hAnsi="Times New Roman" w:cs="Times New Roman"/>
          <w:sz w:val="24"/>
          <w:szCs w:val="24"/>
        </w:rPr>
        <w:t xml:space="preserve"> […]</w:t>
      </w:r>
      <w:r w:rsidRPr="00A42D0B">
        <w:rPr>
          <w:rFonts w:ascii="Times New Roman" w:eastAsia="Calibri" w:hAnsi="Times New Roman" w:cs="Times New Roman"/>
          <w:sz w:val="24"/>
          <w:szCs w:val="24"/>
        </w:rPr>
        <w:t>.</w:t>
      </w:r>
    </w:p>
    <w:p w:rsidR="00D371DC" w:rsidRPr="00A42D0B" w:rsidRDefault="00D371DC" w:rsidP="00D371DC">
      <w:pPr>
        <w:spacing w:after="0" w:line="240" w:lineRule="auto"/>
        <w:rPr>
          <w:rFonts w:ascii="Times New Roman" w:eastAsia="Calibri" w:hAnsi="Times New Roman" w:cs="Times New Roman"/>
          <w:sz w:val="24"/>
          <w:szCs w:val="24"/>
        </w:rPr>
      </w:pPr>
      <w:r w:rsidRPr="00A42D0B">
        <w:rPr>
          <w:rFonts w:ascii="Times New Roman" w:eastAsia="Calibri" w:hAnsi="Times New Roman" w:cs="Times New Roman"/>
          <w:sz w:val="24"/>
          <w:szCs w:val="24"/>
        </w:rPr>
        <w:t xml:space="preserve">Lektura obowiązkowa: </w:t>
      </w:r>
    </w:p>
    <w:p w:rsidR="00D371DC" w:rsidRDefault="00D371DC" w:rsidP="00D371DC">
      <w:pPr>
        <w:spacing w:after="0" w:line="240" w:lineRule="auto"/>
        <w:rPr>
          <w:rFonts w:ascii="Times New Roman" w:eastAsia="Calibri" w:hAnsi="Times New Roman" w:cs="Times New Roman"/>
          <w:sz w:val="24"/>
          <w:szCs w:val="24"/>
        </w:rPr>
      </w:pPr>
      <w:r w:rsidRPr="00A42D0B">
        <w:rPr>
          <w:rFonts w:ascii="Times New Roman" w:eastAsia="Calibri" w:hAnsi="Times New Roman" w:cs="Times New Roman"/>
          <w:sz w:val="24"/>
          <w:szCs w:val="24"/>
        </w:rPr>
        <w:t xml:space="preserve">Juliusz Słowacki, </w:t>
      </w:r>
      <w:r w:rsidRPr="00A42D0B">
        <w:rPr>
          <w:rFonts w:ascii="Times New Roman" w:eastAsia="Calibri" w:hAnsi="Times New Roman" w:cs="Times New Roman"/>
          <w:i/>
          <w:sz w:val="24"/>
          <w:szCs w:val="24"/>
        </w:rPr>
        <w:t>Balladyna</w:t>
      </w:r>
      <w:r w:rsidRPr="00A42D0B">
        <w:rPr>
          <w:rFonts w:ascii="Times New Roman" w:eastAsia="Calibri" w:hAnsi="Times New Roman" w:cs="Times New Roman"/>
          <w:sz w:val="24"/>
          <w:szCs w:val="24"/>
        </w:rPr>
        <w:t xml:space="preserve">. </w:t>
      </w:r>
    </w:p>
    <w:p w:rsidR="00867ABB" w:rsidRPr="002A4B0B" w:rsidRDefault="00867ABB" w:rsidP="00D371DC">
      <w:pPr>
        <w:spacing w:after="0" w:line="240" w:lineRule="auto"/>
        <w:rPr>
          <w:rFonts w:ascii="Times New Roman" w:eastAsia="Calibri" w:hAnsi="Times New Roman" w:cs="Times New Roman"/>
          <w:sz w:val="24"/>
          <w:szCs w:val="24"/>
        </w:rPr>
      </w:pPr>
    </w:p>
    <w:p w:rsidR="00D371DC" w:rsidRPr="00A42D0B" w:rsidRDefault="00D371DC" w:rsidP="00D371DC">
      <w:pPr>
        <w:spacing w:after="0" w:line="240" w:lineRule="auto"/>
        <w:rPr>
          <w:rFonts w:ascii="Times New Roman" w:hAnsi="Times New Roman" w:cs="Times New Roman"/>
          <w:b/>
          <w:sz w:val="24"/>
          <w:szCs w:val="24"/>
        </w:rPr>
      </w:pPr>
      <w:r w:rsidRPr="00A42D0B">
        <w:rPr>
          <w:rFonts w:ascii="Times New Roman" w:hAnsi="Times New Roman" w:cs="Times New Roman"/>
          <w:b/>
          <w:sz w:val="24"/>
          <w:szCs w:val="24"/>
        </w:rPr>
        <w:t>Zasady oceniania</w:t>
      </w:r>
    </w:p>
    <w:p w:rsidR="00D371DC" w:rsidRPr="00A42D0B" w:rsidRDefault="00D371DC" w:rsidP="00D371DC">
      <w:pPr>
        <w:spacing w:after="0" w:line="240" w:lineRule="auto"/>
        <w:rPr>
          <w:rFonts w:ascii="Times New Roman" w:hAnsi="Times New Roman" w:cs="Times New Roman"/>
          <w:sz w:val="24"/>
          <w:szCs w:val="24"/>
        </w:rPr>
      </w:pPr>
      <w:r w:rsidRPr="00A42D0B">
        <w:rPr>
          <w:rFonts w:ascii="Times New Roman" w:hAnsi="Times New Roman" w:cs="Times New Roman"/>
          <w:sz w:val="24"/>
          <w:szCs w:val="24"/>
        </w:rPr>
        <w:t>1 punkt –</w:t>
      </w:r>
      <w:r>
        <w:rPr>
          <w:rFonts w:ascii="Times New Roman" w:hAnsi="Times New Roman" w:cs="Times New Roman"/>
          <w:sz w:val="24"/>
          <w:szCs w:val="24"/>
        </w:rPr>
        <w:t xml:space="preserve"> </w:t>
      </w:r>
      <w:r w:rsidRPr="00A42D0B">
        <w:rPr>
          <w:rFonts w:ascii="Times New Roman" w:hAnsi="Times New Roman" w:cs="Times New Roman"/>
          <w:sz w:val="24"/>
          <w:szCs w:val="24"/>
        </w:rPr>
        <w:t xml:space="preserve">określenie symboliki </w:t>
      </w:r>
      <w:r>
        <w:rPr>
          <w:rFonts w:ascii="Times New Roman" w:hAnsi="Times New Roman" w:cs="Times New Roman"/>
          <w:sz w:val="24"/>
          <w:szCs w:val="24"/>
        </w:rPr>
        <w:t xml:space="preserve">korony </w:t>
      </w:r>
      <w:r w:rsidRPr="00A42D0B">
        <w:rPr>
          <w:rFonts w:ascii="Times New Roman" w:hAnsi="Times New Roman" w:cs="Times New Roman"/>
          <w:sz w:val="24"/>
          <w:szCs w:val="24"/>
        </w:rPr>
        <w:t xml:space="preserve">oraz wyjaśnienie związku symbolu z treścią dramatu. </w:t>
      </w:r>
    </w:p>
    <w:p w:rsidR="00D371DC" w:rsidRPr="00823E46" w:rsidRDefault="00D371DC" w:rsidP="00D371DC">
      <w:pPr>
        <w:spacing w:after="0" w:line="240" w:lineRule="auto"/>
        <w:rPr>
          <w:rFonts w:ascii="Times New Roman" w:hAnsi="Times New Roman" w:cs="Times New Roman"/>
          <w:sz w:val="24"/>
          <w:szCs w:val="24"/>
        </w:rPr>
      </w:pPr>
      <w:r w:rsidRPr="00A42D0B">
        <w:rPr>
          <w:rFonts w:ascii="Times New Roman" w:hAnsi="Times New Roman" w:cs="Times New Roman"/>
          <w:sz w:val="24"/>
          <w:szCs w:val="24"/>
        </w:rPr>
        <w:t>0 punktów –</w:t>
      </w:r>
      <w:r>
        <w:rPr>
          <w:rFonts w:ascii="Times New Roman" w:hAnsi="Times New Roman" w:cs="Times New Roman"/>
          <w:sz w:val="24"/>
          <w:szCs w:val="24"/>
        </w:rPr>
        <w:t xml:space="preserve"> </w:t>
      </w:r>
      <w:r w:rsidRPr="00823E46">
        <w:rPr>
          <w:rFonts w:ascii="Times New Roman" w:hAnsi="Times New Roman" w:cs="Times New Roman"/>
          <w:sz w:val="24"/>
          <w:szCs w:val="24"/>
        </w:rPr>
        <w:t xml:space="preserve">odpowiedź niepełna lub niepoprawna albo brak odpowiedzi. </w:t>
      </w:r>
    </w:p>
    <w:p w:rsidR="00D371DC" w:rsidRDefault="00D371DC" w:rsidP="00D371DC">
      <w:pPr>
        <w:spacing w:after="0" w:line="240" w:lineRule="auto"/>
        <w:rPr>
          <w:rFonts w:ascii="Times New Roman" w:hAnsi="Times New Roman" w:cs="Times New Roman"/>
          <w:sz w:val="24"/>
          <w:szCs w:val="24"/>
        </w:rPr>
      </w:pPr>
    </w:p>
    <w:p w:rsidR="00385778" w:rsidRDefault="00385778">
      <w:pPr>
        <w:rPr>
          <w:rFonts w:ascii="Times New Roman" w:hAnsi="Times New Roman" w:cs="Times New Roman"/>
          <w:b/>
          <w:sz w:val="24"/>
          <w:szCs w:val="24"/>
        </w:rPr>
      </w:pPr>
      <w:r>
        <w:rPr>
          <w:rFonts w:ascii="Times New Roman" w:hAnsi="Times New Roman" w:cs="Times New Roman"/>
          <w:b/>
          <w:sz w:val="24"/>
          <w:szCs w:val="24"/>
        </w:rPr>
        <w:br w:type="page"/>
      </w:r>
    </w:p>
    <w:p w:rsidR="00D371DC" w:rsidRPr="00A42D0B" w:rsidRDefault="00D371DC" w:rsidP="00D371DC">
      <w:pPr>
        <w:spacing w:after="0" w:line="240" w:lineRule="auto"/>
        <w:rPr>
          <w:rFonts w:ascii="Times New Roman" w:hAnsi="Times New Roman" w:cs="Times New Roman"/>
          <w:b/>
          <w:sz w:val="24"/>
          <w:szCs w:val="24"/>
        </w:rPr>
      </w:pPr>
      <w:r w:rsidRPr="00A42D0B">
        <w:rPr>
          <w:rFonts w:ascii="Times New Roman" w:hAnsi="Times New Roman" w:cs="Times New Roman"/>
          <w:b/>
          <w:sz w:val="24"/>
          <w:szCs w:val="24"/>
        </w:rPr>
        <w:lastRenderedPageBreak/>
        <w:t xml:space="preserve">Przykładowe rozwiązanie </w:t>
      </w:r>
    </w:p>
    <w:p w:rsidR="00A37CC3" w:rsidRDefault="00D371DC" w:rsidP="00D371DC">
      <w:pPr>
        <w:spacing w:after="0" w:line="240" w:lineRule="auto"/>
        <w:jc w:val="both"/>
        <w:rPr>
          <w:rFonts w:ascii="Times New Roman" w:hAnsi="Times New Roman" w:cs="Times New Roman"/>
          <w:sz w:val="24"/>
          <w:szCs w:val="24"/>
        </w:rPr>
      </w:pPr>
      <w:r w:rsidRPr="00A42D0B">
        <w:rPr>
          <w:rFonts w:ascii="Times New Roman" w:hAnsi="Times New Roman" w:cs="Times New Roman"/>
          <w:sz w:val="24"/>
          <w:szCs w:val="24"/>
        </w:rPr>
        <w:t xml:space="preserve">Przedstawiona na </w:t>
      </w:r>
      <w:r w:rsidR="004A0125" w:rsidRPr="00421D26">
        <w:rPr>
          <w:rFonts w:ascii="Times New Roman" w:hAnsi="Times New Roman" w:cs="Times New Roman"/>
          <w:color w:val="000000" w:themeColor="text1"/>
          <w:sz w:val="24"/>
          <w:szCs w:val="24"/>
        </w:rPr>
        <w:t>plakacie</w:t>
      </w:r>
      <w:r w:rsidR="004A0125">
        <w:rPr>
          <w:rFonts w:ascii="Times New Roman" w:hAnsi="Times New Roman" w:cs="Times New Roman"/>
          <w:color w:val="0070C0"/>
          <w:sz w:val="24"/>
          <w:szCs w:val="24"/>
        </w:rPr>
        <w:t xml:space="preserve"> </w:t>
      </w:r>
      <w:r w:rsidRPr="00A42D0B">
        <w:rPr>
          <w:rFonts w:ascii="Times New Roman" w:hAnsi="Times New Roman" w:cs="Times New Roman"/>
          <w:sz w:val="24"/>
          <w:szCs w:val="24"/>
        </w:rPr>
        <w:t>korona to symbol władzy.</w:t>
      </w:r>
      <w:r w:rsidR="009237F4">
        <w:rPr>
          <w:rFonts w:ascii="Times New Roman" w:hAnsi="Times New Roman" w:cs="Times New Roman"/>
          <w:sz w:val="24"/>
          <w:szCs w:val="24"/>
        </w:rPr>
        <w:t xml:space="preserve"> Wypełniona jest ona czerwonymi malinami, symbolizującymi krew i zabójstwo, dzięki którym Balladyna </w:t>
      </w:r>
      <w:r w:rsidR="004F1276">
        <w:rPr>
          <w:rFonts w:ascii="Times New Roman" w:hAnsi="Times New Roman" w:cs="Times New Roman"/>
          <w:sz w:val="24"/>
          <w:szCs w:val="24"/>
        </w:rPr>
        <w:t>została królową.</w:t>
      </w:r>
      <w:r w:rsidRPr="00A42D0B">
        <w:rPr>
          <w:rFonts w:ascii="Times New Roman" w:hAnsi="Times New Roman" w:cs="Times New Roman"/>
          <w:sz w:val="24"/>
          <w:szCs w:val="24"/>
        </w:rPr>
        <w:t xml:space="preserve"> Żądza władzy była głównym motywem postępowania tytułowej bohaterki dramatu. </w:t>
      </w:r>
    </w:p>
    <w:p w:rsidR="00A37CC3" w:rsidRDefault="00A37CC3">
      <w:pPr>
        <w:rPr>
          <w:rFonts w:ascii="Times New Roman" w:hAnsi="Times New Roman" w:cs="Times New Roman"/>
          <w:sz w:val="24"/>
          <w:szCs w:val="24"/>
        </w:rPr>
      </w:pPr>
    </w:p>
    <w:p w:rsidR="00385778" w:rsidRDefault="00385778">
      <w:pPr>
        <w:rPr>
          <w:rFonts w:ascii="Times New Roman" w:hAnsi="Times New Roman" w:cs="Times New Roman"/>
          <w:b/>
          <w:sz w:val="24"/>
          <w:szCs w:val="24"/>
        </w:rPr>
      </w:pPr>
      <w:r>
        <w:rPr>
          <w:rFonts w:ascii="Times New Roman" w:hAnsi="Times New Roman" w:cs="Times New Roman"/>
          <w:b/>
          <w:sz w:val="24"/>
          <w:szCs w:val="24"/>
        </w:rPr>
        <w:br w:type="page"/>
      </w:r>
    </w:p>
    <w:p w:rsidR="003572AA" w:rsidRDefault="003572AA" w:rsidP="003572AA">
      <w:pPr>
        <w:shd w:val="clear" w:color="auto" w:fill="D9D9D9" w:themeFill="background1" w:themeFillShade="D9"/>
        <w:spacing w:after="0" w:line="240" w:lineRule="auto"/>
        <w:jc w:val="both"/>
        <w:rPr>
          <w:rFonts w:ascii="Times New Roman" w:hAnsi="Times New Roman" w:cs="Times New Roman"/>
          <w:b/>
          <w:sz w:val="24"/>
          <w:szCs w:val="24"/>
        </w:rPr>
      </w:pPr>
      <w:r w:rsidRPr="00BC6D3E">
        <w:rPr>
          <w:rFonts w:ascii="Times New Roman" w:hAnsi="Times New Roman" w:cs="Times New Roman"/>
          <w:b/>
          <w:sz w:val="24"/>
          <w:szCs w:val="24"/>
        </w:rPr>
        <w:lastRenderedPageBreak/>
        <w:t>Tekst 2.</w:t>
      </w:r>
    </w:p>
    <w:p w:rsidR="0021069F" w:rsidRDefault="0021069F" w:rsidP="0021069F">
      <w:pPr>
        <w:spacing w:after="0" w:line="240" w:lineRule="auto"/>
        <w:jc w:val="both"/>
        <w:rPr>
          <w:rFonts w:ascii="Times New Roman" w:hAnsi="Times New Roman" w:cs="Times New Roman"/>
          <w:b/>
          <w:sz w:val="24"/>
          <w:szCs w:val="24"/>
        </w:rPr>
      </w:pPr>
    </w:p>
    <w:p w:rsidR="00BD2791" w:rsidRPr="00980C40" w:rsidRDefault="00BD2791" w:rsidP="006F5025">
      <w:pPr>
        <w:shd w:val="clear" w:color="auto" w:fill="D9D9D9" w:themeFill="background1" w:themeFillShade="D9"/>
        <w:spacing w:after="0" w:line="240" w:lineRule="auto"/>
        <w:jc w:val="both"/>
        <w:rPr>
          <w:rFonts w:ascii="Times New Roman" w:eastAsia="Times New Roman" w:hAnsi="Times New Roman" w:cs="Times New Roman"/>
          <w:b/>
          <w:bCs/>
          <w:kern w:val="36"/>
          <w:sz w:val="24"/>
          <w:szCs w:val="24"/>
        </w:rPr>
      </w:pPr>
      <w:r w:rsidRPr="00980C40">
        <w:rPr>
          <w:rFonts w:ascii="Times New Roman" w:eastAsia="Times New Roman" w:hAnsi="Times New Roman" w:cs="Times New Roman"/>
          <w:b/>
          <w:bCs/>
          <w:kern w:val="36"/>
          <w:sz w:val="24"/>
          <w:szCs w:val="24"/>
        </w:rPr>
        <w:t>Zadanie 1</w:t>
      </w:r>
      <w:r>
        <w:rPr>
          <w:rFonts w:ascii="Times New Roman" w:eastAsia="Times New Roman" w:hAnsi="Times New Roman" w:cs="Times New Roman"/>
          <w:b/>
          <w:bCs/>
          <w:kern w:val="36"/>
          <w:sz w:val="24"/>
          <w:szCs w:val="24"/>
        </w:rPr>
        <w:t>.</w:t>
      </w:r>
      <w:r w:rsidRPr="00980C40">
        <w:rPr>
          <w:rFonts w:ascii="Times New Roman" w:eastAsia="Times New Roman" w:hAnsi="Times New Roman" w:cs="Times New Roman"/>
          <w:b/>
          <w:bCs/>
          <w:kern w:val="36"/>
          <w:sz w:val="24"/>
          <w:szCs w:val="24"/>
        </w:rPr>
        <w:t xml:space="preserve"> (0</w:t>
      </w:r>
      <w:r>
        <w:rPr>
          <w:rFonts w:ascii="Times New Roman" w:eastAsia="Times New Roman" w:hAnsi="Times New Roman" w:cs="Times New Roman"/>
          <w:b/>
          <w:bCs/>
          <w:kern w:val="36"/>
          <w:sz w:val="24"/>
          <w:szCs w:val="24"/>
        </w:rPr>
        <w:t>–1</w:t>
      </w:r>
      <w:r w:rsidRPr="00980C40">
        <w:rPr>
          <w:rFonts w:ascii="Times New Roman" w:eastAsia="Times New Roman" w:hAnsi="Times New Roman" w:cs="Times New Roman"/>
          <w:b/>
          <w:bCs/>
          <w:kern w:val="36"/>
          <w:sz w:val="24"/>
          <w:szCs w:val="24"/>
        </w:rPr>
        <w:t>)</w:t>
      </w:r>
    </w:p>
    <w:p w:rsidR="00BD2791" w:rsidRDefault="00BD2791" w:rsidP="00BD2791">
      <w:pPr>
        <w:spacing w:after="0" w:line="240" w:lineRule="auto"/>
        <w:rPr>
          <w:rFonts w:ascii="Times New Roman" w:eastAsia="Calibri" w:hAnsi="Times New Roman" w:cs="Times New Roman"/>
          <w:b/>
          <w:sz w:val="24"/>
          <w:szCs w:val="24"/>
        </w:rPr>
      </w:pPr>
    </w:p>
    <w:p w:rsidR="00BD2791" w:rsidRDefault="00BD2791" w:rsidP="00BD2791">
      <w:pPr>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Wymagania</w:t>
      </w:r>
      <w:r w:rsidRPr="006B6CCA">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ogólne </w:t>
      </w:r>
    </w:p>
    <w:p w:rsidR="00BD2791" w:rsidRPr="00F32276" w:rsidRDefault="00BD2791" w:rsidP="00BD2791">
      <w:pPr>
        <w:spacing w:after="0" w:line="240" w:lineRule="auto"/>
        <w:rPr>
          <w:rFonts w:ascii="Times New Roman" w:eastAsia="Calibri" w:hAnsi="Times New Roman" w:cs="Times New Roman"/>
          <w:sz w:val="24"/>
          <w:szCs w:val="24"/>
        </w:rPr>
      </w:pPr>
      <w:r w:rsidRPr="00F32276">
        <w:rPr>
          <w:rFonts w:ascii="Times New Roman" w:eastAsia="Calibri" w:hAnsi="Times New Roman" w:cs="Times New Roman"/>
          <w:sz w:val="24"/>
          <w:szCs w:val="24"/>
        </w:rPr>
        <w:t>Podstawa programowa 2012</w:t>
      </w:r>
    </w:p>
    <w:p w:rsidR="00BD2791" w:rsidRDefault="00BD2791" w:rsidP="00BD2791">
      <w:pPr>
        <w:autoSpaceDE w:val="0"/>
        <w:autoSpaceDN w:val="0"/>
        <w:adjustRightInd w:val="0"/>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 xml:space="preserve">I. Odbiór wypowiedzi </w:t>
      </w:r>
      <w:r w:rsidRPr="006B6CCA">
        <w:rPr>
          <w:rFonts w:ascii="Times New Roman" w:hAnsi="Times New Roman" w:cs="Times New Roman"/>
          <w:color w:val="000000"/>
          <w:sz w:val="24"/>
          <w:szCs w:val="24"/>
        </w:rPr>
        <w:t>i wykorzystanie zawartych w nich informacji.</w:t>
      </w:r>
    </w:p>
    <w:p w:rsidR="00B32C84" w:rsidRDefault="00B32C84" w:rsidP="00BD2791">
      <w:pPr>
        <w:spacing w:after="0" w:line="240" w:lineRule="auto"/>
        <w:rPr>
          <w:rFonts w:ascii="Times New Roman" w:eastAsia="Calibri" w:hAnsi="Times New Roman" w:cs="Times New Roman"/>
          <w:sz w:val="24"/>
          <w:szCs w:val="24"/>
        </w:rPr>
      </w:pPr>
    </w:p>
    <w:p w:rsidR="00BD2791" w:rsidRPr="00F32276" w:rsidRDefault="00BD2791" w:rsidP="00BD2791">
      <w:pPr>
        <w:spacing w:after="0" w:line="240" w:lineRule="auto"/>
        <w:rPr>
          <w:rFonts w:ascii="Times New Roman" w:eastAsia="Calibri" w:hAnsi="Times New Roman" w:cs="Times New Roman"/>
          <w:sz w:val="24"/>
          <w:szCs w:val="24"/>
        </w:rPr>
      </w:pPr>
      <w:r w:rsidRPr="00F32276">
        <w:rPr>
          <w:rFonts w:ascii="Times New Roman" w:eastAsia="Calibri" w:hAnsi="Times New Roman" w:cs="Times New Roman"/>
          <w:sz w:val="24"/>
          <w:szCs w:val="24"/>
        </w:rPr>
        <w:t>Podstawa programowa 2017</w:t>
      </w:r>
    </w:p>
    <w:p w:rsidR="00BD2791" w:rsidRPr="006B6CCA" w:rsidRDefault="00BD2791" w:rsidP="00BD2791">
      <w:pPr>
        <w:spacing w:after="0" w:line="240" w:lineRule="auto"/>
        <w:rPr>
          <w:rFonts w:ascii="Times New Roman" w:hAnsi="Times New Roman" w:cs="Times New Roman"/>
          <w:sz w:val="24"/>
          <w:szCs w:val="24"/>
        </w:rPr>
      </w:pPr>
      <w:r>
        <w:rPr>
          <w:rFonts w:ascii="Times New Roman" w:hAnsi="Times New Roman" w:cs="Times New Roman"/>
          <w:bCs/>
          <w:sz w:val="24"/>
          <w:szCs w:val="24"/>
        </w:rPr>
        <w:t>I. Kształcenie literackie i </w:t>
      </w:r>
      <w:r w:rsidRPr="006B6CCA">
        <w:rPr>
          <w:rFonts w:ascii="Times New Roman" w:hAnsi="Times New Roman" w:cs="Times New Roman"/>
          <w:bCs/>
          <w:sz w:val="24"/>
          <w:szCs w:val="24"/>
        </w:rPr>
        <w:t xml:space="preserve">kulturowe </w:t>
      </w:r>
    </w:p>
    <w:p w:rsidR="00BD2791" w:rsidRDefault="00BD2791" w:rsidP="00BD2791">
      <w:pPr>
        <w:spacing w:after="0" w:line="240" w:lineRule="auto"/>
        <w:rPr>
          <w:rFonts w:ascii="Times New Roman" w:hAnsi="Times New Roman" w:cs="Times New Roman"/>
          <w:sz w:val="24"/>
          <w:szCs w:val="24"/>
        </w:rPr>
      </w:pPr>
      <w:r w:rsidRPr="006B6CCA">
        <w:rPr>
          <w:rFonts w:ascii="Times New Roman" w:hAnsi="Times New Roman" w:cs="Times New Roman"/>
          <w:sz w:val="24"/>
          <w:szCs w:val="24"/>
        </w:rPr>
        <w:t>1. Wyrabianie i rozwijanie zdolności rozumienia utworów literackich […].</w:t>
      </w:r>
    </w:p>
    <w:p w:rsidR="00BD2791" w:rsidRDefault="00BD2791" w:rsidP="00BD2791">
      <w:pPr>
        <w:spacing w:after="0" w:line="240" w:lineRule="auto"/>
        <w:rPr>
          <w:rFonts w:ascii="Times New Roman" w:hAnsi="Times New Roman" w:cs="Times New Roman"/>
          <w:b/>
          <w:sz w:val="24"/>
          <w:szCs w:val="24"/>
        </w:rPr>
      </w:pPr>
    </w:p>
    <w:p w:rsidR="00BD2791" w:rsidRDefault="00BD2791" w:rsidP="00BD2791">
      <w:pPr>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Wymagania</w:t>
      </w:r>
      <w:r w:rsidRPr="006B6CCA">
        <w:rPr>
          <w:rFonts w:ascii="Times New Roman" w:eastAsia="Calibri" w:hAnsi="Times New Roman" w:cs="Times New Roman"/>
          <w:b/>
          <w:sz w:val="24"/>
          <w:szCs w:val="24"/>
        </w:rPr>
        <w:t xml:space="preserve"> szczegółowe</w:t>
      </w:r>
    </w:p>
    <w:p w:rsidR="00B32C84" w:rsidRDefault="00B32C84" w:rsidP="00BD2791">
      <w:pPr>
        <w:spacing w:after="0" w:line="240" w:lineRule="auto"/>
        <w:rPr>
          <w:rFonts w:ascii="Times New Roman" w:eastAsia="Calibri" w:hAnsi="Times New Roman" w:cs="Times New Roman"/>
          <w:sz w:val="24"/>
          <w:szCs w:val="24"/>
        </w:rPr>
      </w:pPr>
      <w:r>
        <w:rPr>
          <w:rFonts w:ascii="Times New Roman" w:hAnsi="Times New Roman" w:cs="Times New Roman"/>
          <w:sz w:val="24"/>
          <w:szCs w:val="24"/>
        </w:rPr>
        <w:t>Podstawa programowa 2012</w:t>
      </w:r>
    </w:p>
    <w:p w:rsidR="00BD2791" w:rsidRDefault="00BD2791" w:rsidP="00BD2791">
      <w:pPr>
        <w:spacing w:after="0" w:line="240" w:lineRule="auto"/>
        <w:rPr>
          <w:rFonts w:ascii="Times New Roman" w:eastAsia="Calibri" w:hAnsi="Times New Roman" w:cs="Times New Roman"/>
          <w:sz w:val="24"/>
          <w:szCs w:val="24"/>
        </w:rPr>
      </w:pPr>
      <w:r w:rsidRPr="00CF6FD8">
        <w:rPr>
          <w:rFonts w:ascii="Times New Roman" w:eastAsia="Calibri" w:hAnsi="Times New Roman" w:cs="Times New Roman"/>
          <w:sz w:val="24"/>
          <w:szCs w:val="24"/>
        </w:rPr>
        <w:t>Klasy IV–VI</w:t>
      </w:r>
    </w:p>
    <w:p w:rsidR="00BD2791" w:rsidRPr="006B6CCA" w:rsidRDefault="00BD2791" w:rsidP="00BD2791">
      <w:pPr>
        <w:autoSpaceDE w:val="0"/>
        <w:autoSpaceDN w:val="0"/>
        <w:adjustRightInd w:val="0"/>
        <w:spacing w:after="0" w:line="240" w:lineRule="auto"/>
        <w:rPr>
          <w:rFonts w:ascii="Times New Roman" w:hAnsi="Times New Roman" w:cs="Times New Roman"/>
          <w:color w:val="000000"/>
          <w:sz w:val="24"/>
          <w:szCs w:val="24"/>
        </w:rPr>
      </w:pPr>
      <w:r w:rsidRPr="006B6CCA">
        <w:rPr>
          <w:rFonts w:ascii="Times New Roman" w:hAnsi="Times New Roman" w:cs="Times New Roman"/>
          <w:color w:val="000000"/>
          <w:sz w:val="24"/>
          <w:szCs w:val="24"/>
        </w:rPr>
        <w:t>1. Czytanie i słuchanie. Uczeń:</w:t>
      </w:r>
    </w:p>
    <w:p w:rsidR="00BD2791" w:rsidRDefault="00BD2791" w:rsidP="00BD2791">
      <w:pP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 xml:space="preserve">9) wyciąga wnioski wynikające </w:t>
      </w:r>
      <w:r w:rsidRPr="006B6CCA">
        <w:rPr>
          <w:rFonts w:ascii="Times New Roman" w:hAnsi="Times New Roman" w:cs="Times New Roman"/>
          <w:color w:val="000000"/>
          <w:sz w:val="24"/>
          <w:szCs w:val="24"/>
        </w:rPr>
        <w:t>z przesłanek zawartych w tekście […].</w:t>
      </w:r>
    </w:p>
    <w:p w:rsidR="00B32C84" w:rsidRDefault="00B32C84" w:rsidP="00BD2791">
      <w:pPr>
        <w:spacing w:after="0" w:line="240" w:lineRule="auto"/>
        <w:rPr>
          <w:rFonts w:ascii="Times New Roman" w:hAnsi="Times New Roman" w:cs="Times New Roman"/>
          <w:color w:val="000000"/>
          <w:sz w:val="24"/>
          <w:szCs w:val="24"/>
        </w:rPr>
      </w:pPr>
    </w:p>
    <w:p w:rsidR="00B32C84" w:rsidRDefault="00B32C84" w:rsidP="00BD2791">
      <w:pPr>
        <w:spacing w:after="0" w:line="240" w:lineRule="auto"/>
        <w:rPr>
          <w:rFonts w:ascii="Times New Roman" w:hAnsi="Times New Roman" w:cs="Times New Roman"/>
          <w:color w:val="000000"/>
          <w:sz w:val="24"/>
          <w:szCs w:val="24"/>
        </w:rPr>
      </w:pPr>
      <w:r>
        <w:rPr>
          <w:rFonts w:ascii="Times New Roman" w:hAnsi="Times New Roman" w:cs="Times New Roman"/>
          <w:sz w:val="24"/>
          <w:szCs w:val="24"/>
        </w:rPr>
        <w:t>Podstawa programowa 2017</w:t>
      </w:r>
    </w:p>
    <w:p w:rsidR="00BD2791" w:rsidRDefault="00BD2791" w:rsidP="00BD2791">
      <w:pP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Klasy VII i VIII</w:t>
      </w:r>
    </w:p>
    <w:p w:rsidR="00BD2791" w:rsidRPr="006B6CCA" w:rsidRDefault="00BD2791" w:rsidP="00BD2791">
      <w:pPr>
        <w:spacing w:after="0" w:line="240" w:lineRule="auto"/>
        <w:rPr>
          <w:rFonts w:ascii="Times New Roman" w:eastAsia="Calibri" w:hAnsi="Times New Roman" w:cs="Times New Roman"/>
          <w:sz w:val="24"/>
          <w:szCs w:val="24"/>
        </w:rPr>
      </w:pPr>
      <w:r>
        <w:rPr>
          <w:rFonts w:ascii="Times New Roman" w:eastAsia="Calibri" w:hAnsi="Times New Roman" w:cs="Times New Roman"/>
          <w:sz w:val="24"/>
          <w:szCs w:val="24"/>
        </w:rPr>
        <w:t>2. Odbiór tekstów kultury. U</w:t>
      </w:r>
      <w:r w:rsidRPr="006B6CCA">
        <w:rPr>
          <w:rFonts w:ascii="Times New Roman" w:eastAsia="Calibri" w:hAnsi="Times New Roman" w:cs="Times New Roman"/>
          <w:sz w:val="24"/>
          <w:szCs w:val="24"/>
        </w:rPr>
        <w:t>czeń:</w:t>
      </w:r>
    </w:p>
    <w:p w:rsidR="00BD2791" w:rsidRDefault="00BD2791" w:rsidP="00BD2791">
      <w:pPr>
        <w:spacing w:after="0" w:line="240" w:lineRule="auto"/>
        <w:rPr>
          <w:rFonts w:ascii="Times New Roman" w:eastAsia="Calibri" w:hAnsi="Times New Roman" w:cs="Times New Roman"/>
          <w:sz w:val="24"/>
          <w:szCs w:val="24"/>
        </w:rPr>
      </w:pPr>
      <w:r w:rsidRPr="006B6CCA">
        <w:rPr>
          <w:rFonts w:ascii="Times New Roman" w:eastAsia="Calibri" w:hAnsi="Times New Roman" w:cs="Times New Roman"/>
          <w:sz w:val="24"/>
          <w:szCs w:val="24"/>
        </w:rPr>
        <w:t>1) wyszukuje w tekście potrzebne informacje […].</w:t>
      </w:r>
    </w:p>
    <w:p w:rsidR="00BD2791" w:rsidRPr="00CF6FD8" w:rsidRDefault="00BD2791" w:rsidP="00BD2791">
      <w:pPr>
        <w:spacing w:after="0" w:line="240" w:lineRule="auto"/>
        <w:rPr>
          <w:rFonts w:ascii="Times New Roman" w:eastAsia="Calibri" w:hAnsi="Times New Roman" w:cs="Times New Roman"/>
          <w:sz w:val="24"/>
          <w:szCs w:val="24"/>
        </w:rPr>
      </w:pPr>
    </w:p>
    <w:p w:rsidR="00BD2791" w:rsidRPr="00587AA0" w:rsidRDefault="00BD2791" w:rsidP="00BD2791">
      <w:pPr>
        <w:spacing w:after="0" w:line="240" w:lineRule="auto"/>
        <w:rPr>
          <w:rFonts w:ascii="Times New Roman" w:hAnsi="Times New Roman" w:cs="Times New Roman"/>
          <w:b/>
          <w:sz w:val="24"/>
          <w:szCs w:val="24"/>
        </w:rPr>
      </w:pPr>
      <w:r w:rsidRPr="00587AA0">
        <w:rPr>
          <w:rFonts w:ascii="Times New Roman" w:hAnsi="Times New Roman" w:cs="Times New Roman"/>
          <w:b/>
          <w:sz w:val="24"/>
          <w:szCs w:val="24"/>
        </w:rPr>
        <w:t>Zasady oceniania</w:t>
      </w:r>
    </w:p>
    <w:p w:rsidR="00BD2791" w:rsidRPr="00CF6FD8" w:rsidRDefault="00BD2791" w:rsidP="00BD2791">
      <w:pPr>
        <w:spacing w:after="0" w:line="240" w:lineRule="auto"/>
        <w:jc w:val="both"/>
        <w:rPr>
          <w:rFonts w:ascii="Times New Roman" w:eastAsia="Times New Roman" w:hAnsi="Times New Roman" w:cs="Times New Roman"/>
          <w:sz w:val="24"/>
          <w:szCs w:val="24"/>
        </w:rPr>
      </w:pPr>
      <w:r w:rsidRPr="00CF6FD8">
        <w:rPr>
          <w:rFonts w:ascii="Times New Roman" w:eastAsia="Times New Roman" w:hAnsi="Times New Roman" w:cs="Times New Roman"/>
          <w:sz w:val="24"/>
          <w:szCs w:val="24"/>
        </w:rPr>
        <w:t>1 punkt</w:t>
      </w:r>
      <w:r>
        <w:rPr>
          <w:rFonts w:ascii="Times New Roman" w:eastAsia="Times New Roman" w:hAnsi="Times New Roman" w:cs="Times New Roman"/>
          <w:sz w:val="24"/>
          <w:szCs w:val="24"/>
        </w:rPr>
        <w:t xml:space="preserve"> – poprawne wskazanie dwóch odpowiedzi</w:t>
      </w:r>
      <w:r w:rsidRPr="00CF6FD8">
        <w:rPr>
          <w:rFonts w:ascii="Times New Roman" w:eastAsia="Times New Roman" w:hAnsi="Times New Roman" w:cs="Times New Roman"/>
          <w:sz w:val="24"/>
          <w:szCs w:val="24"/>
        </w:rPr>
        <w:t>.</w:t>
      </w:r>
    </w:p>
    <w:p w:rsidR="00BD2791" w:rsidRDefault="00BD2791" w:rsidP="00BD2791">
      <w:pPr>
        <w:spacing w:after="0" w:line="240" w:lineRule="auto"/>
        <w:jc w:val="both"/>
        <w:rPr>
          <w:rFonts w:ascii="Times New Roman" w:eastAsia="Times New Roman" w:hAnsi="Times New Roman" w:cs="Times New Roman"/>
          <w:sz w:val="24"/>
          <w:szCs w:val="24"/>
        </w:rPr>
      </w:pPr>
      <w:r w:rsidRPr="00CF6FD8">
        <w:rPr>
          <w:rFonts w:ascii="Times New Roman" w:eastAsia="Times New Roman" w:hAnsi="Times New Roman" w:cs="Times New Roman"/>
          <w:sz w:val="24"/>
          <w:szCs w:val="24"/>
        </w:rPr>
        <w:t>0 punktów – odpowiedź</w:t>
      </w:r>
      <w:r>
        <w:rPr>
          <w:rFonts w:ascii="Times New Roman" w:eastAsia="Times New Roman" w:hAnsi="Times New Roman" w:cs="Times New Roman"/>
          <w:sz w:val="24"/>
          <w:szCs w:val="24"/>
        </w:rPr>
        <w:t xml:space="preserve"> niepełna lub niepoprawna </w:t>
      </w:r>
      <w:r w:rsidRPr="004A7747">
        <w:rPr>
          <w:rFonts w:ascii="Times New Roman" w:eastAsia="Times New Roman" w:hAnsi="Times New Roman" w:cs="Times New Roman"/>
          <w:sz w:val="24"/>
          <w:szCs w:val="24"/>
        </w:rPr>
        <w:t>albo brak odpowiedzi.</w:t>
      </w:r>
    </w:p>
    <w:p w:rsidR="00BD2791" w:rsidRDefault="00BD2791" w:rsidP="00BD2791">
      <w:pPr>
        <w:spacing w:after="0" w:line="240" w:lineRule="auto"/>
        <w:rPr>
          <w:rFonts w:ascii="Times New Roman" w:hAnsi="Times New Roman" w:cs="Times New Roman"/>
          <w:b/>
          <w:sz w:val="24"/>
          <w:szCs w:val="24"/>
        </w:rPr>
      </w:pPr>
    </w:p>
    <w:p w:rsidR="00BD2791" w:rsidRPr="00587AA0" w:rsidRDefault="00BD2791" w:rsidP="00BD2791">
      <w:pPr>
        <w:spacing w:after="0" w:line="240" w:lineRule="auto"/>
        <w:rPr>
          <w:rFonts w:ascii="Times New Roman" w:hAnsi="Times New Roman" w:cs="Times New Roman"/>
          <w:b/>
          <w:sz w:val="24"/>
          <w:szCs w:val="24"/>
        </w:rPr>
      </w:pPr>
      <w:r w:rsidRPr="00587AA0">
        <w:rPr>
          <w:rFonts w:ascii="Times New Roman" w:hAnsi="Times New Roman" w:cs="Times New Roman"/>
          <w:b/>
          <w:sz w:val="24"/>
          <w:szCs w:val="24"/>
        </w:rPr>
        <w:t>Rozwiązanie</w:t>
      </w:r>
    </w:p>
    <w:p w:rsidR="00BD2791" w:rsidRPr="00CF6FD8" w:rsidRDefault="00BD2791" w:rsidP="00BD2791">
      <w:pPr>
        <w:spacing w:after="0" w:line="240" w:lineRule="auto"/>
        <w:rPr>
          <w:rFonts w:ascii="Times New Roman" w:hAnsi="Times New Roman" w:cs="Times New Roman"/>
          <w:sz w:val="24"/>
          <w:szCs w:val="24"/>
        </w:rPr>
      </w:pPr>
      <w:r>
        <w:rPr>
          <w:rFonts w:ascii="Times New Roman" w:hAnsi="Times New Roman" w:cs="Times New Roman"/>
          <w:sz w:val="24"/>
          <w:szCs w:val="24"/>
        </w:rPr>
        <w:t>PP</w:t>
      </w:r>
    </w:p>
    <w:p w:rsidR="00BD2791" w:rsidRDefault="00BD2791" w:rsidP="00BD2791">
      <w:pPr>
        <w:spacing w:after="0" w:line="240" w:lineRule="auto"/>
        <w:rPr>
          <w:rFonts w:ascii="Times New Roman" w:eastAsia="Calibri" w:hAnsi="Times New Roman" w:cs="Times New Roman"/>
          <w:b/>
        </w:rPr>
      </w:pPr>
    </w:p>
    <w:p w:rsidR="00BD2791" w:rsidRPr="00C40C4C" w:rsidRDefault="00BD2791" w:rsidP="00BD2791">
      <w:pPr>
        <w:tabs>
          <w:tab w:val="left" w:pos="5265"/>
        </w:tabs>
        <w:spacing w:after="0" w:line="240" w:lineRule="auto"/>
        <w:rPr>
          <w:rFonts w:ascii="Times New Roman" w:hAnsi="Times New Roman" w:cs="Times New Roman"/>
          <w:b/>
          <w:sz w:val="24"/>
          <w:szCs w:val="24"/>
        </w:rPr>
      </w:pPr>
    </w:p>
    <w:p w:rsidR="00BD2791" w:rsidRPr="00C61D38" w:rsidRDefault="00BD2791" w:rsidP="006F5025">
      <w:pPr>
        <w:shd w:val="clear" w:color="auto" w:fill="D9D9D9" w:themeFill="background1" w:themeFillShade="D9"/>
        <w:tabs>
          <w:tab w:val="left" w:pos="5265"/>
        </w:tabs>
        <w:spacing w:after="0" w:line="240" w:lineRule="auto"/>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t>Zadanie 2. (0–</w:t>
      </w:r>
      <w:r w:rsidRPr="00C61D38">
        <w:rPr>
          <w:rFonts w:ascii="Times New Roman" w:hAnsi="Times New Roman" w:cs="Times New Roman"/>
          <w:b/>
          <w:color w:val="000000" w:themeColor="text1"/>
          <w:sz w:val="24"/>
          <w:szCs w:val="24"/>
        </w:rPr>
        <w:t>1)</w:t>
      </w:r>
    </w:p>
    <w:p w:rsidR="00BD2791" w:rsidRDefault="00BD2791" w:rsidP="00BD2791">
      <w:pPr>
        <w:spacing w:after="0" w:line="240" w:lineRule="auto"/>
        <w:rPr>
          <w:rFonts w:ascii="Times New Roman" w:eastAsia="Calibri" w:hAnsi="Times New Roman" w:cs="Times New Roman"/>
          <w:b/>
          <w:sz w:val="24"/>
          <w:szCs w:val="24"/>
        </w:rPr>
      </w:pPr>
    </w:p>
    <w:p w:rsidR="00BD2791" w:rsidRDefault="00BD2791" w:rsidP="00BD2791">
      <w:pPr>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Wymagania</w:t>
      </w:r>
      <w:r w:rsidRPr="006B6CCA">
        <w:rPr>
          <w:rFonts w:ascii="Times New Roman" w:eastAsia="Calibri" w:hAnsi="Times New Roman" w:cs="Times New Roman"/>
          <w:b/>
          <w:sz w:val="24"/>
          <w:szCs w:val="24"/>
        </w:rPr>
        <w:t xml:space="preserve"> ogólne</w:t>
      </w:r>
    </w:p>
    <w:p w:rsidR="00BD2791" w:rsidRPr="000C1C7C" w:rsidRDefault="00BD2791" w:rsidP="00BD2791">
      <w:pPr>
        <w:spacing w:after="0" w:line="240" w:lineRule="auto"/>
        <w:rPr>
          <w:rFonts w:ascii="Times New Roman" w:eastAsia="Calibri" w:hAnsi="Times New Roman" w:cs="Times New Roman"/>
          <w:sz w:val="24"/>
          <w:szCs w:val="24"/>
        </w:rPr>
      </w:pPr>
      <w:r w:rsidRPr="00F32276">
        <w:rPr>
          <w:rFonts w:ascii="Times New Roman" w:eastAsia="Calibri" w:hAnsi="Times New Roman" w:cs="Times New Roman"/>
          <w:sz w:val="24"/>
          <w:szCs w:val="24"/>
        </w:rPr>
        <w:t>Podstawa programowa 2012</w:t>
      </w:r>
    </w:p>
    <w:p w:rsidR="00BD2791" w:rsidRPr="006B6CCA" w:rsidRDefault="00BD2791" w:rsidP="00BD2791">
      <w:pPr>
        <w:autoSpaceDE w:val="0"/>
        <w:autoSpaceDN w:val="0"/>
        <w:adjustRightInd w:val="0"/>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 xml:space="preserve">I. Odbiór wypowiedzi </w:t>
      </w:r>
      <w:r w:rsidRPr="006B6CCA">
        <w:rPr>
          <w:rFonts w:ascii="Times New Roman" w:hAnsi="Times New Roman" w:cs="Times New Roman"/>
          <w:color w:val="000000"/>
          <w:sz w:val="24"/>
          <w:szCs w:val="24"/>
        </w:rPr>
        <w:t>i wykorzystanie zawartych w nich informacji.</w:t>
      </w:r>
    </w:p>
    <w:p w:rsidR="00B32C84" w:rsidRDefault="00B32C84" w:rsidP="00BD2791">
      <w:pPr>
        <w:spacing w:after="0" w:line="240" w:lineRule="auto"/>
        <w:rPr>
          <w:rFonts w:ascii="Times New Roman" w:eastAsia="Calibri" w:hAnsi="Times New Roman" w:cs="Times New Roman"/>
          <w:sz w:val="24"/>
          <w:szCs w:val="24"/>
        </w:rPr>
      </w:pPr>
    </w:p>
    <w:p w:rsidR="00BD2791" w:rsidRPr="000C1C7C" w:rsidRDefault="00BD2791" w:rsidP="00BD2791">
      <w:pPr>
        <w:spacing w:after="0" w:line="240" w:lineRule="auto"/>
        <w:rPr>
          <w:rFonts w:ascii="Times New Roman" w:eastAsia="Calibri" w:hAnsi="Times New Roman" w:cs="Times New Roman"/>
          <w:sz w:val="24"/>
          <w:szCs w:val="24"/>
        </w:rPr>
      </w:pPr>
      <w:r w:rsidRPr="00F32276">
        <w:rPr>
          <w:rFonts w:ascii="Times New Roman" w:eastAsia="Calibri" w:hAnsi="Times New Roman" w:cs="Times New Roman"/>
          <w:sz w:val="24"/>
          <w:szCs w:val="24"/>
        </w:rPr>
        <w:t>P</w:t>
      </w:r>
      <w:r>
        <w:rPr>
          <w:rFonts w:ascii="Times New Roman" w:eastAsia="Calibri" w:hAnsi="Times New Roman" w:cs="Times New Roman"/>
          <w:sz w:val="24"/>
          <w:szCs w:val="24"/>
        </w:rPr>
        <w:t>odstawa programowa 2017</w:t>
      </w:r>
    </w:p>
    <w:p w:rsidR="00BD2791" w:rsidRPr="006B6CCA" w:rsidRDefault="00BD2791" w:rsidP="00BD2791">
      <w:pPr>
        <w:spacing w:after="0" w:line="240" w:lineRule="auto"/>
        <w:rPr>
          <w:rFonts w:ascii="Times New Roman" w:hAnsi="Times New Roman" w:cs="Times New Roman"/>
          <w:sz w:val="24"/>
          <w:szCs w:val="24"/>
        </w:rPr>
      </w:pPr>
      <w:r>
        <w:rPr>
          <w:rFonts w:ascii="Times New Roman" w:hAnsi="Times New Roman" w:cs="Times New Roman"/>
          <w:bCs/>
          <w:sz w:val="24"/>
          <w:szCs w:val="24"/>
        </w:rPr>
        <w:t>I. Kształcenie literackie i </w:t>
      </w:r>
      <w:r w:rsidRPr="006B6CCA">
        <w:rPr>
          <w:rFonts w:ascii="Times New Roman" w:hAnsi="Times New Roman" w:cs="Times New Roman"/>
          <w:bCs/>
          <w:sz w:val="24"/>
          <w:szCs w:val="24"/>
        </w:rPr>
        <w:t>kulturowe</w:t>
      </w:r>
      <w:r>
        <w:rPr>
          <w:rFonts w:ascii="Times New Roman" w:hAnsi="Times New Roman" w:cs="Times New Roman"/>
          <w:bCs/>
          <w:sz w:val="24"/>
          <w:szCs w:val="24"/>
        </w:rPr>
        <w:t>.</w:t>
      </w:r>
      <w:r w:rsidRPr="006B6CCA">
        <w:rPr>
          <w:rFonts w:ascii="Times New Roman" w:hAnsi="Times New Roman" w:cs="Times New Roman"/>
          <w:bCs/>
          <w:sz w:val="24"/>
          <w:szCs w:val="24"/>
        </w:rPr>
        <w:t xml:space="preserve"> </w:t>
      </w:r>
    </w:p>
    <w:p w:rsidR="00BD2791" w:rsidRDefault="00BD2791" w:rsidP="00BD2791">
      <w:pPr>
        <w:spacing w:after="0" w:line="240" w:lineRule="auto"/>
        <w:rPr>
          <w:rFonts w:ascii="Times New Roman" w:hAnsi="Times New Roman" w:cs="Times New Roman"/>
          <w:sz w:val="24"/>
          <w:szCs w:val="24"/>
        </w:rPr>
      </w:pPr>
      <w:r w:rsidRPr="006B6CCA">
        <w:rPr>
          <w:rFonts w:ascii="Times New Roman" w:hAnsi="Times New Roman" w:cs="Times New Roman"/>
          <w:sz w:val="24"/>
          <w:szCs w:val="24"/>
        </w:rPr>
        <w:t>1. Wyrabianie i rozwijanie zdolności rozumienia utworów literackich […].</w:t>
      </w:r>
    </w:p>
    <w:p w:rsidR="00BD2791" w:rsidRDefault="00BD2791" w:rsidP="00BD2791">
      <w:pPr>
        <w:spacing w:after="0" w:line="240" w:lineRule="auto"/>
        <w:rPr>
          <w:rFonts w:ascii="Times New Roman" w:hAnsi="Times New Roman" w:cs="Times New Roman"/>
          <w:sz w:val="24"/>
          <w:szCs w:val="24"/>
        </w:rPr>
      </w:pPr>
    </w:p>
    <w:p w:rsidR="00BD2791" w:rsidRDefault="00BD2791" w:rsidP="00BD2791">
      <w:pPr>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Wymagania</w:t>
      </w:r>
      <w:r w:rsidRPr="006B6CCA">
        <w:rPr>
          <w:rFonts w:ascii="Times New Roman" w:eastAsia="Calibri" w:hAnsi="Times New Roman" w:cs="Times New Roman"/>
          <w:b/>
          <w:sz w:val="24"/>
          <w:szCs w:val="24"/>
        </w:rPr>
        <w:t xml:space="preserve"> szczegółowe</w:t>
      </w:r>
    </w:p>
    <w:p w:rsidR="00B32C84" w:rsidRDefault="00B32C84" w:rsidP="00BD2791">
      <w:pPr>
        <w:spacing w:after="0" w:line="240" w:lineRule="auto"/>
        <w:rPr>
          <w:rFonts w:ascii="Times New Roman" w:eastAsia="Calibri" w:hAnsi="Times New Roman" w:cs="Times New Roman"/>
          <w:sz w:val="24"/>
          <w:szCs w:val="24"/>
        </w:rPr>
      </w:pPr>
      <w:r>
        <w:rPr>
          <w:rFonts w:ascii="Times New Roman" w:hAnsi="Times New Roman" w:cs="Times New Roman"/>
          <w:sz w:val="24"/>
          <w:szCs w:val="24"/>
        </w:rPr>
        <w:t>Podstawa programowa 2012</w:t>
      </w:r>
    </w:p>
    <w:p w:rsidR="00BD2791" w:rsidRDefault="00BD2791" w:rsidP="00BD2791">
      <w:pPr>
        <w:spacing w:after="0" w:line="240" w:lineRule="auto"/>
        <w:rPr>
          <w:rFonts w:ascii="Times New Roman" w:eastAsia="Calibri" w:hAnsi="Times New Roman" w:cs="Times New Roman"/>
          <w:sz w:val="24"/>
          <w:szCs w:val="24"/>
        </w:rPr>
      </w:pPr>
      <w:r w:rsidRPr="00E01A74">
        <w:rPr>
          <w:rFonts w:ascii="Times New Roman" w:eastAsia="Calibri" w:hAnsi="Times New Roman" w:cs="Times New Roman"/>
          <w:sz w:val="24"/>
          <w:szCs w:val="24"/>
        </w:rPr>
        <w:t>Klasy IV–VI</w:t>
      </w:r>
    </w:p>
    <w:p w:rsidR="00BD2791" w:rsidRPr="006B6CCA" w:rsidRDefault="00BD2791" w:rsidP="00BD2791">
      <w:pPr>
        <w:autoSpaceDE w:val="0"/>
        <w:autoSpaceDN w:val="0"/>
        <w:adjustRightInd w:val="0"/>
        <w:spacing w:after="0" w:line="240" w:lineRule="auto"/>
        <w:rPr>
          <w:rFonts w:ascii="Times New Roman" w:hAnsi="Times New Roman" w:cs="Times New Roman"/>
          <w:color w:val="000000"/>
          <w:sz w:val="24"/>
          <w:szCs w:val="24"/>
        </w:rPr>
      </w:pPr>
      <w:r w:rsidRPr="006B6CCA">
        <w:rPr>
          <w:rFonts w:ascii="Times New Roman" w:hAnsi="Times New Roman" w:cs="Times New Roman"/>
          <w:color w:val="000000"/>
          <w:sz w:val="24"/>
          <w:szCs w:val="24"/>
        </w:rPr>
        <w:t>1. Czytanie i słuchanie. Uczeń:</w:t>
      </w:r>
    </w:p>
    <w:p w:rsidR="00BD2791" w:rsidRDefault="00BD2791" w:rsidP="00BD2791">
      <w:pP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 xml:space="preserve">9) wyciąga wnioski wynikające </w:t>
      </w:r>
      <w:r w:rsidRPr="006B6CCA">
        <w:rPr>
          <w:rFonts w:ascii="Times New Roman" w:hAnsi="Times New Roman" w:cs="Times New Roman"/>
          <w:color w:val="000000"/>
          <w:sz w:val="24"/>
          <w:szCs w:val="24"/>
        </w:rPr>
        <w:t>z przesłanek zawartych w tekście […].</w:t>
      </w:r>
    </w:p>
    <w:p w:rsidR="00B32C84" w:rsidRDefault="00B32C84" w:rsidP="00BD2791">
      <w:pPr>
        <w:spacing w:after="0" w:line="240" w:lineRule="auto"/>
        <w:rPr>
          <w:rFonts w:ascii="Times New Roman" w:hAnsi="Times New Roman" w:cs="Times New Roman"/>
          <w:color w:val="000000"/>
          <w:sz w:val="24"/>
          <w:szCs w:val="24"/>
        </w:rPr>
      </w:pPr>
    </w:p>
    <w:p w:rsidR="00B32C84" w:rsidRDefault="00B32C84" w:rsidP="00BD2791">
      <w:pPr>
        <w:spacing w:after="0" w:line="240" w:lineRule="auto"/>
        <w:rPr>
          <w:rFonts w:ascii="Times New Roman" w:hAnsi="Times New Roman" w:cs="Times New Roman"/>
          <w:color w:val="000000"/>
          <w:sz w:val="24"/>
          <w:szCs w:val="24"/>
        </w:rPr>
      </w:pPr>
      <w:r>
        <w:rPr>
          <w:rFonts w:ascii="Times New Roman" w:hAnsi="Times New Roman" w:cs="Times New Roman"/>
          <w:sz w:val="24"/>
          <w:szCs w:val="24"/>
        </w:rPr>
        <w:t>Podstawa programowa 2017</w:t>
      </w:r>
    </w:p>
    <w:p w:rsidR="00BD2791" w:rsidRPr="00E01A74" w:rsidRDefault="00BD2791" w:rsidP="00BD2791">
      <w:pPr>
        <w:spacing w:after="0" w:line="240" w:lineRule="auto"/>
        <w:rPr>
          <w:rFonts w:ascii="Times New Roman" w:eastAsia="Calibri" w:hAnsi="Times New Roman" w:cs="Times New Roman"/>
          <w:sz w:val="24"/>
          <w:szCs w:val="24"/>
        </w:rPr>
      </w:pPr>
      <w:r>
        <w:rPr>
          <w:rFonts w:ascii="Times New Roman" w:hAnsi="Times New Roman" w:cs="Times New Roman"/>
          <w:color w:val="000000"/>
          <w:sz w:val="24"/>
          <w:szCs w:val="24"/>
        </w:rPr>
        <w:t>Klasy VII i VIII</w:t>
      </w:r>
    </w:p>
    <w:p w:rsidR="00BD2791" w:rsidRDefault="00BD2791" w:rsidP="00BD2791">
      <w:pPr>
        <w:spacing w:after="0" w:line="240" w:lineRule="auto"/>
        <w:rPr>
          <w:rFonts w:ascii="Times New Roman" w:eastAsia="Calibri" w:hAnsi="Times New Roman" w:cs="Times New Roman"/>
          <w:sz w:val="24"/>
          <w:szCs w:val="24"/>
        </w:rPr>
      </w:pPr>
      <w:r>
        <w:rPr>
          <w:rFonts w:ascii="Times New Roman" w:eastAsia="Calibri" w:hAnsi="Times New Roman" w:cs="Times New Roman"/>
          <w:sz w:val="24"/>
          <w:szCs w:val="24"/>
        </w:rPr>
        <w:t>1. Czytanie utworów literackich. Uczeń:</w:t>
      </w:r>
    </w:p>
    <w:p w:rsidR="00BD2791" w:rsidRDefault="00BD2791" w:rsidP="004A0125">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lastRenderedPageBreak/>
        <w:t>1) rozpoznaje rodzaje literackie: epika […]; określa cechy charakterystyczne dla poszczególnych rodzajów […].</w:t>
      </w:r>
    </w:p>
    <w:p w:rsidR="00BD2791" w:rsidRDefault="00BD2791" w:rsidP="00BD2791">
      <w:pPr>
        <w:spacing w:after="0" w:line="240" w:lineRule="auto"/>
        <w:rPr>
          <w:rFonts w:ascii="Times New Roman" w:eastAsia="Calibri" w:hAnsi="Times New Roman" w:cs="Times New Roman"/>
          <w:b/>
          <w:sz w:val="24"/>
          <w:szCs w:val="24"/>
        </w:rPr>
      </w:pPr>
    </w:p>
    <w:p w:rsidR="00BD2791" w:rsidRPr="00587AA0" w:rsidRDefault="00BD2791" w:rsidP="00BD2791">
      <w:pPr>
        <w:spacing w:after="0" w:line="240" w:lineRule="auto"/>
        <w:rPr>
          <w:rFonts w:ascii="Times New Roman" w:hAnsi="Times New Roman" w:cs="Times New Roman"/>
          <w:b/>
          <w:sz w:val="24"/>
          <w:szCs w:val="24"/>
        </w:rPr>
      </w:pPr>
      <w:r w:rsidRPr="00587AA0">
        <w:rPr>
          <w:rFonts w:ascii="Times New Roman" w:hAnsi="Times New Roman" w:cs="Times New Roman"/>
          <w:b/>
          <w:sz w:val="24"/>
          <w:szCs w:val="24"/>
        </w:rPr>
        <w:t>Zasady oceniania</w:t>
      </w:r>
    </w:p>
    <w:p w:rsidR="00BD2791" w:rsidRPr="00E01A74" w:rsidRDefault="00BD2791" w:rsidP="00BD2791">
      <w:pPr>
        <w:spacing w:after="0" w:line="240" w:lineRule="auto"/>
        <w:jc w:val="both"/>
        <w:rPr>
          <w:rFonts w:ascii="Times New Roman" w:eastAsia="Times New Roman" w:hAnsi="Times New Roman" w:cs="Times New Roman"/>
          <w:sz w:val="24"/>
          <w:szCs w:val="24"/>
        </w:rPr>
      </w:pPr>
      <w:r w:rsidRPr="00E01A74">
        <w:rPr>
          <w:rFonts w:ascii="Times New Roman" w:eastAsia="Times New Roman" w:hAnsi="Times New Roman" w:cs="Times New Roman"/>
          <w:sz w:val="24"/>
          <w:szCs w:val="24"/>
        </w:rPr>
        <w:t>1 punkt – poprawne wskazanie dwóch odpowiedzi.</w:t>
      </w:r>
    </w:p>
    <w:p w:rsidR="00BD2791" w:rsidRDefault="00BD2791" w:rsidP="00BD2791">
      <w:pPr>
        <w:spacing w:after="0" w:line="240" w:lineRule="auto"/>
        <w:jc w:val="both"/>
        <w:rPr>
          <w:rFonts w:ascii="Times New Roman" w:eastAsia="Times New Roman" w:hAnsi="Times New Roman" w:cs="Times New Roman"/>
          <w:sz w:val="24"/>
          <w:szCs w:val="24"/>
        </w:rPr>
      </w:pPr>
      <w:r w:rsidRPr="00E01A74">
        <w:rPr>
          <w:rFonts w:ascii="Times New Roman" w:eastAsia="Times New Roman" w:hAnsi="Times New Roman" w:cs="Times New Roman"/>
          <w:sz w:val="24"/>
          <w:szCs w:val="24"/>
        </w:rPr>
        <w:t>0 punktów</w:t>
      </w:r>
      <w:r>
        <w:rPr>
          <w:rFonts w:ascii="Times New Roman" w:eastAsia="Times New Roman" w:hAnsi="Times New Roman" w:cs="Times New Roman"/>
          <w:b/>
          <w:sz w:val="24"/>
          <w:szCs w:val="24"/>
        </w:rPr>
        <w:t xml:space="preserve"> </w:t>
      </w:r>
      <w:r>
        <w:rPr>
          <w:rFonts w:ascii="Times New Roman" w:eastAsia="Times New Roman" w:hAnsi="Times New Roman" w:cs="Times New Roman"/>
          <w:sz w:val="24"/>
          <w:szCs w:val="24"/>
        </w:rPr>
        <w:t xml:space="preserve">– odpowiedź niepełna lub niepoprawna </w:t>
      </w:r>
      <w:r w:rsidRPr="004A7747">
        <w:rPr>
          <w:rFonts w:ascii="Times New Roman" w:eastAsia="Times New Roman" w:hAnsi="Times New Roman" w:cs="Times New Roman"/>
          <w:sz w:val="24"/>
          <w:szCs w:val="24"/>
        </w:rPr>
        <w:t>albo brak odpowiedzi.</w:t>
      </w:r>
    </w:p>
    <w:p w:rsidR="00BD2791" w:rsidRDefault="00BD2791" w:rsidP="00BD2791">
      <w:pPr>
        <w:spacing w:after="0" w:line="240" w:lineRule="auto"/>
        <w:rPr>
          <w:rFonts w:ascii="Times New Roman" w:hAnsi="Times New Roman" w:cs="Times New Roman"/>
          <w:b/>
          <w:sz w:val="24"/>
          <w:szCs w:val="24"/>
        </w:rPr>
      </w:pPr>
    </w:p>
    <w:p w:rsidR="00BD2791" w:rsidRPr="00587AA0" w:rsidRDefault="00BD2791" w:rsidP="00BD2791">
      <w:pPr>
        <w:spacing w:after="0" w:line="240" w:lineRule="auto"/>
        <w:rPr>
          <w:rFonts w:ascii="Times New Roman" w:hAnsi="Times New Roman" w:cs="Times New Roman"/>
          <w:b/>
          <w:sz w:val="24"/>
          <w:szCs w:val="24"/>
        </w:rPr>
      </w:pPr>
      <w:r w:rsidRPr="00587AA0">
        <w:rPr>
          <w:rFonts w:ascii="Times New Roman" w:hAnsi="Times New Roman" w:cs="Times New Roman"/>
          <w:b/>
          <w:sz w:val="24"/>
          <w:szCs w:val="24"/>
        </w:rPr>
        <w:t>Rozwiązanie</w:t>
      </w:r>
    </w:p>
    <w:p w:rsidR="00BD2791" w:rsidRPr="00B35C0F" w:rsidRDefault="00BD2791" w:rsidP="00BD2791">
      <w:pPr>
        <w:spacing w:after="0" w:line="240" w:lineRule="auto"/>
        <w:rPr>
          <w:rFonts w:ascii="Times New Roman" w:hAnsi="Times New Roman" w:cs="Times New Roman"/>
          <w:sz w:val="24"/>
          <w:szCs w:val="24"/>
        </w:rPr>
      </w:pPr>
      <w:r>
        <w:rPr>
          <w:rFonts w:ascii="Times New Roman" w:hAnsi="Times New Roman" w:cs="Times New Roman"/>
          <w:sz w:val="24"/>
          <w:szCs w:val="24"/>
        </w:rPr>
        <w:t>AC</w:t>
      </w:r>
    </w:p>
    <w:p w:rsidR="00BD2791" w:rsidRDefault="00BD2791" w:rsidP="00BD2791">
      <w:pPr>
        <w:spacing w:after="0" w:line="240" w:lineRule="auto"/>
        <w:rPr>
          <w:rFonts w:ascii="Times New Roman" w:eastAsia="Calibri" w:hAnsi="Times New Roman" w:cs="Times New Roman"/>
          <w:b/>
          <w:sz w:val="24"/>
          <w:szCs w:val="24"/>
        </w:rPr>
      </w:pPr>
    </w:p>
    <w:p w:rsidR="0021069F" w:rsidRPr="004019CD" w:rsidRDefault="0021069F" w:rsidP="00BD2791">
      <w:pPr>
        <w:spacing w:after="0" w:line="240" w:lineRule="auto"/>
        <w:outlineLvl w:val="0"/>
        <w:rPr>
          <w:rFonts w:ascii="Times New Roman" w:eastAsia="Times New Roman" w:hAnsi="Times New Roman" w:cs="Times New Roman"/>
          <w:bCs/>
          <w:kern w:val="36"/>
          <w:sz w:val="24"/>
          <w:szCs w:val="24"/>
        </w:rPr>
      </w:pPr>
    </w:p>
    <w:p w:rsidR="00BD2791" w:rsidRPr="00496204" w:rsidRDefault="00BD2791" w:rsidP="006F5025">
      <w:pPr>
        <w:shd w:val="clear" w:color="auto" w:fill="D9D9D9" w:themeFill="background1" w:themeFillShade="D9"/>
        <w:spacing w:after="0" w:line="240" w:lineRule="auto"/>
        <w:jc w:val="both"/>
        <w:rPr>
          <w:rFonts w:ascii="Times New Roman" w:eastAsia="Times New Roman" w:hAnsi="Times New Roman" w:cs="Times New Roman"/>
          <w:b/>
          <w:bCs/>
          <w:kern w:val="36"/>
          <w:sz w:val="24"/>
          <w:szCs w:val="24"/>
        </w:rPr>
      </w:pPr>
      <w:r>
        <w:rPr>
          <w:rFonts w:ascii="Times New Roman" w:eastAsia="Times New Roman" w:hAnsi="Times New Roman" w:cs="Times New Roman"/>
          <w:b/>
          <w:bCs/>
          <w:kern w:val="36"/>
          <w:sz w:val="24"/>
          <w:szCs w:val="24"/>
        </w:rPr>
        <w:t>Zadanie 3. (0–1</w:t>
      </w:r>
      <w:r w:rsidRPr="00980C40">
        <w:rPr>
          <w:rFonts w:ascii="Times New Roman" w:eastAsia="Times New Roman" w:hAnsi="Times New Roman" w:cs="Times New Roman"/>
          <w:b/>
          <w:bCs/>
          <w:kern w:val="36"/>
          <w:sz w:val="24"/>
          <w:szCs w:val="24"/>
        </w:rPr>
        <w:t>)</w:t>
      </w:r>
    </w:p>
    <w:p w:rsidR="009052B0" w:rsidRDefault="009052B0" w:rsidP="00BD2791">
      <w:pPr>
        <w:spacing w:after="0" w:line="240" w:lineRule="auto"/>
        <w:jc w:val="both"/>
        <w:outlineLvl w:val="0"/>
        <w:rPr>
          <w:rFonts w:ascii="Times New Roman" w:eastAsia="Times New Roman" w:hAnsi="Times New Roman" w:cs="Times New Roman"/>
          <w:b/>
          <w:bCs/>
          <w:kern w:val="36"/>
          <w:sz w:val="24"/>
          <w:szCs w:val="24"/>
        </w:rPr>
      </w:pPr>
    </w:p>
    <w:p w:rsidR="00B87BCF" w:rsidRDefault="00B87BCF" w:rsidP="00BD2791">
      <w:pPr>
        <w:spacing w:after="0" w:line="240" w:lineRule="auto"/>
        <w:jc w:val="both"/>
        <w:outlineLvl w:val="0"/>
        <w:rPr>
          <w:rFonts w:ascii="Times New Roman" w:eastAsia="Times New Roman" w:hAnsi="Times New Roman" w:cs="Times New Roman"/>
          <w:b/>
          <w:bCs/>
          <w:kern w:val="36"/>
          <w:sz w:val="24"/>
          <w:szCs w:val="24"/>
        </w:rPr>
      </w:pPr>
      <w:r>
        <w:rPr>
          <w:rFonts w:ascii="Times New Roman" w:eastAsia="Times New Roman" w:hAnsi="Times New Roman" w:cs="Times New Roman"/>
          <w:b/>
          <w:bCs/>
          <w:kern w:val="36"/>
          <w:sz w:val="24"/>
          <w:szCs w:val="24"/>
        </w:rPr>
        <w:t>Wymagania ogólne</w:t>
      </w:r>
    </w:p>
    <w:p w:rsidR="00B87BCF" w:rsidRDefault="00B87BCF" w:rsidP="00B87BCF">
      <w:pPr>
        <w:spacing w:after="0" w:line="240" w:lineRule="auto"/>
        <w:rPr>
          <w:rFonts w:ascii="Times New Roman" w:hAnsi="Times New Roman" w:cs="Times New Roman"/>
          <w:sz w:val="24"/>
          <w:szCs w:val="24"/>
        </w:rPr>
      </w:pPr>
      <w:r w:rsidRPr="009753BE">
        <w:rPr>
          <w:rFonts w:ascii="Times New Roman" w:hAnsi="Times New Roman" w:cs="Times New Roman"/>
          <w:sz w:val="24"/>
          <w:szCs w:val="24"/>
        </w:rPr>
        <w:t>Podstawa programowa 201</w:t>
      </w:r>
      <w:r>
        <w:rPr>
          <w:rFonts w:ascii="Times New Roman" w:hAnsi="Times New Roman" w:cs="Times New Roman"/>
          <w:sz w:val="24"/>
          <w:szCs w:val="24"/>
        </w:rPr>
        <w:t>2</w:t>
      </w:r>
    </w:p>
    <w:p w:rsidR="00B87BCF" w:rsidRPr="00273F06" w:rsidRDefault="00B87BCF" w:rsidP="00B87BCF">
      <w:pPr>
        <w:tabs>
          <w:tab w:val="left" w:pos="233"/>
        </w:tabs>
        <w:autoSpaceDE w:val="0"/>
        <w:autoSpaceDN w:val="0"/>
        <w:adjustRightInd w:val="0"/>
        <w:spacing w:after="0" w:line="240" w:lineRule="auto"/>
        <w:rPr>
          <w:rFonts w:ascii="Times New Roman" w:hAnsi="Times New Roman"/>
          <w:sz w:val="24"/>
          <w:szCs w:val="24"/>
        </w:rPr>
      </w:pPr>
      <w:r w:rsidRPr="00273F06">
        <w:rPr>
          <w:rFonts w:ascii="Times New Roman" w:hAnsi="Times New Roman"/>
          <w:sz w:val="24"/>
          <w:szCs w:val="24"/>
        </w:rPr>
        <w:t>I. Odbiór wypowiedzi i wykorzystanie zawartych w nich informacji.</w:t>
      </w:r>
    </w:p>
    <w:p w:rsidR="00B87BCF" w:rsidRPr="00537B9A" w:rsidRDefault="00B87BCF" w:rsidP="00B87BCF">
      <w:pPr>
        <w:spacing w:after="0" w:line="240" w:lineRule="auto"/>
        <w:rPr>
          <w:rFonts w:ascii="Times New Roman" w:hAnsi="Times New Roman"/>
          <w:sz w:val="24"/>
          <w:szCs w:val="24"/>
        </w:rPr>
      </w:pPr>
      <w:r w:rsidRPr="00273F06">
        <w:rPr>
          <w:rFonts w:ascii="Times New Roman" w:hAnsi="Times New Roman"/>
          <w:sz w:val="24"/>
          <w:szCs w:val="24"/>
        </w:rPr>
        <w:t>II. Analiza i interpretacja tekstów kultury.</w:t>
      </w:r>
    </w:p>
    <w:p w:rsidR="00B32C84" w:rsidRDefault="00B32C84" w:rsidP="00B87BCF">
      <w:pPr>
        <w:spacing w:after="0" w:line="240" w:lineRule="auto"/>
        <w:rPr>
          <w:rFonts w:ascii="Times New Roman" w:hAnsi="Times New Roman" w:cs="Times New Roman"/>
          <w:sz w:val="24"/>
          <w:szCs w:val="24"/>
        </w:rPr>
      </w:pPr>
    </w:p>
    <w:p w:rsidR="00B87BCF" w:rsidRPr="00537B9A" w:rsidRDefault="00B87BCF" w:rsidP="00B87BCF">
      <w:pPr>
        <w:spacing w:after="0" w:line="240" w:lineRule="auto"/>
        <w:rPr>
          <w:rFonts w:ascii="Times New Roman" w:hAnsi="Times New Roman" w:cs="Times New Roman"/>
          <w:sz w:val="24"/>
          <w:szCs w:val="24"/>
        </w:rPr>
      </w:pPr>
      <w:r w:rsidRPr="009753BE">
        <w:rPr>
          <w:rFonts w:ascii="Times New Roman" w:hAnsi="Times New Roman" w:cs="Times New Roman"/>
          <w:sz w:val="24"/>
          <w:szCs w:val="24"/>
        </w:rPr>
        <w:t>Podstawa programowa 201</w:t>
      </w:r>
      <w:r>
        <w:rPr>
          <w:rFonts w:ascii="Times New Roman" w:hAnsi="Times New Roman" w:cs="Times New Roman"/>
          <w:sz w:val="24"/>
          <w:szCs w:val="24"/>
        </w:rPr>
        <w:t>7</w:t>
      </w:r>
    </w:p>
    <w:p w:rsidR="00B87BCF" w:rsidRPr="00273F06" w:rsidRDefault="00B87BCF" w:rsidP="00B87BCF">
      <w:pPr>
        <w:spacing w:after="0" w:line="240" w:lineRule="auto"/>
        <w:rPr>
          <w:rFonts w:ascii="Times New Roman" w:hAnsi="Times New Roman" w:cs="Times New Roman"/>
          <w:sz w:val="24"/>
          <w:szCs w:val="24"/>
        </w:rPr>
      </w:pPr>
      <w:r w:rsidRPr="00273F06">
        <w:rPr>
          <w:rFonts w:ascii="Times New Roman" w:hAnsi="Times New Roman" w:cs="Times New Roman"/>
          <w:bCs/>
          <w:sz w:val="24"/>
          <w:szCs w:val="24"/>
        </w:rPr>
        <w:t xml:space="preserve">I. Kształcenie literackie i kulturowe </w:t>
      </w:r>
    </w:p>
    <w:p w:rsidR="00B87BCF" w:rsidRPr="00273F06" w:rsidRDefault="00B87BCF" w:rsidP="00B87BCF">
      <w:pPr>
        <w:spacing w:after="0" w:line="240" w:lineRule="auto"/>
        <w:rPr>
          <w:rFonts w:ascii="Times New Roman" w:hAnsi="Times New Roman" w:cs="Times New Roman"/>
          <w:sz w:val="24"/>
          <w:szCs w:val="24"/>
        </w:rPr>
      </w:pPr>
      <w:r w:rsidRPr="00273F06">
        <w:rPr>
          <w:rFonts w:ascii="Times New Roman" w:hAnsi="Times New Roman" w:cs="Times New Roman"/>
          <w:sz w:val="24"/>
          <w:szCs w:val="24"/>
        </w:rPr>
        <w:t>1. Wyrabianie i rozwijanie zdolności rozumienia utworów literackich […].</w:t>
      </w:r>
    </w:p>
    <w:p w:rsidR="00B87BCF" w:rsidRPr="00273F06" w:rsidRDefault="00B87BCF" w:rsidP="00B87BCF">
      <w:pPr>
        <w:spacing w:after="0" w:line="240" w:lineRule="auto"/>
        <w:rPr>
          <w:rFonts w:ascii="Times New Roman" w:hAnsi="Times New Roman" w:cs="Times New Roman"/>
          <w:sz w:val="24"/>
          <w:szCs w:val="24"/>
        </w:rPr>
      </w:pPr>
      <w:r w:rsidRPr="00273F06">
        <w:rPr>
          <w:rFonts w:ascii="Times New Roman" w:hAnsi="Times New Roman" w:cs="Times New Roman"/>
          <w:sz w:val="24"/>
          <w:szCs w:val="24"/>
        </w:rPr>
        <w:t>II. Kształcenie językowe.</w:t>
      </w:r>
    </w:p>
    <w:p w:rsidR="00B87BCF" w:rsidRPr="00273F06" w:rsidRDefault="00B87BCF" w:rsidP="00B87BCF">
      <w:pPr>
        <w:tabs>
          <w:tab w:val="left" w:pos="233"/>
        </w:tabs>
        <w:autoSpaceDE w:val="0"/>
        <w:autoSpaceDN w:val="0"/>
        <w:adjustRightInd w:val="0"/>
        <w:spacing w:after="0" w:line="240" w:lineRule="auto"/>
        <w:rPr>
          <w:rFonts w:ascii="Times New Roman" w:hAnsi="Times New Roman"/>
          <w:sz w:val="24"/>
          <w:szCs w:val="24"/>
        </w:rPr>
      </w:pPr>
      <w:r>
        <w:rPr>
          <w:rFonts w:ascii="Times New Roman" w:hAnsi="Times New Roman" w:cs="Times New Roman"/>
          <w:sz w:val="24"/>
          <w:szCs w:val="24"/>
        </w:rPr>
        <w:t>2. R</w:t>
      </w:r>
      <w:r w:rsidRPr="00273F06">
        <w:rPr>
          <w:rFonts w:ascii="Times New Roman" w:hAnsi="Times New Roman" w:cs="Times New Roman"/>
          <w:sz w:val="24"/>
          <w:szCs w:val="24"/>
        </w:rPr>
        <w:t>ozwijanie rozumienia twórczego i sprawczego charakteru działań językowych […].</w:t>
      </w:r>
    </w:p>
    <w:p w:rsidR="00B87BCF" w:rsidRPr="00273F06" w:rsidRDefault="00B87BCF" w:rsidP="00B87BCF">
      <w:pPr>
        <w:spacing w:after="0" w:line="240" w:lineRule="auto"/>
        <w:rPr>
          <w:rFonts w:ascii="Times New Roman" w:hAnsi="Times New Roman" w:cs="Times New Roman"/>
          <w:sz w:val="24"/>
          <w:szCs w:val="24"/>
        </w:rPr>
      </w:pPr>
      <w:r w:rsidRPr="00273F06">
        <w:rPr>
          <w:rFonts w:ascii="Times New Roman" w:hAnsi="Times New Roman" w:cs="Times New Roman"/>
          <w:sz w:val="24"/>
          <w:szCs w:val="24"/>
        </w:rPr>
        <w:t>III. Tworzenie wypowiedzi.</w:t>
      </w:r>
    </w:p>
    <w:p w:rsidR="00B87BCF" w:rsidRDefault="00B87BCF" w:rsidP="00B87BCF">
      <w:pPr>
        <w:spacing w:after="0" w:line="240" w:lineRule="auto"/>
        <w:rPr>
          <w:rFonts w:ascii="Times New Roman" w:hAnsi="Times New Roman" w:cs="Times New Roman"/>
          <w:sz w:val="24"/>
          <w:szCs w:val="24"/>
        </w:rPr>
      </w:pPr>
      <w:r>
        <w:rPr>
          <w:rFonts w:ascii="Times New Roman" w:hAnsi="Times New Roman" w:cs="Times New Roman"/>
          <w:sz w:val="24"/>
          <w:szCs w:val="24"/>
        </w:rPr>
        <w:t>6</w:t>
      </w:r>
      <w:r w:rsidRPr="00273F06">
        <w:rPr>
          <w:rFonts w:ascii="Times New Roman" w:hAnsi="Times New Roman" w:cs="Times New Roman"/>
          <w:sz w:val="24"/>
          <w:szCs w:val="24"/>
        </w:rPr>
        <w:t>. Poznawanie podstawowych zasad retoryki, w szczególności argumentowania […].</w:t>
      </w:r>
    </w:p>
    <w:p w:rsidR="00B87BCF" w:rsidRDefault="00B87BCF" w:rsidP="00BD2791">
      <w:pPr>
        <w:spacing w:after="0" w:line="240" w:lineRule="auto"/>
        <w:jc w:val="both"/>
        <w:outlineLvl w:val="0"/>
        <w:rPr>
          <w:rFonts w:ascii="Times New Roman" w:eastAsia="Times New Roman" w:hAnsi="Times New Roman" w:cs="Times New Roman"/>
          <w:b/>
          <w:bCs/>
          <w:kern w:val="36"/>
          <w:sz w:val="24"/>
          <w:szCs w:val="24"/>
        </w:rPr>
      </w:pPr>
    </w:p>
    <w:p w:rsidR="00B87BCF" w:rsidRDefault="00B87BCF" w:rsidP="00B87BCF">
      <w:pPr>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Wymagania</w:t>
      </w:r>
      <w:r w:rsidRPr="006B6CCA">
        <w:rPr>
          <w:rFonts w:ascii="Times New Roman" w:eastAsia="Calibri" w:hAnsi="Times New Roman" w:cs="Times New Roman"/>
          <w:b/>
          <w:sz w:val="24"/>
          <w:szCs w:val="24"/>
        </w:rPr>
        <w:t xml:space="preserve"> szczegółowe</w:t>
      </w:r>
    </w:p>
    <w:p w:rsidR="00B32C84" w:rsidRDefault="00B32C84" w:rsidP="00B87BCF">
      <w:pPr>
        <w:spacing w:after="0" w:line="240" w:lineRule="auto"/>
        <w:rPr>
          <w:rFonts w:ascii="Times New Roman" w:eastAsia="Calibri" w:hAnsi="Times New Roman" w:cs="Times New Roman"/>
          <w:sz w:val="24"/>
          <w:szCs w:val="24"/>
        </w:rPr>
      </w:pPr>
      <w:r>
        <w:rPr>
          <w:rFonts w:ascii="Times New Roman" w:hAnsi="Times New Roman" w:cs="Times New Roman"/>
          <w:sz w:val="24"/>
          <w:szCs w:val="24"/>
        </w:rPr>
        <w:t>Podstawa programowa 2012</w:t>
      </w:r>
    </w:p>
    <w:p w:rsidR="00B87BCF" w:rsidRDefault="00B87BCF" w:rsidP="00B87BCF">
      <w:pPr>
        <w:spacing w:after="0" w:line="240" w:lineRule="auto"/>
        <w:rPr>
          <w:rFonts w:ascii="Times New Roman" w:eastAsia="Calibri" w:hAnsi="Times New Roman" w:cs="Times New Roman"/>
          <w:sz w:val="24"/>
          <w:szCs w:val="24"/>
        </w:rPr>
      </w:pPr>
      <w:r w:rsidRPr="00273F06">
        <w:rPr>
          <w:rFonts w:ascii="Times New Roman" w:eastAsia="Calibri" w:hAnsi="Times New Roman" w:cs="Times New Roman"/>
          <w:sz w:val="24"/>
          <w:szCs w:val="24"/>
        </w:rPr>
        <w:t>Klasy IV–VI</w:t>
      </w:r>
    </w:p>
    <w:p w:rsidR="00B87BCF" w:rsidRDefault="00B87BCF" w:rsidP="00B87BCF">
      <w:pPr>
        <w:spacing w:after="0" w:line="240" w:lineRule="auto"/>
        <w:rPr>
          <w:rFonts w:ascii="Times New Roman" w:hAnsi="Times New Roman"/>
          <w:sz w:val="24"/>
          <w:szCs w:val="24"/>
        </w:rPr>
      </w:pPr>
      <w:r>
        <w:rPr>
          <w:rFonts w:ascii="Times New Roman" w:hAnsi="Times New Roman"/>
          <w:sz w:val="24"/>
          <w:szCs w:val="24"/>
        </w:rPr>
        <w:t>1. Czytanie i słuchanie. Uczeń:</w:t>
      </w:r>
    </w:p>
    <w:p w:rsidR="00B87BCF" w:rsidRDefault="00B87BCF" w:rsidP="00B87BCF">
      <w:pPr>
        <w:spacing w:after="0" w:line="240" w:lineRule="auto"/>
        <w:rPr>
          <w:rFonts w:ascii="Times New Roman" w:hAnsi="Times New Roman"/>
          <w:sz w:val="24"/>
          <w:szCs w:val="24"/>
        </w:rPr>
      </w:pPr>
      <w:r>
        <w:rPr>
          <w:rFonts w:ascii="Times New Roman" w:hAnsi="Times New Roman"/>
          <w:sz w:val="24"/>
          <w:szCs w:val="24"/>
        </w:rPr>
        <w:t>6) odróżnia zawarte w tekście informacje ważne od informacji drugorzędnych.</w:t>
      </w:r>
    </w:p>
    <w:p w:rsidR="00B87BCF" w:rsidRDefault="00B87BCF" w:rsidP="00B87BCF">
      <w:pPr>
        <w:spacing w:after="0" w:line="240" w:lineRule="auto"/>
        <w:rPr>
          <w:rFonts w:ascii="Times New Roman" w:hAnsi="Times New Roman"/>
          <w:sz w:val="24"/>
          <w:szCs w:val="24"/>
        </w:rPr>
      </w:pPr>
      <w:r>
        <w:rPr>
          <w:rFonts w:ascii="Times New Roman" w:hAnsi="Times New Roman"/>
          <w:sz w:val="24"/>
          <w:szCs w:val="24"/>
        </w:rPr>
        <w:t>3. Interpretacja. Uczeń:</w:t>
      </w:r>
    </w:p>
    <w:p w:rsidR="00B87BCF" w:rsidRDefault="00B87BCF" w:rsidP="00B87BCF">
      <w:pPr>
        <w:spacing w:after="0" w:line="240" w:lineRule="auto"/>
        <w:rPr>
          <w:rFonts w:ascii="Times New Roman" w:hAnsi="Times New Roman"/>
          <w:sz w:val="24"/>
          <w:szCs w:val="24"/>
        </w:rPr>
      </w:pPr>
      <w:r>
        <w:rPr>
          <w:rFonts w:ascii="Times New Roman" w:hAnsi="Times New Roman"/>
          <w:sz w:val="24"/>
          <w:szCs w:val="24"/>
        </w:rPr>
        <w:t>1) odbiera teksty kultury na </w:t>
      </w:r>
      <w:r w:rsidRPr="000818BE">
        <w:rPr>
          <w:rFonts w:ascii="Times New Roman" w:hAnsi="Times New Roman"/>
          <w:sz w:val="24"/>
          <w:szCs w:val="24"/>
        </w:rPr>
        <w:t>pozio</w:t>
      </w:r>
      <w:r>
        <w:rPr>
          <w:rFonts w:ascii="Times New Roman" w:hAnsi="Times New Roman"/>
          <w:sz w:val="24"/>
          <w:szCs w:val="24"/>
        </w:rPr>
        <w:t>mie dosłownym i </w:t>
      </w:r>
      <w:r w:rsidRPr="000818BE">
        <w:rPr>
          <w:rFonts w:ascii="Times New Roman" w:hAnsi="Times New Roman"/>
          <w:sz w:val="24"/>
          <w:szCs w:val="24"/>
        </w:rPr>
        <w:t>przenośnym</w:t>
      </w:r>
      <w:r>
        <w:rPr>
          <w:rFonts w:ascii="Times New Roman" w:hAnsi="Times New Roman"/>
          <w:sz w:val="24"/>
          <w:szCs w:val="24"/>
        </w:rPr>
        <w:t>.</w:t>
      </w:r>
    </w:p>
    <w:p w:rsidR="00B32C84" w:rsidRDefault="00B32C84" w:rsidP="00B87BCF">
      <w:pPr>
        <w:spacing w:after="0" w:line="240" w:lineRule="auto"/>
        <w:rPr>
          <w:rFonts w:ascii="Times New Roman" w:hAnsi="Times New Roman"/>
          <w:sz w:val="24"/>
          <w:szCs w:val="24"/>
        </w:rPr>
      </w:pPr>
    </w:p>
    <w:p w:rsidR="00B32C84" w:rsidRDefault="00B32C84" w:rsidP="00B87BCF">
      <w:pPr>
        <w:spacing w:after="0" w:line="240" w:lineRule="auto"/>
        <w:rPr>
          <w:rFonts w:ascii="Times New Roman" w:hAnsi="Times New Roman"/>
          <w:sz w:val="24"/>
          <w:szCs w:val="24"/>
        </w:rPr>
      </w:pPr>
      <w:r>
        <w:rPr>
          <w:rFonts w:ascii="Times New Roman" w:hAnsi="Times New Roman" w:cs="Times New Roman"/>
          <w:sz w:val="24"/>
          <w:szCs w:val="24"/>
        </w:rPr>
        <w:t>Podstawa programowa 2017</w:t>
      </w:r>
    </w:p>
    <w:p w:rsidR="00B87BCF" w:rsidRDefault="00B87BCF" w:rsidP="00B87BCF">
      <w:pPr>
        <w:spacing w:after="0" w:line="240" w:lineRule="auto"/>
        <w:rPr>
          <w:rFonts w:ascii="Times New Roman" w:hAnsi="Times New Roman"/>
          <w:sz w:val="24"/>
          <w:szCs w:val="24"/>
        </w:rPr>
      </w:pPr>
      <w:r>
        <w:rPr>
          <w:rFonts w:ascii="Times New Roman" w:hAnsi="Times New Roman"/>
          <w:sz w:val="24"/>
          <w:szCs w:val="24"/>
        </w:rPr>
        <w:t>Klasy VII i VIII</w:t>
      </w:r>
    </w:p>
    <w:p w:rsidR="00B87BCF" w:rsidRPr="00443485" w:rsidRDefault="00B87BCF" w:rsidP="00B87BCF">
      <w:pPr>
        <w:spacing w:after="0" w:line="240" w:lineRule="auto"/>
        <w:rPr>
          <w:rFonts w:ascii="Times New Roman" w:eastAsia="Calibri" w:hAnsi="Times New Roman" w:cs="Times New Roman"/>
          <w:sz w:val="24"/>
          <w:szCs w:val="24"/>
        </w:rPr>
      </w:pPr>
      <w:r>
        <w:rPr>
          <w:rFonts w:ascii="Times New Roman" w:eastAsia="Calibri" w:hAnsi="Times New Roman" w:cs="Times New Roman"/>
          <w:sz w:val="24"/>
          <w:szCs w:val="24"/>
        </w:rPr>
        <w:t>2. Odbiór tekstów kultury. U</w:t>
      </w:r>
      <w:r w:rsidRPr="00443485">
        <w:rPr>
          <w:rFonts w:ascii="Times New Roman" w:eastAsia="Calibri" w:hAnsi="Times New Roman" w:cs="Times New Roman"/>
          <w:sz w:val="24"/>
          <w:szCs w:val="24"/>
        </w:rPr>
        <w:t>czeń:</w:t>
      </w:r>
    </w:p>
    <w:p w:rsidR="00B87BCF" w:rsidRDefault="00B87BCF" w:rsidP="00B87BCF">
      <w:pPr>
        <w:spacing w:after="0" w:line="240" w:lineRule="auto"/>
        <w:rPr>
          <w:rFonts w:ascii="Times New Roman" w:eastAsia="Calibri" w:hAnsi="Times New Roman" w:cs="Times New Roman"/>
          <w:sz w:val="24"/>
          <w:szCs w:val="24"/>
        </w:rPr>
      </w:pPr>
      <w:r>
        <w:rPr>
          <w:rFonts w:ascii="Times New Roman" w:eastAsia="Calibri" w:hAnsi="Times New Roman" w:cs="Times New Roman"/>
          <w:sz w:val="24"/>
          <w:szCs w:val="24"/>
        </w:rPr>
        <w:t>2) porządkuje informacje w</w:t>
      </w:r>
      <w:r w:rsidR="00B32C84">
        <w:rPr>
          <w:rFonts w:ascii="Times New Roman" w:eastAsia="Calibri" w:hAnsi="Times New Roman" w:cs="Times New Roman"/>
          <w:sz w:val="24"/>
          <w:szCs w:val="24"/>
        </w:rPr>
        <w:t xml:space="preserve"> </w:t>
      </w:r>
      <w:r>
        <w:rPr>
          <w:rFonts w:ascii="Times New Roman" w:eastAsia="Calibri" w:hAnsi="Times New Roman" w:cs="Times New Roman"/>
          <w:sz w:val="24"/>
          <w:szCs w:val="24"/>
        </w:rPr>
        <w:t>zależności od ich funkcji w</w:t>
      </w:r>
      <w:r w:rsidR="00B32C84">
        <w:rPr>
          <w:rFonts w:ascii="Times New Roman" w:eastAsia="Calibri" w:hAnsi="Times New Roman" w:cs="Times New Roman"/>
          <w:sz w:val="24"/>
          <w:szCs w:val="24"/>
        </w:rPr>
        <w:t xml:space="preserve"> </w:t>
      </w:r>
      <w:r w:rsidRPr="00443485">
        <w:rPr>
          <w:rFonts w:ascii="Times New Roman" w:eastAsia="Calibri" w:hAnsi="Times New Roman" w:cs="Times New Roman"/>
          <w:sz w:val="24"/>
          <w:szCs w:val="24"/>
        </w:rPr>
        <w:t>przekazie.</w:t>
      </w:r>
    </w:p>
    <w:p w:rsidR="00B87BCF" w:rsidRPr="00443485" w:rsidRDefault="00B87BCF" w:rsidP="00B87BCF">
      <w:pPr>
        <w:spacing w:after="0" w:line="240" w:lineRule="auto"/>
        <w:rPr>
          <w:rFonts w:ascii="Times New Roman" w:eastAsia="Calibri" w:hAnsi="Times New Roman" w:cs="Times New Roman"/>
          <w:sz w:val="24"/>
          <w:szCs w:val="24"/>
        </w:rPr>
      </w:pPr>
      <w:r w:rsidRPr="00443485">
        <w:rPr>
          <w:rFonts w:ascii="Times New Roman" w:eastAsia="Calibri" w:hAnsi="Times New Roman" w:cs="Times New Roman"/>
          <w:sz w:val="24"/>
          <w:szCs w:val="24"/>
        </w:rPr>
        <w:t>2. Zróżnicowanie języka. Uczeń:</w:t>
      </w:r>
    </w:p>
    <w:p w:rsidR="00B87BCF" w:rsidRDefault="00B87BCF" w:rsidP="00B87BCF">
      <w:pPr>
        <w:spacing w:after="0" w:line="240" w:lineRule="auto"/>
        <w:rPr>
          <w:rFonts w:ascii="Times New Roman" w:eastAsia="Calibri" w:hAnsi="Times New Roman" w:cs="Times New Roman"/>
          <w:sz w:val="24"/>
          <w:szCs w:val="24"/>
        </w:rPr>
      </w:pPr>
      <w:r w:rsidRPr="00443485">
        <w:rPr>
          <w:rFonts w:ascii="Times New Roman" w:eastAsia="Calibri" w:hAnsi="Times New Roman" w:cs="Times New Roman"/>
          <w:sz w:val="24"/>
          <w:szCs w:val="24"/>
        </w:rPr>
        <w:t>1) dostrzega zróżnicowanie słownictwa […].</w:t>
      </w:r>
    </w:p>
    <w:p w:rsidR="00B87BCF" w:rsidRPr="00443485" w:rsidRDefault="00B87BCF" w:rsidP="00B87BCF">
      <w:pPr>
        <w:spacing w:after="0" w:line="240" w:lineRule="auto"/>
        <w:rPr>
          <w:rFonts w:ascii="Times New Roman" w:eastAsia="Calibri" w:hAnsi="Times New Roman" w:cs="Times New Roman"/>
          <w:sz w:val="24"/>
          <w:szCs w:val="24"/>
        </w:rPr>
      </w:pPr>
      <w:r>
        <w:rPr>
          <w:rFonts w:ascii="Times New Roman" w:eastAsia="Calibri" w:hAnsi="Times New Roman" w:cs="Times New Roman"/>
          <w:sz w:val="24"/>
          <w:szCs w:val="24"/>
        </w:rPr>
        <w:t xml:space="preserve">1. </w:t>
      </w:r>
      <w:r w:rsidRPr="00443485">
        <w:rPr>
          <w:rFonts w:ascii="Times New Roman" w:eastAsia="Calibri" w:hAnsi="Times New Roman" w:cs="Times New Roman"/>
          <w:sz w:val="24"/>
          <w:szCs w:val="24"/>
        </w:rPr>
        <w:t>Elementy retoryki. Uczeń;</w:t>
      </w:r>
    </w:p>
    <w:p w:rsidR="00B87BCF" w:rsidRPr="00443485" w:rsidRDefault="00B87BCF" w:rsidP="00B87BCF">
      <w:pPr>
        <w:spacing w:after="0" w:line="240" w:lineRule="auto"/>
        <w:rPr>
          <w:rFonts w:ascii="Times New Roman" w:eastAsia="Calibri" w:hAnsi="Times New Roman" w:cs="Times New Roman"/>
          <w:sz w:val="24"/>
          <w:szCs w:val="24"/>
        </w:rPr>
      </w:pPr>
      <w:r w:rsidRPr="00443485">
        <w:rPr>
          <w:rFonts w:ascii="Times New Roman" w:eastAsia="Calibri" w:hAnsi="Times New Roman" w:cs="Times New Roman"/>
          <w:sz w:val="24"/>
          <w:szCs w:val="24"/>
        </w:rPr>
        <w:t>6) przeprowadza wnioskowanie […];</w:t>
      </w:r>
    </w:p>
    <w:p w:rsidR="00B87BCF" w:rsidRDefault="00B87BCF" w:rsidP="00B87BCF">
      <w:pPr>
        <w:spacing w:after="0" w:line="240" w:lineRule="auto"/>
        <w:rPr>
          <w:rFonts w:ascii="Times New Roman" w:eastAsia="Calibri" w:hAnsi="Times New Roman" w:cs="Times New Roman"/>
          <w:sz w:val="24"/>
          <w:szCs w:val="24"/>
        </w:rPr>
      </w:pPr>
      <w:r w:rsidRPr="00443485">
        <w:rPr>
          <w:rFonts w:ascii="Times New Roman" w:eastAsia="Calibri" w:hAnsi="Times New Roman" w:cs="Times New Roman"/>
          <w:sz w:val="24"/>
          <w:szCs w:val="24"/>
        </w:rPr>
        <w:t>7) […] uzasadnia własne zdanie.</w:t>
      </w:r>
    </w:p>
    <w:p w:rsidR="00B87BCF" w:rsidRDefault="00B87BCF" w:rsidP="00BD2791">
      <w:pPr>
        <w:spacing w:after="0" w:line="240" w:lineRule="auto"/>
        <w:jc w:val="both"/>
        <w:outlineLvl w:val="0"/>
        <w:rPr>
          <w:rFonts w:ascii="Times New Roman" w:eastAsia="Times New Roman" w:hAnsi="Times New Roman" w:cs="Times New Roman"/>
          <w:b/>
          <w:bCs/>
          <w:kern w:val="36"/>
          <w:sz w:val="24"/>
          <w:szCs w:val="24"/>
        </w:rPr>
      </w:pPr>
    </w:p>
    <w:p w:rsidR="00B87BCF" w:rsidRDefault="00C21B19" w:rsidP="00BD2791">
      <w:pPr>
        <w:spacing w:after="0" w:line="240" w:lineRule="auto"/>
        <w:jc w:val="both"/>
        <w:outlineLvl w:val="0"/>
        <w:rPr>
          <w:rFonts w:ascii="Times New Roman" w:eastAsia="Times New Roman" w:hAnsi="Times New Roman" w:cs="Times New Roman"/>
          <w:b/>
          <w:bCs/>
          <w:kern w:val="36"/>
          <w:sz w:val="24"/>
          <w:szCs w:val="24"/>
        </w:rPr>
      </w:pPr>
      <w:r>
        <w:rPr>
          <w:rFonts w:ascii="Times New Roman" w:eastAsia="Times New Roman" w:hAnsi="Times New Roman" w:cs="Times New Roman"/>
          <w:b/>
          <w:bCs/>
          <w:kern w:val="36"/>
          <w:sz w:val="24"/>
          <w:szCs w:val="24"/>
        </w:rPr>
        <w:t>Zasady oceniania</w:t>
      </w:r>
    </w:p>
    <w:p w:rsidR="00C21B19" w:rsidRDefault="00C21B19" w:rsidP="00C21B19">
      <w:pPr>
        <w:spacing w:after="0" w:line="240" w:lineRule="auto"/>
        <w:jc w:val="both"/>
        <w:rPr>
          <w:rFonts w:ascii="Times New Roman" w:eastAsia="Times New Roman" w:hAnsi="Times New Roman" w:cs="Times New Roman"/>
          <w:sz w:val="24"/>
          <w:szCs w:val="24"/>
        </w:rPr>
      </w:pPr>
      <w:r w:rsidRPr="00E01A74">
        <w:rPr>
          <w:rFonts w:ascii="Times New Roman" w:eastAsia="Times New Roman" w:hAnsi="Times New Roman" w:cs="Times New Roman"/>
          <w:sz w:val="24"/>
          <w:szCs w:val="24"/>
        </w:rPr>
        <w:t xml:space="preserve">1 punkt – </w:t>
      </w:r>
      <w:r>
        <w:rPr>
          <w:rFonts w:ascii="Times New Roman" w:eastAsia="Times New Roman" w:hAnsi="Times New Roman" w:cs="Times New Roman"/>
          <w:sz w:val="24"/>
          <w:szCs w:val="24"/>
        </w:rPr>
        <w:t>przedstawienie stanowiska i jego uzasadnienie odwołujące się do tekstu.</w:t>
      </w:r>
    </w:p>
    <w:p w:rsidR="00C21B19" w:rsidRDefault="00C21B19" w:rsidP="00C21B19">
      <w:pPr>
        <w:spacing w:after="0" w:line="240" w:lineRule="auto"/>
        <w:jc w:val="both"/>
        <w:rPr>
          <w:rFonts w:ascii="Times New Roman" w:eastAsia="Times New Roman" w:hAnsi="Times New Roman" w:cs="Times New Roman"/>
          <w:sz w:val="24"/>
          <w:szCs w:val="24"/>
        </w:rPr>
      </w:pPr>
      <w:r w:rsidRPr="00E01A74">
        <w:rPr>
          <w:rFonts w:ascii="Times New Roman" w:eastAsia="Times New Roman" w:hAnsi="Times New Roman" w:cs="Times New Roman"/>
          <w:sz w:val="24"/>
          <w:szCs w:val="24"/>
        </w:rPr>
        <w:t>0 punktów</w:t>
      </w:r>
      <w:r>
        <w:rPr>
          <w:rFonts w:ascii="Times New Roman" w:eastAsia="Times New Roman" w:hAnsi="Times New Roman" w:cs="Times New Roman"/>
          <w:b/>
          <w:sz w:val="24"/>
          <w:szCs w:val="24"/>
        </w:rPr>
        <w:t xml:space="preserve"> </w:t>
      </w:r>
      <w:r>
        <w:rPr>
          <w:rFonts w:ascii="Times New Roman" w:eastAsia="Times New Roman" w:hAnsi="Times New Roman" w:cs="Times New Roman"/>
          <w:sz w:val="24"/>
          <w:szCs w:val="24"/>
        </w:rPr>
        <w:t xml:space="preserve">– odpowiedź niepełna lub niepoprawna </w:t>
      </w:r>
      <w:r w:rsidRPr="004A7747">
        <w:rPr>
          <w:rFonts w:ascii="Times New Roman" w:eastAsia="Times New Roman" w:hAnsi="Times New Roman" w:cs="Times New Roman"/>
          <w:sz w:val="24"/>
          <w:szCs w:val="24"/>
        </w:rPr>
        <w:t>albo brak odpowiedzi.</w:t>
      </w:r>
    </w:p>
    <w:p w:rsidR="00C21B19" w:rsidRDefault="00C21B19" w:rsidP="00C21B19">
      <w:pPr>
        <w:spacing w:after="0" w:line="240" w:lineRule="auto"/>
        <w:rPr>
          <w:rFonts w:ascii="Times New Roman" w:hAnsi="Times New Roman" w:cs="Times New Roman"/>
          <w:b/>
          <w:sz w:val="24"/>
          <w:szCs w:val="24"/>
        </w:rPr>
      </w:pPr>
    </w:p>
    <w:p w:rsidR="00450F3F" w:rsidRDefault="00450F3F">
      <w:pPr>
        <w:rPr>
          <w:rFonts w:ascii="Times New Roman" w:hAnsi="Times New Roman" w:cs="Times New Roman"/>
          <w:b/>
          <w:sz w:val="24"/>
          <w:szCs w:val="24"/>
        </w:rPr>
      </w:pPr>
      <w:r>
        <w:rPr>
          <w:rFonts w:ascii="Times New Roman" w:hAnsi="Times New Roman" w:cs="Times New Roman"/>
          <w:b/>
          <w:sz w:val="24"/>
          <w:szCs w:val="24"/>
        </w:rPr>
        <w:br w:type="page"/>
      </w:r>
    </w:p>
    <w:p w:rsidR="00C21B19" w:rsidRPr="00587AA0" w:rsidRDefault="00C21B19" w:rsidP="00C21B19">
      <w:pPr>
        <w:spacing w:after="0" w:line="240" w:lineRule="auto"/>
        <w:rPr>
          <w:rFonts w:ascii="Times New Roman" w:hAnsi="Times New Roman" w:cs="Times New Roman"/>
          <w:b/>
          <w:sz w:val="24"/>
          <w:szCs w:val="24"/>
        </w:rPr>
      </w:pPr>
      <w:r>
        <w:rPr>
          <w:rFonts w:ascii="Times New Roman" w:hAnsi="Times New Roman" w:cs="Times New Roman"/>
          <w:b/>
          <w:sz w:val="24"/>
          <w:szCs w:val="24"/>
        </w:rPr>
        <w:lastRenderedPageBreak/>
        <w:t>Przykładowe r</w:t>
      </w:r>
      <w:r w:rsidRPr="00587AA0">
        <w:rPr>
          <w:rFonts w:ascii="Times New Roman" w:hAnsi="Times New Roman" w:cs="Times New Roman"/>
          <w:b/>
          <w:sz w:val="24"/>
          <w:szCs w:val="24"/>
        </w:rPr>
        <w:t>ozwiązanie</w:t>
      </w:r>
    </w:p>
    <w:p w:rsidR="00C21B19" w:rsidRPr="00273F06" w:rsidRDefault="00C21B19" w:rsidP="00C21B19">
      <w:pPr>
        <w:spacing w:after="0" w:line="240" w:lineRule="auto"/>
        <w:jc w:val="both"/>
        <w:rPr>
          <w:rFonts w:ascii="Times New Roman" w:eastAsia="Calibri" w:hAnsi="Times New Roman" w:cs="Times New Roman"/>
          <w:sz w:val="24"/>
          <w:szCs w:val="24"/>
        </w:rPr>
      </w:pPr>
      <w:r w:rsidRPr="00273F06">
        <w:rPr>
          <w:rFonts w:ascii="Times New Roman" w:eastAsia="Calibri" w:hAnsi="Times New Roman" w:cs="Times New Roman"/>
          <w:sz w:val="24"/>
          <w:szCs w:val="24"/>
        </w:rPr>
        <w:t>Dorośli mieszkańcy miasta skupieni są na życiu codzien</w:t>
      </w:r>
      <w:r w:rsidR="009052B0">
        <w:rPr>
          <w:rFonts w:ascii="Times New Roman" w:eastAsia="Calibri" w:hAnsi="Times New Roman" w:cs="Times New Roman"/>
          <w:sz w:val="24"/>
          <w:szCs w:val="24"/>
        </w:rPr>
        <w:t xml:space="preserve">nym, a chłopiec zachowuje się </w:t>
      </w:r>
      <w:r w:rsidR="009052B0" w:rsidRPr="009052B0">
        <w:rPr>
          <w:rFonts w:ascii="Times New Roman" w:hAnsi="Times New Roman" w:cs="Times New Roman"/>
          <w:sz w:val="24"/>
          <w:szCs w:val="24"/>
        </w:rPr>
        <w:t>z</w:t>
      </w:r>
      <w:r w:rsidR="009052B0">
        <w:rPr>
          <w:rFonts w:ascii="Times New Roman" w:hAnsi="Times New Roman" w:cs="Times New Roman"/>
          <w:sz w:val="24"/>
          <w:szCs w:val="24"/>
        </w:rPr>
        <w:t> </w:t>
      </w:r>
      <w:r w:rsidRPr="009052B0">
        <w:rPr>
          <w:rFonts w:ascii="Times New Roman" w:hAnsi="Times New Roman" w:cs="Times New Roman"/>
          <w:sz w:val="24"/>
          <w:szCs w:val="24"/>
        </w:rPr>
        <w:t>dziecięcą</w:t>
      </w:r>
      <w:r w:rsidRPr="009052B0">
        <w:rPr>
          <w:rFonts w:ascii="Times New Roman" w:eastAsia="Calibri" w:hAnsi="Times New Roman" w:cs="Times New Roman"/>
          <w:sz w:val="24"/>
          <w:szCs w:val="24"/>
        </w:rPr>
        <w:t xml:space="preserve"> beztroską. Jest śmiałym marzycielem, więc dzięki wyobraźni widzi wokół siebi</w:t>
      </w:r>
      <w:r w:rsidRPr="00273F06">
        <w:rPr>
          <w:rFonts w:ascii="Times New Roman" w:eastAsia="Calibri" w:hAnsi="Times New Roman" w:cs="Times New Roman"/>
          <w:sz w:val="24"/>
          <w:szCs w:val="24"/>
        </w:rPr>
        <w:t>e więcej niż zapatrzeni w ziemię dorośli.</w:t>
      </w:r>
      <w:r>
        <w:rPr>
          <w:rFonts w:ascii="Times New Roman" w:eastAsia="Calibri" w:hAnsi="Times New Roman" w:cs="Times New Roman"/>
          <w:sz w:val="24"/>
          <w:szCs w:val="24"/>
        </w:rPr>
        <w:t xml:space="preserve"> Dlatego autor </w:t>
      </w:r>
      <w:r w:rsidR="009052B0">
        <w:rPr>
          <w:rFonts w:ascii="Times New Roman" w:eastAsia="Calibri" w:hAnsi="Times New Roman" w:cs="Times New Roman"/>
          <w:sz w:val="24"/>
          <w:szCs w:val="24"/>
        </w:rPr>
        <w:t>przedstawił chłopca jako tego, który nieustannie biega, a dorosłych jako tych, którzy np. mozolnie wspinają się po schodach.</w:t>
      </w:r>
    </w:p>
    <w:p w:rsidR="00C21B19" w:rsidRDefault="00C21B19" w:rsidP="00C21B19">
      <w:pPr>
        <w:spacing w:after="0" w:line="240" w:lineRule="auto"/>
        <w:jc w:val="both"/>
        <w:rPr>
          <w:rFonts w:ascii="Times New Roman" w:eastAsia="Calibri" w:hAnsi="Times New Roman" w:cs="Times New Roman"/>
          <w:sz w:val="24"/>
          <w:szCs w:val="24"/>
        </w:rPr>
      </w:pPr>
    </w:p>
    <w:p w:rsidR="004C0376" w:rsidRDefault="004C0376" w:rsidP="004C0376">
      <w:pPr>
        <w:shd w:val="clear" w:color="auto" w:fill="D9D9D9" w:themeFill="background1" w:themeFillShade="D9"/>
        <w:spacing w:after="0" w:line="240" w:lineRule="auto"/>
        <w:jc w:val="both"/>
        <w:rPr>
          <w:rFonts w:ascii="Times New Roman" w:eastAsia="Times New Roman" w:hAnsi="Times New Roman" w:cs="Times New Roman"/>
          <w:b/>
          <w:bCs/>
          <w:kern w:val="36"/>
          <w:sz w:val="24"/>
          <w:szCs w:val="24"/>
        </w:rPr>
      </w:pPr>
      <w:r>
        <w:rPr>
          <w:rFonts w:ascii="Times New Roman" w:eastAsia="Times New Roman" w:hAnsi="Times New Roman" w:cs="Times New Roman"/>
          <w:b/>
          <w:bCs/>
          <w:kern w:val="36"/>
          <w:sz w:val="24"/>
          <w:szCs w:val="24"/>
        </w:rPr>
        <w:t>Zadanie 4. (0–</w:t>
      </w:r>
      <w:r w:rsidR="005C65B5">
        <w:rPr>
          <w:rFonts w:ascii="Times New Roman" w:eastAsia="Times New Roman" w:hAnsi="Times New Roman" w:cs="Times New Roman"/>
          <w:b/>
          <w:bCs/>
          <w:kern w:val="36"/>
          <w:sz w:val="24"/>
          <w:szCs w:val="24"/>
        </w:rPr>
        <w:t>2</w:t>
      </w:r>
      <w:r w:rsidRPr="00980C40">
        <w:rPr>
          <w:rFonts w:ascii="Times New Roman" w:eastAsia="Times New Roman" w:hAnsi="Times New Roman" w:cs="Times New Roman"/>
          <w:b/>
          <w:bCs/>
          <w:kern w:val="36"/>
          <w:sz w:val="24"/>
          <w:szCs w:val="24"/>
        </w:rPr>
        <w:t>)</w:t>
      </w:r>
    </w:p>
    <w:p w:rsidR="00BD2791" w:rsidRDefault="00BD2791" w:rsidP="00BD2791">
      <w:pPr>
        <w:spacing w:after="0" w:line="240" w:lineRule="auto"/>
        <w:rPr>
          <w:rFonts w:ascii="Times New Roman" w:hAnsi="Times New Roman" w:cs="Times New Roman"/>
          <w:b/>
          <w:sz w:val="24"/>
          <w:szCs w:val="24"/>
        </w:rPr>
      </w:pPr>
    </w:p>
    <w:p w:rsidR="00537B9A" w:rsidRDefault="00BD2791" w:rsidP="00537B9A">
      <w:pPr>
        <w:spacing w:after="0" w:line="240" w:lineRule="auto"/>
        <w:rPr>
          <w:rFonts w:ascii="Times New Roman" w:hAnsi="Times New Roman" w:cs="Times New Roman"/>
          <w:sz w:val="24"/>
          <w:szCs w:val="24"/>
        </w:rPr>
      </w:pPr>
      <w:r w:rsidRPr="00273F06">
        <w:rPr>
          <w:rFonts w:ascii="Times New Roman" w:eastAsia="Calibri" w:hAnsi="Times New Roman" w:cs="Times New Roman"/>
          <w:b/>
          <w:sz w:val="24"/>
          <w:szCs w:val="24"/>
        </w:rPr>
        <w:t>Wymagania ogólne</w:t>
      </w:r>
      <w:r w:rsidR="00537B9A" w:rsidRPr="00537B9A">
        <w:rPr>
          <w:rFonts w:ascii="Times New Roman" w:hAnsi="Times New Roman" w:cs="Times New Roman"/>
          <w:sz w:val="24"/>
          <w:szCs w:val="24"/>
        </w:rPr>
        <w:t xml:space="preserve"> </w:t>
      </w:r>
    </w:p>
    <w:p w:rsidR="00537B9A" w:rsidRDefault="00537B9A" w:rsidP="00537B9A">
      <w:pPr>
        <w:spacing w:after="0" w:line="240" w:lineRule="auto"/>
        <w:rPr>
          <w:rFonts w:ascii="Times New Roman" w:hAnsi="Times New Roman" w:cs="Times New Roman"/>
          <w:sz w:val="24"/>
          <w:szCs w:val="24"/>
        </w:rPr>
      </w:pPr>
      <w:r w:rsidRPr="009753BE">
        <w:rPr>
          <w:rFonts w:ascii="Times New Roman" w:hAnsi="Times New Roman" w:cs="Times New Roman"/>
          <w:sz w:val="24"/>
          <w:szCs w:val="24"/>
        </w:rPr>
        <w:t>Podstawa programowa 201</w:t>
      </w:r>
      <w:r>
        <w:rPr>
          <w:rFonts w:ascii="Times New Roman" w:hAnsi="Times New Roman" w:cs="Times New Roman"/>
          <w:sz w:val="24"/>
          <w:szCs w:val="24"/>
        </w:rPr>
        <w:t>2</w:t>
      </w:r>
    </w:p>
    <w:p w:rsidR="00537B9A" w:rsidRPr="00273F06" w:rsidRDefault="00537B9A" w:rsidP="00537B9A">
      <w:pPr>
        <w:tabs>
          <w:tab w:val="left" w:pos="233"/>
        </w:tabs>
        <w:autoSpaceDE w:val="0"/>
        <w:autoSpaceDN w:val="0"/>
        <w:adjustRightInd w:val="0"/>
        <w:spacing w:after="0" w:line="240" w:lineRule="auto"/>
        <w:rPr>
          <w:rFonts w:ascii="Times New Roman" w:hAnsi="Times New Roman"/>
          <w:sz w:val="24"/>
          <w:szCs w:val="24"/>
        </w:rPr>
      </w:pPr>
      <w:r w:rsidRPr="00273F06">
        <w:rPr>
          <w:rFonts w:ascii="Times New Roman" w:hAnsi="Times New Roman"/>
          <w:sz w:val="24"/>
          <w:szCs w:val="24"/>
        </w:rPr>
        <w:t>I. Odbiór wypowiedzi i</w:t>
      </w:r>
      <w:r w:rsidR="00450F3F">
        <w:rPr>
          <w:rFonts w:ascii="Times New Roman" w:hAnsi="Times New Roman"/>
          <w:sz w:val="24"/>
          <w:szCs w:val="24"/>
        </w:rPr>
        <w:t xml:space="preserve"> </w:t>
      </w:r>
      <w:r w:rsidRPr="00273F06">
        <w:rPr>
          <w:rFonts w:ascii="Times New Roman" w:hAnsi="Times New Roman"/>
          <w:sz w:val="24"/>
          <w:szCs w:val="24"/>
        </w:rPr>
        <w:t>wykorzystanie zawartych w nich informacji.</w:t>
      </w:r>
    </w:p>
    <w:p w:rsidR="00537B9A" w:rsidRPr="00537B9A" w:rsidRDefault="00537B9A" w:rsidP="00537B9A">
      <w:pPr>
        <w:spacing w:after="0" w:line="240" w:lineRule="auto"/>
        <w:rPr>
          <w:rFonts w:ascii="Times New Roman" w:hAnsi="Times New Roman"/>
          <w:sz w:val="24"/>
          <w:szCs w:val="24"/>
        </w:rPr>
      </w:pPr>
      <w:r w:rsidRPr="00273F06">
        <w:rPr>
          <w:rFonts w:ascii="Times New Roman" w:hAnsi="Times New Roman"/>
          <w:sz w:val="24"/>
          <w:szCs w:val="24"/>
        </w:rPr>
        <w:t>II. Analiza i interpretacja tekstów kultury.</w:t>
      </w:r>
    </w:p>
    <w:p w:rsidR="00450F3F" w:rsidRDefault="00450F3F" w:rsidP="00BD2791">
      <w:pPr>
        <w:spacing w:after="0" w:line="240" w:lineRule="auto"/>
        <w:rPr>
          <w:rFonts w:ascii="Times New Roman" w:hAnsi="Times New Roman" w:cs="Times New Roman"/>
          <w:sz w:val="24"/>
          <w:szCs w:val="24"/>
        </w:rPr>
      </w:pPr>
    </w:p>
    <w:p w:rsidR="00BD2791" w:rsidRPr="00537B9A" w:rsidRDefault="00537B9A" w:rsidP="00BD2791">
      <w:pPr>
        <w:spacing w:after="0" w:line="240" w:lineRule="auto"/>
        <w:rPr>
          <w:rFonts w:ascii="Times New Roman" w:hAnsi="Times New Roman" w:cs="Times New Roman"/>
          <w:sz w:val="24"/>
          <w:szCs w:val="24"/>
        </w:rPr>
      </w:pPr>
      <w:r w:rsidRPr="009753BE">
        <w:rPr>
          <w:rFonts w:ascii="Times New Roman" w:hAnsi="Times New Roman" w:cs="Times New Roman"/>
          <w:sz w:val="24"/>
          <w:szCs w:val="24"/>
        </w:rPr>
        <w:t>Podstawa programowa 201</w:t>
      </w:r>
      <w:r>
        <w:rPr>
          <w:rFonts w:ascii="Times New Roman" w:hAnsi="Times New Roman" w:cs="Times New Roman"/>
          <w:sz w:val="24"/>
          <w:szCs w:val="24"/>
        </w:rPr>
        <w:t>7</w:t>
      </w:r>
    </w:p>
    <w:p w:rsidR="00BD2791" w:rsidRPr="00273F06" w:rsidRDefault="00BD2791" w:rsidP="00BD2791">
      <w:pPr>
        <w:spacing w:after="0" w:line="240" w:lineRule="auto"/>
        <w:rPr>
          <w:rFonts w:ascii="Times New Roman" w:hAnsi="Times New Roman" w:cs="Times New Roman"/>
          <w:sz w:val="24"/>
          <w:szCs w:val="24"/>
        </w:rPr>
      </w:pPr>
      <w:r w:rsidRPr="00273F06">
        <w:rPr>
          <w:rFonts w:ascii="Times New Roman" w:hAnsi="Times New Roman" w:cs="Times New Roman"/>
          <w:bCs/>
          <w:sz w:val="24"/>
          <w:szCs w:val="24"/>
        </w:rPr>
        <w:t xml:space="preserve">I. Kształcenie literackie i kulturowe </w:t>
      </w:r>
    </w:p>
    <w:p w:rsidR="00BD2791" w:rsidRPr="00273F06" w:rsidRDefault="00BD2791" w:rsidP="00BD2791">
      <w:pPr>
        <w:spacing w:after="0" w:line="240" w:lineRule="auto"/>
        <w:rPr>
          <w:rFonts w:ascii="Times New Roman" w:hAnsi="Times New Roman" w:cs="Times New Roman"/>
          <w:sz w:val="24"/>
          <w:szCs w:val="24"/>
        </w:rPr>
      </w:pPr>
      <w:r w:rsidRPr="00273F06">
        <w:rPr>
          <w:rFonts w:ascii="Times New Roman" w:hAnsi="Times New Roman" w:cs="Times New Roman"/>
          <w:sz w:val="24"/>
          <w:szCs w:val="24"/>
        </w:rPr>
        <w:t>1. Wyrabianie i rozwijanie zdolności rozumienia utworów literackich […].</w:t>
      </w:r>
    </w:p>
    <w:p w:rsidR="00BD2791" w:rsidRPr="00273F06" w:rsidRDefault="00BD2791" w:rsidP="00BD2791">
      <w:pPr>
        <w:spacing w:after="0" w:line="240" w:lineRule="auto"/>
        <w:rPr>
          <w:rFonts w:ascii="Times New Roman" w:hAnsi="Times New Roman" w:cs="Times New Roman"/>
          <w:sz w:val="24"/>
          <w:szCs w:val="24"/>
        </w:rPr>
      </w:pPr>
      <w:r w:rsidRPr="00273F06">
        <w:rPr>
          <w:rFonts w:ascii="Times New Roman" w:hAnsi="Times New Roman" w:cs="Times New Roman"/>
          <w:sz w:val="24"/>
          <w:szCs w:val="24"/>
        </w:rPr>
        <w:t>III. Tworzenie wypowiedzi.</w:t>
      </w:r>
    </w:p>
    <w:p w:rsidR="00BD2791" w:rsidRDefault="00BD2791" w:rsidP="00BD2791">
      <w:pPr>
        <w:spacing w:after="0" w:line="240" w:lineRule="auto"/>
        <w:rPr>
          <w:rFonts w:ascii="Times New Roman" w:hAnsi="Times New Roman" w:cs="Times New Roman"/>
          <w:sz w:val="24"/>
          <w:szCs w:val="24"/>
        </w:rPr>
      </w:pPr>
      <w:r>
        <w:rPr>
          <w:rFonts w:ascii="Times New Roman" w:hAnsi="Times New Roman" w:cs="Times New Roman"/>
          <w:sz w:val="24"/>
          <w:szCs w:val="24"/>
        </w:rPr>
        <w:t>6</w:t>
      </w:r>
      <w:r w:rsidRPr="00273F06">
        <w:rPr>
          <w:rFonts w:ascii="Times New Roman" w:hAnsi="Times New Roman" w:cs="Times New Roman"/>
          <w:sz w:val="24"/>
          <w:szCs w:val="24"/>
        </w:rPr>
        <w:t>. Poznawanie podstawowych zasad retoryki, w szczególności argumentowania […].</w:t>
      </w:r>
    </w:p>
    <w:p w:rsidR="00BD2791" w:rsidRDefault="00BD2791" w:rsidP="00BD2791">
      <w:pPr>
        <w:spacing w:after="0" w:line="240" w:lineRule="auto"/>
        <w:rPr>
          <w:rFonts w:ascii="Times New Roman" w:hAnsi="Times New Roman" w:cs="Times New Roman"/>
          <w:sz w:val="24"/>
          <w:szCs w:val="24"/>
        </w:rPr>
      </w:pPr>
    </w:p>
    <w:p w:rsidR="00BD2791" w:rsidRDefault="00BD2791" w:rsidP="00BD2791">
      <w:pPr>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Wymagania</w:t>
      </w:r>
      <w:r w:rsidRPr="006B6CCA">
        <w:rPr>
          <w:rFonts w:ascii="Times New Roman" w:eastAsia="Calibri" w:hAnsi="Times New Roman" w:cs="Times New Roman"/>
          <w:b/>
          <w:sz w:val="24"/>
          <w:szCs w:val="24"/>
        </w:rPr>
        <w:t xml:space="preserve"> szczegółowe</w:t>
      </w:r>
    </w:p>
    <w:p w:rsidR="00450F3F" w:rsidRDefault="00450F3F" w:rsidP="00BD2791">
      <w:pPr>
        <w:spacing w:after="0" w:line="240" w:lineRule="auto"/>
        <w:rPr>
          <w:rFonts w:ascii="Times New Roman" w:eastAsia="Calibri" w:hAnsi="Times New Roman" w:cs="Times New Roman"/>
          <w:sz w:val="24"/>
          <w:szCs w:val="24"/>
        </w:rPr>
      </w:pPr>
      <w:r>
        <w:rPr>
          <w:rFonts w:ascii="Times New Roman" w:hAnsi="Times New Roman" w:cs="Times New Roman"/>
          <w:sz w:val="24"/>
          <w:szCs w:val="24"/>
        </w:rPr>
        <w:t>Podstawa programowa 2012</w:t>
      </w:r>
    </w:p>
    <w:p w:rsidR="00BD2791" w:rsidRDefault="00BD2791" w:rsidP="00BD2791">
      <w:pPr>
        <w:spacing w:after="0" w:line="240" w:lineRule="auto"/>
        <w:rPr>
          <w:rFonts w:ascii="Times New Roman" w:eastAsia="Calibri" w:hAnsi="Times New Roman" w:cs="Times New Roman"/>
          <w:sz w:val="24"/>
          <w:szCs w:val="24"/>
        </w:rPr>
      </w:pPr>
      <w:r w:rsidRPr="00273F06">
        <w:rPr>
          <w:rFonts w:ascii="Times New Roman" w:eastAsia="Calibri" w:hAnsi="Times New Roman" w:cs="Times New Roman"/>
          <w:sz w:val="24"/>
          <w:szCs w:val="24"/>
        </w:rPr>
        <w:t>Klasy IV–VI</w:t>
      </w:r>
    </w:p>
    <w:p w:rsidR="00BD2791" w:rsidRDefault="00BD2791" w:rsidP="00BD2791">
      <w:pPr>
        <w:spacing w:after="0" w:line="240" w:lineRule="auto"/>
        <w:rPr>
          <w:rFonts w:ascii="Times New Roman" w:hAnsi="Times New Roman"/>
          <w:sz w:val="24"/>
          <w:szCs w:val="24"/>
        </w:rPr>
      </w:pPr>
      <w:r>
        <w:rPr>
          <w:rFonts w:ascii="Times New Roman" w:hAnsi="Times New Roman"/>
          <w:sz w:val="24"/>
          <w:szCs w:val="24"/>
        </w:rPr>
        <w:t>1. Czytanie i słuchanie. Uczeń:</w:t>
      </w:r>
    </w:p>
    <w:p w:rsidR="00B931AB" w:rsidRDefault="00B931AB" w:rsidP="00BD2791">
      <w:pPr>
        <w:spacing w:after="0" w:line="240" w:lineRule="auto"/>
        <w:rPr>
          <w:rFonts w:ascii="Times New Roman" w:hAnsi="Times New Roman"/>
          <w:sz w:val="24"/>
          <w:szCs w:val="24"/>
        </w:rPr>
      </w:pPr>
      <w:r>
        <w:rPr>
          <w:rFonts w:ascii="Times New Roman" w:hAnsi="Times New Roman"/>
          <w:sz w:val="24"/>
          <w:szCs w:val="24"/>
        </w:rPr>
        <w:t>9</w:t>
      </w:r>
      <w:r w:rsidR="00BD2791">
        <w:rPr>
          <w:rFonts w:ascii="Times New Roman" w:hAnsi="Times New Roman"/>
          <w:sz w:val="24"/>
          <w:szCs w:val="24"/>
        </w:rPr>
        <w:t xml:space="preserve">) </w:t>
      </w:r>
      <w:r>
        <w:rPr>
          <w:rFonts w:ascii="Times New Roman" w:hAnsi="Times New Roman"/>
          <w:sz w:val="24"/>
          <w:szCs w:val="24"/>
        </w:rPr>
        <w:t>wyciąga wnioski wynikające z przesłanek zawartych w tekście […].</w:t>
      </w:r>
    </w:p>
    <w:p w:rsidR="00B931AB" w:rsidRDefault="00B931AB" w:rsidP="00BD2791">
      <w:pPr>
        <w:spacing w:after="0" w:line="240" w:lineRule="auto"/>
        <w:rPr>
          <w:rFonts w:ascii="Times New Roman" w:hAnsi="Times New Roman"/>
          <w:sz w:val="24"/>
          <w:szCs w:val="24"/>
        </w:rPr>
      </w:pPr>
      <w:r>
        <w:rPr>
          <w:rFonts w:ascii="Times New Roman" w:hAnsi="Times New Roman"/>
          <w:sz w:val="24"/>
          <w:szCs w:val="24"/>
        </w:rPr>
        <w:t>2.Analiza. Uczeń:</w:t>
      </w:r>
    </w:p>
    <w:p w:rsidR="00B931AB" w:rsidRDefault="00B931AB" w:rsidP="00BD2791">
      <w:pPr>
        <w:spacing w:after="0" w:line="240" w:lineRule="auto"/>
        <w:rPr>
          <w:rFonts w:ascii="Times New Roman" w:hAnsi="Times New Roman"/>
          <w:sz w:val="24"/>
          <w:szCs w:val="24"/>
        </w:rPr>
      </w:pPr>
      <w:r>
        <w:rPr>
          <w:rFonts w:ascii="Times New Roman" w:hAnsi="Times New Roman"/>
          <w:sz w:val="24"/>
          <w:szCs w:val="24"/>
        </w:rPr>
        <w:t>10) charakteryzuje […] bohaterów.</w:t>
      </w:r>
    </w:p>
    <w:p w:rsidR="00BD2791" w:rsidRDefault="00BD2791" w:rsidP="00BD2791">
      <w:pPr>
        <w:spacing w:after="0" w:line="240" w:lineRule="auto"/>
        <w:rPr>
          <w:rFonts w:ascii="Times New Roman" w:hAnsi="Times New Roman"/>
          <w:sz w:val="24"/>
          <w:szCs w:val="24"/>
        </w:rPr>
      </w:pPr>
      <w:r>
        <w:rPr>
          <w:rFonts w:ascii="Times New Roman" w:hAnsi="Times New Roman"/>
          <w:sz w:val="24"/>
          <w:szCs w:val="24"/>
        </w:rPr>
        <w:t>3. Interpretacja. Uczeń:</w:t>
      </w:r>
    </w:p>
    <w:p w:rsidR="00BD2791" w:rsidRDefault="00BD2791" w:rsidP="00BD2791">
      <w:pPr>
        <w:spacing w:after="0" w:line="240" w:lineRule="auto"/>
        <w:rPr>
          <w:rFonts w:ascii="Times New Roman" w:hAnsi="Times New Roman"/>
          <w:sz w:val="24"/>
          <w:szCs w:val="24"/>
        </w:rPr>
      </w:pPr>
      <w:r>
        <w:rPr>
          <w:rFonts w:ascii="Times New Roman" w:hAnsi="Times New Roman"/>
          <w:sz w:val="24"/>
          <w:szCs w:val="24"/>
        </w:rPr>
        <w:t>1) odbiera teksty kultury na</w:t>
      </w:r>
      <w:r w:rsidR="00450F3F">
        <w:rPr>
          <w:rFonts w:ascii="Times New Roman" w:hAnsi="Times New Roman"/>
          <w:sz w:val="24"/>
          <w:szCs w:val="24"/>
        </w:rPr>
        <w:t xml:space="preserve"> </w:t>
      </w:r>
      <w:r w:rsidRPr="000818BE">
        <w:rPr>
          <w:rFonts w:ascii="Times New Roman" w:hAnsi="Times New Roman"/>
          <w:sz w:val="24"/>
          <w:szCs w:val="24"/>
        </w:rPr>
        <w:t>pozio</w:t>
      </w:r>
      <w:r>
        <w:rPr>
          <w:rFonts w:ascii="Times New Roman" w:hAnsi="Times New Roman"/>
          <w:sz w:val="24"/>
          <w:szCs w:val="24"/>
        </w:rPr>
        <w:t>mie dosłownym i</w:t>
      </w:r>
      <w:r w:rsidR="00450F3F">
        <w:rPr>
          <w:rFonts w:ascii="Times New Roman" w:hAnsi="Times New Roman"/>
          <w:sz w:val="24"/>
          <w:szCs w:val="24"/>
        </w:rPr>
        <w:t xml:space="preserve"> </w:t>
      </w:r>
      <w:r w:rsidRPr="000818BE">
        <w:rPr>
          <w:rFonts w:ascii="Times New Roman" w:hAnsi="Times New Roman"/>
          <w:sz w:val="24"/>
          <w:szCs w:val="24"/>
        </w:rPr>
        <w:t>przenośnym</w:t>
      </w:r>
      <w:r>
        <w:rPr>
          <w:rFonts w:ascii="Times New Roman" w:hAnsi="Times New Roman"/>
          <w:sz w:val="24"/>
          <w:szCs w:val="24"/>
        </w:rPr>
        <w:t>.</w:t>
      </w:r>
    </w:p>
    <w:p w:rsidR="00450F3F" w:rsidRDefault="00450F3F" w:rsidP="00BD2791">
      <w:pPr>
        <w:spacing w:after="0" w:line="240" w:lineRule="auto"/>
        <w:rPr>
          <w:rFonts w:ascii="Times New Roman" w:hAnsi="Times New Roman"/>
          <w:sz w:val="24"/>
          <w:szCs w:val="24"/>
        </w:rPr>
      </w:pPr>
    </w:p>
    <w:p w:rsidR="00450F3F" w:rsidRDefault="00450F3F" w:rsidP="00BD2791">
      <w:pPr>
        <w:spacing w:after="0" w:line="240" w:lineRule="auto"/>
        <w:rPr>
          <w:rFonts w:ascii="Times New Roman" w:hAnsi="Times New Roman"/>
          <w:sz w:val="24"/>
          <w:szCs w:val="24"/>
        </w:rPr>
      </w:pPr>
      <w:r>
        <w:rPr>
          <w:rFonts w:ascii="Times New Roman" w:hAnsi="Times New Roman" w:cs="Times New Roman"/>
          <w:sz w:val="24"/>
          <w:szCs w:val="24"/>
        </w:rPr>
        <w:t>Podstawa programowa 2017</w:t>
      </w:r>
    </w:p>
    <w:p w:rsidR="00BD2791" w:rsidRDefault="00BD2791" w:rsidP="00BD2791">
      <w:pPr>
        <w:spacing w:after="0" w:line="240" w:lineRule="auto"/>
        <w:rPr>
          <w:rFonts w:ascii="Times New Roman" w:hAnsi="Times New Roman"/>
          <w:sz w:val="24"/>
          <w:szCs w:val="24"/>
        </w:rPr>
      </w:pPr>
      <w:r>
        <w:rPr>
          <w:rFonts w:ascii="Times New Roman" w:hAnsi="Times New Roman"/>
          <w:sz w:val="24"/>
          <w:szCs w:val="24"/>
        </w:rPr>
        <w:t>Klasy VII i VIII</w:t>
      </w:r>
    </w:p>
    <w:p w:rsidR="00BD2791" w:rsidRPr="00443485" w:rsidRDefault="00BD2791" w:rsidP="00BD2791">
      <w:pPr>
        <w:spacing w:after="0" w:line="240" w:lineRule="auto"/>
        <w:rPr>
          <w:rFonts w:ascii="Times New Roman" w:eastAsia="Calibri" w:hAnsi="Times New Roman" w:cs="Times New Roman"/>
          <w:sz w:val="24"/>
          <w:szCs w:val="24"/>
        </w:rPr>
      </w:pPr>
      <w:r>
        <w:rPr>
          <w:rFonts w:ascii="Times New Roman" w:eastAsia="Calibri" w:hAnsi="Times New Roman" w:cs="Times New Roman"/>
          <w:sz w:val="24"/>
          <w:szCs w:val="24"/>
        </w:rPr>
        <w:t>2. Odbiór tekstów kultury. U</w:t>
      </w:r>
      <w:r w:rsidRPr="00443485">
        <w:rPr>
          <w:rFonts w:ascii="Times New Roman" w:eastAsia="Calibri" w:hAnsi="Times New Roman" w:cs="Times New Roman"/>
          <w:sz w:val="24"/>
          <w:szCs w:val="24"/>
        </w:rPr>
        <w:t>czeń:</w:t>
      </w:r>
    </w:p>
    <w:p w:rsidR="00BD2791" w:rsidRDefault="00BD2791" w:rsidP="00BD2791">
      <w:pPr>
        <w:spacing w:after="0" w:line="240" w:lineRule="auto"/>
        <w:rPr>
          <w:rFonts w:ascii="Times New Roman" w:eastAsia="Calibri" w:hAnsi="Times New Roman" w:cs="Times New Roman"/>
          <w:sz w:val="24"/>
          <w:szCs w:val="24"/>
        </w:rPr>
      </w:pPr>
      <w:r>
        <w:rPr>
          <w:rFonts w:ascii="Times New Roman" w:eastAsia="Calibri" w:hAnsi="Times New Roman" w:cs="Times New Roman"/>
          <w:sz w:val="24"/>
          <w:szCs w:val="24"/>
        </w:rPr>
        <w:t>2) porządkuje informacje w</w:t>
      </w:r>
      <w:r w:rsidR="00647C0C">
        <w:rPr>
          <w:rFonts w:ascii="Times New Roman" w:eastAsia="Calibri" w:hAnsi="Times New Roman" w:cs="Times New Roman"/>
          <w:sz w:val="24"/>
          <w:szCs w:val="24"/>
        </w:rPr>
        <w:t xml:space="preserve"> </w:t>
      </w:r>
      <w:r>
        <w:rPr>
          <w:rFonts w:ascii="Times New Roman" w:eastAsia="Calibri" w:hAnsi="Times New Roman" w:cs="Times New Roman"/>
          <w:sz w:val="24"/>
          <w:szCs w:val="24"/>
        </w:rPr>
        <w:t>zależności od ich funkcji w</w:t>
      </w:r>
      <w:r w:rsidR="00647C0C">
        <w:rPr>
          <w:rFonts w:ascii="Times New Roman" w:eastAsia="Calibri" w:hAnsi="Times New Roman" w:cs="Times New Roman"/>
          <w:sz w:val="24"/>
          <w:szCs w:val="24"/>
        </w:rPr>
        <w:t xml:space="preserve"> </w:t>
      </w:r>
      <w:r w:rsidRPr="00443485">
        <w:rPr>
          <w:rFonts w:ascii="Times New Roman" w:eastAsia="Calibri" w:hAnsi="Times New Roman" w:cs="Times New Roman"/>
          <w:sz w:val="24"/>
          <w:szCs w:val="24"/>
        </w:rPr>
        <w:t>przekazie.</w:t>
      </w:r>
    </w:p>
    <w:p w:rsidR="00BD2791" w:rsidRPr="00443485" w:rsidRDefault="00BD2791" w:rsidP="00BD2791">
      <w:pPr>
        <w:spacing w:after="0" w:line="240" w:lineRule="auto"/>
        <w:rPr>
          <w:rFonts w:ascii="Times New Roman" w:eastAsia="Calibri" w:hAnsi="Times New Roman" w:cs="Times New Roman"/>
          <w:sz w:val="24"/>
          <w:szCs w:val="24"/>
        </w:rPr>
      </w:pPr>
      <w:r>
        <w:rPr>
          <w:rFonts w:ascii="Times New Roman" w:eastAsia="Calibri" w:hAnsi="Times New Roman" w:cs="Times New Roman"/>
          <w:sz w:val="24"/>
          <w:szCs w:val="24"/>
        </w:rPr>
        <w:t xml:space="preserve">1. </w:t>
      </w:r>
      <w:r w:rsidRPr="00443485">
        <w:rPr>
          <w:rFonts w:ascii="Times New Roman" w:eastAsia="Calibri" w:hAnsi="Times New Roman" w:cs="Times New Roman"/>
          <w:sz w:val="24"/>
          <w:szCs w:val="24"/>
        </w:rPr>
        <w:t>Elementy retoryki. Uczeń;</w:t>
      </w:r>
    </w:p>
    <w:p w:rsidR="00BD2791" w:rsidRPr="00443485" w:rsidRDefault="00BD2791" w:rsidP="00BD2791">
      <w:pPr>
        <w:spacing w:after="0" w:line="240" w:lineRule="auto"/>
        <w:rPr>
          <w:rFonts w:ascii="Times New Roman" w:eastAsia="Calibri" w:hAnsi="Times New Roman" w:cs="Times New Roman"/>
          <w:sz w:val="24"/>
          <w:szCs w:val="24"/>
        </w:rPr>
      </w:pPr>
      <w:r w:rsidRPr="00443485">
        <w:rPr>
          <w:rFonts w:ascii="Times New Roman" w:eastAsia="Calibri" w:hAnsi="Times New Roman" w:cs="Times New Roman"/>
          <w:sz w:val="24"/>
          <w:szCs w:val="24"/>
        </w:rPr>
        <w:t>6) przeprowadza wnioskowanie […];</w:t>
      </w:r>
    </w:p>
    <w:p w:rsidR="00BD2791" w:rsidRDefault="00BD2791" w:rsidP="00BD2791">
      <w:pPr>
        <w:spacing w:after="0" w:line="240" w:lineRule="auto"/>
        <w:rPr>
          <w:rFonts w:ascii="Times New Roman" w:eastAsia="Calibri" w:hAnsi="Times New Roman" w:cs="Times New Roman"/>
          <w:sz w:val="24"/>
          <w:szCs w:val="24"/>
        </w:rPr>
      </w:pPr>
      <w:r w:rsidRPr="00443485">
        <w:rPr>
          <w:rFonts w:ascii="Times New Roman" w:eastAsia="Calibri" w:hAnsi="Times New Roman" w:cs="Times New Roman"/>
          <w:sz w:val="24"/>
          <w:szCs w:val="24"/>
        </w:rPr>
        <w:t>7) […] uzasadnia własne zdanie.</w:t>
      </w:r>
    </w:p>
    <w:p w:rsidR="00BD2791" w:rsidRPr="00273F06" w:rsidRDefault="00BD2791" w:rsidP="00BD2791">
      <w:pPr>
        <w:spacing w:after="0" w:line="240" w:lineRule="auto"/>
        <w:rPr>
          <w:rFonts w:ascii="Times New Roman" w:eastAsia="Calibri" w:hAnsi="Times New Roman" w:cs="Times New Roman"/>
          <w:sz w:val="24"/>
          <w:szCs w:val="24"/>
        </w:rPr>
      </w:pPr>
    </w:p>
    <w:p w:rsidR="00BD2791" w:rsidRPr="00273F06" w:rsidRDefault="00B931AB" w:rsidP="00BD2791">
      <w:pPr>
        <w:spacing w:after="0" w:line="240" w:lineRule="auto"/>
        <w:rPr>
          <w:rFonts w:ascii="Times New Roman" w:hAnsi="Times New Roman" w:cs="Times New Roman"/>
          <w:b/>
          <w:sz w:val="24"/>
          <w:szCs w:val="24"/>
        </w:rPr>
      </w:pPr>
      <w:r>
        <w:rPr>
          <w:rFonts w:ascii="Times New Roman" w:hAnsi="Times New Roman" w:cs="Times New Roman"/>
          <w:b/>
          <w:sz w:val="24"/>
          <w:szCs w:val="24"/>
        </w:rPr>
        <w:t>4</w:t>
      </w:r>
      <w:r w:rsidR="00BD2791" w:rsidRPr="00273F06">
        <w:rPr>
          <w:rFonts w:ascii="Times New Roman" w:hAnsi="Times New Roman" w:cs="Times New Roman"/>
          <w:b/>
          <w:sz w:val="24"/>
          <w:szCs w:val="24"/>
        </w:rPr>
        <w:t xml:space="preserve">.1. </w:t>
      </w:r>
    </w:p>
    <w:p w:rsidR="00BD2791" w:rsidRPr="00273F06" w:rsidRDefault="00BD2791" w:rsidP="00BD2791">
      <w:pPr>
        <w:spacing w:after="0" w:line="240" w:lineRule="auto"/>
        <w:rPr>
          <w:rFonts w:ascii="Times New Roman" w:hAnsi="Times New Roman" w:cs="Times New Roman"/>
          <w:b/>
          <w:sz w:val="24"/>
          <w:szCs w:val="24"/>
        </w:rPr>
      </w:pPr>
      <w:r w:rsidRPr="00587AA0">
        <w:rPr>
          <w:rFonts w:ascii="Times New Roman" w:hAnsi="Times New Roman" w:cs="Times New Roman"/>
          <w:b/>
          <w:sz w:val="24"/>
          <w:szCs w:val="24"/>
        </w:rPr>
        <w:t>Zasady oceniania</w:t>
      </w:r>
    </w:p>
    <w:p w:rsidR="00B931AB" w:rsidRDefault="00BD2791" w:rsidP="00BD2791">
      <w:pPr>
        <w:spacing w:after="0" w:line="240" w:lineRule="auto"/>
        <w:jc w:val="both"/>
        <w:rPr>
          <w:rFonts w:ascii="Times New Roman" w:eastAsia="Times New Roman" w:hAnsi="Times New Roman" w:cs="Times New Roman"/>
          <w:sz w:val="24"/>
          <w:szCs w:val="24"/>
        </w:rPr>
      </w:pPr>
      <w:r w:rsidRPr="00273F06">
        <w:rPr>
          <w:rFonts w:ascii="Times New Roman" w:eastAsia="Times New Roman" w:hAnsi="Times New Roman" w:cs="Times New Roman"/>
          <w:sz w:val="24"/>
          <w:szCs w:val="24"/>
        </w:rPr>
        <w:t>1 punkt –</w:t>
      </w:r>
      <w:r w:rsidR="00B931AB">
        <w:rPr>
          <w:rFonts w:ascii="Times New Roman" w:eastAsia="Times New Roman" w:hAnsi="Times New Roman" w:cs="Times New Roman"/>
          <w:sz w:val="24"/>
          <w:szCs w:val="24"/>
        </w:rPr>
        <w:t xml:space="preserve"> przedstawienie stanowiska i jego uzasadnienie.</w:t>
      </w:r>
    </w:p>
    <w:p w:rsidR="00BD2791" w:rsidRDefault="00BD2791" w:rsidP="00BD2791">
      <w:pPr>
        <w:spacing w:after="0" w:line="240" w:lineRule="auto"/>
        <w:jc w:val="both"/>
        <w:rPr>
          <w:rFonts w:ascii="Times New Roman" w:eastAsia="Times New Roman" w:hAnsi="Times New Roman" w:cs="Times New Roman"/>
          <w:sz w:val="24"/>
          <w:szCs w:val="24"/>
        </w:rPr>
      </w:pPr>
      <w:r w:rsidRPr="00273F06">
        <w:rPr>
          <w:rFonts w:ascii="Times New Roman" w:eastAsia="Times New Roman" w:hAnsi="Times New Roman" w:cs="Times New Roman"/>
          <w:sz w:val="24"/>
          <w:szCs w:val="24"/>
        </w:rPr>
        <w:t>0 punkt</w:t>
      </w:r>
      <w:r>
        <w:rPr>
          <w:rFonts w:ascii="Times New Roman" w:eastAsia="Times New Roman" w:hAnsi="Times New Roman" w:cs="Times New Roman"/>
          <w:sz w:val="24"/>
          <w:szCs w:val="24"/>
        </w:rPr>
        <w:t xml:space="preserve"> – odpowiedź niepełna lub niepoprawna </w:t>
      </w:r>
      <w:r w:rsidRPr="004A7747">
        <w:rPr>
          <w:rFonts w:ascii="Times New Roman" w:eastAsia="Times New Roman" w:hAnsi="Times New Roman" w:cs="Times New Roman"/>
          <w:sz w:val="24"/>
          <w:szCs w:val="24"/>
        </w:rPr>
        <w:t>albo brak odpowiedzi.</w:t>
      </w:r>
    </w:p>
    <w:p w:rsidR="00BD2791" w:rsidRDefault="00BD2791" w:rsidP="00BD2791">
      <w:pPr>
        <w:spacing w:after="0" w:line="240" w:lineRule="auto"/>
        <w:rPr>
          <w:rFonts w:ascii="Times New Roman" w:hAnsi="Times New Roman" w:cs="Times New Roman"/>
          <w:b/>
          <w:sz w:val="24"/>
          <w:szCs w:val="24"/>
        </w:rPr>
      </w:pPr>
    </w:p>
    <w:p w:rsidR="00BD2791" w:rsidRPr="00587AA0" w:rsidRDefault="00BD2791" w:rsidP="00BD2791">
      <w:pPr>
        <w:spacing w:after="0" w:line="240" w:lineRule="auto"/>
        <w:rPr>
          <w:rFonts w:ascii="Times New Roman" w:hAnsi="Times New Roman" w:cs="Times New Roman"/>
          <w:b/>
          <w:sz w:val="24"/>
          <w:szCs w:val="24"/>
        </w:rPr>
      </w:pPr>
      <w:r>
        <w:rPr>
          <w:rFonts w:ascii="Times New Roman" w:hAnsi="Times New Roman" w:cs="Times New Roman"/>
          <w:b/>
          <w:sz w:val="24"/>
          <w:szCs w:val="24"/>
        </w:rPr>
        <w:t>Przykładowe rozwiązanie</w:t>
      </w:r>
    </w:p>
    <w:p w:rsidR="00BD2791" w:rsidRDefault="00B931AB" w:rsidP="00A7360F">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Tak, ponieważ chłopiec, podobnie jak Ikar</w:t>
      </w:r>
      <w:r w:rsidR="0037724A">
        <w:rPr>
          <w:rFonts w:ascii="Times New Roman" w:eastAsia="Calibri" w:hAnsi="Times New Roman" w:cs="Times New Roman"/>
          <w:sz w:val="24"/>
          <w:szCs w:val="24"/>
        </w:rPr>
        <w:t>, potrafił zapomnieć o wszystkim i cieszyć się wolnością. Ta umiejętność wyróżniała obu bohaterów spośród zwykłych ludzi.</w:t>
      </w:r>
      <w:r w:rsidR="00A7360F">
        <w:rPr>
          <w:rFonts w:ascii="Times New Roman" w:eastAsia="Calibri" w:hAnsi="Times New Roman" w:cs="Times New Roman"/>
          <w:sz w:val="24"/>
          <w:szCs w:val="24"/>
        </w:rPr>
        <w:t xml:space="preserve"> </w:t>
      </w:r>
    </w:p>
    <w:p w:rsidR="0053347C" w:rsidRDefault="0053347C" w:rsidP="00BD2791">
      <w:pPr>
        <w:spacing w:after="0" w:line="240" w:lineRule="auto"/>
        <w:jc w:val="both"/>
        <w:rPr>
          <w:rFonts w:ascii="Times New Roman" w:eastAsia="Times New Roman" w:hAnsi="Times New Roman" w:cs="Times New Roman"/>
          <w:sz w:val="24"/>
          <w:szCs w:val="24"/>
        </w:rPr>
      </w:pPr>
    </w:p>
    <w:p w:rsidR="00BD2791" w:rsidRDefault="0053347C" w:rsidP="00BD2791">
      <w:pPr>
        <w:spacing w:after="0" w:line="240" w:lineRule="auto"/>
        <w:rPr>
          <w:rFonts w:ascii="Times New Roman" w:hAnsi="Times New Roman" w:cs="Times New Roman"/>
          <w:b/>
          <w:sz w:val="24"/>
          <w:szCs w:val="24"/>
        </w:rPr>
      </w:pPr>
      <w:r>
        <w:rPr>
          <w:rFonts w:ascii="Times New Roman" w:hAnsi="Times New Roman" w:cs="Times New Roman"/>
          <w:b/>
          <w:sz w:val="24"/>
          <w:szCs w:val="24"/>
        </w:rPr>
        <w:t>4</w:t>
      </w:r>
      <w:r w:rsidR="00BD2791" w:rsidRPr="00273F06">
        <w:rPr>
          <w:rFonts w:ascii="Times New Roman" w:hAnsi="Times New Roman" w:cs="Times New Roman"/>
          <w:b/>
          <w:sz w:val="24"/>
          <w:szCs w:val="24"/>
        </w:rPr>
        <w:t xml:space="preserve">.2. </w:t>
      </w:r>
    </w:p>
    <w:p w:rsidR="00BD2791" w:rsidRPr="00273F06" w:rsidRDefault="00BD2791" w:rsidP="00BD2791">
      <w:pPr>
        <w:spacing w:after="0" w:line="240" w:lineRule="auto"/>
        <w:rPr>
          <w:rFonts w:ascii="Times New Roman" w:hAnsi="Times New Roman" w:cs="Times New Roman"/>
          <w:b/>
          <w:sz w:val="24"/>
          <w:szCs w:val="24"/>
        </w:rPr>
      </w:pPr>
      <w:r w:rsidRPr="00587AA0">
        <w:rPr>
          <w:rFonts w:ascii="Times New Roman" w:hAnsi="Times New Roman" w:cs="Times New Roman"/>
          <w:b/>
          <w:sz w:val="24"/>
          <w:szCs w:val="24"/>
        </w:rPr>
        <w:t>Zasady oceniania</w:t>
      </w:r>
    </w:p>
    <w:p w:rsidR="00BD2791" w:rsidRPr="00273F06" w:rsidRDefault="00BD2791" w:rsidP="00BD2791">
      <w:pPr>
        <w:spacing w:after="0" w:line="240" w:lineRule="auto"/>
        <w:rPr>
          <w:rFonts w:ascii="Times New Roman" w:hAnsi="Times New Roman" w:cs="Times New Roman"/>
          <w:sz w:val="24"/>
          <w:szCs w:val="24"/>
        </w:rPr>
      </w:pPr>
      <w:r w:rsidRPr="00273F06">
        <w:rPr>
          <w:rFonts w:ascii="Times New Roman" w:hAnsi="Times New Roman" w:cs="Times New Roman"/>
          <w:sz w:val="24"/>
          <w:szCs w:val="24"/>
        </w:rPr>
        <w:t xml:space="preserve">1 punkt – </w:t>
      </w:r>
      <w:r w:rsidR="0053347C">
        <w:rPr>
          <w:rFonts w:ascii="Times New Roman" w:hAnsi="Times New Roman" w:cs="Times New Roman"/>
          <w:sz w:val="24"/>
          <w:szCs w:val="24"/>
        </w:rPr>
        <w:t>wskazanie cechy łączącej obu bohaterów.</w:t>
      </w:r>
    </w:p>
    <w:p w:rsidR="00BD2791" w:rsidRDefault="00BD2791" w:rsidP="00BD2791">
      <w:pPr>
        <w:spacing w:after="0" w:line="240" w:lineRule="auto"/>
        <w:jc w:val="both"/>
        <w:rPr>
          <w:rFonts w:ascii="Times New Roman" w:eastAsia="Times New Roman" w:hAnsi="Times New Roman" w:cs="Times New Roman"/>
          <w:sz w:val="24"/>
          <w:szCs w:val="24"/>
        </w:rPr>
      </w:pPr>
      <w:r w:rsidRPr="00273F06">
        <w:rPr>
          <w:rFonts w:ascii="Times New Roman" w:eastAsia="Times New Roman" w:hAnsi="Times New Roman" w:cs="Times New Roman"/>
          <w:sz w:val="24"/>
          <w:szCs w:val="24"/>
        </w:rPr>
        <w:t>0 punktów</w:t>
      </w:r>
      <w:r>
        <w:rPr>
          <w:rFonts w:ascii="Times New Roman" w:eastAsia="Times New Roman" w:hAnsi="Times New Roman" w:cs="Times New Roman"/>
          <w:b/>
          <w:sz w:val="24"/>
          <w:szCs w:val="24"/>
        </w:rPr>
        <w:t xml:space="preserve"> </w:t>
      </w:r>
      <w:r>
        <w:rPr>
          <w:rFonts w:ascii="Times New Roman" w:eastAsia="Times New Roman" w:hAnsi="Times New Roman" w:cs="Times New Roman"/>
          <w:sz w:val="24"/>
          <w:szCs w:val="24"/>
        </w:rPr>
        <w:t xml:space="preserve">– odpowiedź niepoprawna </w:t>
      </w:r>
      <w:r w:rsidRPr="004A7747">
        <w:rPr>
          <w:rFonts w:ascii="Times New Roman" w:eastAsia="Times New Roman" w:hAnsi="Times New Roman" w:cs="Times New Roman"/>
          <w:sz w:val="24"/>
          <w:szCs w:val="24"/>
        </w:rPr>
        <w:t>albo brak odp</w:t>
      </w:r>
      <w:r>
        <w:rPr>
          <w:rFonts w:ascii="Times New Roman" w:eastAsia="Times New Roman" w:hAnsi="Times New Roman" w:cs="Times New Roman"/>
          <w:sz w:val="24"/>
          <w:szCs w:val="24"/>
        </w:rPr>
        <w:t>owiedzi.</w:t>
      </w:r>
    </w:p>
    <w:p w:rsidR="00BD2791" w:rsidRDefault="00BD2791" w:rsidP="00BD2791">
      <w:pPr>
        <w:spacing w:after="0" w:line="240" w:lineRule="auto"/>
        <w:rPr>
          <w:rFonts w:ascii="Times New Roman" w:hAnsi="Times New Roman" w:cs="Times New Roman"/>
          <w:b/>
          <w:sz w:val="24"/>
          <w:szCs w:val="24"/>
        </w:rPr>
      </w:pPr>
      <w:r>
        <w:rPr>
          <w:rFonts w:ascii="Times New Roman" w:hAnsi="Times New Roman" w:cs="Times New Roman"/>
          <w:b/>
          <w:sz w:val="24"/>
          <w:szCs w:val="24"/>
        </w:rPr>
        <w:lastRenderedPageBreak/>
        <w:t>Przykładowe rozwiązanie</w:t>
      </w:r>
    </w:p>
    <w:p w:rsidR="00BD2791" w:rsidRPr="00273F06" w:rsidRDefault="0053347C" w:rsidP="00BD2791">
      <w:pPr>
        <w:spacing w:after="0" w:line="240" w:lineRule="auto"/>
        <w:rPr>
          <w:rFonts w:ascii="Times New Roman" w:eastAsia="Calibri" w:hAnsi="Times New Roman" w:cs="Times New Roman"/>
          <w:sz w:val="24"/>
          <w:szCs w:val="24"/>
        </w:rPr>
      </w:pPr>
      <w:r>
        <w:rPr>
          <w:rFonts w:ascii="Times New Roman" w:eastAsia="Calibri" w:hAnsi="Times New Roman" w:cs="Times New Roman"/>
          <w:sz w:val="24"/>
          <w:szCs w:val="24"/>
        </w:rPr>
        <w:t>marzycielstwo</w:t>
      </w:r>
    </w:p>
    <w:p w:rsidR="00BD2791" w:rsidRDefault="00BD2791" w:rsidP="00BD2791">
      <w:pPr>
        <w:spacing w:after="0" w:line="240" w:lineRule="auto"/>
        <w:rPr>
          <w:rFonts w:ascii="Times New Roman" w:eastAsia="Calibri" w:hAnsi="Times New Roman" w:cs="Times New Roman"/>
          <w:sz w:val="24"/>
          <w:szCs w:val="24"/>
        </w:rPr>
      </w:pPr>
    </w:p>
    <w:p w:rsidR="00A7360F" w:rsidRDefault="00A7360F" w:rsidP="00BD2791">
      <w:pPr>
        <w:spacing w:after="0" w:line="240" w:lineRule="auto"/>
        <w:rPr>
          <w:rFonts w:ascii="Times New Roman" w:eastAsia="Calibri" w:hAnsi="Times New Roman" w:cs="Times New Roman"/>
          <w:sz w:val="24"/>
          <w:szCs w:val="24"/>
        </w:rPr>
      </w:pPr>
    </w:p>
    <w:p w:rsidR="00BD2791" w:rsidRDefault="00BD2791" w:rsidP="006F5025">
      <w:pPr>
        <w:shd w:val="clear" w:color="auto" w:fill="D9D9D9" w:themeFill="background1" w:themeFillShade="D9"/>
        <w:spacing w:after="0" w:line="240" w:lineRule="auto"/>
        <w:jc w:val="both"/>
        <w:rPr>
          <w:rFonts w:ascii="Times New Roman" w:eastAsia="Times New Roman" w:hAnsi="Times New Roman" w:cs="Times New Roman"/>
          <w:b/>
          <w:bCs/>
          <w:kern w:val="36"/>
          <w:sz w:val="24"/>
          <w:szCs w:val="24"/>
        </w:rPr>
      </w:pPr>
      <w:r>
        <w:rPr>
          <w:rFonts w:ascii="Times New Roman" w:eastAsia="Times New Roman" w:hAnsi="Times New Roman" w:cs="Times New Roman"/>
          <w:b/>
          <w:bCs/>
          <w:kern w:val="36"/>
          <w:sz w:val="24"/>
          <w:szCs w:val="24"/>
        </w:rPr>
        <w:t>Zadanie 5. (0–</w:t>
      </w:r>
      <w:r w:rsidR="0032111A">
        <w:rPr>
          <w:rFonts w:ascii="Times New Roman" w:eastAsia="Times New Roman" w:hAnsi="Times New Roman" w:cs="Times New Roman"/>
          <w:b/>
          <w:bCs/>
          <w:kern w:val="36"/>
          <w:sz w:val="24"/>
          <w:szCs w:val="24"/>
        </w:rPr>
        <w:t>2</w:t>
      </w:r>
      <w:r w:rsidRPr="00980C40">
        <w:rPr>
          <w:rFonts w:ascii="Times New Roman" w:eastAsia="Times New Roman" w:hAnsi="Times New Roman" w:cs="Times New Roman"/>
          <w:b/>
          <w:bCs/>
          <w:kern w:val="36"/>
          <w:sz w:val="24"/>
          <w:szCs w:val="24"/>
        </w:rPr>
        <w:t>)</w:t>
      </w:r>
      <w:r w:rsidR="006F5025">
        <w:rPr>
          <w:rFonts w:ascii="Times New Roman" w:eastAsia="Times New Roman" w:hAnsi="Times New Roman" w:cs="Times New Roman"/>
          <w:b/>
          <w:bCs/>
          <w:kern w:val="36"/>
          <w:sz w:val="24"/>
          <w:szCs w:val="24"/>
        </w:rPr>
        <w:t xml:space="preserve"> </w:t>
      </w:r>
    </w:p>
    <w:p w:rsidR="00BD2791" w:rsidRDefault="00BD2791" w:rsidP="00BD2791">
      <w:pPr>
        <w:spacing w:after="0" w:line="240" w:lineRule="auto"/>
        <w:rPr>
          <w:rFonts w:ascii="Times New Roman" w:eastAsia="Calibri" w:hAnsi="Times New Roman" w:cs="Times New Roman"/>
          <w:b/>
          <w:sz w:val="24"/>
          <w:szCs w:val="24"/>
        </w:rPr>
      </w:pPr>
    </w:p>
    <w:p w:rsidR="00BD2791" w:rsidRDefault="00BD2791" w:rsidP="00BD2791">
      <w:pPr>
        <w:spacing w:after="0" w:line="240" w:lineRule="auto"/>
        <w:rPr>
          <w:rFonts w:ascii="Times New Roman" w:eastAsia="Calibri" w:hAnsi="Times New Roman" w:cs="Times New Roman"/>
          <w:b/>
          <w:sz w:val="24"/>
          <w:szCs w:val="24"/>
        </w:rPr>
      </w:pPr>
      <w:r w:rsidRPr="006B6CCA">
        <w:rPr>
          <w:rFonts w:ascii="Times New Roman" w:eastAsia="Calibri" w:hAnsi="Times New Roman" w:cs="Times New Roman"/>
          <w:b/>
          <w:sz w:val="24"/>
          <w:szCs w:val="24"/>
        </w:rPr>
        <w:t>Wymaganie ogólne</w:t>
      </w:r>
    </w:p>
    <w:p w:rsidR="00537B9A" w:rsidRPr="00537B9A" w:rsidRDefault="00537B9A" w:rsidP="00BD2791">
      <w:pPr>
        <w:spacing w:after="0" w:line="240" w:lineRule="auto"/>
        <w:rPr>
          <w:rFonts w:ascii="Times New Roman" w:hAnsi="Times New Roman" w:cs="Times New Roman"/>
          <w:sz w:val="24"/>
          <w:szCs w:val="24"/>
        </w:rPr>
      </w:pPr>
      <w:r w:rsidRPr="009753BE">
        <w:rPr>
          <w:rFonts w:ascii="Times New Roman" w:hAnsi="Times New Roman" w:cs="Times New Roman"/>
          <w:sz w:val="24"/>
          <w:szCs w:val="24"/>
        </w:rPr>
        <w:t>Podstawa programowa 201</w:t>
      </w:r>
      <w:r>
        <w:rPr>
          <w:rFonts w:ascii="Times New Roman" w:hAnsi="Times New Roman" w:cs="Times New Roman"/>
          <w:sz w:val="24"/>
          <w:szCs w:val="24"/>
        </w:rPr>
        <w:t>2</w:t>
      </w:r>
    </w:p>
    <w:p w:rsidR="00BD2791" w:rsidRDefault="00BD2791" w:rsidP="00BD2791">
      <w:pP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III. Tworzenie wypowiedzi.</w:t>
      </w:r>
    </w:p>
    <w:p w:rsidR="00BD2791" w:rsidRDefault="00BD2791" w:rsidP="00BD2791">
      <w:pPr>
        <w:spacing w:after="0" w:line="240" w:lineRule="auto"/>
        <w:rPr>
          <w:rFonts w:ascii="Times New Roman" w:hAnsi="Times New Roman" w:cs="Times New Roman"/>
          <w:color w:val="000000"/>
          <w:sz w:val="24"/>
          <w:szCs w:val="24"/>
        </w:rPr>
      </w:pPr>
    </w:p>
    <w:p w:rsidR="00BD2791" w:rsidRDefault="00BD2791" w:rsidP="00BD2791">
      <w:pPr>
        <w:spacing w:after="0" w:line="240" w:lineRule="auto"/>
        <w:rPr>
          <w:rFonts w:ascii="Times New Roman" w:eastAsia="Calibri" w:hAnsi="Times New Roman" w:cs="Times New Roman"/>
          <w:b/>
          <w:sz w:val="24"/>
          <w:szCs w:val="24"/>
        </w:rPr>
      </w:pPr>
      <w:r w:rsidRPr="006B6CCA">
        <w:rPr>
          <w:rFonts w:ascii="Times New Roman" w:eastAsia="Calibri" w:hAnsi="Times New Roman" w:cs="Times New Roman"/>
          <w:b/>
          <w:sz w:val="24"/>
          <w:szCs w:val="24"/>
        </w:rPr>
        <w:t>Wymaganie szczegółowe</w:t>
      </w:r>
    </w:p>
    <w:p w:rsidR="00BD2791" w:rsidRDefault="00BD2791" w:rsidP="00BD2791">
      <w:pPr>
        <w:spacing w:after="0" w:line="240" w:lineRule="auto"/>
        <w:rPr>
          <w:rFonts w:ascii="Times New Roman" w:eastAsia="Calibri" w:hAnsi="Times New Roman" w:cs="Times New Roman"/>
          <w:sz w:val="24"/>
          <w:szCs w:val="24"/>
        </w:rPr>
      </w:pPr>
      <w:r w:rsidRPr="004B501B">
        <w:rPr>
          <w:rFonts w:ascii="Times New Roman" w:eastAsia="Calibri" w:hAnsi="Times New Roman" w:cs="Times New Roman"/>
          <w:sz w:val="24"/>
          <w:szCs w:val="24"/>
        </w:rPr>
        <w:t>Klasy IV–VI</w:t>
      </w:r>
    </w:p>
    <w:p w:rsidR="00BD2791" w:rsidRDefault="00BD2791" w:rsidP="00BD2791">
      <w:pPr>
        <w:spacing w:after="0" w:line="240" w:lineRule="auto"/>
        <w:rPr>
          <w:rFonts w:ascii="Times New Roman" w:hAnsi="Times New Roman"/>
          <w:sz w:val="24"/>
          <w:szCs w:val="24"/>
        </w:rPr>
      </w:pPr>
      <w:r>
        <w:rPr>
          <w:rFonts w:ascii="Times New Roman" w:hAnsi="Times New Roman"/>
          <w:sz w:val="24"/>
          <w:szCs w:val="24"/>
        </w:rPr>
        <w:t>2. Świadomość językowa. Uczeń:</w:t>
      </w:r>
    </w:p>
    <w:p w:rsidR="00BD2791" w:rsidRDefault="00BD2791" w:rsidP="00C50E47">
      <w:pPr>
        <w:spacing w:after="0" w:line="240" w:lineRule="auto"/>
        <w:jc w:val="both"/>
        <w:rPr>
          <w:rFonts w:ascii="Times New Roman" w:hAnsi="Times New Roman"/>
          <w:sz w:val="24"/>
          <w:szCs w:val="24"/>
        </w:rPr>
      </w:pPr>
      <w:r>
        <w:rPr>
          <w:rFonts w:ascii="Times New Roman" w:hAnsi="Times New Roman"/>
          <w:sz w:val="24"/>
          <w:szCs w:val="24"/>
        </w:rPr>
        <w:t>5) pisze poprawnie pod względem ortograficznym, w tym w razie potrzeby wykorzystuje wiedzę o  […] sposobach pisania nazw własnych […].</w:t>
      </w:r>
    </w:p>
    <w:p w:rsidR="00BD2791" w:rsidRPr="004B501B" w:rsidRDefault="00BD2791" w:rsidP="00BD2791">
      <w:pPr>
        <w:spacing w:after="0" w:line="240" w:lineRule="auto"/>
        <w:rPr>
          <w:rFonts w:ascii="Times New Roman" w:eastAsia="Calibri" w:hAnsi="Times New Roman" w:cs="Times New Roman"/>
          <w:sz w:val="24"/>
          <w:szCs w:val="24"/>
        </w:rPr>
      </w:pPr>
    </w:p>
    <w:p w:rsidR="00BD2791" w:rsidRPr="00587AA0" w:rsidRDefault="00BD2791" w:rsidP="00BD2791">
      <w:pPr>
        <w:spacing w:after="0" w:line="240" w:lineRule="auto"/>
        <w:rPr>
          <w:rFonts w:ascii="Times New Roman" w:hAnsi="Times New Roman" w:cs="Times New Roman"/>
          <w:b/>
          <w:sz w:val="24"/>
          <w:szCs w:val="24"/>
        </w:rPr>
      </w:pPr>
      <w:r w:rsidRPr="00587AA0">
        <w:rPr>
          <w:rFonts w:ascii="Times New Roman" w:hAnsi="Times New Roman" w:cs="Times New Roman"/>
          <w:b/>
          <w:sz w:val="24"/>
          <w:szCs w:val="24"/>
        </w:rPr>
        <w:t>Zasady oceniania</w:t>
      </w:r>
    </w:p>
    <w:p w:rsidR="0032111A" w:rsidRPr="004B501B" w:rsidRDefault="0032111A" w:rsidP="0032111A">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w:t>
      </w:r>
      <w:r w:rsidRPr="004B501B">
        <w:rPr>
          <w:rFonts w:ascii="Times New Roman" w:eastAsia="Times New Roman" w:hAnsi="Times New Roman" w:cs="Times New Roman"/>
          <w:sz w:val="24"/>
          <w:szCs w:val="24"/>
        </w:rPr>
        <w:t xml:space="preserve"> punkt</w:t>
      </w:r>
      <w:r>
        <w:rPr>
          <w:rFonts w:ascii="Times New Roman" w:eastAsia="Times New Roman" w:hAnsi="Times New Roman" w:cs="Times New Roman"/>
          <w:sz w:val="24"/>
          <w:szCs w:val="24"/>
        </w:rPr>
        <w:t>y</w:t>
      </w:r>
      <w:r w:rsidRPr="004B501B">
        <w:rPr>
          <w:rFonts w:ascii="Times New Roman" w:eastAsia="Times New Roman" w:hAnsi="Times New Roman" w:cs="Times New Roman"/>
          <w:sz w:val="24"/>
          <w:szCs w:val="24"/>
        </w:rPr>
        <w:t xml:space="preserve"> – podanie właściwej reguły ortograficznej i przykładu, który jej odpowiada.</w:t>
      </w:r>
    </w:p>
    <w:p w:rsidR="00BD2791" w:rsidRPr="004B501B" w:rsidRDefault="00BD2791" w:rsidP="00BD2791">
      <w:pPr>
        <w:spacing w:after="0" w:line="240" w:lineRule="auto"/>
        <w:jc w:val="both"/>
        <w:rPr>
          <w:rFonts w:ascii="Times New Roman" w:eastAsia="Times New Roman" w:hAnsi="Times New Roman" w:cs="Times New Roman"/>
          <w:sz w:val="24"/>
          <w:szCs w:val="24"/>
        </w:rPr>
      </w:pPr>
      <w:r w:rsidRPr="004B501B">
        <w:rPr>
          <w:rFonts w:ascii="Times New Roman" w:eastAsia="Times New Roman" w:hAnsi="Times New Roman" w:cs="Times New Roman"/>
          <w:sz w:val="24"/>
          <w:szCs w:val="24"/>
        </w:rPr>
        <w:t xml:space="preserve">1 punkt – podanie właściwej reguły ortograficznej </w:t>
      </w:r>
      <w:r w:rsidR="00CD709E">
        <w:rPr>
          <w:rFonts w:ascii="Times New Roman" w:eastAsia="Times New Roman" w:hAnsi="Times New Roman" w:cs="Times New Roman"/>
          <w:sz w:val="24"/>
          <w:szCs w:val="24"/>
        </w:rPr>
        <w:t>lub</w:t>
      </w:r>
      <w:r w:rsidR="00CD709E" w:rsidRPr="004B501B">
        <w:rPr>
          <w:rFonts w:ascii="Times New Roman" w:eastAsia="Times New Roman" w:hAnsi="Times New Roman" w:cs="Times New Roman"/>
          <w:sz w:val="24"/>
          <w:szCs w:val="24"/>
        </w:rPr>
        <w:t xml:space="preserve"> </w:t>
      </w:r>
      <w:r w:rsidRPr="004B501B">
        <w:rPr>
          <w:rFonts w:ascii="Times New Roman" w:eastAsia="Times New Roman" w:hAnsi="Times New Roman" w:cs="Times New Roman"/>
          <w:sz w:val="24"/>
          <w:szCs w:val="24"/>
        </w:rPr>
        <w:t>przykładu.</w:t>
      </w:r>
    </w:p>
    <w:p w:rsidR="00BD2791" w:rsidRDefault="00BD2791" w:rsidP="00BD2791">
      <w:pPr>
        <w:spacing w:after="0" w:line="240" w:lineRule="auto"/>
        <w:jc w:val="both"/>
        <w:rPr>
          <w:rFonts w:ascii="Times New Roman" w:eastAsia="Times New Roman" w:hAnsi="Times New Roman" w:cs="Times New Roman"/>
          <w:sz w:val="24"/>
          <w:szCs w:val="24"/>
        </w:rPr>
      </w:pPr>
      <w:r w:rsidRPr="004B501B">
        <w:rPr>
          <w:rFonts w:ascii="Times New Roman" w:eastAsia="Times New Roman" w:hAnsi="Times New Roman" w:cs="Times New Roman"/>
          <w:sz w:val="24"/>
          <w:szCs w:val="24"/>
        </w:rPr>
        <w:t>0 punktów – odpowiedź</w:t>
      </w:r>
      <w:r>
        <w:rPr>
          <w:rFonts w:ascii="Times New Roman" w:eastAsia="Times New Roman" w:hAnsi="Times New Roman" w:cs="Times New Roman"/>
          <w:sz w:val="24"/>
          <w:szCs w:val="24"/>
        </w:rPr>
        <w:t xml:space="preserve"> niepoprawna</w:t>
      </w:r>
      <w:r w:rsidR="0090602C">
        <w:rPr>
          <w:rFonts w:ascii="Times New Roman" w:eastAsia="Times New Roman" w:hAnsi="Times New Roman" w:cs="Times New Roman"/>
          <w:sz w:val="24"/>
          <w:szCs w:val="24"/>
        </w:rPr>
        <w:t xml:space="preserve"> </w:t>
      </w:r>
      <w:r w:rsidRPr="004A7747">
        <w:rPr>
          <w:rFonts w:ascii="Times New Roman" w:eastAsia="Times New Roman" w:hAnsi="Times New Roman" w:cs="Times New Roman"/>
          <w:sz w:val="24"/>
          <w:szCs w:val="24"/>
        </w:rPr>
        <w:t>albo brak odpowiedzi.</w:t>
      </w:r>
    </w:p>
    <w:p w:rsidR="00BD2791" w:rsidRDefault="00BD2791" w:rsidP="00BD2791">
      <w:pPr>
        <w:spacing w:after="0" w:line="240" w:lineRule="auto"/>
        <w:rPr>
          <w:rFonts w:ascii="Times New Roman" w:hAnsi="Times New Roman" w:cs="Times New Roman"/>
          <w:b/>
          <w:sz w:val="24"/>
          <w:szCs w:val="24"/>
        </w:rPr>
      </w:pPr>
    </w:p>
    <w:p w:rsidR="00BD2791" w:rsidRPr="00587AA0" w:rsidRDefault="00BD2791" w:rsidP="00BD2791">
      <w:pPr>
        <w:spacing w:after="0" w:line="240" w:lineRule="auto"/>
        <w:rPr>
          <w:rFonts w:ascii="Times New Roman" w:hAnsi="Times New Roman" w:cs="Times New Roman"/>
          <w:b/>
          <w:sz w:val="24"/>
          <w:szCs w:val="24"/>
        </w:rPr>
      </w:pPr>
      <w:r>
        <w:rPr>
          <w:rFonts w:ascii="Times New Roman" w:hAnsi="Times New Roman" w:cs="Times New Roman"/>
          <w:b/>
          <w:sz w:val="24"/>
          <w:szCs w:val="24"/>
        </w:rPr>
        <w:t>Przykładowe r</w:t>
      </w:r>
      <w:r w:rsidRPr="00587AA0">
        <w:rPr>
          <w:rFonts w:ascii="Times New Roman" w:hAnsi="Times New Roman" w:cs="Times New Roman"/>
          <w:b/>
          <w:sz w:val="24"/>
          <w:szCs w:val="24"/>
        </w:rPr>
        <w:t>ozwiązanie</w:t>
      </w:r>
    </w:p>
    <w:p w:rsidR="00BD2791" w:rsidRPr="004B501B" w:rsidRDefault="00BD2791" w:rsidP="00BD2791">
      <w:pPr>
        <w:spacing w:after="0" w:line="240" w:lineRule="auto"/>
        <w:rPr>
          <w:rFonts w:ascii="Times New Roman" w:eastAsia="Calibri" w:hAnsi="Times New Roman" w:cs="Times New Roman"/>
          <w:sz w:val="24"/>
          <w:szCs w:val="24"/>
        </w:rPr>
      </w:pPr>
      <w:r w:rsidRPr="004B501B">
        <w:rPr>
          <w:rFonts w:ascii="Times New Roman" w:eastAsia="Calibri" w:hAnsi="Times New Roman" w:cs="Times New Roman"/>
          <w:sz w:val="24"/>
          <w:szCs w:val="24"/>
        </w:rPr>
        <w:t>Reguła: wielowyrazowe nazwy geograficzne piszemy wielka literą.</w:t>
      </w:r>
    </w:p>
    <w:p w:rsidR="00BD2791" w:rsidRPr="004B501B" w:rsidRDefault="00BD2791" w:rsidP="00BD2791">
      <w:pPr>
        <w:spacing w:after="0" w:line="240" w:lineRule="auto"/>
        <w:rPr>
          <w:rFonts w:ascii="Times New Roman" w:eastAsia="Calibri" w:hAnsi="Times New Roman" w:cs="Times New Roman"/>
          <w:sz w:val="24"/>
          <w:szCs w:val="24"/>
        </w:rPr>
      </w:pPr>
      <w:r w:rsidRPr="004B501B">
        <w:rPr>
          <w:rFonts w:ascii="Times New Roman" w:eastAsia="Calibri" w:hAnsi="Times New Roman" w:cs="Times New Roman"/>
          <w:sz w:val="24"/>
          <w:szCs w:val="24"/>
        </w:rPr>
        <w:t>Przykład zastosowania podanej reguły: Morze Bałtyckie.</w:t>
      </w:r>
    </w:p>
    <w:p w:rsidR="00BD2791" w:rsidRPr="004B501B" w:rsidRDefault="00BD2791" w:rsidP="00BD2791">
      <w:pPr>
        <w:spacing w:after="0" w:line="240" w:lineRule="auto"/>
        <w:outlineLvl w:val="0"/>
        <w:rPr>
          <w:rFonts w:ascii="Times New Roman" w:eastAsia="Times New Roman" w:hAnsi="Times New Roman" w:cs="Times New Roman"/>
          <w:bCs/>
          <w:kern w:val="36"/>
          <w:sz w:val="24"/>
          <w:szCs w:val="24"/>
        </w:rPr>
      </w:pPr>
    </w:p>
    <w:p w:rsidR="004F04F5" w:rsidRPr="00E273F7" w:rsidRDefault="004F04F5" w:rsidP="004F04F5">
      <w:pPr>
        <w:shd w:val="clear" w:color="auto" w:fill="D9D9D9" w:themeFill="background1" w:themeFillShade="D9"/>
        <w:tabs>
          <w:tab w:val="left" w:pos="5265"/>
        </w:tabs>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Zadanie </w:t>
      </w:r>
      <w:r w:rsidR="0090602C">
        <w:rPr>
          <w:rFonts w:ascii="Times New Roman" w:hAnsi="Times New Roman" w:cs="Times New Roman"/>
          <w:b/>
          <w:sz w:val="24"/>
          <w:szCs w:val="24"/>
        </w:rPr>
        <w:t>6</w:t>
      </w:r>
      <w:r>
        <w:rPr>
          <w:rFonts w:ascii="Times New Roman" w:hAnsi="Times New Roman" w:cs="Times New Roman"/>
          <w:b/>
          <w:sz w:val="24"/>
          <w:szCs w:val="24"/>
        </w:rPr>
        <w:t>. (0–</w:t>
      </w:r>
      <w:r w:rsidR="0090602C">
        <w:rPr>
          <w:rFonts w:ascii="Times New Roman" w:hAnsi="Times New Roman" w:cs="Times New Roman"/>
          <w:b/>
          <w:sz w:val="24"/>
          <w:szCs w:val="24"/>
        </w:rPr>
        <w:t>1</w:t>
      </w:r>
      <w:r w:rsidRPr="00E273F7">
        <w:rPr>
          <w:rFonts w:ascii="Times New Roman" w:hAnsi="Times New Roman" w:cs="Times New Roman"/>
          <w:b/>
          <w:sz w:val="24"/>
          <w:szCs w:val="24"/>
        </w:rPr>
        <w:t>)</w:t>
      </w:r>
      <w:r>
        <w:rPr>
          <w:rFonts w:ascii="Times New Roman" w:hAnsi="Times New Roman" w:cs="Times New Roman"/>
          <w:b/>
          <w:sz w:val="24"/>
          <w:szCs w:val="24"/>
        </w:rPr>
        <w:t xml:space="preserve"> </w:t>
      </w:r>
    </w:p>
    <w:p w:rsidR="004F04F5" w:rsidRDefault="004F04F5" w:rsidP="00D042FA">
      <w:pPr>
        <w:tabs>
          <w:tab w:val="left" w:pos="5265"/>
        </w:tabs>
        <w:spacing w:after="0" w:line="240" w:lineRule="auto"/>
        <w:rPr>
          <w:rFonts w:ascii="Times New Roman" w:hAnsi="Times New Roman" w:cs="Times New Roman"/>
          <w:sz w:val="24"/>
          <w:szCs w:val="24"/>
        </w:rPr>
      </w:pPr>
    </w:p>
    <w:p w:rsidR="00B332C9" w:rsidRPr="00867ABB" w:rsidRDefault="00B332C9" w:rsidP="00B332C9">
      <w:pPr>
        <w:tabs>
          <w:tab w:val="left" w:pos="5265"/>
        </w:tabs>
        <w:spacing w:after="0" w:line="240" w:lineRule="auto"/>
        <w:rPr>
          <w:rFonts w:ascii="Times New Roman" w:hAnsi="Times New Roman" w:cs="Times New Roman"/>
          <w:b/>
          <w:color w:val="000000" w:themeColor="text1"/>
          <w:sz w:val="24"/>
          <w:szCs w:val="24"/>
        </w:rPr>
      </w:pPr>
      <w:r w:rsidRPr="00867ABB">
        <w:rPr>
          <w:rFonts w:ascii="Times New Roman" w:hAnsi="Times New Roman" w:cs="Times New Roman"/>
          <w:b/>
          <w:color w:val="000000" w:themeColor="text1"/>
          <w:sz w:val="24"/>
          <w:szCs w:val="24"/>
        </w:rPr>
        <w:t>Wymagani</w:t>
      </w:r>
      <w:r w:rsidR="00867ABB" w:rsidRPr="00867ABB">
        <w:rPr>
          <w:rFonts w:ascii="Times New Roman" w:hAnsi="Times New Roman" w:cs="Times New Roman"/>
          <w:b/>
          <w:color w:val="000000" w:themeColor="text1"/>
          <w:sz w:val="24"/>
          <w:szCs w:val="24"/>
        </w:rPr>
        <w:t>e</w:t>
      </w:r>
      <w:r w:rsidRPr="00867ABB">
        <w:rPr>
          <w:rFonts w:ascii="Times New Roman" w:hAnsi="Times New Roman" w:cs="Times New Roman"/>
          <w:b/>
          <w:color w:val="000000" w:themeColor="text1"/>
          <w:sz w:val="24"/>
          <w:szCs w:val="24"/>
        </w:rPr>
        <w:t xml:space="preserve"> ogólne</w:t>
      </w:r>
    </w:p>
    <w:p w:rsidR="00B332C9" w:rsidRDefault="00B332C9" w:rsidP="00B332C9">
      <w:pPr>
        <w:tabs>
          <w:tab w:val="left" w:pos="5265"/>
        </w:tabs>
        <w:spacing w:after="0" w:line="240" w:lineRule="auto"/>
        <w:rPr>
          <w:rFonts w:ascii="Times New Roman" w:hAnsi="Times New Roman" w:cs="Times New Roman"/>
          <w:sz w:val="24"/>
          <w:szCs w:val="24"/>
        </w:rPr>
      </w:pPr>
      <w:r w:rsidRPr="00BB4A3A">
        <w:rPr>
          <w:rFonts w:ascii="Times New Roman" w:hAnsi="Times New Roman" w:cs="Times New Roman"/>
          <w:sz w:val="24"/>
          <w:szCs w:val="24"/>
        </w:rPr>
        <w:t>Podstawa programowa 201</w:t>
      </w:r>
      <w:r>
        <w:rPr>
          <w:rFonts w:ascii="Times New Roman" w:hAnsi="Times New Roman" w:cs="Times New Roman"/>
          <w:sz w:val="24"/>
          <w:szCs w:val="24"/>
        </w:rPr>
        <w:t>2</w:t>
      </w:r>
    </w:p>
    <w:p w:rsidR="00B332C9" w:rsidRPr="00D042FA" w:rsidRDefault="00B332C9" w:rsidP="00B332C9">
      <w:pPr>
        <w:tabs>
          <w:tab w:val="left" w:pos="5265"/>
        </w:tabs>
        <w:spacing w:after="0" w:line="240" w:lineRule="auto"/>
        <w:rPr>
          <w:rFonts w:ascii="Times New Roman" w:hAnsi="Times New Roman" w:cs="Times New Roman"/>
          <w:sz w:val="24"/>
          <w:szCs w:val="24"/>
        </w:rPr>
      </w:pPr>
      <w:r>
        <w:rPr>
          <w:rFonts w:ascii="Times New Roman" w:hAnsi="Times New Roman" w:cs="Times New Roman"/>
          <w:sz w:val="24"/>
          <w:szCs w:val="24"/>
        </w:rPr>
        <w:t>I.</w:t>
      </w:r>
      <w:r w:rsidRPr="00D042FA">
        <w:rPr>
          <w:rFonts w:ascii="Times New Roman" w:hAnsi="Times New Roman" w:cs="Times New Roman"/>
          <w:sz w:val="24"/>
          <w:szCs w:val="24"/>
        </w:rPr>
        <w:t xml:space="preserve"> Odbiór wypowiedzi i wykorzystanie zawartych w nich informacji.</w:t>
      </w:r>
    </w:p>
    <w:p w:rsidR="00B332C9" w:rsidRDefault="00B332C9" w:rsidP="00B332C9">
      <w:pPr>
        <w:tabs>
          <w:tab w:val="left" w:pos="5265"/>
        </w:tabs>
        <w:spacing w:after="0" w:line="240" w:lineRule="auto"/>
        <w:rPr>
          <w:rFonts w:ascii="Times New Roman" w:hAnsi="Times New Roman" w:cs="Times New Roman"/>
          <w:sz w:val="24"/>
          <w:szCs w:val="24"/>
        </w:rPr>
      </w:pPr>
    </w:p>
    <w:p w:rsidR="00B332C9" w:rsidRPr="00867ABB" w:rsidRDefault="00B332C9" w:rsidP="00B332C9">
      <w:pPr>
        <w:tabs>
          <w:tab w:val="left" w:pos="5265"/>
        </w:tabs>
        <w:spacing w:after="0" w:line="240" w:lineRule="auto"/>
        <w:rPr>
          <w:rFonts w:ascii="Times New Roman" w:hAnsi="Times New Roman" w:cs="Times New Roman"/>
          <w:b/>
          <w:color w:val="000000" w:themeColor="text1"/>
          <w:sz w:val="24"/>
          <w:szCs w:val="24"/>
        </w:rPr>
      </w:pPr>
      <w:r w:rsidRPr="00867ABB">
        <w:rPr>
          <w:rFonts w:ascii="Times New Roman" w:hAnsi="Times New Roman" w:cs="Times New Roman"/>
          <w:b/>
          <w:color w:val="000000" w:themeColor="text1"/>
          <w:sz w:val="24"/>
          <w:szCs w:val="24"/>
        </w:rPr>
        <w:t>Wymagani</w:t>
      </w:r>
      <w:r w:rsidR="00C50E47" w:rsidRPr="00867ABB">
        <w:rPr>
          <w:rFonts w:ascii="Times New Roman" w:hAnsi="Times New Roman" w:cs="Times New Roman"/>
          <w:b/>
          <w:color w:val="000000" w:themeColor="text1"/>
          <w:sz w:val="24"/>
          <w:szCs w:val="24"/>
        </w:rPr>
        <w:t>e</w:t>
      </w:r>
      <w:r w:rsidRPr="00867ABB">
        <w:rPr>
          <w:rFonts w:ascii="Times New Roman" w:hAnsi="Times New Roman" w:cs="Times New Roman"/>
          <w:b/>
          <w:color w:val="000000" w:themeColor="text1"/>
          <w:sz w:val="24"/>
          <w:szCs w:val="24"/>
        </w:rPr>
        <w:t xml:space="preserve"> szczegółowe</w:t>
      </w:r>
    </w:p>
    <w:p w:rsidR="00B332C9" w:rsidRPr="00BB4A3A" w:rsidRDefault="00B332C9" w:rsidP="00C40C4C">
      <w:pPr>
        <w:tabs>
          <w:tab w:val="left" w:pos="5265"/>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2. Samokształcenie i docieranie do informacji. Uczeń korzys</w:t>
      </w:r>
      <w:r w:rsidR="000037C9">
        <w:rPr>
          <w:rFonts w:ascii="Times New Roman" w:hAnsi="Times New Roman" w:cs="Times New Roman"/>
          <w:sz w:val="24"/>
          <w:szCs w:val="24"/>
        </w:rPr>
        <w:t>ta z informacji zawartych w</w:t>
      </w:r>
      <w:r w:rsidR="0090602C">
        <w:rPr>
          <w:rFonts w:ascii="Times New Roman" w:hAnsi="Times New Roman" w:cs="Times New Roman"/>
          <w:sz w:val="24"/>
          <w:szCs w:val="24"/>
        </w:rPr>
        <w:t xml:space="preserve"> </w:t>
      </w:r>
      <w:r w:rsidR="000037C9">
        <w:rPr>
          <w:rFonts w:ascii="Times New Roman" w:hAnsi="Times New Roman" w:cs="Times New Roman"/>
          <w:sz w:val="24"/>
          <w:szCs w:val="24"/>
        </w:rPr>
        <w:t>[…]</w:t>
      </w:r>
      <w:r w:rsidR="0090602C">
        <w:rPr>
          <w:rFonts w:ascii="Times New Roman" w:hAnsi="Times New Roman" w:cs="Times New Roman"/>
          <w:sz w:val="24"/>
          <w:szCs w:val="24"/>
        </w:rPr>
        <w:t xml:space="preserve"> </w:t>
      </w:r>
      <w:r>
        <w:rPr>
          <w:rFonts w:ascii="Times New Roman" w:hAnsi="Times New Roman" w:cs="Times New Roman"/>
          <w:sz w:val="24"/>
          <w:szCs w:val="24"/>
        </w:rPr>
        <w:t>słowniku języka polskiego […].</w:t>
      </w:r>
    </w:p>
    <w:p w:rsidR="00B332C9" w:rsidRDefault="00B332C9" w:rsidP="00B332C9">
      <w:pPr>
        <w:tabs>
          <w:tab w:val="left" w:pos="5265"/>
        </w:tabs>
        <w:spacing w:after="0" w:line="240" w:lineRule="auto"/>
        <w:rPr>
          <w:rFonts w:ascii="Times New Roman" w:hAnsi="Times New Roman" w:cs="Times New Roman"/>
          <w:sz w:val="24"/>
          <w:szCs w:val="24"/>
        </w:rPr>
      </w:pPr>
    </w:p>
    <w:p w:rsidR="00B332C9" w:rsidRPr="00B332C9" w:rsidRDefault="00B332C9" w:rsidP="00B332C9">
      <w:pPr>
        <w:tabs>
          <w:tab w:val="left" w:pos="5265"/>
        </w:tabs>
        <w:spacing w:after="0" w:line="240" w:lineRule="auto"/>
        <w:rPr>
          <w:rFonts w:ascii="Times New Roman" w:hAnsi="Times New Roman" w:cs="Times New Roman"/>
          <w:b/>
          <w:sz w:val="24"/>
          <w:szCs w:val="24"/>
        </w:rPr>
      </w:pPr>
      <w:r w:rsidRPr="00B332C9">
        <w:rPr>
          <w:rFonts w:ascii="Times New Roman" w:hAnsi="Times New Roman" w:cs="Times New Roman"/>
          <w:b/>
          <w:sz w:val="24"/>
          <w:szCs w:val="24"/>
        </w:rPr>
        <w:t>Zasady oceniania</w:t>
      </w:r>
    </w:p>
    <w:p w:rsidR="00B332C9" w:rsidRPr="00E01A74" w:rsidRDefault="00B332C9" w:rsidP="00B332C9">
      <w:pPr>
        <w:spacing w:after="0" w:line="240" w:lineRule="auto"/>
        <w:jc w:val="both"/>
        <w:rPr>
          <w:rFonts w:ascii="Times New Roman" w:eastAsia="Times New Roman" w:hAnsi="Times New Roman" w:cs="Times New Roman"/>
          <w:sz w:val="24"/>
          <w:szCs w:val="24"/>
        </w:rPr>
      </w:pPr>
      <w:r w:rsidRPr="00E01A74">
        <w:rPr>
          <w:rFonts w:ascii="Times New Roman" w:eastAsia="Times New Roman" w:hAnsi="Times New Roman" w:cs="Times New Roman"/>
          <w:sz w:val="24"/>
          <w:szCs w:val="24"/>
        </w:rPr>
        <w:t>1 punkt – poprawne wskazanie dwóch odpowiedzi.</w:t>
      </w:r>
    </w:p>
    <w:p w:rsidR="00B332C9" w:rsidRDefault="00B332C9" w:rsidP="00B332C9">
      <w:pPr>
        <w:spacing w:after="0" w:line="240" w:lineRule="auto"/>
        <w:jc w:val="both"/>
        <w:rPr>
          <w:rFonts w:ascii="Times New Roman" w:eastAsia="Times New Roman" w:hAnsi="Times New Roman" w:cs="Times New Roman"/>
          <w:sz w:val="24"/>
          <w:szCs w:val="24"/>
        </w:rPr>
      </w:pPr>
      <w:r w:rsidRPr="00E01A74">
        <w:rPr>
          <w:rFonts w:ascii="Times New Roman" w:eastAsia="Times New Roman" w:hAnsi="Times New Roman" w:cs="Times New Roman"/>
          <w:sz w:val="24"/>
          <w:szCs w:val="24"/>
        </w:rPr>
        <w:t>0 punktów</w:t>
      </w:r>
      <w:r>
        <w:rPr>
          <w:rFonts w:ascii="Times New Roman" w:eastAsia="Times New Roman" w:hAnsi="Times New Roman" w:cs="Times New Roman"/>
          <w:b/>
          <w:sz w:val="24"/>
          <w:szCs w:val="24"/>
        </w:rPr>
        <w:t xml:space="preserve"> </w:t>
      </w:r>
      <w:r>
        <w:rPr>
          <w:rFonts w:ascii="Times New Roman" w:eastAsia="Times New Roman" w:hAnsi="Times New Roman" w:cs="Times New Roman"/>
          <w:sz w:val="24"/>
          <w:szCs w:val="24"/>
        </w:rPr>
        <w:t xml:space="preserve">– odpowiedź niepełna lub niepoprawna </w:t>
      </w:r>
      <w:r w:rsidRPr="004A7747">
        <w:rPr>
          <w:rFonts w:ascii="Times New Roman" w:eastAsia="Times New Roman" w:hAnsi="Times New Roman" w:cs="Times New Roman"/>
          <w:sz w:val="24"/>
          <w:szCs w:val="24"/>
        </w:rPr>
        <w:t>albo brak odpowiedzi.</w:t>
      </w:r>
    </w:p>
    <w:p w:rsidR="00B332C9" w:rsidRPr="00D042FA" w:rsidRDefault="00B332C9" w:rsidP="00B332C9">
      <w:pPr>
        <w:tabs>
          <w:tab w:val="left" w:pos="5265"/>
        </w:tabs>
        <w:spacing w:after="0" w:line="240" w:lineRule="auto"/>
        <w:rPr>
          <w:rFonts w:ascii="Times New Roman" w:hAnsi="Times New Roman" w:cs="Times New Roman"/>
          <w:b/>
          <w:sz w:val="24"/>
          <w:szCs w:val="24"/>
        </w:rPr>
      </w:pPr>
    </w:p>
    <w:p w:rsidR="00B332C9" w:rsidRPr="00D042FA" w:rsidRDefault="00B332C9" w:rsidP="00B332C9">
      <w:pPr>
        <w:spacing w:after="0" w:line="240" w:lineRule="auto"/>
        <w:rPr>
          <w:rFonts w:ascii="Times New Roman" w:hAnsi="Times New Roman" w:cs="Times New Roman"/>
          <w:b/>
          <w:sz w:val="24"/>
          <w:szCs w:val="24"/>
        </w:rPr>
      </w:pPr>
      <w:r>
        <w:rPr>
          <w:rFonts w:ascii="Times New Roman" w:eastAsia="Times New Roman" w:hAnsi="Times New Roman" w:cs="Times New Roman"/>
          <w:b/>
          <w:sz w:val="24"/>
          <w:szCs w:val="24"/>
        </w:rPr>
        <w:t>R</w:t>
      </w:r>
      <w:r w:rsidRPr="00D042FA">
        <w:rPr>
          <w:rFonts w:ascii="Times New Roman" w:eastAsia="Times New Roman" w:hAnsi="Times New Roman" w:cs="Times New Roman"/>
          <w:b/>
          <w:sz w:val="24"/>
          <w:szCs w:val="24"/>
        </w:rPr>
        <w:t>ozwiązanie</w:t>
      </w:r>
    </w:p>
    <w:p w:rsidR="00B332C9" w:rsidRDefault="00414731" w:rsidP="00B332C9">
      <w:pPr>
        <w:tabs>
          <w:tab w:val="left" w:pos="5265"/>
        </w:tabs>
        <w:spacing w:after="0" w:line="240" w:lineRule="auto"/>
        <w:rPr>
          <w:rFonts w:ascii="Times New Roman" w:hAnsi="Times New Roman" w:cs="Times New Roman"/>
          <w:sz w:val="24"/>
          <w:szCs w:val="24"/>
        </w:rPr>
      </w:pPr>
      <w:r>
        <w:rPr>
          <w:rFonts w:ascii="Times New Roman" w:hAnsi="Times New Roman" w:cs="Times New Roman"/>
          <w:sz w:val="24"/>
          <w:szCs w:val="24"/>
        </w:rPr>
        <w:t>BC</w:t>
      </w:r>
    </w:p>
    <w:p w:rsidR="00D042FA" w:rsidRDefault="00D042FA" w:rsidP="00D042FA">
      <w:pPr>
        <w:tabs>
          <w:tab w:val="left" w:pos="5265"/>
        </w:tabs>
        <w:spacing w:after="0" w:line="240" w:lineRule="auto"/>
        <w:rPr>
          <w:rFonts w:ascii="Times New Roman" w:hAnsi="Times New Roman" w:cs="Times New Roman"/>
          <w:sz w:val="24"/>
          <w:szCs w:val="24"/>
        </w:rPr>
      </w:pPr>
    </w:p>
    <w:p w:rsidR="00B332C9" w:rsidRDefault="00B332C9" w:rsidP="00D042FA">
      <w:pPr>
        <w:tabs>
          <w:tab w:val="left" w:pos="5265"/>
        </w:tabs>
        <w:spacing w:after="0" w:line="240" w:lineRule="auto"/>
        <w:rPr>
          <w:rFonts w:ascii="Times New Roman" w:hAnsi="Times New Roman" w:cs="Times New Roman"/>
          <w:sz w:val="24"/>
          <w:szCs w:val="24"/>
        </w:rPr>
      </w:pPr>
    </w:p>
    <w:p w:rsidR="00BD2791" w:rsidRPr="00E273F7" w:rsidRDefault="00B332C9" w:rsidP="002A793C">
      <w:pPr>
        <w:shd w:val="clear" w:color="auto" w:fill="D9D9D9" w:themeFill="background1" w:themeFillShade="D9"/>
        <w:tabs>
          <w:tab w:val="left" w:pos="5265"/>
        </w:tabs>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Zadanie </w:t>
      </w:r>
      <w:r w:rsidR="00193791">
        <w:rPr>
          <w:rFonts w:ascii="Times New Roman" w:hAnsi="Times New Roman" w:cs="Times New Roman"/>
          <w:b/>
          <w:sz w:val="24"/>
          <w:szCs w:val="24"/>
        </w:rPr>
        <w:t>7</w:t>
      </w:r>
      <w:r w:rsidR="00BD2791">
        <w:rPr>
          <w:rFonts w:ascii="Times New Roman" w:hAnsi="Times New Roman" w:cs="Times New Roman"/>
          <w:b/>
          <w:sz w:val="24"/>
          <w:szCs w:val="24"/>
        </w:rPr>
        <w:t>. (0–</w:t>
      </w:r>
      <w:r w:rsidR="00BD2791" w:rsidRPr="00E273F7">
        <w:rPr>
          <w:rFonts w:ascii="Times New Roman" w:hAnsi="Times New Roman" w:cs="Times New Roman"/>
          <w:b/>
          <w:sz w:val="24"/>
          <w:szCs w:val="24"/>
        </w:rPr>
        <w:t>2)</w:t>
      </w:r>
      <w:r w:rsidR="006F5025">
        <w:rPr>
          <w:rFonts w:ascii="Times New Roman" w:hAnsi="Times New Roman" w:cs="Times New Roman"/>
          <w:b/>
          <w:sz w:val="24"/>
          <w:szCs w:val="24"/>
        </w:rPr>
        <w:t xml:space="preserve"> </w:t>
      </w:r>
    </w:p>
    <w:p w:rsidR="002A793C" w:rsidRDefault="002A793C" w:rsidP="002A793C">
      <w:pPr>
        <w:spacing w:after="0" w:line="240" w:lineRule="auto"/>
        <w:rPr>
          <w:rFonts w:ascii="Times New Roman" w:hAnsi="Times New Roman" w:cs="Times New Roman"/>
          <w:b/>
          <w:sz w:val="24"/>
          <w:szCs w:val="24"/>
        </w:rPr>
      </w:pPr>
    </w:p>
    <w:p w:rsidR="00A07EC6" w:rsidRPr="00EF0DAB" w:rsidRDefault="00C50E47" w:rsidP="00A07EC6">
      <w:pPr>
        <w:tabs>
          <w:tab w:val="left" w:pos="233"/>
        </w:tabs>
        <w:autoSpaceDE w:val="0"/>
        <w:autoSpaceDN w:val="0"/>
        <w:adjustRightInd w:val="0"/>
        <w:spacing w:after="0" w:line="240" w:lineRule="auto"/>
        <w:rPr>
          <w:rFonts w:ascii="Times New Roman" w:hAnsi="Times New Roman"/>
          <w:sz w:val="24"/>
          <w:szCs w:val="24"/>
        </w:rPr>
      </w:pPr>
      <w:r>
        <w:rPr>
          <w:rFonts w:ascii="Times New Roman" w:eastAsia="Calibri" w:hAnsi="Times New Roman" w:cs="Times New Roman"/>
          <w:b/>
          <w:sz w:val="24"/>
          <w:szCs w:val="24"/>
        </w:rPr>
        <w:t>Wymaganie</w:t>
      </w:r>
      <w:r w:rsidR="00BD2791" w:rsidRPr="006B6CCA">
        <w:rPr>
          <w:rFonts w:ascii="Times New Roman" w:eastAsia="Calibri" w:hAnsi="Times New Roman" w:cs="Times New Roman"/>
          <w:b/>
          <w:sz w:val="24"/>
          <w:szCs w:val="24"/>
        </w:rPr>
        <w:t xml:space="preserve"> ogólne</w:t>
      </w:r>
      <w:r w:rsidR="00A07EC6" w:rsidRPr="00A07EC6">
        <w:rPr>
          <w:rFonts w:ascii="Times New Roman" w:hAnsi="Times New Roman"/>
          <w:sz w:val="24"/>
          <w:szCs w:val="24"/>
        </w:rPr>
        <w:t xml:space="preserve"> </w:t>
      </w:r>
    </w:p>
    <w:p w:rsidR="00BD2791" w:rsidRPr="00A07EC6" w:rsidRDefault="00A07EC6" w:rsidP="00BD2791">
      <w:pPr>
        <w:spacing w:after="0" w:line="240" w:lineRule="auto"/>
        <w:rPr>
          <w:rFonts w:ascii="Times New Roman" w:hAnsi="Times New Roman" w:cs="Times New Roman"/>
          <w:sz w:val="24"/>
          <w:szCs w:val="24"/>
        </w:rPr>
      </w:pPr>
      <w:r w:rsidRPr="009753BE">
        <w:rPr>
          <w:rFonts w:ascii="Times New Roman" w:hAnsi="Times New Roman" w:cs="Times New Roman"/>
          <w:sz w:val="24"/>
          <w:szCs w:val="24"/>
        </w:rPr>
        <w:t>Podstawa programowa 201</w:t>
      </w:r>
      <w:r>
        <w:rPr>
          <w:rFonts w:ascii="Times New Roman" w:hAnsi="Times New Roman" w:cs="Times New Roman"/>
          <w:sz w:val="24"/>
          <w:szCs w:val="24"/>
        </w:rPr>
        <w:t>7</w:t>
      </w:r>
    </w:p>
    <w:p w:rsidR="00BD2791" w:rsidRDefault="00BD2791" w:rsidP="00BD2791">
      <w:pPr>
        <w:spacing w:after="0" w:line="240" w:lineRule="auto"/>
        <w:rPr>
          <w:rFonts w:ascii="Times New Roman" w:hAnsi="Times New Roman"/>
          <w:sz w:val="24"/>
          <w:szCs w:val="24"/>
        </w:rPr>
      </w:pPr>
      <w:r>
        <w:rPr>
          <w:rFonts w:ascii="Times New Roman" w:hAnsi="Times New Roman"/>
          <w:sz w:val="24"/>
          <w:szCs w:val="24"/>
        </w:rPr>
        <w:t>III. Tworzenie wypowiedzi.</w:t>
      </w:r>
    </w:p>
    <w:p w:rsidR="00BD2791" w:rsidRDefault="00BD2791" w:rsidP="00BD2791">
      <w:pPr>
        <w:spacing w:after="0" w:line="240" w:lineRule="auto"/>
        <w:rPr>
          <w:rFonts w:ascii="Times New Roman" w:hAnsi="Times New Roman"/>
          <w:sz w:val="24"/>
          <w:szCs w:val="24"/>
        </w:rPr>
      </w:pPr>
      <w:r>
        <w:rPr>
          <w:rFonts w:ascii="Times New Roman" w:hAnsi="Times New Roman"/>
          <w:sz w:val="24"/>
          <w:szCs w:val="24"/>
        </w:rPr>
        <w:t>6. Poznawanie podstawowych zasad retoryki, w szczególności argumentowania […].</w:t>
      </w:r>
    </w:p>
    <w:p w:rsidR="00193791" w:rsidRDefault="00193791">
      <w:pPr>
        <w:rPr>
          <w:rFonts w:ascii="Times New Roman" w:eastAsia="Calibri" w:hAnsi="Times New Roman" w:cs="Times New Roman"/>
          <w:b/>
          <w:sz w:val="24"/>
          <w:szCs w:val="24"/>
        </w:rPr>
      </w:pPr>
      <w:r>
        <w:rPr>
          <w:rFonts w:ascii="Times New Roman" w:eastAsia="Calibri" w:hAnsi="Times New Roman" w:cs="Times New Roman"/>
          <w:b/>
          <w:sz w:val="24"/>
          <w:szCs w:val="24"/>
        </w:rPr>
        <w:br w:type="page"/>
      </w:r>
    </w:p>
    <w:p w:rsidR="00BD2791" w:rsidRDefault="00BD2791" w:rsidP="00BD2791">
      <w:pPr>
        <w:spacing w:after="0" w:line="240" w:lineRule="auto"/>
        <w:rPr>
          <w:rFonts w:ascii="Times New Roman" w:eastAsia="Calibri" w:hAnsi="Times New Roman" w:cs="Times New Roman"/>
          <w:b/>
          <w:sz w:val="24"/>
          <w:szCs w:val="24"/>
        </w:rPr>
      </w:pPr>
      <w:r w:rsidRPr="006B6CCA">
        <w:rPr>
          <w:rFonts w:ascii="Times New Roman" w:eastAsia="Calibri" w:hAnsi="Times New Roman" w:cs="Times New Roman"/>
          <w:b/>
          <w:sz w:val="24"/>
          <w:szCs w:val="24"/>
        </w:rPr>
        <w:lastRenderedPageBreak/>
        <w:t>Wymaganie szczegółowe</w:t>
      </w:r>
    </w:p>
    <w:p w:rsidR="00976974" w:rsidRDefault="00976974" w:rsidP="00BD2791">
      <w:pPr>
        <w:spacing w:after="0" w:line="240" w:lineRule="auto"/>
        <w:rPr>
          <w:rFonts w:ascii="Times New Roman" w:eastAsia="Calibri" w:hAnsi="Times New Roman" w:cs="Times New Roman"/>
          <w:sz w:val="24"/>
          <w:szCs w:val="24"/>
        </w:rPr>
      </w:pPr>
      <w:r>
        <w:rPr>
          <w:rFonts w:ascii="Times New Roman" w:hAnsi="Times New Roman" w:cs="Times New Roman"/>
          <w:sz w:val="24"/>
          <w:szCs w:val="24"/>
        </w:rPr>
        <w:t>Podstawa programowa 2017</w:t>
      </w:r>
    </w:p>
    <w:p w:rsidR="00BD2791" w:rsidRPr="00AA2E69" w:rsidRDefault="00BD2791" w:rsidP="00BD2791">
      <w:pPr>
        <w:spacing w:after="0" w:line="240" w:lineRule="auto"/>
        <w:rPr>
          <w:rFonts w:ascii="Times New Roman" w:hAnsi="Times New Roman" w:cs="Times New Roman"/>
          <w:sz w:val="24"/>
          <w:szCs w:val="24"/>
        </w:rPr>
      </w:pPr>
      <w:r w:rsidRPr="00AA2E69">
        <w:rPr>
          <w:rFonts w:ascii="Times New Roman" w:eastAsia="Calibri" w:hAnsi="Times New Roman" w:cs="Times New Roman"/>
          <w:sz w:val="24"/>
          <w:szCs w:val="24"/>
        </w:rPr>
        <w:t>Klasy VII i VIII</w:t>
      </w:r>
    </w:p>
    <w:p w:rsidR="00BD2791" w:rsidRPr="00930DCF" w:rsidRDefault="00BD2791" w:rsidP="00BD2791">
      <w:pPr>
        <w:spacing w:after="0" w:line="240" w:lineRule="auto"/>
        <w:rPr>
          <w:rFonts w:ascii="Times New Roman" w:hAnsi="Times New Roman"/>
          <w:sz w:val="24"/>
          <w:szCs w:val="24"/>
        </w:rPr>
      </w:pPr>
      <w:r>
        <w:rPr>
          <w:rFonts w:ascii="Times New Roman" w:hAnsi="Times New Roman"/>
          <w:sz w:val="24"/>
          <w:szCs w:val="24"/>
        </w:rPr>
        <w:t xml:space="preserve">1. </w:t>
      </w:r>
      <w:r w:rsidRPr="00930DCF">
        <w:rPr>
          <w:rFonts w:ascii="Times New Roman" w:hAnsi="Times New Roman"/>
          <w:sz w:val="24"/>
          <w:szCs w:val="24"/>
        </w:rPr>
        <w:t>Elementy retoryki. Uczeń:</w:t>
      </w:r>
    </w:p>
    <w:p w:rsidR="00BD2791" w:rsidRDefault="00BD2791" w:rsidP="00BD2791">
      <w:pPr>
        <w:spacing w:after="0" w:line="240" w:lineRule="auto"/>
        <w:rPr>
          <w:rFonts w:ascii="Times New Roman" w:hAnsi="Times New Roman"/>
          <w:sz w:val="24"/>
          <w:szCs w:val="24"/>
        </w:rPr>
      </w:pPr>
      <w:r>
        <w:rPr>
          <w:rFonts w:ascii="Times New Roman" w:hAnsi="Times New Roman"/>
          <w:sz w:val="24"/>
          <w:szCs w:val="24"/>
        </w:rPr>
        <w:t>4) wykorzystuje znajomość zasad tworzenia […] argumentów […].</w:t>
      </w:r>
    </w:p>
    <w:p w:rsidR="00BD2791" w:rsidRDefault="00BD2791" w:rsidP="00BD2791">
      <w:pPr>
        <w:spacing w:after="0" w:line="240" w:lineRule="auto"/>
        <w:rPr>
          <w:rFonts w:ascii="Times New Roman" w:hAnsi="Times New Roman" w:cs="Times New Roman"/>
          <w:b/>
          <w:sz w:val="24"/>
          <w:szCs w:val="24"/>
        </w:rPr>
      </w:pPr>
    </w:p>
    <w:p w:rsidR="00BD2791" w:rsidRDefault="00BD2791" w:rsidP="00BD2791">
      <w:pPr>
        <w:spacing w:after="0" w:line="240" w:lineRule="auto"/>
        <w:rPr>
          <w:rFonts w:ascii="Times New Roman" w:hAnsi="Times New Roman" w:cs="Times New Roman"/>
          <w:b/>
          <w:sz w:val="24"/>
          <w:szCs w:val="24"/>
        </w:rPr>
      </w:pPr>
      <w:r w:rsidRPr="00587AA0">
        <w:rPr>
          <w:rFonts w:ascii="Times New Roman" w:hAnsi="Times New Roman" w:cs="Times New Roman"/>
          <w:b/>
          <w:sz w:val="24"/>
          <w:szCs w:val="24"/>
        </w:rPr>
        <w:t>Zasady oceniania</w:t>
      </w:r>
    </w:p>
    <w:p w:rsidR="00BD2791" w:rsidRPr="0021069F" w:rsidRDefault="00BD2791" w:rsidP="00BD2791">
      <w:pPr>
        <w:spacing w:after="0" w:line="240" w:lineRule="auto"/>
        <w:rPr>
          <w:rFonts w:ascii="Times New Roman" w:hAnsi="Times New Roman" w:cs="Times New Roman"/>
          <w:sz w:val="24"/>
          <w:szCs w:val="24"/>
        </w:rPr>
      </w:pPr>
      <w:r w:rsidRPr="0021069F">
        <w:rPr>
          <w:rFonts w:ascii="Times New Roman" w:hAnsi="Times New Roman" w:cs="Times New Roman"/>
          <w:sz w:val="24"/>
          <w:szCs w:val="24"/>
        </w:rPr>
        <w:t xml:space="preserve">2 punkty – </w:t>
      </w:r>
      <w:r w:rsidR="00714AC9" w:rsidRPr="0021069F">
        <w:rPr>
          <w:rFonts w:ascii="Times New Roman" w:hAnsi="Times New Roman" w:cs="Times New Roman"/>
          <w:sz w:val="24"/>
          <w:szCs w:val="24"/>
        </w:rPr>
        <w:t xml:space="preserve">sformułowanie dwóch argumentów zgodnych z treścią polecenia. </w:t>
      </w:r>
    </w:p>
    <w:p w:rsidR="00714AC9" w:rsidRPr="0021069F" w:rsidRDefault="00BD2791" w:rsidP="00BD2791">
      <w:pPr>
        <w:spacing w:after="0" w:line="240" w:lineRule="auto"/>
        <w:jc w:val="both"/>
        <w:rPr>
          <w:rFonts w:ascii="Times New Roman" w:eastAsia="Times New Roman" w:hAnsi="Times New Roman" w:cs="Times New Roman"/>
          <w:sz w:val="24"/>
          <w:szCs w:val="24"/>
        </w:rPr>
      </w:pPr>
      <w:r w:rsidRPr="0021069F">
        <w:rPr>
          <w:rFonts w:ascii="Times New Roman" w:eastAsia="Times New Roman" w:hAnsi="Times New Roman" w:cs="Times New Roman"/>
          <w:sz w:val="24"/>
          <w:szCs w:val="24"/>
        </w:rPr>
        <w:t>1 punkt –</w:t>
      </w:r>
      <w:r w:rsidR="00714AC9" w:rsidRPr="0021069F">
        <w:rPr>
          <w:rFonts w:ascii="Times New Roman" w:eastAsia="Times New Roman" w:hAnsi="Times New Roman" w:cs="Times New Roman"/>
          <w:sz w:val="24"/>
          <w:szCs w:val="24"/>
        </w:rPr>
        <w:t xml:space="preserve"> sformułowanie jednego argumentu zgodnego z treścią polecenia.</w:t>
      </w:r>
    </w:p>
    <w:p w:rsidR="00BD2791" w:rsidRDefault="00BD2791" w:rsidP="00BD2791">
      <w:pPr>
        <w:spacing w:after="0" w:line="240" w:lineRule="auto"/>
        <w:jc w:val="both"/>
        <w:rPr>
          <w:rFonts w:ascii="Times New Roman" w:eastAsia="Times New Roman" w:hAnsi="Times New Roman" w:cs="Times New Roman"/>
          <w:sz w:val="24"/>
          <w:szCs w:val="24"/>
        </w:rPr>
      </w:pPr>
      <w:r w:rsidRPr="0021069F">
        <w:rPr>
          <w:rFonts w:ascii="Times New Roman" w:eastAsia="Times New Roman" w:hAnsi="Times New Roman" w:cs="Times New Roman"/>
          <w:sz w:val="24"/>
          <w:szCs w:val="24"/>
        </w:rPr>
        <w:t>0 punktów –</w:t>
      </w:r>
      <w:r>
        <w:rPr>
          <w:rFonts w:ascii="Times New Roman" w:eastAsia="Times New Roman" w:hAnsi="Times New Roman" w:cs="Times New Roman"/>
          <w:sz w:val="24"/>
          <w:szCs w:val="24"/>
        </w:rPr>
        <w:t xml:space="preserve"> odpowiedź niepoprawna </w:t>
      </w:r>
      <w:r w:rsidRPr="004A7747">
        <w:rPr>
          <w:rFonts w:ascii="Times New Roman" w:eastAsia="Times New Roman" w:hAnsi="Times New Roman" w:cs="Times New Roman"/>
          <w:sz w:val="24"/>
          <w:szCs w:val="24"/>
        </w:rPr>
        <w:t>albo brak odpowiedzi.</w:t>
      </w:r>
    </w:p>
    <w:p w:rsidR="00BD2791" w:rsidRDefault="00BD2791" w:rsidP="00BD2791">
      <w:pPr>
        <w:spacing w:after="0" w:line="240" w:lineRule="auto"/>
        <w:rPr>
          <w:rFonts w:ascii="Times New Roman" w:hAnsi="Times New Roman" w:cs="Times New Roman"/>
          <w:b/>
          <w:sz w:val="24"/>
          <w:szCs w:val="24"/>
        </w:rPr>
      </w:pPr>
    </w:p>
    <w:p w:rsidR="00BD2791" w:rsidRDefault="00BD2791" w:rsidP="00BD2791">
      <w:pPr>
        <w:spacing w:after="0" w:line="240" w:lineRule="auto"/>
        <w:rPr>
          <w:rFonts w:ascii="Times New Roman" w:hAnsi="Times New Roman" w:cs="Times New Roman"/>
          <w:b/>
          <w:sz w:val="24"/>
          <w:szCs w:val="24"/>
        </w:rPr>
      </w:pPr>
      <w:r>
        <w:rPr>
          <w:rFonts w:ascii="Times New Roman" w:hAnsi="Times New Roman" w:cs="Times New Roman"/>
          <w:b/>
          <w:sz w:val="24"/>
          <w:szCs w:val="24"/>
        </w:rPr>
        <w:t>Przykładowe r</w:t>
      </w:r>
      <w:r w:rsidRPr="00587AA0">
        <w:rPr>
          <w:rFonts w:ascii="Times New Roman" w:hAnsi="Times New Roman" w:cs="Times New Roman"/>
          <w:b/>
          <w:sz w:val="24"/>
          <w:szCs w:val="24"/>
        </w:rPr>
        <w:t>ozwiązanie</w:t>
      </w:r>
    </w:p>
    <w:p w:rsidR="00BD2791" w:rsidRPr="00714AC9" w:rsidRDefault="00414731" w:rsidP="00867ABB">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Argument </w:t>
      </w:r>
      <w:r w:rsidR="0067609E">
        <w:rPr>
          <w:rFonts w:ascii="Times New Roman" w:hAnsi="Times New Roman" w:cs="Times New Roman"/>
          <w:sz w:val="24"/>
          <w:szCs w:val="24"/>
        </w:rPr>
        <w:t>zwolennika</w:t>
      </w:r>
    </w:p>
    <w:p w:rsidR="00BD2791" w:rsidRPr="00AA2E69" w:rsidRDefault="0067609E" w:rsidP="00C40C4C">
      <w:pPr>
        <w:spacing w:after="0" w:line="240" w:lineRule="auto"/>
        <w:jc w:val="both"/>
        <w:rPr>
          <w:rFonts w:ascii="Times New Roman" w:hAnsi="Times New Roman" w:cs="Times New Roman"/>
          <w:sz w:val="24"/>
          <w:szCs w:val="24"/>
        </w:rPr>
      </w:pPr>
      <w:r>
        <w:rPr>
          <w:rFonts w:ascii="Times New Roman" w:hAnsi="Times New Roman" w:cs="Times New Roman"/>
          <w:sz w:val="24"/>
          <w:szCs w:val="24"/>
        </w:rPr>
        <w:t>U</w:t>
      </w:r>
      <w:r w:rsidR="00BD2791" w:rsidRPr="00AA2E69">
        <w:rPr>
          <w:rFonts w:ascii="Times New Roman" w:hAnsi="Times New Roman" w:cs="Times New Roman"/>
          <w:sz w:val="24"/>
          <w:szCs w:val="24"/>
        </w:rPr>
        <w:t>prawianie sportów ekstremalnych daje poczucie wolności i możliwość sprawdzenia siebie. Dzięki nim uwaln</w:t>
      </w:r>
      <w:r w:rsidR="00714AC9">
        <w:rPr>
          <w:rFonts w:ascii="Times New Roman" w:hAnsi="Times New Roman" w:cs="Times New Roman"/>
          <w:sz w:val="24"/>
          <w:szCs w:val="24"/>
        </w:rPr>
        <w:t>ia się adrenalina sprawiająca, ż</w:t>
      </w:r>
      <w:r w:rsidR="00BD2791" w:rsidRPr="00AA2E69">
        <w:rPr>
          <w:rFonts w:ascii="Times New Roman" w:hAnsi="Times New Roman" w:cs="Times New Roman"/>
          <w:sz w:val="24"/>
          <w:szCs w:val="24"/>
        </w:rPr>
        <w:t>e człow</w:t>
      </w:r>
      <w:r>
        <w:rPr>
          <w:rFonts w:ascii="Times New Roman" w:hAnsi="Times New Roman" w:cs="Times New Roman"/>
          <w:sz w:val="24"/>
          <w:szCs w:val="24"/>
        </w:rPr>
        <w:t>iek czuje niesamowitą energię i</w:t>
      </w:r>
      <w:r w:rsidR="00CB5C80">
        <w:rPr>
          <w:rFonts w:ascii="Times New Roman" w:hAnsi="Times New Roman" w:cs="Times New Roman"/>
          <w:sz w:val="24"/>
          <w:szCs w:val="24"/>
        </w:rPr>
        <w:t xml:space="preserve"> </w:t>
      </w:r>
      <w:r w:rsidR="00BD2791" w:rsidRPr="00AA2E69">
        <w:rPr>
          <w:rFonts w:ascii="Times New Roman" w:hAnsi="Times New Roman" w:cs="Times New Roman"/>
          <w:sz w:val="24"/>
          <w:szCs w:val="24"/>
        </w:rPr>
        <w:t>radość.</w:t>
      </w:r>
    </w:p>
    <w:p w:rsidR="00CB5C80" w:rsidRDefault="00CB5C80" w:rsidP="00CB5C80">
      <w:pPr>
        <w:spacing w:after="0" w:line="240" w:lineRule="auto"/>
        <w:jc w:val="both"/>
        <w:rPr>
          <w:rFonts w:ascii="Times New Roman" w:hAnsi="Times New Roman" w:cs="Times New Roman"/>
          <w:sz w:val="24"/>
          <w:szCs w:val="24"/>
        </w:rPr>
      </w:pPr>
    </w:p>
    <w:p w:rsidR="00BD2791" w:rsidRPr="00714AC9" w:rsidRDefault="00414731" w:rsidP="00C40C4C">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Argument </w:t>
      </w:r>
      <w:r w:rsidR="0067609E">
        <w:rPr>
          <w:rFonts w:ascii="Times New Roman" w:hAnsi="Times New Roman" w:cs="Times New Roman"/>
          <w:sz w:val="24"/>
          <w:szCs w:val="24"/>
        </w:rPr>
        <w:t>przeciwnika</w:t>
      </w:r>
    </w:p>
    <w:p w:rsidR="00BD2791" w:rsidRPr="00AA2E69" w:rsidRDefault="0067609E" w:rsidP="00C40C4C">
      <w:pPr>
        <w:spacing w:after="0" w:line="240" w:lineRule="auto"/>
        <w:jc w:val="both"/>
        <w:rPr>
          <w:rFonts w:ascii="Times New Roman" w:hAnsi="Times New Roman" w:cs="Times New Roman"/>
          <w:sz w:val="24"/>
          <w:szCs w:val="24"/>
        </w:rPr>
      </w:pPr>
      <w:r>
        <w:rPr>
          <w:rFonts w:ascii="Times New Roman" w:hAnsi="Times New Roman" w:cs="Times New Roman"/>
          <w:sz w:val="24"/>
          <w:szCs w:val="24"/>
        </w:rPr>
        <w:t>U</w:t>
      </w:r>
      <w:r w:rsidR="00BD2791" w:rsidRPr="00AA2E69">
        <w:rPr>
          <w:rFonts w:ascii="Times New Roman" w:hAnsi="Times New Roman" w:cs="Times New Roman"/>
          <w:sz w:val="24"/>
          <w:szCs w:val="24"/>
        </w:rPr>
        <w:t>prawianie sportów ekstremalnych jest nieodpowiedzialne. Człowiek bezmyślnie naraża swoje życie. Dla przygody i chwili adrenaliny zapomina o najbliższych, którzy z</w:t>
      </w:r>
      <w:r w:rsidR="00976974">
        <w:rPr>
          <w:rFonts w:ascii="Times New Roman" w:hAnsi="Times New Roman" w:cs="Times New Roman"/>
          <w:sz w:val="24"/>
          <w:szCs w:val="24"/>
        </w:rPr>
        <w:t xml:space="preserve"> </w:t>
      </w:r>
      <w:r w:rsidR="00BD2791" w:rsidRPr="00AA2E69">
        <w:rPr>
          <w:rFonts w:ascii="Times New Roman" w:hAnsi="Times New Roman" w:cs="Times New Roman"/>
          <w:sz w:val="24"/>
          <w:szCs w:val="24"/>
        </w:rPr>
        <w:t>pewnością odczuwają obawy o zdrowie i życie śmiałka.</w:t>
      </w:r>
    </w:p>
    <w:p w:rsidR="004029E2" w:rsidRDefault="004029E2" w:rsidP="00CB5C80">
      <w:pPr>
        <w:tabs>
          <w:tab w:val="left" w:pos="5265"/>
        </w:tabs>
        <w:spacing w:after="0" w:line="240" w:lineRule="auto"/>
        <w:rPr>
          <w:rFonts w:ascii="Times New Roman" w:hAnsi="Times New Roman" w:cs="Times New Roman"/>
          <w:sz w:val="24"/>
          <w:szCs w:val="24"/>
        </w:rPr>
      </w:pPr>
    </w:p>
    <w:p w:rsidR="00CB5C80" w:rsidRPr="00C40C4C" w:rsidRDefault="00CB5C80" w:rsidP="00C40C4C">
      <w:pPr>
        <w:tabs>
          <w:tab w:val="left" w:pos="5265"/>
        </w:tabs>
        <w:spacing w:after="0" w:line="240" w:lineRule="auto"/>
        <w:rPr>
          <w:rFonts w:ascii="Times New Roman" w:hAnsi="Times New Roman" w:cs="Times New Roman"/>
          <w:sz w:val="24"/>
          <w:szCs w:val="24"/>
        </w:rPr>
      </w:pPr>
    </w:p>
    <w:p w:rsidR="00BD2791" w:rsidRDefault="006E6880" w:rsidP="005C18B2">
      <w:pPr>
        <w:shd w:val="clear" w:color="auto" w:fill="D9D9D9" w:themeFill="background1" w:themeFillShade="D9"/>
        <w:tabs>
          <w:tab w:val="left" w:pos="5265"/>
        </w:tabs>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Zadanie </w:t>
      </w:r>
      <w:r w:rsidR="00077BB1">
        <w:rPr>
          <w:rFonts w:ascii="Times New Roman" w:hAnsi="Times New Roman" w:cs="Times New Roman"/>
          <w:b/>
          <w:sz w:val="24"/>
          <w:szCs w:val="24"/>
        </w:rPr>
        <w:t>8</w:t>
      </w:r>
      <w:r w:rsidR="00BD2791">
        <w:rPr>
          <w:rFonts w:ascii="Times New Roman" w:hAnsi="Times New Roman" w:cs="Times New Roman"/>
          <w:b/>
          <w:sz w:val="24"/>
          <w:szCs w:val="24"/>
        </w:rPr>
        <w:t>. (0–3)</w:t>
      </w:r>
    </w:p>
    <w:p w:rsidR="00BD2791" w:rsidRDefault="00BD2791" w:rsidP="00BD2791">
      <w:pPr>
        <w:spacing w:after="0" w:line="240" w:lineRule="auto"/>
        <w:rPr>
          <w:rFonts w:ascii="Times New Roman" w:hAnsi="Times New Roman" w:cs="Times New Roman"/>
          <w:b/>
          <w:sz w:val="24"/>
          <w:szCs w:val="24"/>
        </w:rPr>
      </w:pPr>
    </w:p>
    <w:p w:rsidR="00A07EC6" w:rsidRDefault="00BD2791" w:rsidP="00A07EC6">
      <w:pPr>
        <w:spacing w:after="0" w:line="240" w:lineRule="auto"/>
        <w:rPr>
          <w:rFonts w:ascii="Times New Roman" w:hAnsi="Times New Roman" w:cs="Times New Roman"/>
          <w:sz w:val="24"/>
          <w:szCs w:val="24"/>
        </w:rPr>
      </w:pPr>
      <w:r>
        <w:rPr>
          <w:rFonts w:ascii="Times New Roman" w:eastAsia="Calibri" w:hAnsi="Times New Roman" w:cs="Times New Roman"/>
          <w:b/>
          <w:sz w:val="24"/>
          <w:szCs w:val="24"/>
        </w:rPr>
        <w:t>Wymagania</w:t>
      </w:r>
      <w:r w:rsidRPr="006B6CCA">
        <w:rPr>
          <w:rFonts w:ascii="Times New Roman" w:eastAsia="Calibri" w:hAnsi="Times New Roman" w:cs="Times New Roman"/>
          <w:b/>
          <w:sz w:val="24"/>
          <w:szCs w:val="24"/>
        </w:rPr>
        <w:t xml:space="preserve"> ogólne</w:t>
      </w:r>
      <w:r w:rsidR="00A07EC6" w:rsidRPr="00A07EC6">
        <w:rPr>
          <w:rFonts w:ascii="Times New Roman" w:hAnsi="Times New Roman" w:cs="Times New Roman"/>
          <w:sz w:val="24"/>
          <w:szCs w:val="24"/>
        </w:rPr>
        <w:t xml:space="preserve"> </w:t>
      </w:r>
    </w:p>
    <w:p w:rsidR="00A07EC6" w:rsidRDefault="00A07EC6" w:rsidP="00A07EC6">
      <w:pPr>
        <w:spacing w:after="0" w:line="240" w:lineRule="auto"/>
        <w:rPr>
          <w:rFonts w:ascii="Times New Roman" w:hAnsi="Times New Roman" w:cs="Times New Roman"/>
          <w:sz w:val="24"/>
          <w:szCs w:val="24"/>
        </w:rPr>
      </w:pPr>
      <w:r w:rsidRPr="009753BE">
        <w:rPr>
          <w:rFonts w:ascii="Times New Roman" w:hAnsi="Times New Roman" w:cs="Times New Roman"/>
          <w:sz w:val="24"/>
          <w:szCs w:val="24"/>
        </w:rPr>
        <w:t>Podstawa programowa 201</w:t>
      </w:r>
      <w:r>
        <w:rPr>
          <w:rFonts w:ascii="Times New Roman" w:hAnsi="Times New Roman" w:cs="Times New Roman"/>
          <w:sz w:val="24"/>
          <w:szCs w:val="24"/>
        </w:rPr>
        <w:t>2</w:t>
      </w:r>
    </w:p>
    <w:p w:rsidR="00A07EC6" w:rsidRPr="00A07EC6" w:rsidRDefault="00A07EC6" w:rsidP="00A07EC6">
      <w:pPr>
        <w:spacing w:after="0" w:line="240" w:lineRule="auto"/>
        <w:rPr>
          <w:rFonts w:ascii="Times New Roman" w:hAnsi="Times New Roman"/>
          <w:sz w:val="24"/>
          <w:szCs w:val="24"/>
        </w:rPr>
      </w:pPr>
      <w:r>
        <w:rPr>
          <w:rFonts w:ascii="Times New Roman" w:hAnsi="Times New Roman"/>
          <w:sz w:val="24"/>
          <w:szCs w:val="24"/>
        </w:rPr>
        <w:t>III. Tworzenie wypowiedzi.</w:t>
      </w:r>
    </w:p>
    <w:p w:rsidR="00077BB1" w:rsidRDefault="00077BB1" w:rsidP="00BD2791">
      <w:pPr>
        <w:spacing w:after="0" w:line="240" w:lineRule="auto"/>
        <w:rPr>
          <w:rFonts w:ascii="Times New Roman" w:hAnsi="Times New Roman" w:cs="Times New Roman"/>
          <w:sz w:val="24"/>
          <w:szCs w:val="24"/>
        </w:rPr>
      </w:pPr>
    </w:p>
    <w:p w:rsidR="00BD2791" w:rsidRDefault="00A07EC6" w:rsidP="00BD2791">
      <w:pPr>
        <w:spacing w:after="0" w:line="240" w:lineRule="auto"/>
        <w:rPr>
          <w:rFonts w:ascii="Times New Roman" w:hAnsi="Times New Roman" w:cs="Times New Roman"/>
          <w:sz w:val="24"/>
          <w:szCs w:val="24"/>
        </w:rPr>
      </w:pPr>
      <w:r w:rsidRPr="009753BE">
        <w:rPr>
          <w:rFonts w:ascii="Times New Roman" w:hAnsi="Times New Roman" w:cs="Times New Roman"/>
          <w:sz w:val="24"/>
          <w:szCs w:val="24"/>
        </w:rPr>
        <w:t>Podstawa programowa 201</w:t>
      </w:r>
      <w:r>
        <w:rPr>
          <w:rFonts w:ascii="Times New Roman" w:hAnsi="Times New Roman" w:cs="Times New Roman"/>
          <w:sz w:val="24"/>
          <w:szCs w:val="24"/>
        </w:rPr>
        <w:t>7</w:t>
      </w:r>
    </w:p>
    <w:p w:rsidR="00A07EC6" w:rsidRPr="00A07EC6" w:rsidRDefault="00A07EC6" w:rsidP="00BD2791">
      <w:pPr>
        <w:spacing w:after="0" w:line="240" w:lineRule="auto"/>
        <w:rPr>
          <w:rFonts w:ascii="Times New Roman" w:hAnsi="Times New Roman" w:cs="Times New Roman"/>
          <w:sz w:val="24"/>
          <w:szCs w:val="24"/>
        </w:rPr>
      </w:pPr>
      <w:r w:rsidRPr="00B84C0B">
        <w:rPr>
          <w:rFonts w:ascii="Times New Roman" w:hAnsi="Times New Roman" w:cs="Times New Roman"/>
          <w:sz w:val="24"/>
          <w:szCs w:val="24"/>
        </w:rPr>
        <w:t>III. Tworzenie wypowiedzi.</w:t>
      </w:r>
    </w:p>
    <w:p w:rsidR="00BD2791" w:rsidRDefault="00BD2791" w:rsidP="00BD2791">
      <w:pPr>
        <w:spacing w:after="0" w:line="240" w:lineRule="auto"/>
        <w:rPr>
          <w:rFonts w:ascii="Times New Roman" w:hAnsi="Times New Roman"/>
          <w:sz w:val="24"/>
          <w:szCs w:val="24"/>
        </w:rPr>
      </w:pPr>
      <w:r>
        <w:rPr>
          <w:rFonts w:ascii="Times New Roman" w:hAnsi="Times New Roman"/>
          <w:sz w:val="24"/>
          <w:szCs w:val="24"/>
        </w:rPr>
        <w:t>6. Poznawanie podstawowych zasad retoryki, w szczególności argumentowania […].</w:t>
      </w:r>
    </w:p>
    <w:p w:rsidR="00A07EC6" w:rsidRDefault="00A07EC6" w:rsidP="00BD2791">
      <w:pPr>
        <w:spacing w:after="0" w:line="240" w:lineRule="auto"/>
        <w:rPr>
          <w:rFonts w:ascii="Times New Roman" w:hAnsi="Times New Roman"/>
          <w:sz w:val="24"/>
          <w:szCs w:val="24"/>
        </w:rPr>
      </w:pPr>
    </w:p>
    <w:p w:rsidR="00BD2791" w:rsidRDefault="00BD2791" w:rsidP="00BD2791">
      <w:pPr>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Wymagania</w:t>
      </w:r>
      <w:r w:rsidRPr="006B6CCA">
        <w:rPr>
          <w:rFonts w:ascii="Times New Roman" w:eastAsia="Calibri" w:hAnsi="Times New Roman" w:cs="Times New Roman"/>
          <w:b/>
          <w:sz w:val="24"/>
          <w:szCs w:val="24"/>
        </w:rPr>
        <w:t xml:space="preserve"> szczegółowe</w:t>
      </w:r>
    </w:p>
    <w:p w:rsidR="00077BB1" w:rsidRDefault="00077BB1" w:rsidP="00BD2791">
      <w:pPr>
        <w:spacing w:after="0" w:line="240" w:lineRule="auto"/>
        <w:rPr>
          <w:rFonts w:ascii="Times New Roman" w:eastAsia="Calibri" w:hAnsi="Times New Roman" w:cs="Times New Roman"/>
          <w:sz w:val="24"/>
          <w:szCs w:val="24"/>
        </w:rPr>
      </w:pPr>
      <w:r>
        <w:rPr>
          <w:rFonts w:ascii="Times New Roman" w:hAnsi="Times New Roman" w:cs="Times New Roman"/>
          <w:sz w:val="24"/>
          <w:szCs w:val="24"/>
        </w:rPr>
        <w:t>Podstawa programowa 2012</w:t>
      </w:r>
    </w:p>
    <w:p w:rsidR="00BD2791" w:rsidRDefault="00BD2791" w:rsidP="00BD2791">
      <w:pPr>
        <w:spacing w:after="0" w:line="240" w:lineRule="auto"/>
        <w:rPr>
          <w:rFonts w:ascii="Times New Roman" w:eastAsia="Calibri" w:hAnsi="Times New Roman" w:cs="Times New Roman"/>
          <w:sz w:val="24"/>
          <w:szCs w:val="24"/>
        </w:rPr>
      </w:pPr>
      <w:r w:rsidRPr="00B84C0B">
        <w:rPr>
          <w:rFonts w:ascii="Times New Roman" w:eastAsia="Calibri" w:hAnsi="Times New Roman" w:cs="Times New Roman"/>
          <w:sz w:val="24"/>
          <w:szCs w:val="24"/>
        </w:rPr>
        <w:t>Klasy IV–VI</w:t>
      </w:r>
    </w:p>
    <w:p w:rsidR="00BD2791" w:rsidRDefault="00BD2791" w:rsidP="00BD2791">
      <w:pPr>
        <w:spacing w:after="0" w:line="240" w:lineRule="auto"/>
        <w:rPr>
          <w:rFonts w:ascii="Times New Roman" w:hAnsi="Times New Roman"/>
          <w:sz w:val="24"/>
          <w:szCs w:val="24"/>
        </w:rPr>
      </w:pPr>
      <w:r>
        <w:rPr>
          <w:rFonts w:ascii="Times New Roman" w:hAnsi="Times New Roman"/>
          <w:sz w:val="24"/>
          <w:szCs w:val="24"/>
        </w:rPr>
        <w:t>1. Mówienie i pisanie. Uczeń:</w:t>
      </w:r>
    </w:p>
    <w:p w:rsidR="00BD2791" w:rsidRDefault="00BD2791" w:rsidP="00C50E47">
      <w:pPr>
        <w:spacing w:after="0" w:line="240" w:lineRule="auto"/>
        <w:jc w:val="both"/>
        <w:rPr>
          <w:rFonts w:ascii="Times New Roman" w:hAnsi="Times New Roman"/>
          <w:sz w:val="24"/>
          <w:szCs w:val="24"/>
        </w:rPr>
      </w:pPr>
      <w:r>
        <w:rPr>
          <w:rFonts w:ascii="Times New Roman" w:hAnsi="Times New Roman"/>
          <w:sz w:val="24"/>
          <w:szCs w:val="24"/>
        </w:rPr>
        <w:t>5) tworzy wypowiedzi pisemne w następujących for</w:t>
      </w:r>
      <w:r w:rsidR="00A2438D">
        <w:rPr>
          <w:rFonts w:ascii="Times New Roman" w:hAnsi="Times New Roman"/>
          <w:sz w:val="24"/>
          <w:szCs w:val="24"/>
        </w:rPr>
        <w:t>mach gatunkowych: […] zaproszenie</w:t>
      </w:r>
      <w:r>
        <w:rPr>
          <w:rFonts w:ascii="Times New Roman" w:hAnsi="Times New Roman"/>
          <w:sz w:val="24"/>
          <w:szCs w:val="24"/>
        </w:rPr>
        <w:t xml:space="preserve"> […].</w:t>
      </w:r>
    </w:p>
    <w:p w:rsidR="00077BB1" w:rsidRDefault="00077BB1" w:rsidP="00BD2791">
      <w:pPr>
        <w:spacing w:after="0" w:line="240" w:lineRule="auto"/>
        <w:rPr>
          <w:rFonts w:ascii="Times New Roman" w:hAnsi="Times New Roman"/>
          <w:sz w:val="24"/>
          <w:szCs w:val="24"/>
        </w:rPr>
      </w:pPr>
    </w:p>
    <w:p w:rsidR="00077BB1" w:rsidRDefault="00077BB1" w:rsidP="00BD2791">
      <w:pPr>
        <w:spacing w:after="0" w:line="240" w:lineRule="auto"/>
        <w:rPr>
          <w:rFonts w:ascii="Times New Roman" w:hAnsi="Times New Roman"/>
          <w:sz w:val="24"/>
          <w:szCs w:val="24"/>
        </w:rPr>
      </w:pPr>
      <w:r>
        <w:rPr>
          <w:rFonts w:ascii="Times New Roman" w:hAnsi="Times New Roman" w:cs="Times New Roman"/>
          <w:sz w:val="24"/>
          <w:szCs w:val="24"/>
        </w:rPr>
        <w:t>Podstawa programowa 2017</w:t>
      </w:r>
    </w:p>
    <w:p w:rsidR="00BD2791" w:rsidRDefault="00BD2791" w:rsidP="00BD2791">
      <w:pPr>
        <w:spacing w:after="0" w:line="240" w:lineRule="auto"/>
        <w:rPr>
          <w:rFonts w:ascii="Times New Roman" w:hAnsi="Times New Roman"/>
          <w:sz w:val="24"/>
          <w:szCs w:val="24"/>
        </w:rPr>
      </w:pPr>
      <w:r>
        <w:rPr>
          <w:rFonts w:ascii="Times New Roman" w:hAnsi="Times New Roman"/>
          <w:sz w:val="24"/>
          <w:szCs w:val="24"/>
        </w:rPr>
        <w:t>Klasy VII i VIII</w:t>
      </w:r>
    </w:p>
    <w:p w:rsidR="00BD2791" w:rsidRPr="00930DCF" w:rsidRDefault="00BD2791" w:rsidP="00BD2791">
      <w:pPr>
        <w:spacing w:after="0" w:line="240" w:lineRule="auto"/>
        <w:rPr>
          <w:rFonts w:ascii="Times New Roman" w:hAnsi="Times New Roman"/>
          <w:sz w:val="24"/>
          <w:szCs w:val="24"/>
        </w:rPr>
      </w:pPr>
      <w:r>
        <w:rPr>
          <w:rFonts w:ascii="Times New Roman" w:hAnsi="Times New Roman"/>
          <w:sz w:val="24"/>
          <w:szCs w:val="24"/>
        </w:rPr>
        <w:t xml:space="preserve">1. </w:t>
      </w:r>
      <w:r w:rsidRPr="00930DCF">
        <w:rPr>
          <w:rFonts w:ascii="Times New Roman" w:hAnsi="Times New Roman"/>
          <w:sz w:val="24"/>
          <w:szCs w:val="24"/>
        </w:rPr>
        <w:t>Elementy retoryki. Uczeń:</w:t>
      </w:r>
    </w:p>
    <w:p w:rsidR="00BD2791" w:rsidRPr="00414731" w:rsidRDefault="00BD2791" w:rsidP="00BD2791">
      <w:pPr>
        <w:spacing w:after="0" w:line="240" w:lineRule="auto"/>
        <w:rPr>
          <w:rFonts w:ascii="Times New Roman" w:hAnsi="Times New Roman"/>
          <w:sz w:val="24"/>
          <w:szCs w:val="24"/>
        </w:rPr>
      </w:pPr>
      <w:r>
        <w:rPr>
          <w:rFonts w:ascii="Times New Roman" w:hAnsi="Times New Roman"/>
          <w:sz w:val="24"/>
          <w:szCs w:val="24"/>
        </w:rPr>
        <w:t>4) wykorzystuje znajomość zasad tworzenia […] argumentów […].</w:t>
      </w:r>
    </w:p>
    <w:p w:rsidR="004029E2" w:rsidRDefault="004029E2" w:rsidP="00BD2791">
      <w:pPr>
        <w:spacing w:after="0" w:line="240" w:lineRule="auto"/>
        <w:rPr>
          <w:rFonts w:ascii="Times New Roman" w:eastAsia="Calibri" w:hAnsi="Times New Roman" w:cs="Times New Roman"/>
          <w:b/>
          <w:sz w:val="24"/>
          <w:szCs w:val="24"/>
        </w:rPr>
      </w:pPr>
    </w:p>
    <w:p w:rsidR="00BD2791" w:rsidRPr="00283826" w:rsidRDefault="00BD2791" w:rsidP="00BD2791">
      <w:pPr>
        <w:spacing w:after="0" w:line="240" w:lineRule="auto"/>
        <w:rPr>
          <w:rFonts w:ascii="Times New Roman" w:eastAsia="Calibri" w:hAnsi="Times New Roman" w:cs="Times New Roman"/>
          <w:b/>
          <w:sz w:val="24"/>
          <w:szCs w:val="24"/>
        </w:rPr>
      </w:pPr>
      <w:r w:rsidRPr="00283826">
        <w:rPr>
          <w:rFonts w:ascii="Times New Roman" w:eastAsia="Calibri" w:hAnsi="Times New Roman" w:cs="Times New Roman"/>
          <w:b/>
          <w:sz w:val="24"/>
          <w:szCs w:val="24"/>
        </w:rPr>
        <w:t>Zasady oceniania</w:t>
      </w:r>
    </w:p>
    <w:p w:rsidR="00BD2791" w:rsidRDefault="00BD2791" w:rsidP="00BD2791">
      <w:pPr>
        <w:spacing w:after="0" w:line="240" w:lineRule="auto"/>
        <w:rPr>
          <w:rFonts w:ascii="Times New Roman" w:eastAsia="Times New Roman" w:hAnsi="Times New Roman" w:cs="Times New Roman"/>
          <w:sz w:val="24"/>
          <w:szCs w:val="24"/>
          <w:u w:val="single"/>
        </w:rPr>
      </w:pPr>
      <w:r w:rsidRPr="00283826">
        <w:rPr>
          <w:rFonts w:ascii="Times New Roman" w:eastAsia="Times New Roman" w:hAnsi="Times New Roman" w:cs="Times New Roman"/>
          <w:sz w:val="24"/>
          <w:szCs w:val="24"/>
          <w:u w:val="single"/>
        </w:rPr>
        <w:t xml:space="preserve">Treść i forma: </w:t>
      </w:r>
    </w:p>
    <w:p w:rsidR="00BD2791" w:rsidRPr="00283826" w:rsidRDefault="00BD2791" w:rsidP="00BD2791">
      <w:pPr>
        <w:spacing w:after="0" w:line="240" w:lineRule="auto"/>
        <w:rPr>
          <w:rFonts w:ascii="Times New Roman" w:eastAsia="Times New Roman" w:hAnsi="Times New Roman" w:cs="Times New Roman"/>
          <w:sz w:val="24"/>
          <w:szCs w:val="24"/>
          <w:u w:val="single"/>
        </w:rPr>
      </w:pPr>
    </w:p>
    <w:tbl>
      <w:tblPr>
        <w:tblStyle w:val="Tabela-Siatka"/>
        <w:tblW w:w="0" w:type="auto"/>
        <w:tblInd w:w="108" w:type="dxa"/>
        <w:tblLook w:val="04A0" w:firstRow="1" w:lastRow="0" w:firstColumn="1" w:lastColumn="0" w:noHBand="0" w:noVBand="1"/>
      </w:tblPr>
      <w:tblGrid>
        <w:gridCol w:w="982"/>
        <w:gridCol w:w="7972"/>
      </w:tblGrid>
      <w:tr w:rsidR="00BD2791" w:rsidRPr="00283826" w:rsidTr="00B27EC0">
        <w:tc>
          <w:tcPr>
            <w:tcW w:w="993" w:type="dxa"/>
          </w:tcPr>
          <w:p w:rsidR="00BD2791" w:rsidRPr="00283826" w:rsidRDefault="00BD2791" w:rsidP="00B27EC0">
            <w:pPr>
              <w:rPr>
                <w:rFonts w:ascii="Times New Roman" w:eastAsia="Times New Roman" w:hAnsi="Times New Roman" w:cs="Times New Roman"/>
                <w:sz w:val="24"/>
                <w:szCs w:val="24"/>
              </w:rPr>
            </w:pPr>
            <w:r w:rsidRPr="00283826">
              <w:rPr>
                <w:rFonts w:ascii="Times New Roman" w:eastAsia="Times New Roman" w:hAnsi="Times New Roman" w:cs="Times New Roman"/>
                <w:sz w:val="24"/>
                <w:szCs w:val="24"/>
              </w:rPr>
              <w:t>2 pkt</w:t>
            </w:r>
          </w:p>
          <w:p w:rsidR="00BD2791" w:rsidRPr="00283826" w:rsidRDefault="00BD2791" w:rsidP="00B27EC0">
            <w:pPr>
              <w:rPr>
                <w:rFonts w:ascii="Times New Roman" w:eastAsia="Times New Roman" w:hAnsi="Times New Roman" w:cs="Times New Roman"/>
                <w:sz w:val="24"/>
                <w:szCs w:val="24"/>
              </w:rPr>
            </w:pPr>
          </w:p>
        </w:tc>
        <w:tc>
          <w:tcPr>
            <w:tcW w:w="8111" w:type="dxa"/>
          </w:tcPr>
          <w:p w:rsidR="00BD2791" w:rsidRPr="00283826" w:rsidRDefault="00BD2791" w:rsidP="00C32502">
            <w:pPr>
              <w:rPr>
                <w:rFonts w:ascii="Times New Roman" w:eastAsia="Times New Roman" w:hAnsi="Times New Roman" w:cs="Times New Roman"/>
                <w:sz w:val="24"/>
                <w:szCs w:val="24"/>
              </w:rPr>
            </w:pPr>
            <w:r w:rsidRPr="00283826">
              <w:rPr>
                <w:rFonts w:ascii="Times New Roman" w:eastAsia="Times New Roman" w:hAnsi="Times New Roman" w:cs="Times New Roman"/>
                <w:sz w:val="24"/>
                <w:szCs w:val="24"/>
              </w:rPr>
              <w:t xml:space="preserve">treść zgodna z poleceniem, </w:t>
            </w:r>
            <w:r>
              <w:rPr>
                <w:rFonts w:ascii="Times New Roman" w:eastAsia="Times New Roman" w:hAnsi="Times New Roman" w:cs="Times New Roman"/>
                <w:sz w:val="24"/>
                <w:szCs w:val="24"/>
              </w:rPr>
              <w:t>podanie dwóch argumentów uwzględniających zachętę do udziału w wydarzeniu; uwzględnionych 5 </w:t>
            </w:r>
            <w:r w:rsidRPr="00283826">
              <w:rPr>
                <w:rFonts w:ascii="Times New Roman" w:eastAsia="Times New Roman" w:hAnsi="Times New Roman" w:cs="Times New Roman"/>
                <w:sz w:val="24"/>
                <w:szCs w:val="24"/>
              </w:rPr>
              <w:t xml:space="preserve">elementów dotyczących formy: kto </w:t>
            </w:r>
            <w:r w:rsidR="00C32502">
              <w:rPr>
                <w:rFonts w:ascii="Times New Roman" w:eastAsia="Times New Roman" w:hAnsi="Times New Roman" w:cs="Times New Roman"/>
                <w:sz w:val="24"/>
                <w:szCs w:val="24"/>
              </w:rPr>
              <w:t>zaprasza</w:t>
            </w:r>
            <w:r w:rsidRPr="00283826">
              <w:rPr>
                <w:rFonts w:ascii="Times New Roman" w:eastAsia="Times New Roman" w:hAnsi="Times New Roman" w:cs="Times New Roman"/>
                <w:sz w:val="24"/>
                <w:szCs w:val="24"/>
              </w:rPr>
              <w:t xml:space="preserve">? </w:t>
            </w:r>
            <w:r w:rsidR="00C32502">
              <w:rPr>
                <w:rFonts w:ascii="Times New Roman" w:eastAsia="Times New Roman" w:hAnsi="Times New Roman" w:cs="Times New Roman"/>
                <w:sz w:val="24"/>
                <w:szCs w:val="24"/>
              </w:rPr>
              <w:t>kogo zaprasza? na co zaprasza</w:t>
            </w:r>
            <w:r w:rsidRPr="00283826">
              <w:rPr>
                <w:rFonts w:ascii="Times New Roman" w:eastAsia="Times New Roman" w:hAnsi="Times New Roman" w:cs="Times New Roman"/>
                <w:sz w:val="24"/>
                <w:szCs w:val="24"/>
              </w:rPr>
              <w:t>? kiedy się odbywa? gdzie się odbywa?</w:t>
            </w:r>
          </w:p>
        </w:tc>
      </w:tr>
      <w:tr w:rsidR="00BD2791" w:rsidRPr="00283826" w:rsidTr="00B27EC0">
        <w:tc>
          <w:tcPr>
            <w:tcW w:w="993" w:type="dxa"/>
          </w:tcPr>
          <w:p w:rsidR="00BD2791" w:rsidRPr="00283826" w:rsidRDefault="00BD2791" w:rsidP="00B27EC0">
            <w:pPr>
              <w:rPr>
                <w:rFonts w:ascii="Times New Roman" w:eastAsia="Times New Roman" w:hAnsi="Times New Roman" w:cs="Times New Roman"/>
                <w:sz w:val="24"/>
                <w:szCs w:val="24"/>
              </w:rPr>
            </w:pPr>
            <w:r w:rsidRPr="00283826">
              <w:rPr>
                <w:rFonts w:ascii="Times New Roman" w:eastAsia="Times New Roman" w:hAnsi="Times New Roman" w:cs="Times New Roman"/>
                <w:sz w:val="24"/>
                <w:szCs w:val="24"/>
              </w:rPr>
              <w:lastRenderedPageBreak/>
              <w:t>1 pkt</w:t>
            </w:r>
          </w:p>
        </w:tc>
        <w:tc>
          <w:tcPr>
            <w:tcW w:w="8111" w:type="dxa"/>
          </w:tcPr>
          <w:p w:rsidR="00BD2791" w:rsidRPr="00283826" w:rsidRDefault="00BD2791" w:rsidP="00B27EC0">
            <w:pPr>
              <w:rPr>
                <w:rFonts w:ascii="Times New Roman" w:eastAsia="Times New Roman" w:hAnsi="Times New Roman" w:cs="Times New Roman"/>
                <w:sz w:val="24"/>
                <w:szCs w:val="24"/>
              </w:rPr>
            </w:pPr>
            <w:r w:rsidRPr="00283826">
              <w:rPr>
                <w:rFonts w:ascii="Times New Roman" w:eastAsia="Times New Roman" w:hAnsi="Times New Roman" w:cs="Times New Roman"/>
                <w:sz w:val="24"/>
                <w:szCs w:val="24"/>
              </w:rPr>
              <w:t xml:space="preserve">treść zgodna z poleceniem, </w:t>
            </w:r>
            <w:r>
              <w:rPr>
                <w:rFonts w:ascii="Times New Roman" w:eastAsia="Times New Roman" w:hAnsi="Times New Roman" w:cs="Times New Roman"/>
                <w:sz w:val="24"/>
                <w:szCs w:val="24"/>
              </w:rPr>
              <w:t>podanie dwóch argumentów uwzględniających zachętę do udziału w wydarzeniu</w:t>
            </w:r>
            <w:r w:rsidRPr="00283826">
              <w:rPr>
                <w:rFonts w:ascii="Times New Roman" w:eastAsia="Times New Roman" w:hAnsi="Times New Roman" w:cs="Times New Roman"/>
                <w:sz w:val="24"/>
                <w:szCs w:val="24"/>
              </w:rPr>
              <w:t xml:space="preserve">; uwzględnione 4 elementy dotyczące formy: kto </w:t>
            </w:r>
            <w:r w:rsidR="00C32502">
              <w:rPr>
                <w:rFonts w:ascii="Times New Roman" w:eastAsia="Times New Roman" w:hAnsi="Times New Roman" w:cs="Times New Roman"/>
                <w:sz w:val="24"/>
                <w:szCs w:val="24"/>
              </w:rPr>
              <w:t>zaprasza</w:t>
            </w:r>
            <w:r w:rsidRPr="00283826">
              <w:rPr>
                <w:rFonts w:ascii="Times New Roman" w:eastAsia="Times New Roman" w:hAnsi="Times New Roman" w:cs="Times New Roman"/>
                <w:sz w:val="24"/>
                <w:szCs w:val="24"/>
              </w:rPr>
              <w:t xml:space="preserve">? ORAZ/ALBO </w:t>
            </w:r>
            <w:r>
              <w:rPr>
                <w:rFonts w:ascii="Times New Roman" w:eastAsia="Times New Roman" w:hAnsi="Times New Roman" w:cs="Times New Roman"/>
                <w:sz w:val="24"/>
                <w:szCs w:val="24"/>
              </w:rPr>
              <w:t>kogo</w:t>
            </w:r>
            <w:r w:rsidR="00C32502">
              <w:rPr>
                <w:rFonts w:ascii="Times New Roman" w:eastAsia="Times New Roman" w:hAnsi="Times New Roman" w:cs="Times New Roman"/>
                <w:sz w:val="24"/>
                <w:szCs w:val="24"/>
              </w:rPr>
              <w:t xml:space="preserve"> zaprasza</w:t>
            </w:r>
            <w:r w:rsidRPr="00283826">
              <w:rPr>
                <w:rFonts w:ascii="Times New Roman" w:eastAsia="Times New Roman" w:hAnsi="Times New Roman" w:cs="Times New Roman"/>
                <w:sz w:val="24"/>
                <w:szCs w:val="24"/>
              </w:rPr>
              <w:t xml:space="preserve">? ORAZ/ALBO </w:t>
            </w:r>
            <w:r w:rsidR="00C32502">
              <w:rPr>
                <w:rFonts w:ascii="Times New Roman" w:eastAsia="Times New Roman" w:hAnsi="Times New Roman" w:cs="Times New Roman"/>
                <w:sz w:val="24"/>
                <w:szCs w:val="24"/>
              </w:rPr>
              <w:t>na co zaprasza</w:t>
            </w:r>
            <w:r w:rsidRPr="00283826">
              <w:rPr>
                <w:rFonts w:ascii="Times New Roman" w:eastAsia="Times New Roman" w:hAnsi="Times New Roman" w:cs="Times New Roman"/>
                <w:sz w:val="24"/>
                <w:szCs w:val="24"/>
              </w:rPr>
              <w:t>? ORAZ/ALBO kiedy się odbywa? ORAZ/ALBO gdzie się odbywa?</w:t>
            </w:r>
          </w:p>
        </w:tc>
      </w:tr>
      <w:tr w:rsidR="00BD2791" w:rsidRPr="00283826" w:rsidTr="00B27EC0">
        <w:tc>
          <w:tcPr>
            <w:tcW w:w="993" w:type="dxa"/>
          </w:tcPr>
          <w:p w:rsidR="00BD2791" w:rsidRPr="00283826" w:rsidRDefault="00BD2791" w:rsidP="00B27EC0">
            <w:pPr>
              <w:rPr>
                <w:rFonts w:ascii="Times New Roman" w:eastAsia="Times New Roman" w:hAnsi="Times New Roman" w:cs="Times New Roman"/>
                <w:sz w:val="24"/>
                <w:szCs w:val="24"/>
              </w:rPr>
            </w:pPr>
            <w:r w:rsidRPr="00283826">
              <w:rPr>
                <w:rFonts w:ascii="Times New Roman" w:eastAsia="Times New Roman" w:hAnsi="Times New Roman" w:cs="Times New Roman"/>
                <w:sz w:val="24"/>
                <w:szCs w:val="24"/>
              </w:rPr>
              <w:t>0 pkt</w:t>
            </w:r>
          </w:p>
          <w:p w:rsidR="00BD2791" w:rsidRPr="00283826" w:rsidRDefault="00BD2791" w:rsidP="00B27EC0">
            <w:pPr>
              <w:rPr>
                <w:rFonts w:ascii="Times New Roman" w:eastAsia="Times New Roman" w:hAnsi="Times New Roman" w:cs="Times New Roman"/>
                <w:sz w:val="24"/>
                <w:szCs w:val="24"/>
              </w:rPr>
            </w:pPr>
          </w:p>
        </w:tc>
        <w:tc>
          <w:tcPr>
            <w:tcW w:w="8111" w:type="dxa"/>
          </w:tcPr>
          <w:p w:rsidR="00BD2791" w:rsidRPr="00283826" w:rsidRDefault="00BD2791" w:rsidP="00A2438D">
            <w:pPr>
              <w:rPr>
                <w:rFonts w:ascii="Times New Roman" w:eastAsia="Times New Roman" w:hAnsi="Times New Roman" w:cs="Times New Roman"/>
                <w:sz w:val="24"/>
                <w:szCs w:val="24"/>
              </w:rPr>
            </w:pPr>
            <w:r w:rsidRPr="00283826">
              <w:rPr>
                <w:rFonts w:ascii="Times New Roman" w:eastAsia="Times New Roman" w:hAnsi="Times New Roman" w:cs="Times New Roman"/>
                <w:sz w:val="24"/>
                <w:szCs w:val="24"/>
              </w:rPr>
              <w:t xml:space="preserve">treść niezgodna z poleceniem ALBO treść zgodna z poleceniem, ale uwzględnione tylko 3 elementy dotyczące formy: kto </w:t>
            </w:r>
            <w:r w:rsidR="00C32502">
              <w:rPr>
                <w:rFonts w:ascii="Times New Roman" w:eastAsia="Times New Roman" w:hAnsi="Times New Roman" w:cs="Times New Roman"/>
                <w:sz w:val="24"/>
                <w:szCs w:val="24"/>
              </w:rPr>
              <w:t xml:space="preserve">zaprasza? ORAZ/ALBO </w:t>
            </w:r>
            <w:r>
              <w:rPr>
                <w:rFonts w:ascii="Times New Roman" w:eastAsia="Times New Roman" w:hAnsi="Times New Roman" w:cs="Times New Roman"/>
                <w:sz w:val="24"/>
                <w:szCs w:val="24"/>
              </w:rPr>
              <w:t xml:space="preserve">kogo </w:t>
            </w:r>
            <w:r w:rsidR="00C32502">
              <w:rPr>
                <w:rFonts w:ascii="Times New Roman" w:eastAsia="Times New Roman" w:hAnsi="Times New Roman" w:cs="Times New Roman"/>
                <w:sz w:val="24"/>
                <w:szCs w:val="24"/>
              </w:rPr>
              <w:t>zaprasza</w:t>
            </w:r>
            <w:r w:rsidRPr="00283826">
              <w:rPr>
                <w:rFonts w:ascii="Times New Roman" w:eastAsia="Times New Roman" w:hAnsi="Times New Roman" w:cs="Times New Roman"/>
                <w:sz w:val="24"/>
                <w:szCs w:val="24"/>
              </w:rPr>
              <w:t xml:space="preserve">? ORAZ/ALBO </w:t>
            </w:r>
            <w:r w:rsidR="00A2438D">
              <w:rPr>
                <w:rFonts w:ascii="Times New Roman" w:eastAsia="Times New Roman" w:hAnsi="Times New Roman" w:cs="Times New Roman"/>
                <w:sz w:val="24"/>
                <w:szCs w:val="24"/>
              </w:rPr>
              <w:t xml:space="preserve">na co zaprasza? </w:t>
            </w:r>
            <w:r w:rsidR="00A2438D" w:rsidRPr="00283826">
              <w:rPr>
                <w:rFonts w:ascii="Times New Roman" w:eastAsia="Times New Roman" w:hAnsi="Times New Roman" w:cs="Times New Roman"/>
                <w:sz w:val="24"/>
                <w:szCs w:val="24"/>
              </w:rPr>
              <w:t xml:space="preserve">ORAZ/ALBO </w:t>
            </w:r>
            <w:r w:rsidRPr="00283826">
              <w:rPr>
                <w:rFonts w:ascii="Times New Roman" w:eastAsia="Times New Roman" w:hAnsi="Times New Roman" w:cs="Times New Roman"/>
                <w:sz w:val="24"/>
                <w:szCs w:val="24"/>
              </w:rPr>
              <w:t>kiedy się odbywa? ORAZ/ALBO gdzie się odbywa?</w:t>
            </w:r>
          </w:p>
        </w:tc>
      </w:tr>
    </w:tbl>
    <w:p w:rsidR="00BD2791" w:rsidRDefault="00BD2791" w:rsidP="00BD2791">
      <w:pPr>
        <w:spacing w:after="0" w:line="240" w:lineRule="auto"/>
        <w:rPr>
          <w:rFonts w:ascii="Times New Roman" w:eastAsia="Times New Roman" w:hAnsi="Times New Roman" w:cs="Times New Roman"/>
          <w:sz w:val="24"/>
          <w:szCs w:val="24"/>
          <w:u w:val="single"/>
        </w:rPr>
      </w:pPr>
    </w:p>
    <w:p w:rsidR="00BD2791" w:rsidRPr="00283826" w:rsidRDefault="00BD2791" w:rsidP="00BD2791">
      <w:pPr>
        <w:spacing w:after="0" w:line="240" w:lineRule="auto"/>
        <w:rPr>
          <w:rFonts w:ascii="Times New Roman" w:eastAsia="Times New Roman" w:hAnsi="Times New Roman" w:cs="Times New Roman"/>
          <w:sz w:val="24"/>
          <w:szCs w:val="24"/>
          <w:u w:val="single"/>
        </w:rPr>
      </w:pPr>
      <w:r w:rsidRPr="00283826">
        <w:rPr>
          <w:rFonts w:ascii="Times New Roman" w:eastAsia="Times New Roman" w:hAnsi="Times New Roman" w:cs="Times New Roman"/>
          <w:sz w:val="24"/>
          <w:szCs w:val="24"/>
          <w:u w:val="single"/>
        </w:rPr>
        <w:t xml:space="preserve">Poprawność językowa, ortograficzna i interpunkcyjna: </w:t>
      </w:r>
    </w:p>
    <w:p w:rsidR="00BD2791" w:rsidRPr="00283826" w:rsidRDefault="00BD2791" w:rsidP="00BD2791">
      <w:pPr>
        <w:spacing w:after="0" w:line="240" w:lineRule="auto"/>
        <w:rPr>
          <w:rFonts w:ascii="Times New Roman" w:eastAsia="Times New Roman" w:hAnsi="Times New Roman" w:cs="Times New Roman"/>
          <w:sz w:val="24"/>
          <w:szCs w:val="24"/>
        </w:rPr>
      </w:pPr>
      <w:r w:rsidRPr="00283826">
        <w:rPr>
          <w:rFonts w:ascii="Times New Roman" w:eastAsia="Times New Roman" w:hAnsi="Times New Roman" w:cs="Times New Roman"/>
          <w:sz w:val="24"/>
          <w:szCs w:val="24"/>
        </w:rPr>
        <w:t xml:space="preserve">1 punkt – łącznie nie więcej niż dwa błędy (językowe, ortograficzne, interpunkcyjne). </w:t>
      </w:r>
    </w:p>
    <w:p w:rsidR="00BD2791" w:rsidRPr="007565C3" w:rsidRDefault="00BD2791" w:rsidP="00BD2791">
      <w:pPr>
        <w:spacing w:after="0" w:line="240" w:lineRule="auto"/>
        <w:rPr>
          <w:rFonts w:ascii="Times New Roman" w:eastAsia="Times New Roman" w:hAnsi="Times New Roman" w:cs="Times New Roman"/>
          <w:sz w:val="24"/>
          <w:szCs w:val="24"/>
        </w:rPr>
      </w:pPr>
      <w:r w:rsidRPr="00283826">
        <w:rPr>
          <w:rFonts w:ascii="Times New Roman" w:eastAsia="Times New Roman" w:hAnsi="Times New Roman" w:cs="Times New Roman"/>
          <w:sz w:val="24"/>
          <w:szCs w:val="24"/>
        </w:rPr>
        <w:t xml:space="preserve">0 punktów – łącznie trzy lub więcej błędów (językowych, ortograficznych, interpunkcyjnych). </w:t>
      </w:r>
    </w:p>
    <w:p w:rsidR="00BD2791" w:rsidRDefault="00BD2791" w:rsidP="00BD2791">
      <w:pPr>
        <w:spacing w:after="0" w:line="240" w:lineRule="auto"/>
        <w:jc w:val="both"/>
        <w:rPr>
          <w:rFonts w:ascii="Times New Roman" w:hAnsi="Times New Roman" w:cs="Times New Roman"/>
          <w:b/>
          <w:sz w:val="24"/>
          <w:szCs w:val="24"/>
        </w:rPr>
      </w:pPr>
    </w:p>
    <w:p w:rsidR="00C32502" w:rsidRDefault="00C32502" w:rsidP="00BD2791">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Przykładowe </w:t>
      </w:r>
      <w:r w:rsidR="00A2438D">
        <w:rPr>
          <w:rFonts w:ascii="Times New Roman" w:hAnsi="Times New Roman" w:cs="Times New Roman"/>
          <w:b/>
          <w:sz w:val="24"/>
          <w:szCs w:val="24"/>
        </w:rPr>
        <w:t>rozwiązanie</w:t>
      </w:r>
    </w:p>
    <w:p w:rsidR="00C32502" w:rsidRDefault="00C32502" w:rsidP="00174BDA">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Zaproszenie</w:t>
      </w:r>
    </w:p>
    <w:p w:rsidR="00174BDA" w:rsidRDefault="00285B6F" w:rsidP="00174BDA">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Serdecznie zapraszam </w:t>
      </w:r>
      <w:r w:rsidR="00174BDA" w:rsidRPr="00174BDA">
        <w:rPr>
          <w:rFonts w:ascii="Times New Roman" w:hAnsi="Times New Roman" w:cs="Times New Roman"/>
          <w:color w:val="000000" w:themeColor="text1"/>
          <w:sz w:val="24"/>
          <w:szCs w:val="24"/>
        </w:rPr>
        <w:t>Koleżanki i Kolegów</w:t>
      </w:r>
      <w:r w:rsidR="00174BDA" w:rsidRPr="00174BDA">
        <w:rPr>
          <w:rFonts w:ascii="Times New Roman" w:hAnsi="Times New Roman" w:cs="Times New Roman"/>
          <w:sz w:val="24"/>
          <w:szCs w:val="24"/>
        </w:rPr>
        <w:t xml:space="preserve"> </w:t>
      </w:r>
      <w:r>
        <w:rPr>
          <w:rFonts w:ascii="Times New Roman" w:hAnsi="Times New Roman" w:cs="Times New Roman"/>
          <w:sz w:val="24"/>
          <w:szCs w:val="24"/>
        </w:rPr>
        <w:t xml:space="preserve">na spotkanie z </w:t>
      </w:r>
      <w:r w:rsidR="00C32502">
        <w:rPr>
          <w:rFonts w:ascii="Times New Roman" w:hAnsi="Times New Roman" w:cs="Times New Roman"/>
          <w:sz w:val="24"/>
          <w:szCs w:val="24"/>
        </w:rPr>
        <w:t>wybitnym</w:t>
      </w:r>
      <w:r>
        <w:rPr>
          <w:rFonts w:ascii="Times New Roman" w:hAnsi="Times New Roman" w:cs="Times New Roman"/>
          <w:sz w:val="24"/>
          <w:szCs w:val="24"/>
        </w:rPr>
        <w:t xml:space="preserve"> polskim lekkoatletą, Janem Kowalskim, które </w:t>
      </w:r>
      <w:r w:rsidR="00174BDA">
        <w:rPr>
          <w:rFonts w:ascii="Times New Roman" w:hAnsi="Times New Roman" w:cs="Times New Roman"/>
          <w:color w:val="000000" w:themeColor="text1"/>
          <w:sz w:val="24"/>
          <w:szCs w:val="24"/>
        </w:rPr>
        <w:t>rozpocznie się</w:t>
      </w:r>
      <w:r>
        <w:rPr>
          <w:rFonts w:ascii="Times New Roman" w:hAnsi="Times New Roman" w:cs="Times New Roman"/>
          <w:sz w:val="24"/>
          <w:szCs w:val="24"/>
        </w:rPr>
        <w:t xml:space="preserve"> </w:t>
      </w:r>
      <w:r w:rsidR="00240937" w:rsidRPr="000D4735">
        <w:rPr>
          <w:rFonts w:ascii="Times New Roman" w:hAnsi="Times New Roman" w:cs="Times New Roman"/>
          <w:sz w:val="24"/>
          <w:szCs w:val="24"/>
        </w:rPr>
        <w:t>18 marca 2019</w:t>
      </w:r>
      <w:r w:rsidR="00515803">
        <w:rPr>
          <w:rFonts w:ascii="Times New Roman" w:hAnsi="Times New Roman" w:cs="Times New Roman"/>
          <w:sz w:val="24"/>
          <w:szCs w:val="24"/>
        </w:rPr>
        <w:t xml:space="preserve"> r.</w:t>
      </w:r>
      <w:r w:rsidR="00240937" w:rsidRPr="000D4735">
        <w:rPr>
          <w:rFonts w:ascii="Times New Roman" w:hAnsi="Times New Roman" w:cs="Times New Roman"/>
          <w:sz w:val="24"/>
          <w:szCs w:val="24"/>
        </w:rPr>
        <w:t xml:space="preserve"> </w:t>
      </w:r>
      <w:r>
        <w:rPr>
          <w:rFonts w:ascii="Times New Roman" w:hAnsi="Times New Roman" w:cs="Times New Roman"/>
          <w:sz w:val="24"/>
          <w:szCs w:val="24"/>
        </w:rPr>
        <w:t>o godzinie 17.00 w bib</w:t>
      </w:r>
      <w:r w:rsidR="00414731">
        <w:rPr>
          <w:rFonts w:ascii="Times New Roman" w:hAnsi="Times New Roman" w:cs="Times New Roman"/>
          <w:sz w:val="24"/>
          <w:szCs w:val="24"/>
        </w:rPr>
        <w:t>liotece Szkoły Podstawowej nr 2 w Kaliszu.</w:t>
      </w:r>
    </w:p>
    <w:p w:rsidR="002D60FC" w:rsidRDefault="00285B6F" w:rsidP="00174BDA">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Nasz gość</w:t>
      </w:r>
      <w:r w:rsidR="002D60FC">
        <w:rPr>
          <w:rFonts w:ascii="Times New Roman" w:hAnsi="Times New Roman" w:cs="Times New Roman"/>
          <w:sz w:val="24"/>
          <w:szCs w:val="24"/>
        </w:rPr>
        <w:t xml:space="preserve"> opowie o swoich </w:t>
      </w:r>
      <w:r w:rsidR="00C32502">
        <w:rPr>
          <w:rFonts w:ascii="Times New Roman" w:hAnsi="Times New Roman" w:cs="Times New Roman"/>
          <w:sz w:val="24"/>
          <w:szCs w:val="24"/>
        </w:rPr>
        <w:t xml:space="preserve">ostatnich sukcesach i </w:t>
      </w:r>
      <w:r w:rsidR="002D60FC">
        <w:rPr>
          <w:rFonts w:ascii="Times New Roman" w:hAnsi="Times New Roman" w:cs="Times New Roman"/>
          <w:sz w:val="24"/>
          <w:szCs w:val="24"/>
        </w:rPr>
        <w:t xml:space="preserve">przygotowaniach do przyszłorocznej olimpiady. </w:t>
      </w:r>
      <w:r w:rsidR="00C32502">
        <w:rPr>
          <w:rFonts w:ascii="Times New Roman" w:hAnsi="Times New Roman" w:cs="Times New Roman"/>
          <w:sz w:val="24"/>
          <w:szCs w:val="24"/>
        </w:rPr>
        <w:t>Spotkanie będzie też okazją do zdobycia zdjęcia z autografem mistrza.</w:t>
      </w:r>
    </w:p>
    <w:p w:rsidR="00174BDA" w:rsidRDefault="00240937" w:rsidP="00174BDA">
      <w:pPr>
        <w:spacing w:after="0" w:line="240" w:lineRule="auto"/>
        <w:jc w:val="center"/>
        <w:rPr>
          <w:rFonts w:ascii="Times New Roman" w:hAnsi="Times New Roman" w:cs="Times New Roman"/>
          <w:sz w:val="24"/>
          <w:szCs w:val="24"/>
        </w:rPr>
      </w:pPr>
      <w:r w:rsidRPr="000D4735">
        <w:rPr>
          <w:rFonts w:ascii="Times New Roman" w:hAnsi="Times New Roman" w:cs="Times New Roman"/>
          <w:sz w:val="24"/>
          <w:szCs w:val="24"/>
        </w:rPr>
        <w:t>W imieniu organizatorów</w:t>
      </w:r>
    </w:p>
    <w:p w:rsidR="003E6484" w:rsidRDefault="00C32502" w:rsidP="00174BDA">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Adam Nowak</w:t>
      </w:r>
    </w:p>
    <w:p w:rsidR="00BD2791" w:rsidRDefault="00BD2791">
      <w:pPr>
        <w:rPr>
          <w:rFonts w:ascii="Times New Roman" w:hAnsi="Times New Roman" w:cs="Times New Roman"/>
          <w:sz w:val="24"/>
          <w:szCs w:val="24"/>
        </w:rPr>
      </w:pPr>
      <w:r>
        <w:rPr>
          <w:rFonts w:ascii="Times New Roman" w:hAnsi="Times New Roman" w:cs="Times New Roman"/>
          <w:sz w:val="24"/>
          <w:szCs w:val="24"/>
        </w:rPr>
        <w:br w:type="page"/>
      </w:r>
    </w:p>
    <w:p w:rsidR="000E67F2" w:rsidRDefault="009E3387" w:rsidP="004029E2">
      <w:pPr>
        <w:shd w:val="clear" w:color="auto" w:fill="D9D9D9" w:themeFill="background1" w:themeFillShade="D9"/>
        <w:spacing w:after="0" w:line="240" w:lineRule="auto"/>
        <w:jc w:val="both"/>
        <w:rPr>
          <w:rFonts w:ascii="Times New Roman" w:hAnsi="Times New Roman" w:cs="Times New Roman"/>
          <w:b/>
          <w:sz w:val="24"/>
          <w:szCs w:val="24"/>
        </w:rPr>
      </w:pPr>
      <w:r>
        <w:rPr>
          <w:rFonts w:ascii="Times New Roman" w:hAnsi="Times New Roman" w:cs="Times New Roman"/>
          <w:b/>
          <w:sz w:val="24"/>
          <w:szCs w:val="24"/>
        </w:rPr>
        <w:lastRenderedPageBreak/>
        <w:t>Tekst 3</w:t>
      </w:r>
      <w:r w:rsidRPr="00BC6D3E">
        <w:rPr>
          <w:rFonts w:ascii="Times New Roman" w:hAnsi="Times New Roman" w:cs="Times New Roman"/>
          <w:b/>
          <w:sz w:val="24"/>
          <w:szCs w:val="24"/>
        </w:rPr>
        <w:t>.</w:t>
      </w:r>
    </w:p>
    <w:p w:rsidR="004029E2" w:rsidRPr="004029E2" w:rsidRDefault="004029E2" w:rsidP="004029E2">
      <w:pPr>
        <w:spacing w:after="0" w:line="240" w:lineRule="auto"/>
        <w:jc w:val="both"/>
        <w:rPr>
          <w:rFonts w:ascii="Times New Roman" w:hAnsi="Times New Roman" w:cs="Times New Roman"/>
          <w:b/>
          <w:sz w:val="24"/>
          <w:szCs w:val="24"/>
        </w:rPr>
      </w:pPr>
    </w:p>
    <w:p w:rsidR="00F4572B" w:rsidRPr="00F4572B" w:rsidRDefault="00F4572B" w:rsidP="00F4572B">
      <w:pPr>
        <w:shd w:val="clear" w:color="auto" w:fill="D9D9D9" w:themeFill="background1" w:themeFillShade="D9"/>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Zadanie 1. (0–1)</w:t>
      </w:r>
    </w:p>
    <w:p w:rsidR="004029E2" w:rsidRDefault="004029E2" w:rsidP="00BD2791">
      <w:pPr>
        <w:spacing w:after="0" w:line="240" w:lineRule="auto"/>
        <w:rPr>
          <w:rFonts w:ascii="Times New Roman" w:eastAsia="Calibri" w:hAnsi="Times New Roman" w:cs="Times New Roman"/>
          <w:b/>
          <w:sz w:val="24"/>
          <w:szCs w:val="24"/>
        </w:rPr>
      </w:pPr>
    </w:p>
    <w:p w:rsidR="00BD2791" w:rsidRDefault="00BD2791" w:rsidP="00BD2791">
      <w:pPr>
        <w:spacing w:after="0" w:line="240" w:lineRule="auto"/>
        <w:rPr>
          <w:rFonts w:ascii="Times New Roman" w:eastAsia="Calibri" w:hAnsi="Times New Roman" w:cs="Times New Roman"/>
          <w:b/>
          <w:sz w:val="24"/>
          <w:szCs w:val="24"/>
        </w:rPr>
      </w:pPr>
      <w:r w:rsidRPr="00BD2791">
        <w:rPr>
          <w:rFonts w:ascii="Times New Roman" w:eastAsia="Calibri" w:hAnsi="Times New Roman" w:cs="Times New Roman"/>
          <w:b/>
          <w:sz w:val="24"/>
          <w:szCs w:val="24"/>
        </w:rPr>
        <w:t>Wymagania ogólne</w:t>
      </w:r>
    </w:p>
    <w:p w:rsidR="00A07EC6" w:rsidRDefault="00A07EC6" w:rsidP="00A07EC6">
      <w:pPr>
        <w:spacing w:after="0" w:line="240" w:lineRule="auto"/>
        <w:rPr>
          <w:rFonts w:ascii="Times New Roman" w:hAnsi="Times New Roman" w:cs="Times New Roman"/>
          <w:sz w:val="24"/>
          <w:szCs w:val="24"/>
        </w:rPr>
      </w:pPr>
      <w:r w:rsidRPr="009753BE">
        <w:rPr>
          <w:rFonts w:ascii="Times New Roman" w:hAnsi="Times New Roman" w:cs="Times New Roman"/>
          <w:sz w:val="24"/>
          <w:szCs w:val="24"/>
        </w:rPr>
        <w:t>Podstawa programowa 201</w:t>
      </w:r>
      <w:r>
        <w:rPr>
          <w:rFonts w:ascii="Times New Roman" w:hAnsi="Times New Roman" w:cs="Times New Roman"/>
          <w:sz w:val="24"/>
          <w:szCs w:val="24"/>
        </w:rPr>
        <w:t>2</w:t>
      </w:r>
    </w:p>
    <w:p w:rsidR="00A07EC6" w:rsidRPr="00BD2791" w:rsidRDefault="00A07EC6" w:rsidP="00A07EC6">
      <w:pPr>
        <w:spacing w:after="0" w:line="240" w:lineRule="auto"/>
        <w:rPr>
          <w:rFonts w:ascii="Times New Roman" w:eastAsia="Calibri" w:hAnsi="Times New Roman" w:cs="Times New Roman"/>
          <w:b/>
          <w:sz w:val="24"/>
          <w:szCs w:val="24"/>
        </w:rPr>
      </w:pPr>
      <w:r w:rsidRPr="00BD2791">
        <w:rPr>
          <w:rFonts w:ascii="Times New Roman" w:eastAsia="Calibri" w:hAnsi="Times New Roman" w:cs="Times New Roman"/>
          <w:sz w:val="24"/>
          <w:szCs w:val="24"/>
        </w:rPr>
        <w:t>I. Odbiór wypowiedzi</w:t>
      </w:r>
      <w:r w:rsidR="00133453">
        <w:rPr>
          <w:rFonts w:ascii="Times New Roman" w:eastAsia="Calibri" w:hAnsi="Times New Roman" w:cs="Times New Roman"/>
          <w:sz w:val="24"/>
          <w:szCs w:val="24"/>
        </w:rPr>
        <w:t xml:space="preserve"> i wykorzystanie zawartych w nich</w:t>
      </w:r>
      <w:r w:rsidRPr="00BD2791">
        <w:rPr>
          <w:rFonts w:ascii="Times New Roman" w:eastAsia="Calibri" w:hAnsi="Times New Roman" w:cs="Times New Roman"/>
          <w:sz w:val="24"/>
          <w:szCs w:val="24"/>
        </w:rPr>
        <w:t xml:space="preserve"> informacji.</w:t>
      </w:r>
    </w:p>
    <w:p w:rsidR="00A07EC6" w:rsidRDefault="00A07EC6" w:rsidP="00A07EC6">
      <w:pPr>
        <w:spacing w:after="0" w:line="240" w:lineRule="auto"/>
        <w:rPr>
          <w:rFonts w:ascii="Times New Roman" w:eastAsia="Calibri" w:hAnsi="Times New Roman" w:cs="Times New Roman"/>
          <w:sz w:val="24"/>
          <w:szCs w:val="24"/>
        </w:rPr>
      </w:pPr>
      <w:r w:rsidRPr="00BD2791">
        <w:rPr>
          <w:rFonts w:ascii="Times New Roman" w:eastAsia="Calibri" w:hAnsi="Times New Roman" w:cs="Times New Roman"/>
          <w:sz w:val="24"/>
          <w:szCs w:val="24"/>
        </w:rPr>
        <w:t>II. Analiza i interpretacja tekstów kultury.</w:t>
      </w:r>
    </w:p>
    <w:p w:rsidR="00133453" w:rsidRPr="00A07EC6" w:rsidRDefault="00133453" w:rsidP="00A07EC6">
      <w:pPr>
        <w:spacing w:after="0" w:line="240" w:lineRule="auto"/>
        <w:rPr>
          <w:rFonts w:ascii="Times New Roman" w:eastAsia="Calibri" w:hAnsi="Times New Roman" w:cs="Times New Roman"/>
          <w:b/>
          <w:sz w:val="24"/>
          <w:szCs w:val="24"/>
        </w:rPr>
      </w:pPr>
    </w:p>
    <w:p w:rsidR="00BD2791" w:rsidRPr="00BD2791" w:rsidRDefault="00BD2791" w:rsidP="00BD2791">
      <w:pPr>
        <w:spacing w:after="0" w:line="240" w:lineRule="auto"/>
        <w:rPr>
          <w:rFonts w:ascii="Times New Roman" w:eastAsia="Calibri" w:hAnsi="Times New Roman" w:cs="Times New Roman"/>
          <w:b/>
          <w:sz w:val="24"/>
          <w:szCs w:val="24"/>
        </w:rPr>
      </w:pPr>
      <w:r w:rsidRPr="00BD2791">
        <w:rPr>
          <w:rFonts w:ascii="Times New Roman" w:eastAsia="Calibri" w:hAnsi="Times New Roman" w:cs="Times New Roman"/>
          <w:b/>
          <w:sz w:val="24"/>
          <w:szCs w:val="24"/>
        </w:rPr>
        <w:t xml:space="preserve">Wymagania szczegółowe </w:t>
      </w:r>
    </w:p>
    <w:p w:rsidR="003569BF" w:rsidRDefault="003569BF" w:rsidP="00BD2791">
      <w:pPr>
        <w:spacing w:after="0" w:line="240" w:lineRule="auto"/>
        <w:rPr>
          <w:rFonts w:ascii="Times New Roman" w:eastAsia="Calibri" w:hAnsi="Times New Roman" w:cs="Times New Roman"/>
          <w:sz w:val="24"/>
          <w:szCs w:val="24"/>
        </w:rPr>
      </w:pPr>
      <w:r>
        <w:rPr>
          <w:rFonts w:ascii="Times New Roman" w:hAnsi="Times New Roman" w:cs="Times New Roman"/>
          <w:sz w:val="24"/>
          <w:szCs w:val="24"/>
        </w:rPr>
        <w:t>Podstawa programowa 2012</w:t>
      </w:r>
    </w:p>
    <w:p w:rsidR="00BD2791" w:rsidRPr="00BD2791" w:rsidRDefault="00BD2791" w:rsidP="00BD2791">
      <w:pPr>
        <w:spacing w:after="0" w:line="240" w:lineRule="auto"/>
        <w:rPr>
          <w:rFonts w:ascii="Times New Roman" w:eastAsia="Calibri" w:hAnsi="Times New Roman" w:cs="Times New Roman"/>
          <w:sz w:val="24"/>
          <w:szCs w:val="24"/>
        </w:rPr>
      </w:pPr>
      <w:r w:rsidRPr="00BD2791">
        <w:rPr>
          <w:rFonts w:ascii="Times New Roman" w:eastAsia="Calibri" w:hAnsi="Times New Roman" w:cs="Times New Roman"/>
          <w:sz w:val="24"/>
          <w:szCs w:val="24"/>
        </w:rPr>
        <w:t xml:space="preserve">Klasy IV–VI  </w:t>
      </w:r>
    </w:p>
    <w:p w:rsidR="00BD2791" w:rsidRPr="00BD2791" w:rsidRDefault="000E67F2" w:rsidP="000E67F2">
      <w:pPr>
        <w:spacing w:after="0" w:line="240" w:lineRule="auto"/>
        <w:contextualSpacing/>
        <w:rPr>
          <w:rFonts w:ascii="Times New Roman" w:eastAsia="Calibri" w:hAnsi="Times New Roman" w:cs="Times New Roman"/>
          <w:sz w:val="24"/>
          <w:szCs w:val="24"/>
        </w:rPr>
      </w:pPr>
      <w:r>
        <w:rPr>
          <w:rFonts w:ascii="Times New Roman" w:eastAsia="Calibri" w:hAnsi="Times New Roman" w:cs="Times New Roman"/>
          <w:sz w:val="24"/>
          <w:szCs w:val="24"/>
        </w:rPr>
        <w:t xml:space="preserve">1. </w:t>
      </w:r>
      <w:r w:rsidR="00BD2791" w:rsidRPr="00BD2791">
        <w:rPr>
          <w:rFonts w:ascii="Times New Roman" w:eastAsia="Calibri" w:hAnsi="Times New Roman" w:cs="Times New Roman"/>
          <w:sz w:val="24"/>
          <w:szCs w:val="24"/>
        </w:rPr>
        <w:t>Czytanie i słuchanie. Uczeń:</w:t>
      </w:r>
    </w:p>
    <w:p w:rsidR="00BD2791" w:rsidRPr="00BD2791" w:rsidRDefault="00BD2791" w:rsidP="00BD2791">
      <w:pPr>
        <w:spacing w:after="0" w:line="240" w:lineRule="auto"/>
        <w:rPr>
          <w:rFonts w:ascii="Times New Roman" w:eastAsia="Calibri" w:hAnsi="Times New Roman" w:cs="Times New Roman"/>
          <w:sz w:val="24"/>
          <w:szCs w:val="24"/>
        </w:rPr>
      </w:pPr>
      <w:r w:rsidRPr="00BD2791">
        <w:rPr>
          <w:rFonts w:ascii="Times New Roman" w:eastAsia="Calibri" w:hAnsi="Times New Roman" w:cs="Times New Roman"/>
          <w:sz w:val="24"/>
          <w:szCs w:val="24"/>
        </w:rPr>
        <w:t>2) okr</w:t>
      </w:r>
      <w:r w:rsidR="006711AA">
        <w:rPr>
          <w:rFonts w:ascii="Times New Roman" w:eastAsia="Calibri" w:hAnsi="Times New Roman" w:cs="Times New Roman"/>
          <w:sz w:val="24"/>
          <w:szCs w:val="24"/>
        </w:rPr>
        <w:t>eśla temat i główną myśl tekstu;</w:t>
      </w:r>
    </w:p>
    <w:p w:rsidR="00BD2791" w:rsidRPr="00BD2791" w:rsidRDefault="00BD2791" w:rsidP="00BD2791">
      <w:pPr>
        <w:spacing w:after="0" w:line="240" w:lineRule="auto"/>
        <w:contextualSpacing/>
        <w:rPr>
          <w:rFonts w:ascii="Times New Roman" w:eastAsia="Calibri" w:hAnsi="Times New Roman" w:cs="Times New Roman"/>
          <w:sz w:val="24"/>
          <w:szCs w:val="24"/>
        </w:rPr>
      </w:pPr>
      <w:r w:rsidRPr="00BD2791">
        <w:rPr>
          <w:rFonts w:ascii="Times New Roman" w:eastAsia="Calibri" w:hAnsi="Times New Roman" w:cs="Times New Roman"/>
          <w:sz w:val="24"/>
          <w:szCs w:val="24"/>
        </w:rPr>
        <w:t>7) wyszukuje w tekście informacje wyraż</w:t>
      </w:r>
      <w:r w:rsidR="006711AA">
        <w:rPr>
          <w:rFonts w:ascii="Times New Roman" w:eastAsia="Calibri" w:hAnsi="Times New Roman" w:cs="Times New Roman"/>
          <w:sz w:val="24"/>
          <w:szCs w:val="24"/>
        </w:rPr>
        <w:t>one wprost i pośrednio (ukryte);</w:t>
      </w:r>
    </w:p>
    <w:p w:rsidR="00BD2791" w:rsidRPr="00BD2791" w:rsidRDefault="00BD2791" w:rsidP="00BD2791">
      <w:pPr>
        <w:spacing w:after="0" w:line="240" w:lineRule="auto"/>
        <w:rPr>
          <w:rFonts w:ascii="Times New Roman" w:eastAsia="Calibri" w:hAnsi="Times New Roman" w:cs="Times New Roman"/>
          <w:sz w:val="24"/>
          <w:szCs w:val="24"/>
        </w:rPr>
      </w:pPr>
      <w:r w:rsidRPr="00BD2791">
        <w:rPr>
          <w:rFonts w:ascii="Times New Roman" w:eastAsia="Times New Roman" w:hAnsi="Times New Roman" w:cs="Times New Roman"/>
          <w:sz w:val="24"/>
          <w:szCs w:val="24"/>
        </w:rPr>
        <w:t>9) wyciąga wnioski wynikające z przesłanek zawartych w tekście […].</w:t>
      </w:r>
    </w:p>
    <w:p w:rsidR="00BD2791" w:rsidRPr="00BD2791" w:rsidRDefault="000E67F2" w:rsidP="00BD2791">
      <w:pPr>
        <w:spacing w:after="0" w:line="240" w:lineRule="auto"/>
        <w:contextualSpacing/>
        <w:rPr>
          <w:rFonts w:ascii="Times New Roman" w:eastAsia="Times New Roman" w:hAnsi="Times New Roman" w:cs="Times New Roman"/>
          <w:sz w:val="24"/>
          <w:szCs w:val="24"/>
        </w:rPr>
      </w:pPr>
      <w:r>
        <w:rPr>
          <w:rFonts w:ascii="Times New Roman" w:eastAsia="Times New Roman" w:hAnsi="Times New Roman" w:cs="Times New Roman"/>
          <w:sz w:val="24"/>
          <w:szCs w:val="24"/>
        </w:rPr>
        <w:t>3</w:t>
      </w:r>
      <w:r w:rsidR="00BD2791" w:rsidRPr="00BD2791">
        <w:rPr>
          <w:rFonts w:ascii="Times New Roman" w:eastAsia="Times New Roman" w:hAnsi="Times New Roman" w:cs="Times New Roman"/>
          <w:sz w:val="24"/>
          <w:szCs w:val="24"/>
        </w:rPr>
        <w:t xml:space="preserve">. Interpretacja. Uczeń: </w:t>
      </w:r>
    </w:p>
    <w:p w:rsidR="00BD2791" w:rsidRPr="00BD2791" w:rsidRDefault="000E67F2" w:rsidP="000E67F2">
      <w:pPr>
        <w:spacing w:after="0" w:line="240" w:lineRule="auto"/>
        <w:contextualSpacing/>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1) </w:t>
      </w:r>
      <w:r w:rsidR="00BD2791" w:rsidRPr="00BD2791">
        <w:rPr>
          <w:rFonts w:ascii="Times New Roman" w:eastAsia="Times New Roman" w:hAnsi="Times New Roman" w:cs="Times New Roman"/>
          <w:sz w:val="24"/>
          <w:szCs w:val="24"/>
        </w:rPr>
        <w:t>odbiera teksty kultury na poziomie dosłownym i przenośnym.</w:t>
      </w:r>
    </w:p>
    <w:p w:rsidR="00BD2791" w:rsidRPr="00BD2791" w:rsidRDefault="00BD2791" w:rsidP="00BD2791">
      <w:pPr>
        <w:spacing w:after="0" w:line="240" w:lineRule="auto"/>
        <w:rPr>
          <w:rFonts w:ascii="Times New Roman" w:eastAsia="Calibri" w:hAnsi="Times New Roman" w:cs="Times New Roman"/>
          <w:b/>
          <w:sz w:val="24"/>
          <w:szCs w:val="24"/>
        </w:rPr>
      </w:pPr>
    </w:p>
    <w:p w:rsidR="00BD2791" w:rsidRPr="00BD2791" w:rsidRDefault="00BD2791" w:rsidP="00BD2791">
      <w:pPr>
        <w:spacing w:after="0" w:line="240" w:lineRule="auto"/>
        <w:rPr>
          <w:rFonts w:ascii="Times New Roman" w:eastAsia="Calibri" w:hAnsi="Times New Roman" w:cs="Times New Roman"/>
          <w:b/>
          <w:sz w:val="24"/>
          <w:szCs w:val="24"/>
        </w:rPr>
      </w:pPr>
      <w:r w:rsidRPr="00BD2791">
        <w:rPr>
          <w:rFonts w:ascii="Times New Roman" w:eastAsia="Calibri" w:hAnsi="Times New Roman" w:cs="Times New Roman"/>
          <w:b/>
          <w:sz w:val="24"/>
          <w:szCs w:val="24"/>
        </w:rPr>
        <w:t>Zasady oceniania</w:t>
      </w:r>
    </w:p>
    <w:p w:rsidR="00BD2791" w:rsidRPr="00BD2791" w:rsidRDefault="00BD2791" w:rsidP="00BD2791">
      <w:pPr>
        <w:spacing w:after="0" w:line="240" w:lineRule="auto"/>
        <w:jc w:val="both"/>
        <w:rPr>
          <w:rFonts w:ascii="Times New Roman" w:eastAsia="Calibri" w:hAnsi="Times New Roman" w:cs="Times New Roman"/>
          <w:sz w:val="24"/>
          <w:szCs w:val="24"/>
        </w:rPr>
      </w:pPr>
      <w:r w:rsidRPr="00BD2791">
        <w:rPr>
          <w:rFonts w:ascii="Times New Roman" w:eastAsia="Calibri" w:hAnsi="Times New Roman" w:cs="Times New Roman"/>
          <w:sz w:val="24"/>
          <w:szCs w:val="24"/>
        </w:rPr>
        <w:t xml:space="preserve">1 punkt – poprawne wskazanie dwóch odpowiedzi. </w:t>
      </w:r>
    </w:p>
    <w:p w:rsidR="00BD2791" w:rsidRPr="00BD2791" w:rsidRDefault="00BD2791" w:rsidP="00BD2791">
      <w:pPr>
        <w:spacing w:after="0" w:line="240" w:lineRule="auto"/>
        <w:jc w:val="both"/>
        <w:rPr>
          <w:rFonts w:ascii="Times New Roman" w:eastAsia="Calibri" w:hAnsi="Times New Roman" w:cs="Times New Roman"/>
          <w:sz w:val="24"/>
          <w:szCs w:val="24"/>
        </w:rPr>
      </w:pPr>
      <w:r w:rsidRPr="00BD2791">
        <w:rPr>
          <w:rFonts w:ascii="Times New Roman" w:eastAsia="Calibri" w:hAnsi="Times New Roman" w:cs="Times New Roman"/>
          <w:sz w:val="24"/>
          <w:szCs w:val="24"/>
        </w:rPr>
        <w:t>0 punktów – odpowiedź niepełna lub niepoprawna albo brak odpowiedzi.</w:t>
      </w:r>
    </w:p>
    <w:p w:rsidR="00BD2791" w:rsidRPr="00BD2791" w:rsidRDefault="00BD2791" w:rsidP="00BD2791">
      <w:pPr>
        <w:spacing w:after="0" w:line="240" w:lineRule="auto"/>
        <w:rPr>
          <w:rFonts w:ascii="Times New Roman" w:eastAsia="Calibri" w:hAnsi="Times New Roman" w:cs="Times New Roman"/>
          <w:b/>
          <w:sz w:val="24"/>
          <w:szCs w:val="24"/>
        </w:rPr>
      </w:pPr>
    </w:p>
    <w:p w:rsidR="00BD2791" w:rsidRPr="00BD2791" w:rsidRDefault="00BD2791" w:rsidP="00BD2791">
      <w:pPr>
        <w:spacing w:after="0" w:line="240" w:lineRule="auto"/>
        <w:rPr>
          <w:rFonts w:ascii="Times New Roman" w:eastAsia="Calibri" w:hAnsi="Times New Roman" w:cs="Times New Roman"/>
          <w:b/>
          <w:sz w:val="24"/>
          <w:szCs w:val="24"/>
        </w:rPr>
      </w:pPr>
      <w:r w:rsidRPr="00BD2791">
        <w:rPr>
          <w:rFonts w:ascii="Times New Roman" w:eastAsia="Calibri" w:hAnsi="Times New Roman" w:cs="Times New Roman"/>
          <w:b/>
          <w:sz w:val="24"/>
          <w:szCs w:val="24"/>
        </w:rPr>
        <w:t xml:space="preserve">Rozwiązanie </w:t>
      </w:r>
    </w:p>
    <w:p w:rsidR="00BD2791" w:rsidRPr="00BD2791" w:rsidRDefault="00BD2791" w:rsidP="00BD2791">
      <w:pPr>
        <w:spacing w:after="0" w:line="240" w:lineRule="auto"/>
        <w:rPr>
          <w:rFonts w:ascii="Times New Roman" w:eastAsia="Calibri" w:hAnsi="Times New Roman" w:cs="Times New Roman"/>
          <w:sz w:val="24"/>
          <w:szCs w:val="24"/>
        </w:rPr>
      </w:pPr>
      <w:r w:rsidRPr="00BD2791">
        <w:rPr>
          <w:rFonts w:ascii="Times New Roman" w:eastAsia="Calibri" w:hAnsi="Times New Roman" w:cs="Times New Roman"/>
          <w:sz w:val="24"/>
          <w:szCs w:val="24"/>
        </w:rPr>
        <w:t>PP</w:t>
      </w:r>
    </w:p>
    <w:p w:rsidR="00BD2791" w:rsidRPr="00C40C4C" w:rsidRDefault="00BD2791" w:rsidP="00BD2791">
      <w:pPr>
        <w:spacing w:after="0" w:line="240" w:lineRule="auto"/>
        <w:rPr>
          <w:rFonts w:ascii="Times New Roman" w:eastAsia="Calibri" w:hAnsi="Times New Roman" w:cs="Times New Roman"/>
          <w:b/>
          <w:sz w:val="24"/>
          <w:szCs w:val="24"/>
        </w:rPr>
      </w:pPr>
    </w:p>
    <w:p w:rsidR="00BD2791" w:rsidRPr="00C40C4C" w:rsidRDefault="00BD2791" w:rsidP="00BD2791">
      <w:pPr>
        <w:spacing w:after="0" w:line="240" w:lineRule="auto"/>
        <w:rPr>
          <w:rFonts w:ascii="Times New Roman" w:eastAsia="Times New Roman" w:hAnsi="Times New Roman" w:cs="Times New Roman"/>
          <w:sz w:val="24"/>
          <w:szCs w:val="24"/>
        </w:rPr>
      </w:pPr>
    </w:p>
    <w:p w:rsidR="003569BF" w:rsidRPr="00F4572B" w:rsidRDefault="003569BF" w:rsidP="003569BF">
      <w:pPr>
        <w:shd w:val="clear" w:color="auto" w:fill="D9D9D9" w:themeFill="background1" w:themeFillShade="D9"/>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Zadanie 2. (0–1)</w:t>
      </w:r>
    </w:p>
    <w:p w:rsidR="003569BF" w:rsidRPr="00BD2791" w:rsidRDefault="003569BF" w:rsidP="003569BF">
      <w:pPr>
        <w:spacing w:after="0" w:line="240" w:lineRule="auto"/>
        <w:rPr>
          <w:rFonts w:ascii="Times New Roman" w:eastAsia="Times New Roman" w:hAnsi="Times New Roman" w:cs="Times New Roman"/>
          <w:b/>
          <w:color w:val="FF0000"/>
          <w:sz w:val="24"/>
          <w:szCs w:val="24"/>
        </w:rPr>
      </w:pPr>
    </w:p>
    <w:p w:rsidR="003569BF" w:rsidRDefault="003569BF" w:rsidP="003569BF">
      <w:pPr>
        <w:spacing w:after="0" w:line="240" w:lineRule="auto"/>
        <w:rPr>
          <w:rFonts w:ascii="Times New Roman" w:eastAsia="Calibri" w:hAnsi="Times New Roman" w:cs="Times New Roman"/>
          <w:b/>
          <w:sz w:val="24"/>
          <w:szCs w:val="24"/>
        </w:rPr>
      </w:pPr>
      <w:r w:rsidRPr="00BD2791">
        <w:rPr>
          <w:rFonts w:ascii="Times New Roman" w:eastAsia="Calibri" w:hAnsi="Times New Roman" w:cs="Times New Roman"/>
          <w:b/>
          <w:sz w:val="24"/>
          <w:szCs w:val="24"/>
        </w:rPr>
        <w:t>Wymagania ogólne</w:t>
      </w:r>
    </w:p>
    <w:p w:rsidR="003569BF" w:rsidRDefault="003569BF" w:rsidP="003569BF">
      <w:pPr>
        <w:spacing w:after="0" w:line="240" w:lineRule="auto"/>
        <w:rPr>
          <w:rFonts w:ascii="Times New Roman" w:hAnsi="Times New Roman" w:cs="Times New Roman"/>
          <w:sz w:val="24"/>
          <w:szCs w:val="24"/>
        </w:rPr>
      </w:pPr>
      <w:r w:rsidRPr="009753BE">
        <w:rPr>
          <w:rFonts w:ascii="Times New Roman" w:hAnsi="Times New Roman" w:cs="Times New Roman"/>
          <w:sz w:val="24"/>
          <w:szCs w:val="24"/>
        </w:rPr>
        <w:t>Podstawa programowa 201</w:t>
      </w:r>
      <w:r>
        <w:rPr>
          <w:rFonts w:ascii="Times New Roman" w:hAnsi="Times New Roman" w:cs="Times New Roman"/>
          <w:sz w:val="24"/>
          <w:szCs w:val="24"/>
        </w:rPr>
        <w:t>2</w:t>
      </w:r>
    </w:p>
    <w:p w:rsidR="003569BF" w:rsidRPr="00BD2791" w:rsidRDefault="003569BF" w:rsidP="003569BF">
      <w:pPr>
        <w:spacing w:after="0" w:line="240" w:lineRule="auto"/>
        <w:rPr>
          <w:rFonts w:ascii="Times New Roman" w:eastAsia="Calibri" w:hAnsi="Times New Roman" w:cs="Times New Roman"/>
          <w:b/>
          <w:sz w:val="24"/>
          <w:szCs w:val="24"/>
        </w:rPr>
      </w:pPr>
      <w:r w:rsidRPr="00BD2791">
        <w:rPr>
          <w:rFonts w:ascii="Times New Roman" w:eastAsia="Calibri" w:hAnsi="Times New Roman" w:cs="Times New Roman"/>
          <w:sz w:val="24"/>
          <w:szCs w:val="24"/>
        </w:rPr>
        <w:t>I. Odbiór wypowiedzi i wykorzystanie zawartych w</w:t>
      </w:r>
      <w:r>
        <w:rPr>
          <w:rFonts w:ascii="Times New Roman" w:eastAsia="Calibri" w:hAnsi="Times New Roman" w:cs="Times New Roman"/>
          <w:sz w:val="24"/>
          <w:szCs w:val="24"/>
        </w:rPr>
        <w:t xml:space="preserve"> nich</w:t>
      </w:r>
      <w:r w:rsidRPr="00BD2791">
        <w:rPr>
          <w:rFonts w:ascii="Times New Roman" w:eastAsia="Calibri" w:hAnsi="Times New Roman" w:cs="Times New Roman"/>
          <w:sz w:val="24"/>
          <w:szCs w:val="24"/>
        </w:rPr>
        <w:t xml:space="preserve"> informacji.</w:t>
      </w:r>
    </w:p>
    <w:p w:rsidR="003569BF" w:rsidRDefault="003569BF" w:rsidP="003569BF">
      <w:pPr>
        <w:spacing w:after="0" w:line="240" w:lineRule="auto"/>
        <w:rPr>
          <w:rFonts w:ascii="Times New Roman" w:eastAsia="Calibri" w:hAnsi="Times New Roman" w:cs="Times New Roman"/>
          <w:sz w:val="24"/>
          <w:szCs w:val="24"/>
        </w:rPr>
      </w:pPr>
      <w:r w:rsidRPr="00BD2791">
        <w:rPr>
          <w:rFonts w:ascii="Times New Roman" w:eastAsia="Calibri" w:hAnsi="Times New Roman" w:cs="Times New Roman"/>
          <w:sz w:val="24"/>
          <w:szCs w:val="24"/>
        </w:rPr>
        <w:t>II. Analiza i interpretacja tekstów kultury.</w:t>
      </w:r>
    </w:p>
    <w:p w:rsidR="003569BF" w:rsidRDefault="003569BF" w:rsidP="003569BF">
      <w:pPr>
        <w:spacing w:after="0" w:line="240" w:lineRule="auto"/>
        <w:rPr>
          <w:rFonts w:ascii="Times New Roman" w:hAnsi="Times New Roman" w:cs="Times New Roman"/>
          <w:sz w:val="24"/>
          <w:szCs w:val="24"/>
        </w:rPr>
      </w:pPr>
    </w:p>
    <w:p w:rsidR="003569BF" w:rsidRPr="00A07EC6" w:rsidRDefault="003569BF" w:rsidP="003569BF">
      <w:pPr>
        <w:spacing w:after="0" w:line="240" w:lineRule="auto"/>
        <w:rPr>
          <w:rFonts w:ascii="Times New Roman" w:hAnsi="Times New Roman" w:cs="Times New Roman"/>
          <w:sz w:val="24"/>
          <w:szCs w:val="24"/>
        </w:rPr>
      </w:pPr>
      <w:r w:rsidRPr="009753BE">
        <w:rPr>
          <w:rFonts w:ascii="Times New Roman" w:hAnsi="Times New Roman" w:cs="Times New Roman"/>
          <w:sz w:val="24"/>
          <w:szCs w:val="24"/>
        </w:rPr>
        <w:t>Podstawa programowa 201</w:t>
      </w:r>
      <w:r>
        <w:rPr>
          <w:rFonts w:ascii="Times New Roman" w:hAnsi="Times New Roman" w:cs="Times New Roman"/>
          <w:sz w:val="24"/>
          <w:szCs w:val="24"/>
        </w:rPr>
        <w:t>7</w:t>
      </w:r>
    </w:p>
    <w:p w:rsidR="003569BF" w:rsidRPr="00BD2791" w:rsidRDefault="003569BF" w:rsidP="003569BF">
      <w:pPr>
        <w:suppressAutoHyphens/>
        <w:autoSpaceDE w:val="0"/>
        <w:autoSpaceDN w:val="0"/>
        <w:adjustRightInd w:val="0"/>
        <w:spacing w:after="0" w:line="240" w:lineRule="auto"/>
        <w:rPr>
          <w:rFonts w:ascii="Times New Roman" w:eastAsia="Times New Roman" w:hAnsi="Times New Roman" w:cs="Times New Roman"/>
          <w:kern w:val="24"/>
          <w:sz w:val="24"/>
          <w:szCs w:val="20"/>
        </w:rPr>
      </w:pPr>
      <w:r w:rsidRPr="00BD2791">
        <w:rPr>
          <w:rFonts w:ascii="Times New Roman" w:eastAsia="Times New Roman" w:hAnsi="Times New Roman" w:cs="Times New Roman"/>
          <w:kern w:val="24"/>
          <w:sz w:val="24"/>
          <w:szCs w:val="20"/>
        </w:rPr>
        <w:t>I. Kształcenie literackie i kulturowe.</w:t>
      </w:r>
    </w:p>
    <w:p w:rsidR="003569BF" w:rsidRDefault="003569BF" w:rsidP="003569BF">
      <w:pPr>
        <w:suppressAutoHyphens/>
        <w:autoSpaceDE w:val="0"/>
        <w:autoSpaceDN w:val="0"/>
        <w:adjustRightInd w:val="0"/>
        <w:spacing w:after="0" w:line="240" w:lineRule="auto"/>
        <w:rPr>
          <w:rFonts w:ascii="Times New Roman" w:eastAsia="Times New Roman" w:hAnsi="Times New Roman" w:cs="Times New Roman"/>
          <w:kern w:val="24"/>
          <w:sz w:val="24"/>
          <w:szCs w:val="20"/>
        </w:rPr>
      </w:pPr>
      <w:r w:rsidRPr="00BD2791">
        <w:rPr>
          <w:rFonts w:ascii="Times New Roman" w:eastAsia="Times New Roman" w:hAnsi="Times New Roman" w:cs="Times New Roman"/>
          <w:kern w:val="24"/>
          <w:sz w:val="24"/>
          <w:szCs w:val="20"/>
        </w:rPr>
        <w:t>1.</w:t>
      </w:r>
      <w:r>
        <w:rPr>
          <w:rFonts w:ascii="Times New Roman" w:eastAsia="Times New Roman" w:hAnsi="Times New Roman" w:cs="Times New Roman"/>
          <w:kern w:val="24"/>
          <w:sz w:val="24"/>
          <w:szCs w:val="20"/>
        </w:rPr>
        <w:t xml:space="preserve"> </w:t>
      </w:r>
      <w:r w:rsidRPr="00BD2791">
        <w:rPr>
          <w:rFonts w:ascii="Times New Roman" w:eastAsia="Times New Roman" w:hAnsi="Times New Roman" w:cs="Times New Roman"/>
          <w:kern w:val="24"/>
          <w:sz w:val="24"/>
          <w:szCs w:val="20"/>
        </w:rPr>
        <w:t xml:space="preserve">Wyrabianie i rozwijanie zdolności rozumienia utworów literackich </w:t>
      </w:r>
      <w:r>
        <w:rPr>
          <w:rFonts w:ascii="Times New Roman" w:eastAsia="Times New Roman" w:hAnsi="Times New Roman" w:cs="Times New Roman"/>
          <w:kern w:val="24"/>
          <w:sz w:val="24"/>
          <w:szCs w:val="20"/>
        </w:rPr>
        <w:t>[…].</w:t>
      </w:r>
    </w:p>
    <w:p w:rsidR="003569BF" w:rsidRDefault="003569BF" w:rsidP="003569BF">
      <w:pPr>
        <w:suppressAutoHyphens/>
        <w:autoSpaceDE w:val="0"/>
        <w:autoSpaceDN w:val="0"/>
        <w:adjustRightInd w:val="0"/>
        <w:spacing w:after="0" w:line="240" w:lineRule="auto"/>
        <w:jc w:val="both"/>
        <w:rPr>
          <w:rFonts w:ascii="Times New Roman" w:eastAsia="Times New Roman" w:hAnsi="Times New Roman" w:cs="Times New Roman"/>
          <w:kern w:val="24"/>
          <w:sz w:val="24"/>
          <w:szCs w:val="20"/>
        </w:rPr>
      </w:pPr>
      <w:r>
        <w:rPr>
          <w:rFonts w:ascii="Times New Roman" w:eastAsia="Times New Roman" w:hAnsi="Times New Roman" w:cs="Times New Roman"/>
          <w:kern w:val="24"/>
          <w:sz w:val="24"/>
          <w:szCs w:val="20"/>
        </w:rPr>
        <w:t>5. Kształcenie postawy szacunku dla przeszłości i tradycji literackiej jako podstawy tożsamości narodowej.</w:t>
      </w:r>
    </w:p>
    <w:p w:rsidR="003569BF" w:rsidRPr="00187A53" w:rsidRDefault="003569BF" w:rsidP="003569BF">
      <w:pPr>
        <w:spacing w:after="0" w:line="240" w:lineRule="auto"/>
        <w:rPr>
          <w:rFonts w:ascii="Times New Roman" w:eastAsia="Calibri" w:hAnsi="Times New Roman" w:cs="Times New Roman"/>
          <w:b/>
          <w:sz w:val="24"/>
          <w:szCs w:val="24"/>
        </w:rPr>
      </w:pPr>
    </w:p>
    <w:p w:rsidR="003569BF" w:rsidRPr="00BD2791" w:rsidRDefault="003569BF" w:rsidP="003569BF">
      <w:pPr>
        <w:spacing w:after="0" w:line="240" w:lineRule="auto"/>
        <w:rPr>
          <w:rFonts w:ascii="Times New Roman" w:eastAsia="Calibri" w:hAnsi="Times New Roman" w:cs="Times New Roman"/>
          <w:b/>
          <w:color w:val="0070C0"/>
          <w:sz w:val="24"/>
          <w:szCs w:val="24"/>
        </w:rPr>
      </w:pPr>
      <w:r w:rsidRPr="00BD2791">
        <w:rPr>
          <w:rFonts w:ascii="Times New Roman" w:eastAsia="Calibri" w:hAnsi="Times New Roman" w:cs="Times New Roman"/>
          <w:b/>
          <w:sz w:val="24"/>
          <w:szCs w:val="24"/>
        </w:rPr>
        <w:t xml:space="preserve">Wymagania szczegółowe </w:t>
      </w:r>
    </w:p>
    <w:p w:rsidR="003569BF" w:rsidRDefault="003569BF" w:rsidP="003569BF">
      <w:pPr>
        <w:spacing w:after="0" w:line="240" w:lineRule="auto"/>
        <w:rPr>
          <w:rFonts w:ascii="Times New Roman" w:eastAsia="Calibri" w:hAnsi="Times New Roman" w:cs="Times New Roman"/>
          <w:sz w:val="24"/>
          <w:szCs w:val="24"/>
        </w:rPr>
      </w:pPr>
      <w:r>
        <w:rPr>
          <w:rFonts w:ascii="Times New Roman" w:hAnsi="Times New Roman" w:cs="Times New Roman"/>
          <w:sz w:val="24"/>
          <w:szCs w:val="24"/>
        </w:rPr>
        <w:t>Podstawa programowa 2012</w:t>
      </w:r>
    </w:p>
    <w:p w:rsidR="003569BF" w:rsidRPr="00BD2791" w:rsidRDefault="003569BF" w:rsidP="003569BF">
      <w:pPr>
        <w:spacing w:after="0" w:line="240" w:lineRule="auto"/>
        <w:rPr>
          <w:rFonts w:ascii="Times New Roman" w:eastAsia="Calibri" w:hAnsi="Times New Roman" w:cs="Times New Roman"/>
          <w:sz w:val="24"/>
          <w:szCs w:val="24"/>
        </w:rPr>
      </w:pPr>
      <w:r w:rsidRPr="00BD2791">
        <w:rPr>
          <w:rFonts w:ascii="Times New Roman" w:eastAsia="Calibri" w:hAnsi="Times New Roman" w:cs="Times New Roman"/>
          <w:sz w:val="24"/>
          <w:szCs w:val="24"/>
        </w:rPr>
        <w:t xml:space="preserve">Klasy IV–VI  </w:t>
      </w:r>
    </w:p>
    <w:p w:rsidR="003569BF" w:rsidRPr="00B1328D" w:rsidRDefault="003569BF" w:rsidP="003569BF">
      <w:pPr>
        <w:spacing w:after="0" w:line="240" w:lineRule="auto"/>
        <w:rPr>
          <w:rFonts w:ascii="Times New Roman" w:eastAsia="Calibri" w:hAnsi="Times New Roman" w:cs="Times New Roman"/>
          <w:sz w:val="24"/>
          <w:szCs w:val="24"/>
        </w:rPr>
      </w:pPr>
      <w:r>
        <w:rPr>
          <w:rFonts w:ascii="Times New Roman" w:eastAsia="Calibri" w:hAnsi="Times New Roman" w:cs="Times New Roman"/>
          <w:sz w:val="24"/>
          <w:szCs w:val="24"/>
        </w:rPr>
        <w:t xml:space="preserve">1. </w:t>
      </w:r>
      <w:r w:rsidRPr="00B1328D">
        <w:rPr>
          <w:rFonts w:ascii="Times New Roman" w:eastAsia="Calibri" w:hAnsi="Times New Roman" w:cs="Times New Roman"/>
          <w:sz w:val="24"/>
          <w:szCs w:val="24"/>
        </w:rPr>
        <w:t>Czytanie i słuchanie. Uczeń:</w:t>
      </w:r>
    </w:p>
    <w:p w:rsidR="003569BF" w:rsidRPr="00BD2791" w:rsidRDefault="003569BF" w:rsidP="003569BF">
      <w:pPr>
        <w:spacing w:after="0" w:line="240" w:lineRule="auto"/>
        <w:rPr>
          <w:rFonts w:ascii="Times New Roman" w:eastAsia="Calibri" w:hAnsi="Times New Roman" w:cs="Times New Roman"/>
          <w:sz w:val="24"/>
          <w:szCs w:val="24"/>
        </w:rPr>
      </w:pPr>
      <w:r w:rsidRPr="00BD2791">
        <w:rPr>
          <w:rFonts w:ascii="Times New Roman" w:eastAsia="Calibri" w:hAnsi="Times New Roman" w:cs="Times New Roman"/>
          <w:sz w:val="24"/>
          <w:szCs w:val="24"/>
        </w:rPr>
        <w:t>3) identyfikuje nadawcę […] wypowiedzi</w:t>
      </w:r>
      <w:r>
        <w:rPr>
          <w:rFonts w:ascii="Times New Roman" w:eastAsia="Calibri" w:hAnsi="Times New Roman" w:cs="Times New Roman"/>
          <w:sz w:val="24"/>
          <w:szCs w:val="24"/>
        </w:rPr>
        <w:t xml:space="preserve"> </w:t>
      </w:r>
      <w:r w:rsidRPr="00BD2791">
        <w:rPr>
          <w:rFonts w:ascii="Times New Roman" w:eastAsia="Calibri" w:hAnsi="Times New Roman" w:cs="Times New Roman"/>
          <w:sz w:val="24"/>
          <w:szCs w:val="24"/>
        </w:rPr>
        <w:t>[…];</w:t>
      </w:r>
    </w:p>
    <w:p w:rsidR="003569BF" w:rsidRPr="00BD2791" w:rsidRDefault="003569BF" w:rsidP="003569BF">
      <w:pPr>
        <w:spacing w:after="0" w:line="240" w:lineRule="auto"/>
        <w:contextualSpacing/>
        <w:rPr>
          <w:rFonts w:ascii="Times New Roman" w:eastAsia="Calibri" w:hAnsi="Times New Roman" w:cs="Times New Roman"/>
          <w:sz w:val="24"/>
          <w:szCs w:val="24"/>
        </w:rPr>
      </w:pPr>
      <w:r w:rsidRPr="00BD2791">
        <w:rPr>
          <w:rFonts w:ascii="Times New Roman" w:eastAsia="Calibri" w:hAnsi="Times New Roman" w:cs="Times New Roman"/>
          <w:sz w:val="24"/>
          <w:szCs w:val="24"/>
        </w:rPr>
        <w:t>7) wyszukuje w tekście informacje wyraż</w:t>
      </w:r>
      <w:r>
        <w:rPr>
          <w:rFonts w:ascii="Times New Roman" w:eastAsia="Calibri" w:hAnsi="Times New Roman" w:cs="Times New Roman"/>
          <w:sz w:val="24"/>
          <w:szCs w:val="24"/>
        </w:rPr>
        <w:t>one wprost i pośrednio (ukryte);</w:t>
      </w:r>
    </w:p>
    <w:p w:rsidR="003569BF" w:rsidRPr="00BD2791" w:rsidRDefault="003569BF" w:rsidP="003569BF">
      <w:pPr>
        <w:spacing w:after="0" w:line="240" w:lineRule="auto"/>
        <w:rPr>
          <w:rFonts w:ascii="Times New Roman" w:eastAsia="Calibri" w:hAnsi="Times New Roman" w:cs="Times New Roman"/>
          <w:sz w:val="24"/>
          <w:szCs w:val="24"/>
        </w:rPr>
      </w:pPr>
      <w:r w:rsidRPr="00BD2791">
        <w:rPr>
          <w:rFonts w:ascii="Times New Roman" w:eastAsia="Times New Roman" w:hAnsi="Times New Roman" w:cs="Times New Roman"/>
          <w:sz w:val="24"/>
          <w:szCs w:val="24"/>
        </w:rPr>
        <w:t>9) wyciąga wnioski wynikające z przesłanek zawartych w tekście […].</w:t>
      </w:r>
    </w:p>
    <w:p w:rsidR="003569BF" w:rsidRPr="00BD2791" w:rsidRDefault="003569BF" w:rsidP="003569BF">
      <w:pPr>
        <w:spacing w:after="0" w:line="240" w:lineRule="auto"/>
        <w:contextualSpacing/>
        <w:rPr>
          <w:rFonts w:ascii="Times New Roman" w:eastAsia="Times New Roman" w:hAnsi="Times New Roman" w:cs="Times New Roman"/>
          <w:sz w:val="24"/>
          <w:szCs w:val="24"/>
        </w:rPr>
      </w:pPr>
      <w:r w:rsidRPr="00BD2791">
        <w:rPr>
          <w:rFonts w:ascii="Times New Roman" w:eastAsia="Times New Roman" w:hAnsi="Times New Roman" w:cs="Times New Roman"/>
          <w:sz w:val="24"/>
          <w:szCs w:val="24"/>
        </w:rPr>
        <w:t xml:space="preserve">3. Interpretacja. Uczeń: </w:t>
      </w:r>
    </w:p>
    <w:p w:rsidR="003569BF" w:rsidRPr="00BD2791" w:rsidRDefault="003569BF" w:rsidP="003569BF">
      <w:pPr>
        <w:spacing w:after="0" w:line="240" w:lineRule="auto"/>
        <w:contextualSpacing/>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1) </w:t>
      </w:r>
      <w:r w:rsidRPr="00BD2791">
        <w:rPr>
          <w:rFonts w:ascii="Times New Roman" w:eastAsia="Times New Roman" w:hAnsi="Times New Roman" w:cs="Times New Roman"/>
          <w:sz w:val="24"/>
          <w:szCs w:val="24"/>
        </w:rPr>
        <w:t>odbiera teksty kultury na poziomie dosłownym i przenośnym.</w:t>
      </w:r>
    </w:p>
    <w:p w:rsidR="003569BF" w:rsidRDefault="003569BF" w:rsidP="003569BF">
      <w:pPr>
        <w:spacing w:after="0" w:line="240" w:lineRule="auto"/>
        <w:rPr>
          <w:rFonts w:ascii="Times New Roman" w:eastAsia="Times New Roman" w:hAnsi="Times New Roman" w:cs="Times New Roman"/>
          <w:sz w:val="24"/>
          <w:szCs w:val="24"/>
        </w:rPr>
      </w:pPr>
    </w:p>
    <w:p w:rsidR="003569BF" w:rsidRDefault="003569BF" w:rsidP="003569BF">
      <w:pPr>
        <w:spacing w:after="0" w:line="240" w:lineRule="auto"/>
        <w:rPr>
          <w:rFonts w:ascii="Times New Roman" w:eastAsia="Times New Roman" w:hAnsi="Times New Roman" w:cs="Times New Roman"/>
          <w:sz w:val="24"/>
          <w:szCs w:val="24"/>
        </w:rPr>
      </w:pPr>
      <w:r>
        <w:rPr>
          <w:rFonts w:ascii="Times New Roman" w:hAnsi="Times New Roman" w:cs="Times New Roman"/>
          <w:sz w:val="24"/>
          <w:szCs w:val="24"/>
        </w:rPr>
        <w:lastRenderedPageBreak/>
        <w:t>Podstawa programowa 2017</w:t>
      </w:r>
    </w:p>
    <w:p w:rsidR="003569BF" w:rsidRPr="00BD2791" w:rsidRDefault="003569BF" w:rsidP="003569BF">
      <w:pPr>
        <w:spacing w:after="0" w:line="240" w:lineRule="auto"/>
        <w:rPr>
          <w:rFonts w:ascii="Times New Roman" w:eastAsia="Times New Roman" w:hAnsi="Times New Roman" w:cs="Times New Roman"/>
          <w:sz w:val="24"/>
          <w:szCs w:val="24"/>
        </w:rPr>
      </w:pPr>
      <w:r w:rsidRPr="00BD2791">
        <w:rPr>
          <w:rFonts w:ascii="Times New Roman" w:eastAsia="Times New Roman" w:hAnsi="Times New Roman" w:cs="Times New Roman"/>
          <w:sz w:val="24"/>
          <w:szCs w:val="24"/>
        </w:rPr>
        <w:t>Klasy VII i VIII</w:t>
      </w:r>
    </w:p>
    <w:p w:rsidR="003569BF" w:rsidRPr="00BD2791" w:rsidRDefault="003569BF" w:rsidP="003569BF">
      <w:pPr>
        <w:spacing w:after="0" w:line="240" w:lineRule="auto"/>
        <w:jc w:val="both"/>
        <w:rPr>
          <w:rFonts w:ascii="Times New Roman" w:eastAsia="Times New Roman" w:hAnsi="Times New Roman" w:cs="Times New Roman"/>
          <w:sz w:val="24"/>
          <w:szCs w:val="24"/>
        </w:rPr>
      </w:pPr>
      <w:r w:rsidRPr="00BD2791">
        <w:rPr>
          <w:rFonts w:ascii="Times New Roman" w:eastAsia="Times New Roman" w:hAnsi="Times New Roman" w:cs="Times New Roman"/>
          <w:sz w:val="24"/>
          <w:szCs w:val="24"/>
        </w:rPr>
        <w:t xml:space="preserve">1. Czytanie utworów literackich. Uczeń: </w:t>
      </w:r>
    </w:p>
    <w:p w:rsidR="003569BF" w:rsidRDefault="003569BF" w:rsidP="003569BF">
      <w:pPr>
        <w:suppressAutoHyphens/>
        <w:autoSpaceDE w:val="0"/>
        <w:autoSpaceDN w:val="0"/>
        <w:adjustRightInd w:val="0"/>
        <w:spacing w:after="0" w:line="240" w:lineRule="auto"/>
        <w:jc w:val="both"/>
        <w:rPr>
          <w:rFonts w:ascii="Times New Roman" w:eastAsia="Times New Roman" w:hAnsi="Times New Roman" w:cs="Times New Roman"/>
          <w:kern w:val="24"/>
          <w:sz w:val="24"/>
          <w:szCs w:val="20"/>
        </w:rPr>
      </w:pPr>
      <w:r>
        <w:rPr>
          <w:rFonts w:ascii="Times New Roman" w:eastAsia="Times New Roman" w:hAnsi="Times New Roman" w:cs="Times New Roman"/>
          <w:sz w:val="24"/>
          <w:szCs w:val="24"/>
        </w:rPr>
        <w:t>8</w:t>
      </w:r>
      <w:r w:rsidRPr="00BD2791">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r>
        <w:rPr>
          <w:rFonts w:ascii="Times New Roman" w:eastAsia="Times New Roman" w:hAnsi="Times New Roman" w:cs="Times New Roman"/>
          <w:kern w:val="24"/>
          <w:sz w:val="24"/>
          <w:szCs w:val="20"/>
        </w:rPr>
        <w:t>określa wartości estetyczne poznawanych tekstów literackich;</w:t>
      </w:r>
    </w:p>
    <w:p w:rsidR="003569BF" w:rsidRDefault="003569BF" w:rsidP="003569BF">
      <w:pPr>
        <w:suppressAutoHyphens/>
        <w:autoSpaceDE w:val="0"/>
        <w:autoSpaceDN w:val="0"/>
        <w:adjustRightInd w:val="0"/>
        <w:spacing w:after="0" w:line="240" w:lineRule="auto"/>
        <w:jc w:val="both"/>
        <w:rPr>
          <w:rFonts w:ascii="Times New Roman" w:eastAsia="Times New Roman" w:hAnsi="Times New Roman" w:cs="Times New Roman"/>
          <w:kern w:val="24"/>
          <w:sz w:val="24"/>
          <w:szCs w:val="20"/>
        </w:rPr>
      </w:pPr>
      <w:r>
        <w:rPr>
          <w:rFonts w:ascii="Times New Roman" w:eastAsia="Times New Roman" w:hAnsi="Times New Roman" w:cs="Times New Roman"/>
          <w:kern w:val="24"/>
          <w:sz w:val="24"/>
          <w:szCs w:val="20"/>
        </w:rPr>
        <w:t>9) wykorzystuje w interpretacji utworów literackich odwołania do wartości uniwersalnych […].</w:t>
      </w:r>
    </w:p>
    <w:p w:rsidR="003569BF" w:rsidRPr="00BD2791" w:rsidRDefault="003569BF" w:rsidP="003569BF">
      <w:pPr>
        <w:spacing w:after="0" w:line="240" w:lineRule="auto"/>
        <w:rPr>
          <w:rFonts w:ascii="Times New Roman" w:eastAsia="Calibri" w:hAnsi="Times New Roman" w:cs="Times New Roman"/>
          <w:b/>
          <w:sz w:val="24"/>
          <w:szCs w:val="24"/>
        </w:rPr>
      </w:pPr>
    </w:p>
    <w:p w:rsidR="003569BF" w:rsidRPr="00BD2791" w:rsidRDefault="003569BF" w:rsidP="003569BF">
      <w:pPr>
        <w:spacing w:after="0" w:line="240" w:lineRule="auto"/>
        <w:rPr>
          <w:rFonts w:ascii="Times New Roman" w:eastAsia="Calibri" w:hAnsi="Times New Roman" w:cs="Times New Roman"/>
          <w:b/>
          <w:sz w:val="24"/>
          <w:szCs w:val="24"/>
        </w:rPr>
      </w:pPr>
      <w:r w:rsidRPr="00BD2791">
        <w:rPr>
          <w:rFonts w:ascii="Times New Roman" w:eastAsia="Calibri" w:hAnsi="Times New Roman" w:cs="Times New Roman"/>
          <w:b/>
          <w:sz w:val="24"/>
          <w:szCs w:val="24"/>
        </w:rPr>
        <w:t>Zasady oceniania</w:t>
      </w:r>
    </w:p>
    <w:p w:rsidR="003569BF" w:rsidRPr="00BD2791" w:rsidRDefault="003569BF" w:rsidP="003569BF">
      <w:pPr>
        <w:spacing w:after="0" w:line="240" w:lineRule="auto"/>
        <w:jc w:val="both"/>
        <w:rPr>
          <w:rFonts w:ascii="Times New Roman" w:eastAsia="Calibri" w:hAnsi="Times New Roman" w:cs="Times New Roman"/>
          <w:sz w:val="24"/>
          <w:szCs w:val="24"/>
        </w:rPr>
      </w:pPr>
      <w:r w:rsidRPr="00BD2791">
        <w:rPr>
          <w:rFonts w:ascii="Times New Roman" w:eastAsia="Calibri" w:hAnsi="Times New Roman" w:cs="Times New Roman"/>
          <w:sz w:val="24"/>
          <w:szCs w:val="24"/>
        </w:rPr>
        <w:t xml:space="preserve">1 punkt – poprawne wskazanie dwóch odpowiedzi. </w:t>
      </w:r>
    </w:p>
    <w:p w:rsidR="003569BF" w:rsidRPr="00BD2791" w:rsidRDefault="003569BF" w:rsidP="003569BF">
      <w:pPr>
        <w:spacing w:after="0" w:line="240" w:lineRule="auto"/>
        <w:jc w:val="both"/>
        <w:rPr>
          <w:rFonts w:ascii="Times New Roman" w:eastAsia="Calibri" w:hAnsi="Times New Roman" w:cs="Times New Roman"/>
          <w:sz w:val="24"/>
          <w:szCs w:val="24"/>
        </w:rPr>
      </w:pPr>
      <w:r w:rsidRPr="00BD2791">
        <w:rPr>
          <w:rFonts w:ascii="Times New Roman" w:eastAsia="Calibri" w:hAnsi="Times New Roman" w:cs="Times New Roman"/>
          <w:sz w:val="24"/>
          <w:szCs w:val="24"/>
        </w:rPr>
        <w:t>0 punktów – odpowiedź niepełna lub niepoprawna albo brak odpowiedzi.</w:t>
      </w:r>
    </w:p>
    <w:p w:rsidR="003569BF" w:rsidRPr="00BD2791" w:rsidRDefault="003569BF" w:rsidP="003569BF">
      <w:pPr>
        <w:spacing w:after="0" w:line="240" w:lineRule="auto"/>
        <w:rPr>
          <w:rFonts w:ascii="Times New Roman" w:eastAsia="Calibri" w:hAnsi="Times New Roman" w:cs="Times New Roman"/>
          <w:b/>
          <w:sz w:val="24"/>
          <w:szCs w:val="24"/>
        </w:rPr>
      </w:pPr>
    </w:p>
    <w:p w:rsidR="003569BF" w:rsidRPr="00BD2791" w:rsidRDefault="003569BF" w:rsidP="003569BF">
      <w:pPr>
        <w:spacing w:after="0" w:line="240" w:lineRule="auto"/>
        <w:rPr>
          <w:rFonts w:ascii="Times New Roman" w:eastAsia="Calibri" w:hAnsi="Times New Roman" w:cs="Times New Roman"/>
          <w:b/>
          <w:sz w:val="24"/>
          <w:szCs w:val="24"/>
        </w:rPr>
      </w:pPr>
      <w:r w:rsidRPr="00BD2791">
        <w:rPr>
          <w:rFonts w:ascii="Times New Roman" w:eastAsia="Calibri" w:hAnsi="Times New Roman" w:cs="Times New Roman"/>
          <w:b/>
          <w:sz w:val="24"/>
          <w:szCs w:val="24"/>
        </w:rPr>
        <w:t xml:space="preserve">Rozwiązanie </w:t>
      </w:r>
    </w:p>
    <w:p w:rsidR="003569BF" w:rsidRPr="00BD2791" w:rsidRDefault="003569BF" w:rsidP="003569BF">
      <w:pPr>
        <w:spacing w:after="0" w:line="240" w:lineRule="auto"/>
        <w:rPr>
          <w:rFonts w:ascii="Times New Roman" w:eastAsia="Calibri" w:hAnsi="Times New Roman" w:cs="Times New Roman"/>
          <w:color w:val="0070C0"/>
          <w:sz w:val="24"/>
          <w:szCs w:val="24"/>
        </w:rPr>
      </w:pPr>
      <w:r w:rsidRPr="00BD2791">
        <w:rPr>
          <w:rFonts w:ascii="Times New Roman" w:eastAsia="Calibri" w:hAnsi="Times New Roman" w:cs="Times New Roman"/>
          <w:sz w:val="24"/>
          <w:szCs w:val="24"/>
        </w:rPr>
        <w:t>PF</w:t>
      </w:r>
    </w:p>
    <w:p w:rsidR="00BD2791" w:rsidRDefault="00BD2791" w:rsidP="00BD2791">
      <w:pPr>
        <w:spacing w:after="0" w:line="240" w:lineRule="auto"/>
        <w:jc w:val="both"/>
        <w:rPr>
          <w:rFonts w:ascii="Times New Roman" w:eastAsia="Times New Roman" w:hAnsi="Times New Roman" w:cs="Times New Roman"/>
          <w:color w:val="000000"/>
          <w:sz w:val="24"/>
          <w:szCs w:val="24"/>
        </w:rPr>
      </w:pPr>
    </w:p>
    <w:p w:rsidR="003569BF" w:rsidRDefault="003569BF" w:rsidP="00BD2791">
      <w:pPr>
        <w:spacing w:after="0" w:line="240" w:lineRule="auto"/>
        <w:jc w:val="both"/>
        <w:rPr>
          <w:rFonts w:ascii="Times New Roman" w:eastAsia="Times New Roman" w:hAnsi="Times New Roman" w:cs="Times New Roman"/>
          <w:color w:val="000000"/>
          <w:sz w:val="24"/>
          <w:szCs w:val="24"/>
        </w:rPr>
      </w:pPr>
    </w:p>
    <w:p w:rsidR="00F4572B" w:rsidRPr="00F4572B" w:rsidRDefault="00F4572B" w:rsidP="00F4572B">
      <w:pPr>
        <w:shd w:val="clear" w:color="auto" w:fill="D9D9D9" w:themeFill="background1" w:themeFillShade="D9"/>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Zadanie 3. (0–</w:t>
      </w:r>
      <w:r w:rsidR="005C65B5">
        <w:rPr>
          <w:rFonts w:ascii="Times New Roman" w:hAnsi="Times New Roman" w:cs="Times New Roman"/>
          <w:b/>
          <w:sz w:val="24"/>
          <w:szCs w:val="24"/>
        </w:rPr>
        <w:t>2</w:t>
      </w:r>
      <w:r>
        <w:rPr>
          <w:rFonts w:ascii="Times New Roman" w:hAnsi="Times New Roman" w:cs="Times New Roman"/>
          <w:b/>
          <w:sz w:val="24"/>
          <w:szCs w:val="24"/>
        </w:rPr>
        <w:t>)</w:t>
      </w:r>
    </w:p>
    <w:p w:rsidR="00BD2791" w:rsidRDefault="00BD2791" w:rsidP="00BD2791">
      <w:pPr>
        <w:spacing w:after="0" w:line="240" w:lineRule="auto"/>
        <w:rPr>
          <w:rFonts w:ascii="Times New Roman" w:eastAsia="Times New Roman" w:hAnsi="Times New Roman" w:cs="Times New Roman"/>
          <w:b/>
          <w:sz w:val="24"/>
          <w:szCs w:val="24"/>
        </w:rPr>
      </w:pPr>
    </w:p>
    <w:p w:rsidR="003569BF" w:rsidRDefault="003569BF" w:rsidP="003569BF">
      <w:pPr>
        <w:spacing w:after="0" w:line="240" w:lineRule="auto"/>
        <w:rPr>
          <w:rFonts w:ascii="Times New Roman" w:eastAsia="Calibri" w:hAnsi="Times New Roman" w:cs="Times New Roman"/>
          <w:b/>
          <w:sz w:val="24"/>
          <w:szCs w:val="24"/>
        </w:rPr>
      </w:pPr>
      <w:r w:rsidRPr="00BD2791">
        <w:rPr>
          <w:rFonts w:ascii="Times New Roman" w:eastAsia="Calibri" w:hAnsi="Times New Roman" w:cs="Times New Roman"/>
          <w:b/>
          <w:sz w:val="24"/>
          <w:szCs w:val="24"/>
        </w:rPr>
        <w:t>Wymagania ogólne</w:t>
      </w:r>
    </w:p>
    <w:p w:rsidR="003569BF" w:rsidRDefault="003569BF" w:rsidP="003569BF">
      <w:pPr>
        <w:spacing w:after="0" w:line="240" w:lineRule="auto"/>
        <w:rPr>
          <w:rFonts w:ascii="Times New Roman" w:hAnsi="Times New Roman" w:cs="Times New Roman"/>
          <w:sz w:val="24"/>
          <w:szCs w:val="24"/>
        </w:rPr>
      </w:pPr>
      <w:r w:rsidRPr="009753BE">
        <w:rPr>
          <w:rFonts w:ascii="Times New Roman" w:hAnsi="Times New Roman" w:cs="Times New Roman"/>
          <w:sz w:val="24"/>
          <w:szCs w:val="24"/>
        </w:rPr>
        <w:t>Podstawa programowa 201</w:t>
      </w:r>
      <w:r>
        <w:rPr>
          <w:rFonts w:ascii="Times New Roman" w:hAnsi="Times New Roman" w:cs="Times New Roman"/>
          <w:sz w:val="24"/>
          <w:szCs w:val="24"/>
        </w:rPr>
        <w:t>2</w:t>
      </w:r>
    </w:p>
    <w:p w:rsidR="003569BF" w:rsidRPr="00BD2791" w:rsidRDefault="003569BF" w:rsidP="003569BF">
      <w:pPr>
        <w:spacing w:after="0" w:line="240" w:lineRule="auto"/>
        <w:rPr>
          <w:rFonts w:ascii="Times New Roman" w:eastAsia="Calibri" w:hAnsi="Times New Roman" w:cs="Times New Roman"/>
          <w:b/>
          <w:sz w:val="24"/>
          <w:szCs w:val="24"/>
        </w:rPr>
      </w:pPr>
      <w:r w:rsidRPr="00BD2791">
        <w:rPr>
          <w:rFonts w:ascii="Times New Roman" w:eastAsia="Calibri" w:hAnsi="Times New Roman" w:cs="Times New Roman"/>
          <w:sz w:val="24"/>
          <w:szCs w:val="24"/>
        </w:rPr>
        <w:t>I. Odbiór wypowiedzi</w:t>
      </w:r>
      <w:r>
        <w:rPr>
          <w:rFonts w:ascii="Times New Roman" w:eastAsia="Calibri" w:hAnsi="Times New Roman" w:cs="Times New Roman"/>
          <w:sz w:val="24"/>
          <w:szCs w:val="24"/>
        </w:rPr>
        <w:t xml:space="preserve"> i wykorzystanie zawartych w nich</w:t>
      </w:r>
      <w:r w:rsidRPr="00BD2791">
        <w:rPr>
          <w:rFonts w:ascii="Times New Roman" w:eastAsia="Calibri" w:hAnsi="Times New Roman" w:cs="Times New Roman"/>
          <w:sz w:val="24"/>
          <w:szCs w:val="24"/>
        </w:rPr>
        <w:t xml:space="preserve"> informacji.</w:t>
      </w:r>
    </w:p>
    <w:p w:rsidR="003569BF" w:rsidRPr="00C51EEE" w:rsidRDefault="003569BF" w:rsidP="003569BF">
      <w:pPr>
        <w:spacing w:after="0" w:line="240" w:lineRule="auto"/>
        <w:rPr>
          <w:rFonts w:ascii="Times New Roman" w:eastAsia="Calibri" w:hAnsi="Times New Roman" w:cs="Times New Roman"/>
          <w:sz w:val="24"/>
          <w:szCs w:val="24"/>
        </w:rPr>
      </w:pPr>
      <w:r w:rsidRPr="00BD2791">
        <w:rPr>
          <w:rFonts w:ascii="Times New Roman" w:eastAsia="Calibri" w:hAnsi="Times New Roman" w:cs="Times New Roman"/>
          <w:sz w:val="24"/>
          <w:szCs w:val="24"/>
        </w:rPr>
        <w:t>II. Analiza i inter</w:t>
      </w:r>
      <w:r>
        <w:rPr>
          <w:rFonts w:ascii="Times New Roman" w:eastAsia="Calibri" w:hAnsi="Times New Roman" w:cs="Times New Roman"/>
          <w:sz w:val="24"/>
          <w:szCs w:val="24"/>
        </w:rPr>
        <w:t>pretacja tekstów kultury.</w:t>
      </w:r>
    </w:p>
    <w:p w:rsidR="003569BF" w:rsidRDefault="003569BF" w:rsidP="003569BF">
      <w:pPr>
        <w:spacing w:after="0" w:line="240" w:lineRule="auto"/>
        <w:rPr>
          <w:rFonts w:ascii="Times New Roman" w:hAnsi="Times New Roman" w:cs="Times New Roman"/>
          <w:sz w:val="24"/>
          <w:szCs w:val="24"/>
        </w:rPr>
      </w:pPr>
    </w:p>
    <w:p w:rsidR="003569BF" w:rsidRPr="00C51EEE" w:rsidRDefault="003569BF" w:rsidP="003569BF">
      <w:pPr>
        <w:spacing w:after="0" w:line="240" w:lineRule="auto"/>
        <w:rPr>
          <w:rFonts w:ascii="Times New Roman" w:hAnsi="Times New Roman" w:cs="Times New Roman"/>
          <w:sz w:val="24"/>
          <w:szCs w:val="24"/>
        </w:rPr>
      </w:pPr>
      <w:r w:rsidRPr="009753BE">
        <w:rPr>
          <w:rFonts w:ascii="Times New Roman" w:hAnsi="Times New Roman" w:cs="Times New Roman"/>
          <w:sz w:val="24"/>
          <w:szCs w:val="24"/>
        </w:rPr>
        <w:t>Podstawa programowa 201</w:t>
      </w:r>
      <w:r>
        <w:rPr>
          <w:rFonts w:ascii="Times New Roman" w:hAnsi="Times New Roman" w:cs="Times New Roman"/>
          <w:sz w:val="24"/>
          <w:szCs w:val="24"/>
        </w:rPr>
        <w:t>7</w:t>
      </w:r>
    </w:p>
    <w:p w:rsidR="003569BF" w:rsidRPr="00BD2791" w:rsidRDefault="003569BF" w:rsidP="003569BF">
      <w:pPr>
        <w:suppressAutoHyphens/>
        <w:autoSpaceDE w:val="0"/>
        <w:autoSpaceDN w:val="0"/>
        <w:adjustRightInd w:val="0"/>
        <w:spacing w:after="0" w:line="240" w:lineRule="auto"/>
        <w:rPr>
          <w:rFonts w:ascii="Times New Roman" w:eastAsia="Times New Roman" w:hAnsi="Times New Roman" w:cs="Times New Roman"/>
          <w:kern w:val="24"/>
          <w:sz w:val="24"/>
          <w:szCs w:val="24"/>
        </w:rPr>
      </w:pPr>
      <w:r w:rsidRPr="00BD2791">
        <w:rPr>
          <w:rFonts w:ascii="Times New Roman" w:eastAsia="Times New Roman" w:hAnsi="Times New Roman" w:cs="Times New Roman"/>
          <w:kern w:val="24"/>
          <w:sz w:val="24"/>
          <w:szCs w:val="24"/>
        </w:rPr>
        <w:t>I. Kształcenie literackie i kulturowe.</w:t>
      </w:r>
    </w:p>
    <w:p w:rsidR="003569BF" w:rsidRPr="00BD2791" w:rsidRDefault="003569BF" w:rsidP="003569BF">
      <w:pPr>
        <w:suppressAutoHyphens/>
        <w:autoSpaceDE w:val="0"/>
        <w:autoSpaceDN w:val="0"/>
        <w:adjustRightInd w:val="0"/>
        <w:spacing w:after="0" w:line="240" w:lineRule="auto"/>
        <w:rPr>
          <w:rFonts w:ascii="Times New Roman" w:eastAsia="Times New Roman" w:hAnsi="Times New Roman" w:cs="Times New Roman"/>
          <w:kern w:val="24"/>
          <w:sz w:val="24"/>
          <w:szCs w:val="24"/>
        </w:rPr>
      </w:pPr>
      <w:r w:rsidRPr="00BD2791">
        <w:rPr>
          <w:rFonts w:ascii="Times New Roman" w:eastAsia="Times New Roman" w:hAnsi="Times New Roman" w:cs="Times New Roman"/>
          <w:kern w:val="24"/>
          <w:sz w:val="24"/>
          <w:szCs w:val="24"/>
        </w:rPr>
        <w:t>1. Wyrabianie i rozwijanie zdolności rozumienia utworów literackich […].</w:t>
      </w:r>
    </w:p>
    <w:p w:rsidR="003569BF" w:rsidRPr="00BD2791" w:rsidRDefault="003569BF" w:rsidP="003569BF">
      <w:pPr>
        <w:spacing w:after="0" w:line="240" w:lineRule="auto"/>
        <w:contextualSpacing/>
        <w:rPr>
          <w:rFonts w:ascii="Times New Roman" w:eastAsia="Times New Roman" w:hAnsi="Times New Roman" w:cs="Times New Roman"/>
          <w:sz w:val="24"/>
          <w:szCs w:val="24"/>
        </w:rPr>
      </w:pPr>
      <w:r w:rsidRPr="00BD2791">
        <w:rPr>
          <w:rFonts w:ascii="Times New Roman" w:eastAsia="Times New Roman" w:hAnsi="Times New Roman" w:cs="Times New Roman"/>
          <w:sz w:val="24"/>
          <w:szCs w:val="24"/>
        </w:rPr>
        <w:t>III. Tworzenie wypowiedzi.</w:t>
      </w:r>
    </w:p>
    <w:p w:rsidR="003569BF" w:rsidRPr="005C609C" w:rsidRDefault="003569BF" w:rsidP="003569BF">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6</w:t>
      </w:r>
      <w:r w:rsidRPr="005C609C">
        <w:rPr>
          <w:rFonts w:ascii="Times New Roman" w:eastAsia="Times New Roman" w:hAnsi="Times New Roman" w:cs="Times New Roman"/>
          <w:sz w:val="24"/>
          <w:szCs w:val="24"/>
        </w:rPr>
        <w:t>. Poznawanie podstawowych zasad retoryki, w szczególności argumentowania […].</w:t>
      </w:r>
    </w:p>
    <w:p w:rsidR="003569BF" w:rsidRPr="00C40C4C" w:rsidRDefault="003569BF" w:rsidP="003569BF">
      <w:pPr>
        <w:suppressAutoHyphens/>
        <w:autoSpaceDE w:val="0"/>
        <w:autoSpaceDN w:val="0"/>
        <w:adjustRightInd w:val="0"/>
        <w:spacing w:after="0" w:line="240" w:lineRule="auto"/>
        <w:rPr>
          <w:rFonts w:ascii="Times New Roman" w:eastAsia="Times New Roman" w:hAnsi="Times New Roman" w:cs="Times New Roman"/>
          <w:kern w:val="24"/>
          <w:sz w:val="24"/>
          <w:szCs w:val="24"/>
        </w:rPr>
      </w:pPr>
    </w:p>
    <w:p w:rsidR="003569BF" w:rsidRPr="00BD2791" w:rsidRDefault="003569BF" w:rsidP="003569BF">
      <w:pPr>
        <w:spacing w:after="0" w:line="240" w:lineRule="auto"/>
        <w:rPr>
          <w:rFonts w:ascii="Times New Roman" w:eastAsia="Calibri" w:hAnsi="Times New Roman" w:cs="Times New Roman"/>
          <w:b/>
          <w:color w:val="0070C0"/>
          <w:sz w:val="24"/>
          <w:szCs w:val="24"/>
        </w:rPr>
      </w:pPr>
      <w:r w:rsidRPr="00BD2791">
        <w:rPr>
          <w:rFonts w:ascii="Times New Roman" w:eastAsia="Calibri" w:hAnsi="Times New Roman" w:cs="Times New Roman"/>
          <w:b/>
          <w:sz w:val="24"/>
          <w:szCs w:val="24"/>
        </w:rPr>
        <w:t xml:space="preserve">Wymagania szczegółowe </w:t>
      </w:r>
    </w:p>
    <w:p w:rsidR="003569BF" w:rsidRDefault="003569BF" w:rsidP="003569BF">
      <w:pPr>
        <w:spacing w:after="0" w:line="240" w:lineRule="auto"/>
        <w:rPr>
          <w:rFonts w:ascii="Times New Roman" w:eastAsia="Calibri" w:hAnsi="Times New Roman" w:cs="Times New Roman"/>
          <w:sz w:val="24"/>
          <w:szCs w:val="24"/>
        </w:rPr>
      </w:pPr>
      <w:r>
        <w:rPr>
          <w:rFonts w:ascii="Times New Roman" w:hAnsi="Times New Roman" w:cs="Times New Roman"/>
          <w:sz w:val="24"/>
          <w:szCs w:val="24"/>
        </w:rPr>
        <w:t>Podstawa programowa 2012</w:t>
      </w:r>
    </w:p>
    <w:p w:rsidR="003569BF" w:rsidRPr="00BD2791" w:rsidRDefault="003569BF" w:rsidP="003569BF">
      <w:pPr>
        <w:spacing w:after="0" w:line="240" w:lineRule="auto"/>
        <w:rPr>
          <w:rFonts w:ascii="Times New Roman" w:eastAsia="Calibri" w:hAnsi="Times New Roman" w:cs="Times New Roman"/>
          <w:sz w:val="24"/>
          <w:szCs w:val="24"/>
        </w:rPr>
      </w:pPr>
      <w:r w:rsidRPr="00BD2791">
        <w:rPr>
          <w:rFonts w:ascii="Times New Roman" w:eastAsia="Calibri" w:hAnsi="Times New Roman" w:cs="Times New Roman"/>
          <w:sz w:val="24"/>
          <w:szCs w:val="24"/>
        </w:rPr>
        <w:t xml:space="preserve">Klasy IV–VI  </w:t>
      </w:r>
    </w:p>
    <w:p w:rsidR="003569BF" w:rsidRPr="00BD2791" w:rsidRDefault="003569BF" w:rsidP="003569BF">
      <w:pPr>
        <w:spacing w:after="0" w:line="240" w:lineRule="auto"/>
        <w:rPr>
          <w:rFonts w:ascii="Times New Roman" w:eastAsia="Calibri" w:hAnsi="Times New Roman" w:cs="Times New Roman"/>
          <w:sz w:val="24"/>
          <w:szCs w:val="24"/>
        </w:rPr>
      </w:pPr>
      <w:r w:rsidRPr="00BD2791">
        <w:rPr>
          <w:rFonts w:ascii="Times New Roman" w:eastAsia="Calibri" w:hAnsi="Times New Roman" w:cs="Times New Roman"/>
          <w:sz w:val="24"/>
          <w:szCs w:val="24"/>
        </w:rPr>
        <w:t>1.</w:t>
      </w:r>
      <w:r>
        <w:rPr>
          <w:rFonts w:ascii="Times New Roman" w:eastAsia="Calibri" w:hAnsi="Times New Roman" w:cs="Times New Roman"/>
          <w:sz w:val="24"/>
          <w:szCs w:val="24"/>
        </w:rPr>
        <w:t xml:space="preserve"> </w:t>
      </w:r>
      <w:r w:rsidRPr="00BD2791">
        <w:rPr>
          <w:rFonts w:ascii="Times New Roman" w:eastAsia="Calibri" w:hAnsi="Times New Roman" w:cs="Times New Roman"/>
          <w:sz w:val="24"/>
          <w:szCs w:val="24"/>
        </w:rPr>
        <w:t>Czytanie i słuchanie. Uczeń:</w:t>
      </w:r>
    </w:p>
    <w:p w:rsidR="003569BF" w:rsidRPr="00BD2791" w:rsidRDefault="003569BF" w:rsidP="003569BF">
      <w:pPr>
        <w:spacing w:after="0" w:line="240" w:lineRule="auto"/>
        <w:contextualSpacing/>
        <w:rPr>
          <w:rFonts w:ascii="Times New Roman" w:eastAsia="Calibri" w:hAnsi="Times New Roman" w:cs="Times New Roman"/>
          <w:sz w:val="24"/>
          <w:szCs w:val="24"/>
        </w:rPr>
      </w:pPr>
      <w:r w:rsidRPr="00BD2791">
        <w:rPr>
          <w:rFonts w:ascii="Times New Roman" w:eastAsia="Calibri" w:hAnsi="Times New Roman" w:cs="Times New Roman"/>
          <w:sz w:val="24"/>
          <w:szCs w:val="24"/>
        </w:rPr>
        <w:t>7) wyszukuje w tekście informacje wyraż</w:t>
      </w:r>
      <w:r>
        <w:rPr>
          <w:rFonts w:ascii="Times New Roman" w:eastAsia="Calibri" w:hAnsi="Times New Roman" w:cs="Times New Roman"/>
          <w:sz w:val="24"/>
          <w:szCs w:val="24"/>
        </w:rPr>
        <w:t>one wprost i pośrednio (ukryte);</w:t>
      </w:r>
    </w:p>
    <w:p w:rsidR="003569BF" w:rsidRPr="00BD2791" w:rsidRDefault="003569BF" w:rsidP="003569BF">
      <w:pPr>
        <w:spacing w:after="0" w:line="240" w:lineRule="auto"/>
        <w:rPr>
          <w:rFonts w:ascii="Times New Roman" w:eastAsia="Times New Roman" w:hAnsi="Times New Roman" w:cs="Times New Roman"/>
          <w:sz w:val="24"/>
          <w:szCs w:val="24"/>
        </w:rPr>
      </w:pPr>
      <w:r w:rsidRPr="00BD2791">
        <w:rPr>
          <w:rFonts w:ascii="Times New Roman" w:eastAsia="Times New Roman" w:hAnsi="Times New Roman" w:cs="Times New Roman"/>
          <w:sz w:val="24"/>
          <w:szCs w:val="24"/>
        </w:rPr>
        <w:t>9) wyciąga wnioski wynikające z przesłanek zawartych w tekście […].</w:t>
      </w:r>
    </w:p>
    <w:p w:rsidR="003569BF" w:rsidRPr="00BD2791" w:rsidRDefault="003569BF" w:rsidP="003569BF">
      <w:pPr>
        <w:spacing w:after="0" w:line="240" w:lineRule="auto"/>
        <w:rPr>
          <w:rFonts w:ascii="Times New Roman" w:eastAsia="Times New Roman" w:hAnsi="Times New Roman" w:cs="Times New Roman"/>
          <w:sz w:val="24"/>
          <w:szCs w:val="24"/>
        </w:rPr>
      </w:pPr>
      <w:r w:rsidRPr="00BD2791">
        <w:rPr>
          <w:rFonts w:ascii="Times New Roman" w:eastAsia="Times New Roman" w:hAnsi="Times New Roman" w:cs="Times New Roman"/>
          <w:sz w:val="24"/>
          <w:szCs w:val="24"/>
        </w:rPr>
        <w:t>2. Analiza. Uczeń:</w:t>
      </w:r>
    </w:p>
    <w:p w:rsidR="003569BF" w:rsidRPr="00BD2791" w:rsidRDefault="003569BF" w:rsidP="003569BF">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1) d</w:t>
      </w:r>
      <w:r w:rsidRPr="00BD2791">
        <w:rPr>
          <w:rFonts w:ascii="Times New Roman" w:eastAsia="Times New Roman" w:hAnsi="Times New Roman" w:cs="Times New Roman"/>
          <w:sz w:val="24"/>
          <w:szCs w:val="24"/>
        </w:rPr>
        <w:t>ostrzega swoistość artystyczną dzieła.</w:t>
      </w:r>
    </w:p>
    <w:p w:rsidR="003569BF" w:rsidRPr="00BD2791" w:rsidRDefault="003569BF" w:rsidP="003569BF">
      <w:pPr>
        <w:spacing w:after="0" w:line="240" w:lineRule="auto"/>
        <w:contextualSpacing/>
        <w:rPr>
          <w:rFonts w:ascii="Times New Roman" w:eastAsia="Times New Roman" w:hAnsi="Times New Roman" w:cs="Times New Roman"/>
          <w:sz w:val="24"/>
          <w:szCs w:val="24"/>
        </w:rPr>
      </w:pPr>
      <w:r>
        <w:rPr>
          <w:rFonts w:ascii="Times New Roman" w:eastAsia="Times New Roman" w:hAnsi="Times New Roman" w:cs="Times New Roman"/>
          <w:sz w:val="24"/>
          <w:szCs w:val="24"/>
        </w:rPr>
        <w:t>3</w:t>
      </w:r>
      <w:r w:rsidRPr="00BD2791">
        <w:rPr>
          <w:rFonts w:ascii="Times New Roman" w:eastAsia="Times New Roman" w:hAnsi="Times New Roman" w:cs="Times New Roman"/>
          <w:sz w:val="24"/>
          <w:szCs w:val="24"/>
        </w:rPr>
        <w:t xml:space="preserve">. Interpretacja. Uczeń: </w:t>
      </w:r>
    </w:p>
    <w:p w:rsidR="003569BF" w:rsidRPr="00BD2791" w:rsidRDefault="003569BF" w:rsidP="003569BF">
      <w:pPr>
        <w:spacing w:after="0" w:line="240" w:lineRule="auto"/>
        <w:contextualSpacing/>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1) </w:t>
      </w:r>
      <w:r w:rsidRPr="00BD2791">
        <w:rPr>
          <w:rFonts w:ascii="Times New Roman" w:eastAsia="Times New Roman" w:hAnsi="Times New Roman" w:cs="Times New Roman"/>
          <w:sz w:val="24"/>
          <w:szCs w:val="24"/>
        </w:rPr>
        <w:t>odbiera teksty kultury na poziomie dosłownym i przenośnym.</w:t>
      </w:r>
    </w:p>
    <w:p w:rsidR="003569BF" w:rsidRPr="00BD2791" w:rsidRDefault="003569BF" w:rsidP="00C40C4C">
      <w:pPr>
        <w:spacing w:after="0" w:line="240" w:lineRule="auto"/>
        <w:jc w:val="both"/>
        <w:rPr>
          <w:rFonts w:ascii="Times New Roman" w:eastAsia="Times New Roman" w:hAnsi="Times New Roman" w:cs="Times New Roman"/>
          <w:sz w:val="24"/>
          <w:szCs w:val="24"/>
        </w:rPr>
      </w:pPr>
      <w:r w:rsidRPr="00BD2791">
        <w:rPr>
          <w:rFonts w:ascii="Times New Roman" w:eastAsia="Times New Roman" w:hAnsi="Times New Roman" w:cs="Times New Roman"/>
          <w:sz w:val="24"/>
          <w:szCs w:val="24"/>
        </w:rPr>
        <w:t>4.</w:t>
      </w:r>
      <w:r>
        <w:rPr>
          <w:rFonts w:ascii="Times New Roman" w:eastAsia="Times New Roman" w:hAnsi="Times New Roman" w:cs="Times New Roman"/>
          <w:sz w:val="24"/>
          <w:szCs w:val="24"/>
        </w:rPr>
        <w:t xml:space="preserve"> </w:t>
      </w:r>
      <w:r w:rsidRPr="00BD2791">
        <w:rPr>
          <w:rFonts w:ascii="Times New Roman" w:eastAsia="Times New Roman" w:hAnsi="Times New Roman" w:cs="Times New Roman"/>
          <w:sz w:val="24"/>
          <w:szCs w:val="24"/>
        </w:rPr>
        <w:t>Wartości i wartościowanie. Uczeń odczytuje wartości pozytywne […] wpisane w teksty kultury</w:t>
      </w:r>
      <w:r>
        <w:rPr>
          <w:rFonts w:ascii="Times New Roman" w:eastAsia="Times New Roman" w:hAnsi="Times New Roman" w:cs="Times New Roman"/>
          <w:sz w:val="24"/>
          <w:szCs w:val="24"/>
        </w:rPr>
        <w:t xml:space="preserve"> […]</w:t>
      </w:r>
      <w:r w:rsidRPr="00BD2791">
        <w:rPr>
          <w:rFonts w:ascii="Times New Roman" w:eastAsia="Times New Roman" w:hAnsi="Times New Roman" w:cs="Times New Roman"/>
          <w:sz w:val="24"/>
          <w:szCs w:val="24"/>
        </w:rPr>
        <w:t>.</w:t>
      </w:r>
    </w:p>
    <w:p w:rsidR="003569BF" w:rsidRDefault="003569BF" w:rsidP="003569BF">
      <w:pPr>
        <w:spacing w:after="0" w:line="240" w:lineRule="auto"/>
        <w:rPr>
          <w:rFonts w:ascii="Times New Roman" w:eastAsia="Calibri" w:hAnsi="Times New Roman" w:cs="Times New Roman"/>
          <w:sz w:val="24"/>
          <w:szCs w:val="24"/>
        </w:rPr>
      </w:pPr>
    </w:p>
    <w:p w:rsidR="003569BF" w:rsidRDefault="003569BF" w:rsidP="003569BF">
      <w:pPr>
        <w:spacing w:after="0" w:line="240" w:lineRule="auto"/>
        <w:rPr>
          <w:rFonts w:ascii="Times New Roman" w:eastAsia="Calibri" w:hAnsi="Times New Roman" w:cs="Times New Roman"/>
          <w:sz w:val="24"/>
          <w:szCs w:val="24"/>
        </w:rPr>
      </w:pPr>
      <w:r>
        <w:rPr>
          <w:rFonts w:ascii="Times New Roman" w:hAnsi="Times New Roman" w:cs="Times New Roman"/>
          <w:sz w:val="24"/>
          <w:szCs w:val="24"/>
        </w:rPr>
        <w:t>Podstawa programowa 2017</w:t>
      </w:r>
    </w:p>
    <w:p w:rsidR="003569BF" w:rsidRPr="00BD2791" w:rsidRDefault="003569BF" w:rsidP="003569BF">
      <w:pPr>
        <w:spacing w:after="0" w:line="240" w:lineRule="auto"/>
        <w:rPr>
          <w:rFonts w:ascii="Times New Roman" w:eastAsia="Calibri" w:hAnsi="Times New Roman" w:cs="Times New Roman"/>
          <w:sz w:val="24"/>
          <w:szCs w:val="24"/>
        </w:rPr>
      </w:pPr>
      <w:r w:rsidRPr="00BD2791">
        <w:rPr>
          <w:rFonts w:ascii="Times New Roman" w:eastAsia="Calibri" w:hAnsi="Times New Roman" w:cs="Times New Roman"/>
          <w:sz w:val="24"/>
          <w:szCs w:val="24"/>
        </w:rPr>
        <w:t>Klasy VII i VIII</w:t>
      </w:r>
    </w:p>
    <w:p w:rsidR="003569BF" w:rsidRPr="00BD2791" w:rsidRDefault="003569BF" w:rsidP="00C40C4C">
      <w:pPr>
        <w:spacing w:after="0" w:line="24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1. </w:t>
      </w:r>
      <w:r w:rsidRPr="00BD2791">
        <w:rPr>
          <w:rFonts w:ascii="Times New Roman" w:eastAsia="Times New Roman" w:hAnsi="Times New Roman" w:cs="Times New Roman"/>
          <w:sz w:val="24"/>
          <w:szCs w:val="24"/>
        </w:rPr>
        <w:t xml:space="preserve">Czytanie utworów literackich. Uczeń: </w:t>
      </w:r>
    </w:p>
    <w:p w:rsidR="003569BF" w:rsidRPr="00BD2791" w:rsidRDefault="003569BF" w:rsidP="00C40C4C">
      <w:pPr>
        <w:spacing w:after="0" w:line="240" w:lineRule="auto"/>
        <w:jc w:val="both"/>
        <w:rPr>
          <w:rFonts w:ascii="Times New Roman" w:eastAsia="Times New Roman" w:hAnsi="Times New Roman" w:cs="Times New Roman"/>
          <w:sz w:val="24"/>
          <w:szCs w:val="24"/>
        </w:rPr>
      </w:pPr>
      <w:r w:rsidRPr="00BD2791">
        <w:rPr>
          <w:rFonts w:ascii="Times New Roman" w:eastAsia="Times New Roman" w:hAnsi="Times New Roman" w:cs="Times New Roman"/>
          <w:sz w:val="24"/>
          <w:szCs w:val="24"/>
        </w:rPr>
        <w:t>11) wykorzystuje w interpretacji utworów literackich potrzebne konteksty, np. biograficzny […] historycznoliteracki […].</w:t>
      </w:r>
    </w:p>
    <w:p w:rsidR="003569BF" w:rsidRPr="00BD2791" w:rsidRDefault="003569BF" w:rsidP="00C40C4C">
      <w:pPr>
        <w:spacing w:after="0" w:line="240" w:lineRule="auto"/>
        <w:jc w:val="both"/>
        <w:rPr>
          <w:rFonts w:ascii="Times New Roman" w:eastAsia="Times New Roman" w:hAnsi="Times New Roman" w:cs="Times New Roman"/>
          <w:sz w:val="24"/>
          <w:szCs w:val="24"/>
        </w:rPr>
      </w:pPr>
      <w:r w:rsidRPr="00BD2791">
        <w:rPr>
          <w:rFonts w:ascii="Times New Roman" w:eastAsia="Times New Roman" w:hAnsi="Times New Roman" w:cs="Times New Roman"/>
          <w:sz w:val="24"/>
          <w:szCs w:val="24"/>
        </w:rPr>
        <w:t>1. Elementy retoryki. Uczeń:</w:t>
      </w:r>
    </w:p>
    <w:p w:rsidR="003569BF" w:rsidRPr="00BD2791" w:rsidRDefault="003569BF" w:rsidP="00C40C4C">
      <w:pPr>
        <w:spacing w:after="0" w:line="240" w:lineRule="auto"/>
        <w:jc w:val="both"/>
        <w:rPr>
          <w:rFonts w:ascii="Times New Roman" w:eastAsia="Times New Roman" w:hAnsi="Times New Roman" w:cs="Times New Roman"/>
          <w:sz w:val="24"/>
          <w:szCs w:val="24"/>
        </w:rPr>
      </w:pPr>
      <w:r w:rsidRPr="00BD2791">
        <w:rPr>
          <w:rFonts w:ascii="Times New Roman" w:eastAsia="Times New Roman" w:hAnsi="Times New Roman" w:cs="Times New Roman"/>
          <w:sz w:val="24"/>
          <w:szCs w:val="24"/>
        </w:rPr>
        <w:t>2) gromadzi i porządkuje materiał rzeczowy potrzebny do tworzenia wypowiedzi […];</w:t>
      </w:r>
    </w:p>
    <w:p w:rsidR="003569BF" w:rsidRDefault="003569BF" w:rsidP="00C40C4C">
      <w:pPr>
        <w:spacing w:after="0" w:line="240" w:lineRule="auto"/>
        <w:jc w:val="both"/>
        <w:rPr>
          <w:rFonts w:ascii="Times New Roman" w:eastAsia="Times New Roman" w:hAnsi="Times New Roman" w:cs="Times New Roman"/>
          <w:bCs/>
          <w:color w:val="00000A"/>
          <w:sz w:val="24"/>
          <w:szCs w:val="24"/>
        </w:rPr>
      </w:pPr>
      <w:r w:rsidRPr="00BD2791">
        <w:rPr>
          <w:rFonts w:ascii="Times New Roman" w:eastAsia="Times New Roman" w:hAnsi="Times New Roman" w:cs="Times New Roman"/>
          <w:bCs/>
          <w:sz w:val="24"/>
          <w:szCs w:val="24"/>
        </w:rPr>
        <w:t>4)</w:t>
      </w:r>
      <w:r w:rsidRPr="00BD2791">
        <w:rPr>
          <w:rFonts w:ascii="Times New Roman" w:eastAsia="Times New Roman" w:hAnsi="Times New Roman" w:cs="Times New Roman"/>
          <w:bCs/>
          <w:color w:val="00000A"/>
          <w:sz w:val="24"/>
          <w:szCs w:val="24"/>
        </w:rPr>
        <w:t xml:space="preserve"> wykorzystuje znajomość zasad tworzenia argumentów przy tworzeniu […] tekstów</w:t>
      </w:r>
      <w:r>
        <w:rPr>
          <w:rFonts w:ascii="Times New Roman" w:eastAsia="Times New Roman" w:hAnsi="Times New Roman" w:cs="Times New Roman"/>
          <w:bCs/>
          <w:color w:val="00000A"/>
          <w:sz w:val="24"/>
          <w:szCs w:val="24"/>
        </w:rPr>
        <w:t xml:space="preserve"> argumentacyjnych;</w:t>
      </w:r>
    </w:p>
    <w:p w:rsidR="003569BF" w:rsidRPr="00EA41F4" w:rsidRDefault="003569BF" w:rsidP="003569BF">
      <w:pPr>
        <w:spacing w:after="0" w:line="240" w:lineRule="auto"/>
        <w:rPr>
          <w:rFonts w:ascii="Times New Roman" w:eastAsia="Calibri" w:hAnsi="Times New Roman" w:cs="Times New Roman"/>
          <w:sz w:val="24"/>
          <w:szCs w:val="24"/>
        </w:rPr>
      </w:pPr>
      <w:r w:rsidRPr="00EA41F4">
        <w:rPr>
          <w:rFonts w:ascii="Times New Roman" w:eastAsia="Calibri" w:hAnsi="Times New Roman" w:cs="Times New Roman"/>
          <w:sz w:val="24"/>
          <w:szCs w:val="24"/>
        </w:rPr>
        <w:t>6</w:t>
      </w:r>
      <w:r>
        <w:rPr>
          <w:rFonts w:ascii="Times New Roman" w:eastAsia="Calibri" w:hAnsi="Times New Roman" w:cs="Times New Roman"/>
          <w:sz w:val="24"/>
          <w:szCs w:val="24"/>
        </w:rPr>
        <w:t>) przeprowadza wnioskowanie […];</w:t>
      </w:r>
    </w:p>
    <w:p w:rsidR="003569BF" w:rsidRPr="00EA41F4" w:rsidRDefault="003569BF" w:rsidP="003569BF">
      <w:pPr>
        <w:spacing w:after="0" w:line="240" w:lineRule="auto"/>
        <w:rPr>
          <w:rFonts w:ascii="Times New Roman" w:eastAsia="Calibri" w:hAnsi="Times New Roman" w:cs="Times New Roman"/>
          <w:sz w:val="24"/>
          <w:szCs w:val="24"/>
        </w:rPr>
      </w:pPr>
      <w:r w:rsidRPr="00EA41F4">
        <w:rPr>
          <w:rFonts w:ascii="Times New Roman" w:eastAsia="Calibri" w:hAnsi="Times New Roman" w:cs="Times New Roman"/>
          <w:sz w:val="24"/>
          <w:szCs w:val="24"/>
        </w:rPr>
        <w:lastRenderedPageBreak/>
        <w:t>7) […] rzeczowo uzasadnia własne zdanie.</w:t>
      </w:r>
    </w:p>
    <w:p w:rsidR="003569BF" w:rsidRPr="00C40C4C" w:rsidRDefault="003569BF" w:rsidP="003569BF">
      <w:pPr>
        <w:spacing w:after="0" w:line="240" w:lineRule="auto"/>
        <w:rPr>
          <w:rFonts w:ascii="Times New Roman" w:eastAsia="Times New Roman" w:hAnsi="Times New Roman" w:cs="Times New Roman"/>
          <w:b/>
          <w:sz w:val="24"/>
          <w:szCs w:val="24"/>
        </w:rPr>
      </w:pPr>
    </w:p>
    <w:p w:rsidR="003569BF" w:rsidRPr="00BD2791" w:rsidRDefault="003569BF" w:rsidP="003569BF">
      <w:pPr>
        <w:spacing w:after="0" w:line="240" w:lineRule="auto"/>
        <w:rPr>
          <w:rFonts w:ascii="Times New Roman" w:eastAsia="Times New Roman" w:hAnsi="Times New Roman" w:cs="Times New Roman"/>
          <w:b/>
          <w:sz w:val="24"/>
          <w:szCs w:val="24"/>
        </w:rPr>
      </w:pPr>
      <w:r w:rsidRPr="00BD2791">
        <w:rPr>
          <w:rFonts w:ascii="Times New Roman" w:eastAsia="Times New Roman" w:hAnsi="Times New Roman" w:cs="Times New Roman"/>
          <w:b/>
          <w:sz w:val="24"/>
          <w:szCs w:val="24"/>
        </w:rPr>
        <w:t>Zasady oceniania</w:t>
      </w:r>
    </w:p>
    <w:p w:rsidR="003569BF" w:rsidRPr="00BD2791" w:rsidRDefault="003569BF" w:rsidP="00C40C4C">
      <w:pPr>
        <w:spacing w:after="0" w:line="240" w:lineRule="auto"/>
        <w:jc w:val="both"/>
        <w:rPr>
          <w:rFonts w:ascii="Times New Roman" w:eastAsia="Times New Roman" w:hAnsi="Times New Roman" w:cs="Times New Roman"/>
          <w:sz w:val="24"/>
          <w:szCs w:val="24"/>
        </w:rPr>
      </w:pPr>
      <w:r w:rsidRPr="00BD2791">
        <w:rPr>
          <w:rFonts w:ascii="Times New Roman" w:eastAsia="Times New Roman" w:hAnsi="Times New Roman" w:cs="Times New Roman"/>
          <w:sz w:val="24"/>
          <w:szCs w:val="24"/>
        </w:rPr>
        <w:t>2 punkty – wybór źródła i podanie uzasadnienia odnoszącego się do cytatu i wiersza J</w:t>
      </w:r>
      <w:r>
        <w:rPr>
          <w:rFonts w:ascii="Times New Roman" w:eastAsia="Times New Roman" w:hAnsi="Times New Roman" w:cs="Times New Roman"/>
          <w:sz w:val="24"/>
          <w:szCs w:val="24"/>
        </w:rPr>
        <w:t>erzego</w:t>
      </w:r>
      <w:r w:rsidR="00847F1D">
        <w:rPr>
          <w:rFonts w:ascii="Times New Roman" w:eastAsia="Times New Roman" w:hAnsi="Times New Roman" w:cs="Times New Roman"/>
          <w:sz w:val="24"/>
          <w:szCs w:val="24"/>
        </w:rPr>
        <w:t xml:space="preserve"> </w:t>
      </w:r>
      <w:r w:rsidRPr="00BD2791">
        <w:rPr>
          <w:rFonts w:ascii="Times New Roman" w:eastAsia="Times New Roman" w:hAnsi="Times New Roman" w:cs="Times New Roman"/>
          <w:sz w:val="24"/>
          <w:szCs w:val="24"/>
        </w:rPr>
        <w:t>Lieberta.</w:t>
      </w:r>
    </w:p>
    <w:p w:rsidR="003569BF" w:rsidRPr="00BD2791" w:rsidRDefault="003569BF" w:rsidP="00C40C4C">
      <w:pPr>
        <w:spacing w:after="0" w:line="240" w:lineRule="auto"/>
        <w:jc w:val="both"/>
        <w:rPr>
          <w:rFonts w:ascii="Times New Roman" w:eastAsia="Times New Roman" w:hAnsi="Times New Roman" w:cs="Times New Roman"/>
          <w:sz w:val="24"/>
          <w:szCs w:val="24"/>
        </w:rPr>
      </w:pPr>
      <w:r w:rsidRPr="00BD2791">
        <w:rPr>
          <w:rFonts w:ascii="Times New Roman" w:eastAsia="Times New Roman" w:hAnsi="Times New Roman" w:cs="Times New Roman"/>
          <w:sz w:val="24"/>
          <w:szCs w:val="24"/>
        </w:rPr>
        <w:t>1 punkt – wybór źródła i podanie uzasadnienia odnosząc</w:t>
      </w:r>
      <w:r>
        <w:rPr>
          <w:rFonts w:ascii="Times New Roman" w:eastAsia="Times New Roman" w:hAnsi="Times New Roman" w:cs="Times New Roman"/>
          <w:sz w:val="24"/>
          <w:szCs w:val="24"/>
        </w:rPr>
        <w:t>ego się do cytatu lub wiersza Jerzego</w:t>
      </w:r>
      <w:r w:rsidR="00847F1D">
        <w:rPr>
          <w:rFonts w:ascii="Times New Roman" w:eastAsia="Times New Roman" w:hAnsi="Times New Roman" w:cs="Times New Roman"/>
          <w:sz w:val="24"/>
          <w:szCs w:val="24"/>
        </w:rPr>
        <w:t xml:space="preserve"> </w:t>
      </w:r>
      <w:r w:rsidRPr="00BD2791">
        <w:rPr>
          <w:rFonts w:ascii="Times New Roman" w:eastAsia="Times New Roman" w:hAnsi="Times New Roman" w:cs="Times New Roman"/>
          <w:sz w:val="24"/>
          <w:szCs w:val="24"/>
        </w:rPr>
        <w:t>Lieberta.</w:t>
      </w:r>
    </w:p>
    <w:p w:rsidR="003569BF" w:rsidRPr="00BD2791" w:rsidRDefault="003569BF" w:rsidP="00C40C4C">
      <w:pPr>
        <w:spacing w:after="0" w:line="240" w:lineRule="auto"/>
        <w:jc w:val="both"/>
        <w:rPr>
          <w:rFonts w:ascii="Times New Roman" w:eastAsia="Times New Roman" w:hAnsi="Times New Roman" w:cs="Times New Roman"/>
          <w:sz w:val="24"/>
          <w:szCs w:val="24"/>
        </w:rPr>
      </w:pPr>
      <w:r w:rsidRPr="00BD2791">
        <w:rPr>
          <w:rFonts w:ascii="Times New Roman" w:eastAsia="Times New Roman" w:hAnsi="Times New Roman" w:cs="Times New Roman"/>
          <w:sz w:val="24"/>
          <w:szCs w:val="24"/>
        </w:rPr>
        <w:t>0 punktów – odpowiedź niepełna lub niepoprawna albo brak odpowiedzi.</w:t>
      </w:r>
    </w:p>
    <w:p w:rsidR="003569BF" w:rsidRPr="00BD2791" w:rsidRDefault="003569BF" w:rsidP="003569BF">
      <w:pPr>
        <w:spacing w:after="0" w:line="240" w:lineRule="auto"/>
        <w:rPr>
          <w:rFonts w:ascii="Times New Roman" w:eastAsia="Times New Roman" w:hAnsi="Times New Roman" w:cs="Times New Roman"/>
          <w:b/>
          <w:sz w:val="24"/>
          <w:szCs w:val="24"/>
        </w:rPr>
      </w:pPr>
    </w:p>
    <w:p w:rsidR="003569BF" w:rsidRPr="00BD2791" w:rsidRDefault="003569BF" w:rsidP="003569BF">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Przykładowe rozwiązanie</w:t>
      </w:r>
      <w:r w:rsidRPr="00BD2791">
        <w:rPr>
          <w:rFonts w:ascii="Times New Roman" w:eastAsia="Times New Roman" w:hAnsi="Times New Roman" w:cs="Times New Roman"/>
          <w:b/>
          <w:sz w:val="24"/>
          <w:szCs w:val="24"/>
        </w:rPr>
        <w:t xml:space="preserve"> </w:t>
      </w:r>
    </w:p>
    <w:p w:rsidR="003569BF" w:rsidRDefault="003569BF" w:rsidP="003569BF">
      <w:pPr>
        <w:spacing w:after="0" w:line="240" w:lineRule="auto"/>
        <w:rPr>
          <w:rFonts w:ascii="Times New Roman" w:eastAsia="Times New Roman" w:hAnsi="Times New Roman" w:cs="Times New Roman"/>
          <w:sz w:val="24"/>
          <w:szCs w:val="24"/>
        </w:rPr>
      </w:pPr>
      <w:r w:rsidRPr="00BD2791">
        <w:rPr>
          <w:rFonts w:ascii="Times New Roman" w:eastAsia="Times New Roman" w:hAnsi="Times New Roman" w:cs="Times New Roman"/>
          <w:sz w:val="24"/>
          <w:szCs w:val="24"/>
        </w:rPr>
        <w:t>Cytat</w:t>
      </w:r>
      <w:r>
        <w:rPr>
          <w:rFonts w:ascii="Times New Roman" w:eastAsia="Times New Roman" w:hAnsi="Times New Roman" w:cs="Times New Roman"/>
          <w:sz w:val="24"/>
          <w:szCs w:val="24"/>
        </w:rPr>
        <w:t>:</w:t>
      </w:r>
      <w:r w:rsidRPr="00BD2791">
        <w:rPr>
          <w:rFonts w:ascii="Times New Roman" w:eastAsia="Times New Roman" w:hAnsi="Times New Roman" w:cs="Times New Roman"/>
          <w:sz w:val="24"/>
          <w:szCs w:val="24"/>
        </w:rPr>
        <w:t xml:space="preserve"> </w:t>
      </w:r>
      <w:r w:rsidR="00392306">
        <w:rPr>
          <w:rFonts w:ascii="Times New Roman" w:eastAsia="Times New Roman" w:hAnsi="Times New Roman" w:cs="Times New Roman"/>
          <w:sz w:val="24"/>
          <w:szCs w:val="24"/>
        </w:rPr>
        <w:t>C</w:t>
      </w:r>
    </w:p>
    <w:p w:rsidR="003569BF" w:rsidRPr="00BD2791" w:rsidRDefault="003569BF" w:rsidP="003569BF">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Uzasadnienie wyboru:</w:t>
      </w:r>
    </w:p>
    <w:p w:rsidR="003569BF" w:rsidRPr="009C44FD" w:rsidRDefault="00392306" w:rsidP="003569BF">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Cytat ten</w:t>
      </w:r>
      <w:r w:rsidR="003569BF" w:rsidRPr="009C44FD">
        <w:rPr>
          <w:rFonts w:ascii="Times New Roman" w:eastAsia="Times New Roman" w:hAnsi="Times New Roman" w:cs="Times New Roman"/>
          <w:sz w:val="24"/>
          <w:szCs w:val="24"/>
        </w:rPr>
        <w:t xml:space="preserve"> zawiera myśl o tym, że każdy poeta chce pozostać nieśmiertelny dzięki swojej poezji. Puenta wiersza Jerzego Lieberta zawiera podobną refleksję. Laur, o którym wspomina poeta, jest symbolem sławy poetyckiej i pragnienia jej zachowania dla przyszłych pokoleń.</w:t>
      </w:r>
    </w:p>
    <w:p w:rsidR="003569BF" w:rsidRDefault="003569BF" w:rsidP="00BD2791">
      <w:pPr>
        <w:spacing w:after="0" w:line="240" w:lineRule="auto"/>
        <w:rPr>
          <w:rFonts w:ascii="Times New Roman" w:eastAsia="Times New Roman" w:hAnsi="Times New Roman" w:cs="Times New Roman"/>
          <w:b/>
          <w:sz w:val="24"/>
          <w:szCs w:val="24"/>
        </w:rPr>
      </w:pPr>
    </w:p>
    <w:p w:rsidR="003A6C3D" w:rsidRPr="007F3951" w:rsidRDefault="003A6C3D" w:rsidP="003A6C3D">
      <w:pPr>
        <w:shd w:val="clear" w:color="auto" w:fill="D9D9D9" w:themeFill="background1" w:themeFillShade="D9"/>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Zadanie 4. (0–1)</w:t>
      </w:r>
    </w:p>
    <w:p w:rsidR="003A6C3D" w:rsidRPr="00BD2791" w:rsidRDefault="003A6C3D" w:rsidP="003A6C3D">
      <w:pPr>
        <w:spacing w:after="0" w:line="240" w:lineRule="auto"/>
        <w:jc w:val="both"/>
        <w:rPr>
          <w:rFonts w:ascii="Times New Roman" w:eastAsia="Times New Roman" w:hAnsi="Times New Roman" w:cs="Times New Roman"/>
          <w:sz w:val="24"/>
          <w:szCs w:val="24"/>
        </w:rPr>
      </w:pPr>
    </w:p>
    <w:p w:rsidR="003A6C3D" w:rsidRDefault="003A6C3D" w:rsidP="003A6C3D">
      <w:pPr>
        <w:spacing w:after="0" w:line="240" w:lineRule="auto"/>
        <w:rPr>
          <w:rFonts w:ascii="Times New Roman" w:eastAsia="Calibri" w:hAnsi="Times New Roman" w:cs="Times New Roman"/>
          <w:b/>
          <w:sz w:val="24"/>
          <w:szCs w:val="24"/>
        </w:rPr>
      </w:pPr>
      <w:r w:rsidRPr="00BD2791">
        <w:rPr>
          <w:rFonts w:ascii="Times New Roman" w:eastAsia="Calibri" w:hAnsi="Times New Roman" w:cs="Times New Roman"/>
          <w:b/>
          <w:sz w:val="24"/>
          <w:szCs w:val="24"/>
        </w:rPr>
        <w:t>Wymagania ogólne</w:t>
      </w:r>
    </w:p>
    <w:p w:rsidR="003A6C3D" w:rsidRPr="00187A53" w:rsidRDefault="003A6C3D" w:rsidP="003A6C3D">
      <w:pPr>
        <w:spacing w:after="0" w:line="240" w:lineRule="auto"/>
        <w:rPr>
          <w:rFonts w:ascii="Times New Roman" w:hAnsi="Times New Roman" w:cs="Times New Roman"/>
          <w:sz w:val="24"/>
          <w:szCs w:val="24"/>
        </w:rPr>
      </w:pPr>
      <w:r w:rsidRPr="009753BE">
        <w:rPr>
          <w:rFonts w:ascii="Times New Roman" w:hAnsi="Times New Roman" w:cs="Times New Roman"/>
          <w:sz w:val="24"/>
          <w:szCs w:val="24"/>
        </w:rPr>
        <w:t>Podstawa programowa 201</w:t>
      </w:r>
      <w:r>
        <w:rPr>
          <w:rFonts w:ascii="Times New Roman" w:hAnsi="Times New Roman" w:cs="Times New Roman"/>
          <w:sz w:val="24"/>
          <w:szCs w:val="24"/>
        </w:rPr>
        <w:t>2</w:t>
      </w:r>
    </w:p>
    <w:p w:rsidR="003A6C3D" w:rsidRPr="00BD2791" w:rsidRDefault="003A6C3D" w:rsidP="003A6C3D">
      <w:pPr>
        <w:spacing w:after="0" w:line="240" w:lineRule="auto"/>
        <w:rPr>
          <w:rFonts w:ascii="Times New Roman" w:eastAsia="Calibri" w:hAnsi="Times New Roman" w:cs="Times New Roman"/>
          <w:b/>
          <w:sz w:val="24"/>
          <w:szCs w:val="24"/>
        </w:rPr>
      </w:pPr>
      <w:r w:rsidRPr="00BD2791">
        <w:rPr>
          <w:rFonts w:ascii="Times New Roman" w:eastAsia="Calibri" w:hAnsi="Times New Roman" w:cs="Times New Roman"/>
          <w:sz w:val="24"/>
          <w:szCs w:val="24"/>
        </w:rPr>
        <w:t>I. Odbiór wypowiedzi</w:t>
      </w:r>
      <w:r>
        <w:rPr>
          <w:rFonts w:ascii="Times New Roman" w:eastAsia="Calibri" w:hAnsi="Times New Roman" w:cs="Times New Roman"/>
          <w:sz w:val="24"/>
          <w:szCs w:val="24"/>
        </w:rPr>
        <w:t xml:space="preserve"> i wykorzystanie zawartych w nich</w:t>
      </w:r>
      <w:r w:rsidRPr="00BD2791">
        <w:rPr>
          <w:rFonts w:ascii="Times New Roman" w:eastAsia="Calibri" w:hAnsi="Times New Roman" w:cs="Times New Roman"/>
          <w:sz w:val="24"/>
          <w:szCs w:val="24"/>
        </w:rPr>
        <w:t xml:space="preserve"> informacji.</w:t>
      </w:r>
    </w:p>
    <w:p w:rsidR="003A6C3D" w:rsidRPr="00BD2791" w:rsidRDefault="003A6C3D" w:rsidP="003A6C3D">
      <w:pPr>
        <w:spacing w:after="0" w:line="240" w:lineRule="auto"/>
        <w:rPr>
          <w:rFonts w:ascii="Times New Roman" w:eastAsia="Calibri" w:hAnsi="Times New Roman" w:cs="Times New Roman"/>
          <w:b/>
          <w:sz w:val="24"/>
          <w:szCs w:val="24"/>
        </w:rPr>
      </w:pPr>
      <w:r w:rsidRPr="00BD2791">
        <w:rPr>
          <w:rFonts w:ascii="Times New Roman" w:eastAsia="Calibri" w:hAnsi="Times New Roman" w:cs="Times New Roman"/>
          <w:sz w:val="24"/>
          <w:szCs w:val="24"/>
        </w:rPr>
        <w:t>II. Analiza i interpretacja tekstów kultury.</w:t>
      </w:r>
    </w:p>
    <w:p w:rsidR="003A6C3D" w:rsidRDefault="003A6C3D" w:rsidP="003A6C3D">
      <w:pPr>
        <w:spacing w:after="0" w:line="240" w:lineRule="auto"/>
        <w:rPr>
          <w:rFonts w:ascii="Times New Roman" w:hAnsi="Times New Roman" w:cs="Times New Roman"/>
          <w:sz w:val="24"/>
          <w:szCs w:val="24"/>
        </w:rPr>
      </w:pPr>
    </w:p>
    <w:p w:rsidR="003A6C3D" w:rsidRPr="00187A53" w:rsidRDefault="003A6C3D" w:rsidP="003A6C3D">
      <w:pPr>
        <w:spacing w:after="0" w:line="240" w:lineRule="auto"/>
        <w:rPr>
          <w:rFonts w:ascii="Times New Roman" w:hAnsi="Times New Roman" w:cs="Times New Roman"/>
          <w:sz w:val="24"/>
          <w:szCs w:val="24"/>
        </w:rPr>
      </w:pPr>
      <w:r w:rsidRPr="009753BE">
        <w:rPr>
          <w:rFonts w:ascii="Times New Roman" w:hAnsi="Times New Roman" w:cs="Times New Roman"/>
          <w:sz w:val="24"/>
          <w:szCs w:val="24"/>
        </w:rPr>
        <w:t>Podstawa programowa 201</w:t>
      </w:r>
      <w:r>
        <w:rPr>
          <w:rFonts w:ascii="Times New Roman" w:hAnsi="Times New Roman" w:cs="Times New Roman"/>
          <w:sz w:val="24"/>
          <w:szCs w:val="24"/>
        </w:rPr>
        <w:t>7</w:t>
      </w:r>
    </w:p>
    <w:p w:rsidR="003A6C3D" w:rsidRPr="00BD2791" w:rsidRDefault="003A6C3D" w:rsidP="003A6C3D">
      <w:pPr>
        <w:suppressAutoHyphens/>
        <w:autoSpaceDE w:val="0"/>
        <w:autoSpaceDN w:val="0"/>
        <w:adjustRightInd w:val="0"/>
        <w:spacing w:after="0" w:line="240" w:lineRule="auto"/>
        <w:rPr>
          <w:rFonts w:ascii="Times New Roman" w:eastAsia="Times New Roman" w:hAnsi="Times New Roman" w:cs="Times New Roman"/>
          <w:kern w:val="24"/>
          <w:sz w:val="24"/>
          <w:szCs w:val="20"/>
        </w:rPr>
      </w:pPr>
      <w:r w:rsidRPr="00BD2791">
        <w:rPr>
          <w:rFonts w:ascii="Times New Roman" w:eastAsia="Times New Roman" w:hAnsi="Times New Roman" w:cs="Times New Roman"/>
          <w:kern w:val="24"/>
          <w:sz w:val="24"/>
          <w:szCs w:val="20"/>
        </w:rPr>
        <w:t>I. Kształcenie literackie i kulturowe.</w:t>
      </w:r>
    </w:p>
    <w:p w:rsidR="003A6C3D" w:rsidRPr="00BD2791" w:rsidRDefault="003A6C3D" w:rsidP="003A6C3D">
      <w:pPr>
        <w:suppressAutoHyphens/>
        <w:autoSpaceDE w:val="0"/>
        <w:autoSpaceDN w:val="0"/>
        <w:adjustRightInd w:val="0"/>
        <w:spacing w:after="0" w:line="240" w:lineRule="auto"/>
        <w:rPr>
          <w:rFonts w:ascii="Times New Roman" w:eastAsia="Times New Roman" w:hAnsi="Times New Roman" w:cs="Times New Roman"/>
          <w:kern w:val="24"/>
          <w:sz w:val="24"/>
          <w:szCs w:val="20"/>
        </w:rPr>
      </w:pPr>
      <w:r w:rsidRPr="00BD2791">
        <w:rPr>
          <w:rFonts w:ascii="Times New Roman" w:eastAsia="Times New Roman" w:hAnsi="Times New Roman" w:cs="Times New Roman"/>
          <w:kern w:val="24"/>
          <w:sz w:val="24"/>
          <w:szCs w:val="20"/>
        </w:rPr>
        <w:t>1. Wyrabianie i rozwijanie zdolności rozumienia utworów literackich […]</w:t>
      </w:r>
      <w:r>
        <w:rPr>
          <w:rFonts w:ascii="Times New Roman" w:eastAsia="Times New Roman" w:hAnsi="Times New Roman" w:cs="Times New Roman"/>
          <w:kern w:val="24"/>
          <w:sz w:val="24"/>
          <w:szCs w:val="20"/>
        </w:rPr>
        <w:t>.</w:t>
      </w:r>
    </w:p>
    <w:p w:rsidR="003A6C3D" w:rsidRPr="00BB3A05" w:rsidRDefault="003A6C3D" w:rsidP="003A6C3D">
      <w:pPr>
        <w:suppressAutoHyphens/>
        <w:autoSpaceDE w:val="0"/>
        <w:autoSpaceDN w:val="0"/>
        <w:adjustRightInd w:val="0"/>
        <w:spacing w:after="0" w:line="240" w:lineRule="auto"/>
        <w:rPr>
          <w:rFonts w:ascii="Times New Roman" w:eastAsia="Times New Roman" w:hAnsi="Times New Roman" w:cs="Times New Roman"/>
          <w:kern w:val="24"/>
          <w:sz w:val="24"/>
          <w:szCs w:val="24"/>
        </w:rPr>
      </w:pPr>
      <w:r w:rsidRPr="00BB3A05">
        <w:rPr>
          <w:rFonts w:ascii="Times New Roman" w:eastAsia="Times New Roman" w:hAnsi="Times New Roman" w:cs="Times New Roman"/>
          <w:kern w:val="24"/>
          <w:sz w:val="24"/>
          <w:szCs w:val="24"/>
        </w:rPr>
        <w:t>II. Kształcenie językowe.</w:t>
      </w:r>
    </w:p>
    <w:p w:rsidR="003A6C3D" w:rsidRDefault="003A6C3D" w:rsidP="003A6C3D">
      <w:pPr>
        <w:suppressAutoHyphens/>
        <w:autoSpaceDE w:val="0"/>
        <w:autoSpaceDN w:val="0"/>
        <w:adjustRightInd w:val="0"/>
        <w:spacing w:after="0" w:line="240" w:lineRule="auto"/>
        <w:rPr>
          <w:rFonts w:ascii="Times New Roman" w:eastAsia="Times New Roman" w:hAnsi="Times New Roman" w:cs="Times New Roman"/>
          <w:kern w:val="24"/>
          <w:sz w:val="24"/>
          <w:szCs w:val="24"/>
        </w:rPr>
      </w:pPr>
      <w:r w:rsidRPr="00BB3A05">
        <w:rPr>
          <w:rFonts w:ascii="Times New Roman" w:eastAsia="Times New Roman" w:hAnsi="Times New Roman" w:cs="Times New Roman"/>
          <w:kern w:val="24"/>
          <w:sz w:val="24"/>
          <w:szCs w:val="24"/>
        </w:rPr>
        <w:t>2. Rozwijanie rozumienia twórczego i sprawczego charakteru działań językowych […].</w:t>
      </w:r>
    </w:p>
    <w:p w:rsidR="003A6C3D" w:rsidRPr="00BB3A05" w:rsidRDefault="003A6C3D" w:rsidP="003A6C3D">
      <w:pPr>
        <w:suppressAutoHyphens/>
        <w:autoSpaceDE w:val="0"/>
        <w:autoSpaceDN w:val="0"/>
        <w:adjustRightInd w:val="0"/>
        <w:spacing w:after="0" w:line="240" w:lineRule="auto"/>
        <w:rPr>
          <w:rFonts w:ascii="Times New Roman" w:eastAsia="Times New Roman" w:hAnsi="Times New Roman" w:cs="Times New Roman"/>
          <w:kern w:val="24"/>
          <w:sz w:val="24"/>
          <w:szCs w:val="24"/>
        </w:rPr>
      </w:pPr>
    </w:p>
    <w:p w:rsidR="003A6C3D" w:rsidRPr="00BB3A05" w:rsidRDefault="003A6C3D" w:rsidP="003A6C3D">
      <w:pPr>
        <w:spacing w:after="0" w:line="240" w:lineRule="auto"/>
        <w:rPr>
          <w:rFonts w:ascii="Times New Roman" w:eastAsia="Calibri" w:hAnsi="Times New Roman" w:cs="Times New Roman"/>
          <w:b/>
          <w:sz w:val="24"/>
          <w:szCs w:val="24"/>
        </w:rPr>
      </w:pPr>
      <w:r w:rsidRPr="00BB3A05">
        <w:rPr>
          <w:rFonts w:ascii="Times New Roman" w:eastAsia="Calibri" w:hAnsi="Times New Roman" w:cs="Times New Roman"/>
          <w:b/>
          <w:sz w:val="24"/>
          <w:szCs w:val="24"/>
        </w:rPr>
        <w:t xml:space="preserve">Wymagania szczegółowe </w:t>
      </w:r>
    </w:p>
    <w:p w:rsidR="003A6C3D" w:rsidRDefault="003A6C3D" w:rsidP="003A6C3D">
      <w:pPr>
        <w:spacing w:after="0" w:line="240" w:lineRule="auto"/>
        <w:rPr>
          <w:rFonts w:ascii="Times New Roman" w:eastAsia="Calibri" w:hAnsi="Times New Roman" w:cs="Times New Roman"/>
          <w:sz w:val="24"/>
          <w:szCs w:val="24"/>
        </w:rPr>
      </w:pPr>
      <w:r>
        <w:rPr>
          <w:rFonts w:ascii="Times New Roman" w:hAnsi="Times New Roman" w:cs="Times New Roman"/>
          <w:sz w:val="24"/>
          <w:szCs w:val="24"/>
        </w:rPr>
        <w:t>Podstawa programowa 2012</w:t>
      </w:r>
    </w:p>
    <w:p w:rsidR="003A6C3D" w:rsidRPr="00BD2791" w:rsidRDefault="003A6C3D" w:rsidP="003A6C3D">
      <w:pPr>
        <w:spacing w:after="0" w:line="240" w:lineRule="auto"/>
        <w:rPr>
          <w:rFonts w:ascii="Times New Roman" w:eastAsia="Calibri" w:hAnsi="Times New Roman" w:cs="Times New Roman"/>
          <w:sz w:val="24"/>
          <w:szCs w:val="24"/>
        </w:rPr>
      </w:pPr>
      <w:r w:rsidRPr="00BD2791">
        <w:rPr>
          <w:rFonts w:ascii="Times New Roman" w:eastAsia="Calibri" w:hAnsi="Times New Roman" w:cs="Times New Roman"/>
          <w:sz w:val="24"/>
          <w:szCs w:val="24"/>
        </w:rPr>
        <w:t xml:space="preserve">Klasy IV–VI  </w:t>
      </w:r>
    </w:p>
    <w:p w:rsidR="003A6C3D" w:rsidRPr="00BD2791" w:rsidRDefault="003A6C3D" w:rsidP="003A6C3D">
      <w:pPr>
        <w:spacing w:after="0" w:line="240" w:lineRule="auto"/>
        <w:contextualSpacing/>
        <w:rPr>
          <w:rFonts w:ascii="Times New Roman" w:eastAsia="Calibri" w:hAnsi="Times New Roman" w:cs="Times New Roman"/>
          <w:sz w:val="24"/>
          <w:szCs w:val="24"/>
        </w:rPr>
      </w:pPr>
      <w:r>
        <w:rPr>
          <w:rFonts w:ascii="Times New Roman" w:eastAsia="Calibri" w:hAnsi="Times New Roman" w:cs="Times New Roman"/>
          <w:sz w:val="24"/>
          <w:szCs w:val="24"/>
        </w:rPr>
        <w:t xml:space="preserve">1. </w:t>
      </w:r>
      <w:r w:rsidRPr="00BD2791">
        <w:rPr>
          <w:rFonts w:ascii="Times New Roman" w:eastAsia="Calibri" w:hAnsi="Times New Roman" w:cs="Times New Roman"/>
          <w:sz w:val="24"/>
          <w:szCs w:val="24"/>
        </w:rPr>
        <w:t>Czytanie i słuchanie. Uczeń:</w:t>
      </w:r>
    </w:p>
    <w:p w:rsidR="003A6C3D" w:rsidRPr="00BD2791" w:rsidRDefault="003A6C3D" w:rsidP="003A6C3D">
      <w:pPr>
        <w:spacing w:after="0" w:line="240" w:lineRule="auto"/>
        <w:contextualSpacing/>
        <w:rPr>
          <w:rFonts w:ascii="Times New Roman" w:eastAsia="Calibri" w:hAnsi="Times New Roman" w:cs="Times New Roman"/>
          <w:sz w:val="24"/>
          <w:szCs w:val="24"/>
        </w:rPr>
      </w:pPr>
      <w:r w:rsidRPr="00BD2791">
        <w:rPr>
          <w:rFonts w:ascii="Times New Roman" w:eastAsia="Calibri" w:hAnsi="Times New Roman" w:cs="Times New Roman"/>
          <w:sz w:val="24"/>
          <w:szCs w:val="24"/>
        </w:rPr>
        <w:t>8) rozumie dosłowne i przenośne</w:t>
      </w:r>
      <w:r>
        <w:rPr>
          <w:rFonts w:ascii="Times New Roman" w:eastAsia="Calibri" w:hAnsi="Times New Roman" w:cs="Times New Roman"/>
          <w:sz w:val="24"/>
          <w:szCs w:val="24"/>
        </w:rPr>
        <w:t xml:space="preserve"> znaczenie wyrazów w wypowiedzi;</w:t>
      </w:r>
    </w:p>
    <w:p w:rsidR="003A6C3D" w:rsidRPr="00BD2791" w:rsidRDefault="003A6C3D" w:rsidP="003A6C3D">
      <w:pPr>
        <w:spacing w:after="0" w:line="240" w:lineRule="auto"/>
        <w:rPr>
          <w:rFonts w:ascii="Times New Roman" w:eastAsia="Calibri" w:hAnsi="Times New Roman" w:cs="Times New Roman"/>
          <w:sz w:val="24"/>
          <w:szCs w:val="24"/>
        </w:rPr>
      </w:pPr>
      <w:r w:rsidRPr="00BD2791">
        <w:rPr>
          <w:rFonts w:ascii="Times New Roman" w:eastAsia="Times New Roman" w:hAnsi="Times New Roman" w:cs="Times New Roman"/>
          <w:sz w:val="24"/>
          <w:szCs w:val="24"/>
        </w:rPr>
        <w:t>9) wyciąga wnioski wynikające z przesłanek zawartych w tekście […].</w:t>
      </w:r>
    </w:p>
    <w:p w:rsidR="003A6C3D" w:rsidRPr="00BD2791" w:rsidRDefault="003A6C3D" w:rsidP="003A6C3D">
      <w:pPr>
        <w:spacing w:after="0" w:line="240" w:lineRule="auto"/>
        <w:contextualSpacing/>
        <w:rPr>
          <w:rFonts w:ascii="Times New Roman" w:eastAsia="Times New Roman" w:hAnsi="Times New Roman" w:cs="Times New Roman"/>
          <w:sz w:val="24"/>
          <w:szCs w:val="24"/>
        </w:rPr>
      </w:pPr>
      <w:r w:rsidRPr="00BD2791">
        <w:rPr>
          <w:rFonts w:ascii="Times New Roman" w:eastAsia="Times New Roman" w:hAnsi="Times New Roman" w:cs="Times New Roman"/>
          <w:sz w:val="24"/>
          <w:szCs w:val="24"/>
        </w:rPr>
        <w:t xml:space="preserve">3. Interpretacja. Uczeń: </w:t>
      </w:r>
    </w:p>
    <w:p w:rsidR="003A6C3D" w:rsidRPr="00BD2791" w:rsidRDefault="003A6C3D" w:rsidP="003A6C3D">
      <w:pPr>
        <w:spacing w:after="0" w:line="240" w:lineRule="auto"/>
        <w:contextualSpacing/>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1) </w:t>
      </w:r>
      <w:r w:rsidRPr="00BD2791">
        <w:rPr>
          <w:rFonts w:ascii="Times New Roman" w:eastAsia="Times New Roman" w:hAnsi="Times New Roman" w:cs="Times New Roman"/>
          <w:sz w:val="24"/>
          <w:szCs w:val="24"/>
        </w:rPr>
        <w:t>odbiera teksty kultury na poziomie dosłownym i przenośnym.</w:t>
      </w:r>
    </w:p>
    <w:p w:rsidR="003A6C3D" w:rsidRDefault="003A6C3D" w:rsidP="003A6C3D">
      <w:pPr>
        <w:spacing w:after="0" w:line="240" w:lineRule="auto"/>
        <w:rPr>
          <w:rFonts w:ascii="Times New Roman" w:eastAsia="Times New Roman" w:hAnsi="Times New Roman" w:cs="Times New Roman"/>
          <w:sz w:val="24"/>
          <w:szCs w:val="24"/>
        </w:rPr>
      </w:pPr>
    </w:p>
    <w:p w:rsidR="003A6C3D" w:rsidRDefault="003A6C3D" w:rsidP="003A6C3D">
      <w:pPr>
        <w:spacing w:after="0" w:line="240" w:lineRule="auto"/>
        <w:rPr>
          <w:rFonts w:ascii="Times New Roman" w:eastAsia="Times New Roman" w:hAnsi="Times New Roman" w:cs="Times New Roman"/>
          <w:sz w:val="24"/>
          <w:szCs w:val="24"/>
        </w:rPr>
      </w:pPr>
      <w:r>
        <w:rPr>
          <w:rFonts w:ascii="Times New Roman" w:hAnsi="Times New Roman" w:cs="Times New Roman"/>
          <w:sz w:val="24"/>
          <w:szCs w:val="24"/>
        </w:rPr>
        <w:t>Podstawa programowa 2017</w:t>
      </w:r>
    </w:p>
    <w:p w:rsidR="003A6C3D" w:rsidRPr="00BD2791" w:rsidRDefault="003A6C3D" w:rsidP="003A6C3D">
      <w:pPr>
        <w:spacing w:after="0" w:line="240" w:lineRule="auto"/>
        <w:rPr>
          <w:rFonts w:ascii="Times New Roman" w:eastAsia="Times New Roman" w:hAnsi="Times New Roman" w:cs="Times New Roman"/>
          <w:sz w:val="24"/>
          <w:szCs w:val="24"/>
        </w:rPr>
      </w:pPr>
      <w:r w:rsidRPr="00BD2791">
        <w:rPr>
          <w:rFonts w:ascii="Times New Roman" w:eastAsia="Times New Roman" w:hAnsi="Times New Roman" w:cs="Times New Roman"/>
          <w:sz w:val="24"/>
          <w:szCs w:val="24"/>
        </w:rPr>
        <w:t>Klasy VII i VIII</w:t>
      </w:r>
    </w:p>
    <w:p w:rsidR="003A6C3D" w:rsidRPr="00BD2791" w:rsidRDefault="003A6C3D" w:rsidP="003A6C3D">
      <w:pPr>
        <w:spacing w:after="0" w:line="240" w:lineRule="auto"/>
        <w:jc w:val="both"/>
        <w:rPr>
          <w:rFonts w:ascii="Times New Roman" w:eastAsia="Times New Roman" w:hAnsi="Times New Roman" w:cs="Times New Roman"/>
          <w:sz w:val="24"/>
          <w:szCs w:val="24"/>
        </w:rPr>
      </w:pPr>
      <w:r w:rsidRPr="00BD2791">
        <w:rPr>
          <w:rFonts w:ascii="Times New Roman" w:eastAsia="Times New Roman" w:hAnsi="Times New Roman" w:cs="Times New Roman"/>
          <w:sz w:val="24"/>
          <w:szCs w:val="24"/>
        </w:rPr>
        <w:t xml:space="preserve">1. Czytanie utworów literackich. Uczeń: </w:t>
      </w:r>
    </w:p>
    <w:p w:rsidR="003A6C3D" w:rsidRPr="00BD2791" w:rsidRDefault="003A6C3D" w:rsidP="003A6C3D">
      <w:pPr>
        <w:spacing w:after="0" w:line="240" w:lineRule="auto"/>
        <w:jc w:val="both"/>
        <w:rPr>
          <w:rFonts w:ascii="Times New Roman" w:eastAsia="Times New Roman" w:hAnsi="Times New Roman" w:cs="Times New Roman"/>
          <w:sz w:val="24"/>
          <w:szCs w:val="24"/>
        </w:rPr>
      </w:pPr>
      <w:r w:rsidRPr="00BD2791">
        <w:rPr>
          <w:rFonts w:ascii="Times New Roman" w:eastAsia="Times New Roman" w:hAnsi="Times New Roman" w:cs="Times New Roman"/>
          <w:sz w:val="24"/>
          <w:szCs w:val="24"/>
        </w:rPr>
        <w:t>11) wykorzystuje w interpretacji utworów potrzebne konteksty […].</w:t>
      </w:r>
    </w:p>
    <w:p w:rsidR="003A6C3D" w:rsidRDefault="003A6C3D" w:rsidP="003A6C3D">
      <w:pPr>
        <w:spacing w:after="0" w:line="240" w:lineRule="auto"/>
        <w:rPr>
          <w:rFonts w:ascii="Times New Roman" w:eastAsia="Calibri" w:hAnsi="Times New Roman" w:cs="Times New Roman"/>
          <w:sz w:val="24"/>
          <w:szCs w:val="24"/>
        </w:rPr>
      </w:pPr>
      <w:r w:rsidRPr="00E50DC8">
        <w:rPr>
          <w:rFonts w:ascii="Times New Roman" w:eastAsia="Calibri" w:hAnsi="Times New Roman" w:cs="Times New Roman"/>
          <w:sz w:val="24"/>
          <w:szCs w:val="24"/>
        </w:rPr>
        <w:t xml:space="preserve">2. </w:t>
      </w:r>
      <w:r>
        <w:rPr>
          <w:rFonts w:ascii="Times New Roman" w:eastAsia="Calibri" w:hAnsi="Times New Roman" w:cs="Times New Roman"/>
          <w:sz w:val="24"/>
          <w:szCs w:val="24"/>
        </w:rPr>
        <w:t>Odbiór tekstów kultury. Uczeń:</w:t>
      </w:r>
    </w:p>
    <w:p w:rsidR="003A6C3D" w:rsidRDefault="003A6C3D" w:rsidP="003A6C3D">
      <w:pPr>
        <w:spacing w:after="0" w:line="240" w:lineRule="auto"/>
        <w:rPr>
          <w:rFonts w:ascii="Times New Roman" w:eastAsia="Calibri" w:hAnsi="Times New Roman" w:cs="Times New Roman"/>
          <w:sz w:val="24"/>
          <w:szCs w:val="24"/>
        </w:rPr>
      </w:pPr>
      <w:r>
        <w:rPr>
          <w:rFonts w:ascii="Times New Roman" w:eastAsia="Calibri" w:hAnsi="Times New Roman" w:cs="Times New Roman"/>
          <w:sz w:val="24"/>
          <w:szCs w:val="24"/>
        </w:rPr>
        <w:t>1) wyszukuje w tekście potrzebne informacje.</w:t>
      </w:r>
    </w:p>
    <w:p w:rsidR="003A6C3D" w:rsidRDefault="003A6C3D" w:rsidP="003A6C3D">
      <w:pPr>
        <w:spacing w:after="0" w:line="240" w:lineRule="auto"/>
        <w:rPr>
          <w:rFonts w:ascii="Times New Roman" w:eastAsia="Calibri" w:hAnsi="Times New Roman" w:cs="Times New Roman"/>
          <w:sz w:val="24"/>
          <w:szCs w:val="24"/>
        </w:rPr>
      </w:pPr>
      <w:r>
        <w:rPr>
          <w:rFonts w:ascii="Times New Roman" w:eastAsia="Calibri" w:hAnsi="Times New Roman" w:cs="Times New Roman"/>
          <w:sz w:val="24"/>
          <w:szCs w:val="24"/>
        </w:rPr>
        <w:t>2. Zróżnicowanie języka. Uczeń:</w:t>
      </w:r>
    </w:p>
    <w:p w:rsidR="003A6C3D" w:rsidRDefault="003A6C3D" w:rsidP="003A6C3D">
      <w:pPr>
        <w:spacing w:after="0" w:line="240" w:lineRule="auto"/>
        <w:rPr>
          <w:rFonts w:ascii="Times New Roman" w:eastAsia="Calibri" w:hAnsi="Times New Roman" w:cs="Times New Roman"/>
          <w:sz w:val="24"/>
          <w:szCs w:val="24"/>
        </w:rPr>
      </w:pPr>
      <w:r>
        <w:rPr>
          <w:rFonts w:ascii="Times New Roman" w:eastAsia="Calibri" w:hAnsi="Times New Roman" w:cs="Times New Roman"/>
          <w:sz w:val="24"/>
          <w:szCs w:val="24"/>
        </w:rPr>
        <w:t>6) rozróżnia treść […] wyrazu.</w:t>
      </w:r>
    </w:p>
    <w:p w:rsidR="003A6C3D" w:rsidRPr="00E50DC8" w:rsidRDefault="003A6C3D" w:rsidP="003A6C3D">
      <w:pPr>
        <w:spacing w:after="0" w:line="240" w:lineRule="auto"/>
        <w:rPr>
          <w:rFonts w:ascii="Times New Roman" w:eastAsia="Calibri" w:hAnsi="Times New Roman" w:cs="Times New Roman"/>
          <w:sz w:val="24"/>
          <w:szCs w:val="24"/>
        </w:rPr>
      </w:pPr>
    </w:p>
    <w:p w:rsidR="003A6C3D" w:rsidRPr="00BD2791" w:rsidRDefault="003A6C3D" w:rsidP="003A6C3D">
      <w:pPr>
        <w:spacing w:after="0" w:line="240" w:lineRule="auto"/>
        <w:rPr>
          <w:rFonts w:ascii="Times New Roman" w:eastAsia="Calibri" w:hAnsi="Times New Roman" w:cs="Times New Roman"/>
          <w:b/>
          <w:sz w:val="24"/>
          <w:szCs w:val="24"/>
        </w:rPr>
      </w:pPr>
      <w:r w:rsidRPr="00BD2791">
        <w:rPr>
          <w:rFonts w:ascii="Times New Roman" w:eastAsia="Calibri" w:hAnsi="Times New Roman" w:cs="Times New Roman"/>
          <w:b/>
          <w:sz w:val="24"/>
          <w:szCs w:val="24"/>
        </w:rPr>
        <w:t xml:space="preserve">Zasady oceniania </w:t>
      </w:r>
    </w:p>
    <w:p w:rsidR="003A6C3D" w:rsidRPr="00BD2791" w:rsidRDefault="003A6C3D" w:rsidP="003A6C3D">
      <w:pPr>
        <w:spacing w:after="0" w:line="240" w:lineRule="auto"/>
        <w:rPr>
          <w:rFonts w:ascii="Times New Roman" w:eastAsia="Calibri" w:hAnsi="Times New Roman" w:cs="Times New Roman"/>
          <w:sz w:val="24"/>
          <w:szCs w:val="24"/>
        </w:rPr>
      </w:pPr>
      <w:r w:rsidRPr="00BD2791">
        <w:rPr>
          <w:rFonts w:ascii="Times New Roman" w:eastAsia="Calibri" w:hAnsi="Times New Roman" w:cs="Times New Roman"/>
          <w:sz w:val="24"/>
          <w:szCs w:val="24"/>
        </w:rPr>
        <w:t xml:space="preserve">1 punkt – odpowiedź poprawna. </w:t>
      </w:r>
    </w:p>
    <w:p w:rsidR="003A6C3D" w:rsidRPr="00BD2791" w:rsidRDefault="003A6C3D" w:rsidP="003A6C3D">
      <w:pPr>
        <w:spacing w:after="0" w:line="240" w:lineRule="auto"/>
        <w:rPr>
          <w:rFonts w:ascii="Times New Roman" w:eastAsia="Calibri" w:hAnsi="Times New Roman" w:cs="Times New Roman"/>
          <w:sz w:val="24"/>
          <w:szCs w:val="24"/>
        </w:rPr>
      </w:pPr>
      <w:r w:rsidRPr="00BD2791">
        <w:rPr>
          <w:rFonts w:ascii="Times New Roman" w:eastAsia="Calibri" w:hAnsi="Times New Roman" w:cs="Times New Roman"/>
          <w:sz w:val="24"/>
          <w:szCs w:val="24"/>
        </w:rPr>
        <w:t xml:space="preserve">0 punktów – odpowiedź niepoprawna albo brak odpowiedzi. </w:t>
      </w:r>
    </w:p>
    <w:p w:rsidR="003A6C3D" w:rsidRPr="00BD2791" w:rsidRDefault="003A6C3D" w:rsidP="003A6C3D">
      <w:pPr>
        <w:spacing w:after="0" w:line="240" w:lineRule="auto"/>
        <w:rPr>
          <w:rFonts w:ascii="Times New Roman" w:eastAsia="Calibri" w:hAnsi="Times New Roman" w:cs="Times New Roman"/>
          <w:b/>
          <w:sz w:val="24"/>
          <w:szCs w:val="24"/>
        </w:rPr>
      </w:pPr>
      <w:r w:rsidRPr="00BD2791">
        <w:rPr>
          <w:rFonts w:ascii="Times New Roman" w:eastAsia="Calibri" w:hAnsi="Times New Roman" w:cs="Times New Roman"/>
          <w:b/>
          <w:sz w:val="24"/>
          <w:szCs w:val="24"/>
        </w:rPr>
        <w:lastRenderedPageBreak/>
        <w:t xml:space="preserve">Rozwiązanie </w:t>
      </w:r>
    </w:p>
    <w:p w:rsidR="003A6C3D" w:rsidRPr="00BD2791" w:rsidRDefault="003A6C3D" w:rsidP="003A6C3D">
      <w:pPr>
        <w:spacing w:after="0" w:line="240" w:lineRule="auto"/>
        <w:rPr>
          <w:rFonts w:ascii="Times New Roman" w:eastAsia="Calibri" w:hAnsi="Times New Roman" w:cs="Times New Roman"/>
          <w:color w:val="0070C0"/>
          <w:sz w:val="24"/>
          <w:szCs w:val="24"/>
        </w:rPr>
      </w:pPr>
      <w:r w:rsidRPr="00BD2791">
        <w:rPr>
          <w:rFonts w:ascii="Times New Roman" w:eastAsia="Calibri" w:hAnsi="Times New Roman" w:cs="Times New Roman"/>
          <w:sz w:val="24"/>
          <w:szCs w:val="24"/>
        </w:rPr>
        <w:t>A</w:t>
      </w:r>
    </w:p>
    <w:p w:rsidR="008B2246" w:rsidRDefault="008B2246" w:rsidP="00BD2791">
      <w:pPr>
        <w:spacing w:after="0" w:line="240" w:lineRule="auto"/>
        <w:rPr>
          <w:rFonts w:ascii="Times New Roman" w:eastAsia="Times New Roman" w:hAnsi="Times New Roman" w:cs="Times New Roman"/>
          <w:b/>
          <w:sz w:val="24"/>
          <w:szCs w:val="24"/>
        </w:rPr>
      </w:pPr>
    </w:p>
    <w:p w:rsidR="00792E03" w:rsidRDefault="00792E03" w:rsidP="00792E03">
      <w:pPr>
        <w:spacing w:after="0" w:line="240" w:lineRule="auto"/>
        <w:jc w:val="both"/>
        <w:rPr>
          <w:rFonts w:ascii="Times New Roman" w:eastAsia="Times New Roman" w:hAnsi="Times New Roman" w:cs="Times New Roman"/>
          <w:sz w:val="24"/>
          <w:szCs w:val="24"/>
        </w:rPr>
      </w:pPr>
    </w:p>
    <w:p w:rsidR="00792E03" w:rsidRPr="007F3951" w:rsidRDefault="00792E03" w:rsidP="00792E03">
      <w:pPr>
        <w:shd w:val="clear" w:color="auto" w:fill="D9D9D9" w:themeFill="background1" w:themeFillShade="D9"/>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Zadanie 5. (0–1)</w:t>
      </w:r>
    </w:p>
    <w:p w:rsidR="00792E03" w:rsidRDefault="00792E03" w:rsidP="00792E03">
      <w:pPr>
        <w:spacing w:after="0" w:line="240" w:lineRule="auto"/>
        <w:rPr>
          <w:rFonts w:ascii="Times New Roman" w:eastAsia="MS Mincho" w:hAnsi="Times New Roman" w:cs="Times New Roman"/>
          <w:b/>
          <w:sz w:val="24"/>
          <w:szCs w:val="24"/>
        </w:rPr>
      </w:pPr>
    </w:p>
    <w:p w:rsidR="00792E03" w:rsidRDefault="00792E03" w:rsidP="00792E03">
      <w:pPr>
        <w:spacing w:after="0" w:line="240" w:lineRule="auto"/>
        <w:rPr>
          <w:rFonts w:ascii="Times New Roman" w:eastAsia="Calibri" w:hAnsi="Times New Roman" w:cs="Times New Roman"/>
          <w:b/>
          <w:sz w:val="24"/>
          <w:szCs w:val="24"/>
        </w:rPr>
      </w:pPr>
      <w:r w:rsidRPr="00BD2791">
        <w:rPr>
          <w:rFonts w:ascii="Times New Roman" w:eastAsia="Calibri" w:hAnsi="Times New Roman" w:cs="Times New Roman"/>
          <w:b/>
          <w:sz w:val="24"/>
          <w:szCs w:val="24"/>
        </w:rPr>
        <w:t>Wymagania ogólne</w:t>
      </w:r>
    </w:p>
    <w:p w:rsidR="00792E03" w:rsidRDefault="00792E03" w:rsidP="00792E03">
      <w:pPr>
        <w:spacing w:after="0" w:line="240" w:lineRule="auto"/>
        <w:rPr>
          <w:rFonts w:ascii="Times New Roman" w:hAnsi="Times New Roman" w:cs="Times New Roman"/>
          <w:sz w:val="24"/>
          <w:szCs w:val="24"/>
        </w:rPr>
      </w:pPr>
      <w:r w:rsidRPr="009753BE">
        <w:rPr>
          <w:rFonts w:ascii="Times New Roman" w:hAnsi="Times New Roman" w:cs="Times New Roman"/>
          <w:sz w:val="24"/>
          <w:szCs w:val="24"/>
        </w:rPr>
        <w:t>Podstawa programowa 201</w:t>
      </w:r>
      <w:r>
        <w:rPr>
          <w:rFonts w:ascii="Times New Roman" w:hAnsi="Times New Roman" w:cs="Times New Roman"/>
          <w:sz w:val="24"/>
          <w:szCs w:val="24"/>
        </w:rPr>
        <w:t>2</w:t>
      </w:r>
    </w:p>
    <w:p w:rsidR="00792E03" w:rsidRPr="003E6DD6" w:rsidRDefault="00792E03" w:rsidP="00792E03">
      <w:pPr>
        <w:spacing w:after="0" w:line="240" w:lineRule="auto"/>
        <w:rPr>
          <w:rFonts w:ascii="Times New Roman" w:eastAsia="Calibri" w:hAnsi="Times New Roman" w:cs="Times New Roman"/>
          <w:sz w:val="24"/>
          <w:szCs w:val="24"/>
        </w:rPr>
      </w:pPr>
      <w:r w:rsidRPr="003E6DD6">
        <w:rPr>
          <w:rFonts w:ascii="Times New Roman" w:eastAsia="Calibri" w:hAnsi="Times New Roman" w:cs="Times New Roman"/>
          <w:sz w:val="24"/>
          <w:szCs w:val="24"/>
        </w:rPr>
        <w:t>I. Odbiór wypowiedzi</w:t>
      </w:r>
      <w:r>
        <w:rPr>
          <w:rFonts w:ascii="Times New Roman" w:eastAsia="Calibri" w:hAnsi="Times New Roman" w:cs="Times New Roman"/>
          <w:sz w:val="24"/>
          <w:szCs w:val="24"/>
        </w:rPr>
        <w:t xml:space="preserve"> i wykorzystanie zawartych w nich</w:t>
      </w:r>
      <w:r w:rsidRPr="003E6DD6">
        <w:rPr>
          <w:rFonts w:ascii="Times New Roman" w:eastAsia="Calibri" w:hAnsi="Times New Roman" w:cs="Times New Roman"/>
          <w:sz w:val="24"/>
          <w:szCs w:val="24"/>
        </w:rPr>
        <w:t xml:space="preserve"> informacji.</w:t>
      </w:r>
    </w:p>
    <w:p w:rsidR="009F6A33" w:rsidRDefault="009F6A33" w:rsidP="00792E03">
      <w:pPr>
        <w:spacing w:after="0" w:line="240" w:lineRule="auto"/>
        <w:rPr>
          <w:rFonts w:ascii="Times New Roman" w:hAnsi="Times New Roman" w:cs="Times New Roman"/>
          <w:sz w:val="24"/>
          <w:szCs w:val="24"/>
        </w:rPr>
      </w:pPr>
    </w:p>
    <w:p w:rsidR="00792E03" w:rsidRPr="00187A53" w:rsidRDefault="00792E03" w:rsidP="00792E03">
      <w:pPr>
        <w:spacing w:after="0" w:line="240" w:lineRule="auto"/>
        <w:rPr>
          <w:rFonts w:ascii="Times New Roman" w:hAnsi="Times New Roman" w:cs="Times New Roman"/>
          <w:sz w:val="24"/>
          <w:szCs w:val="24"/>
        </w:rPr>
      </w:pPr>
      <w:r w:rsidRPr="009753BE">
        <w:rPr>
          <w:rFonts w:ascii="Times New Roman" w:hAnsi="Times New Roman" w:cs="Times New Roman"/>
          <w:sz w:val="24"/>
          <w:szCs w:val="24"/>
        </w:rPr>
        <w:t>Podstawa programowa 201</w:t>
      </w:r>
      <w:r>
        <w:rPr>
          <w:rFonts w:ascii="Times New Roman" w:hAnsi="Times New Roman" w:cs="Times New Roman"/>
          <w:sz w:val="24"/>
          <w:szCs w:val="24"/>
        </w:rPr>
        <w:t>7</w:t>
      </w:r>
    </w:p>
    <w:p w:rsidR="00792E03" w:rsidRPr="00BB3A05" w:rsidRDefault="00792E03" w:rsidP="00792E03">
      <w:pPr>
        <w:suppressAutoHyphens/>
        <w:autoSpaceDE w:val="0"/>
        <w:autoSpaceDN w:val="0"/>
        <w:adjustRightInd w:val="0"/>
        <w:spacing w:after="0" w:line="240" w:lineRule="auto"/>
        <w:rPr>
          <w:rFonts w:ascii="Times New Roman" w:eastAsia="Times New Roman" w:hAnsi="Times New Roman" w:cs="Times New Roman"/>
          <w:kern w:val="24"/>
          <w:sz w:val="24"/>
          <w:szCs w:val="24"/>
        </w:rPr>
      </w:pPr>
      <w:r w:rsidRPr="00BB3A05">
        <w:rPr>
          <w:rFonts w:ascii="Times New Roman" w:eastAsia="Times New Roman" w:hAnsi="Times New Roman" w:cs="Times New Roman"/>
          <w:kern w:val="24"/>
          <w:sz w:val="24"/>
          <w:szCs w:val="24"/>
        </w:rPr>
        <w:t>II. Kształcenie językowe.</w:t>
      </w:r>
    </w:p>
    <w:p w:rsidR="00792E03" w:rsidRDefault="00792E03" w:rsidP="00792E03">
      <w:pPr>
        <w:suppressAutoHyphens/>
        <w:autoSpaceDE w:val="0"/>
        <w:autoSpaceDN w:val="0"/>
        <w:adjustRightInd w:val="0"/>
        <w:spacing w:after="0" w:line="240" w:lineRule="auto"/>
        <w:rPr>
          <w:rFonts w:ascii="Times New Roman" w:eastAsia="Times New Roman" w:hAnsi="Times New Roman" w:cs="Times New Roman"/>
          <w:kern w:val="24"/>
          <w:sz w:val="24"/>
          <w:szCs w:val="24"/>
        </w:rPr>
      </w:pPr>
      <w:r w:rsidRPr="00BB3A05">
        <w:rPr>
          <w:rFonts w:ascii="Times New Roman" w:eastAsia="Times New Roman" w:hAnsi="Times New Roman" w:cs="Times New Roman"/>
          <w:kern w:val="24"/>
          <w:sz w:val="24"/>
          <w:szCs w:val="24"/>
        </w:rPr>
        <w:t>2. Rozwijanie rozumienia twórczego i sprawczego charakteru działań językowych […].</w:t>
      </w:r>
    </w:p>
    <w:p w:rsidR="00792E03" w:rsidRPr="00C51EEE" w:rsidRDefault="00792E03" w:rsidP="00792E03">
      <w:pPr>
        <w:spacing w:after="0" w:line="240" w:lineRule="auto"/>
        <w:rPr>
          <w:rFonts w:ascii="Times New Roman" w:eastAsia="Calibri" w:hAnsi="Times New Roman" w:cs="Times New Roman"/>
          <w:sz w:val="24"/>
          <w:szCs w:val="24"/>
        </w:rPr>
      </w:pPr>
    </w:p>
    <w:p w:rsidR="00792E03" w:rsidRPr="00BD2791" w:rsidRDefault="00792E03" w:rsidP="00792E03">
      <w:pPr>
        <w:spacing w:after="0" w:line="240" w:lineRule="auto"/>
        <w:rPr>
          <w:rFonts w:ascii="Times New Roman" w:eastAsia="Calibri" w:hAnsi="Times New Roman" w:cs="Times New Roman"/>
          <w:b/>
          <w:sz w:val="24"/>
          <w:szCs w:val="24"/>
        </w:rPr>
      </w:pPr>
      <w:r w:rsidRPr="00BD2791">
        <w:rPr>
          <w:rFonts w:ascii="Times New Roman" w:eastAsia="Calibri" w:hAnsi="Times New Roman" w:cs="Times New Roman"/>
          <w:b/>
          <w:sz w:val="24"/>
          <w:szCs w:val="24"/>
        </w:rPr>
        <w:t xml:space="preserve">Wymagania szczegółowe </w:t>
      </w:r>
    </w:p>
    <w:p w:rsidR="009F6A33" w:rsidRDefault="009F6A33" w:rsidP="00792E03">
      <w:pPr>
        <w:spacing w:after="0" w:line="240" w:lineRule="auto"/>
        <w:rPr>
          <w:rFonts w:ascii="Times New Roman" w:eastAsia="Calibri" w:hAnsi="Times New Roman" w:cs="Times New Roman"/>
          <w:sz w:val="24"/>
          <w:szCs w:val="24"/>
        </w:rPr>
      </w:pPr>
      <w:r>
        <w:rPr>
          <w:rFonts w:ascii="Times New Roman" w:hAnsi="Times New Roman" w:cs="Times New Roman"/>
          <w:sz w:val="24"/>
          <w:szCs w:val="24"/>
        </w:rPr>
        <w:t>Podstawa programowa 2012</w:t>
      </w:r>
    </w:p>
    <w:p w:rsidR="00792E03" w:rsidRPr="00BD2791" w:rsidRDefault="00792E03" w:rsidP="00792E03">
      <w:pPr>
        <w:spacing w:after="0" w:line="240" w:lineRule="auto"/>
        <w:rPr>
          <w:rFonts w:ascii="Times New Roman" w:eastAsia="Calibri" w:hAnsi="Times New Roman" w:cs="Times New Roman"/>
          <w:sz w:val="24"/>
          <w:szCs w:val="24"/>
        </w:rPr>
      </w:pPr>
      <w:r w:rsidRPr="00BD2791">
        <w:rPr>
          <w:rFonts w:ascii="Times New Roman" w:eastAsia="Calibri" w:hAnsi="Times New Roman" w:cs="Times New Roman"/>
          <w:sz w:val="24"/>
          <w:szCs w:val="24"/>
        </w:rPr>
        <w:t>Klasy IV–VI</w:t>
      </w:r>
    </w:p>
    <w:p w:rsidR="00792E03" w:rsidRPr="003E6DD6" w:rsidRDefault="00792E03" w:rsidP="00792E03">
      <w:pPr>
        <w:spacing w:after="0" w:line="240" w:lineRule="auto"/>
        <w:rPr>
          <w:rFonts w:ascii="Times New Roman" w:eastAsia="Calibri" w:hAnsi="Times New Roman" w:cs="Times New Roman"/>
          <w:sz w:val="24"/>
          <w:szCs w:val="24"/>
        </w:rPr>
      </w:pPr>
      <w:r>
        <w:rPr>
          <w:rFonts w:ascii="Times New Roman" w:eastAsia="Calibri" w:hAnsi="Times New Roman" w:cs="Times New Roman"/>
          <w:sz w:val="24"/>
          <w:szCs w:val="24"/>
        </w:rPr>
        <w:t>1.</w:t>
      </w:r>
      <w:r w:rsidRPr="003E6DD6">
        <w:rPr>
          <w:rFonts w:ascii="Times New Roman" w:eastAsia="Calibri" w:hAnsi="Times New Roman" w:cs="Times New Roman"/>
          <w:sz w:val="24"/>
          <w:szCs w:val="24"/>
        </w:rPr>
        <w:t xml:space="preserve"> Czytanie i słuchanie. Uczeń:</w:t>
      </w:r>
    </w:p>
    <w:p w:rsidR="00792E03" w:rsidRPr="00BD2791" w:rsidRDefault="00792E03" w:rsidP="00792E03">
      <w:pPr>
        <w:spacing w:after="0" w:line="240" w:lineRule="auto"/>
        <w:contextualSpacing/>
        <w:rPr>
          <w:rFonts w:ascii="Times New Roman" w:eastAsia="Calibri" w:hAnsi="Times New Roman" w:cs="Times New Roman"/>
          <w:sz w:val="24"/>
          <w:szCs w:val="24"/>
        </w:rPr>
      </w:pPr>
      <w:r w:rsidRPr="00BD2791">
        <w:rPr>
          <w:rFonts w:ascii="Times New Roman" w:eastAsia="Calibri" w:hAnsi="Times New Roman" w:cs="Times New Roman"/>
          <w:sz w:val="24"/>
          <w:szCs w:val="24"/>
        </w:rPr>
        <w:t>7) wyszukuje w tekście informacje wyraż</w:t>
      </w:r>
      <w:r>
        <w:rPr>
          <w:rFonts w:ascii="Times New Roman" w:eastAsia="Calibri" w:hAnsi="Times New Roman" w:cs="Times New Roman"/>
          <w:sz w:val="24"/>
          <w:szCs w:val="24"/>
        </w:rPr>
        <w:t>one wprost i pośrednio (ukryte);</w:t>
      </w:r>
    </w:p>
    <w:p w:rsidR="00792E03" w:rsidRPr="00BD2791" w:rsidRDefault="00792E03" w:rsidP="00792E03">
      <w:pPr>
        <w:spacing w:after="0" w:line="240" w:lineRule="auto"/>
        <w:contextualSpacing/>
        <w:rPr>
          <w:rFonts w:ascii="Times New Roman" w:eastAsia="Calibri" w:hAnsi="Times New Roman" w:cs="Times New Roman"/>
          <w:sz w:val="24"/>
          <w:szCs w:val="24"/>
        </w:rPr>
      </w:pPr>
      <w:r w:rsidRPr="00BD2791">
        <w:rPr>
          <w:rFonts w:ascii="Times New Roman" w:eastAsia="Calibri" w:hAnsi="Times New Roman" w:cs="Times New Roman"/>
          <w:sz w:val="24"/>
          <w:szCs w:val="24"/>
        </w:rPr>
        <w:t>8) rozumie dosłowne i przenośne</w:t>
      </w:r>
      <w:r>
        <w:rPr>
          <w:rFonts w:ascii="Times New Roman" w:eastAsia="Calibri" w:hAnsi="Times New Roman" w:cs="Times New Roman"/>
          <w:sz w:val="24"/>
          <w:szCs w:val="24"/>
        </w:rPr>
        <w:t xml:space="preserve"> znaczenie wyrazów w wypowiedzi;</w:t>
      </w:r>
    </w:p>
    <w:p w:rsidR="00792E03" w:rsidRPr="00BD2791" w:rsidRDefault="00792E03" w:rsidP="00792E03">
      <w:pPr>
        <w:spacing w:after="0" w:line="240" w:lineRule="auto"/>
        <w:rPr>
          <w:rFonts w:ascii="Times New Roman" w:eastAsia="Times New Roman" w:hAnsi="Times New Roman" w:cs="Times New Roman"/>
          <w:sz w:val="24"/>
          <w:szCs w:val="24"/>
        </w:rPr>
      </w:pPr>
      <w:r w:rsidRPr="00BD2791">
        <w:rPr>
          <w:rFonts w:ascii="Times New Roman" w:eastAsia="Times New Roman" w:hAnsi="Times New Roman" w:cs="Times New Roman"/>
          <w:sz w:val="24"/>
          <w:szCs w:val="24"/>
        </w:rPr>
        <w:t>9) wyciąga wnioski wynikające z przesłanek zawartych w tekście […].</w:t>
      </w:r>
    </w:p>
    <w:p w:rsidR="009F6A33" w:rsidRDefault="009F6A33" w:rsidP="00792E03">
      <w:pPr>
        <w:spacing w:after="0" w:line="240" w:lineRule="auto"/>
        <w:rPr>
          <w:rFonts w:ascii="Times New Roman" w:eastAsia="Times New Roman" w:hAnsi="Times New Roman" w:cs="Times New Roman"/>
          <w:sz w:val="24"/>
          <w:szCs w:val="24"/>
        </w:rPr>
      </w:pPr>
    </w:p>
    <w:p w:rsidR="009F6A33" w:rsidRDefault="009F6A33" w:rsidP="00792E03">
      <w:pPr>
        <w:spacing w:after="0" w:line="240" w:lineRule="auto"/>
        <w:rPr>
          <w:rFonts w:ascii="Times New Roman" w:eastAsia="Times New Roman" w:hAnsi="Times New Roman" w:cs="Times New Roman"/>
          <w:sz w:val="24"/>
          <w:szCs w:val="24"/>
        </w:rPr>
      </w:pPr>
      <w:r>
        <w:rPr>
          <w:rFonts w:ascii="Times New Roman" w:hAnsi="Times New Roman" w:cs="Times New Roman"/>
          <w:sz w:val="24"/>
          <w:szCs w:val="24"/>
        </w:rPr>
        <w:t>Podstawa programowa 2017</w:t>
      </w:r>
    </w:p>
    <w:p w:rsidR="00792E03" w:rsidRPr="00BD2791" w:rsidRDefault="00792E03" w:rsidP="00792E03">
      <w:pPr>
        <w:spacing w:after="0" w:line="240" w:lineRule="auto"/>
        <w:rPr>
          <w:rFonts w:ascii="Times New Roman" w:eastAsia="Times New Roman" w:hAnsi="Times New Roman" w:cs="Times New Roman"/>
          <w:sz w:val="24"/>
          <w:szCs w:val="24"/>
        </w:rPr>
      </w:pPr>
      <w:r w:rsidRPr="00BD2791">
        <w:rPr>
          <w:rFonts w:ascii="Times New Roman" w:eastAsia="Times New Roman" w:hAnsi="Times New Roman" w:cs="Times New Roman"/>
          <w:sz w:val="24"/>
          <w:szCs w:val="24"/>
        </w:rPr>
        <w:t>Klasy VII i VIII</w:t>
      </w:r>
    </w:p>
    <w:p w:rsidR="00792E03" w:rsidRDefault="00792E03" w:rsidP="00792E03">
      <w:pPr>
        <w:spacing w:after="0" w:line="240" w:lineRule="auto"/>
        <w:rPr>
          <w:rFonts w:ascii="Times New Roman" w:eastAsia="Calibri" w:hAnsi="Times New Roman" w:cs="Times New Roman"/>
          <w:sz w:val="24"/>
          <w:szCs w:val="24"/>
        </w:rPr>
      </w:pPr>
      <w:r>
        <w:rPr>
          <w:rFonts w:ascii="Times New Roman" w:eastAsia="Calibri" w:hAnsi="Times New Roman" w:cs="Times New Roman"/>
          <w:sz w:val="24"/>
          <w:szCs w:val="24"/>
        </w:rPr>
        <w:t>2. Zróżnicowanie języka. Uczeń:</w:t>
      </w:r>
    </w:p>
    <w:p w:rsidR="00792E03" w:rsidRDefault="00792E03" w:rsidP="00792E03">
      <w:pPr>
        <w:spacing w:after="0" w:line="240" w:lineRule="auto"/>
        <w:rPr>
          <w:rFonts w:ascii="Times New Roman" w:eastAsia="Calibri" w:hAnsi="Times New Roman" w:cs="Times New Roman"/>
          <w:sz w:val="24"/>
          <w:szCs w:val="24"/>
        </w:rPr>
      </w:pPr>
      <w:r>
        <w:rPr>
          <w:rFonts w:ascii="Times New Roman" w:eastAsia="Calibri" w:hAnsi="Times New Roman" w:cs="Times New Roman"/>
          <w:sz w:val="24"/>
          <w:szCs w:val="24"/>
        </w:rPr>
        <w:t>6) rozróżnia treść […] wyrazu.</w:t>
      </w:r>
    </w:p>
    <w:p w:rsidR="00792E03" w:rsidRPr="00BD2791" w:rsidRDefault="00792E03" w:rsidP="00792E03">
      <w:pPr>
        <w:spacing w:after="0" w:line="240" w:lineRule="auto"/>
        <w:rPr>
          <w:rFonts w:ascii="Times New Roman" w:eastAsia="Calibri" w:hAnsi="Times New Roman" w:cs="Times New Roman"/>
          <w:b/>
          <w:sz w:val="24"/>
          <w:szCs w:val="24"/>
        </w:rPr>
      </w:pPr>
    </w:p>
    <w:p w:rsidR="00792E03" w:rsidRPr="00BD2791" w:rsidRDefault="00792E03" w:rsidP="00792E03">
      <w:pPr>
        <w:spacing w:after="0" w:line="240" w:lineRule="auto"/>
        <w:rPr>
          <w:rFonts w:ascii="Times New Roman" w:eastAsia="Calibri" w:hAnsi="Times New Roman" w:cs="Times New Roman"/>
          <w:b/>
          <w:sz w:val="24"/>
          <w:szCs w:val="24"/>
        </w:rPr>
      </w:pPr>
      <w:r w:rsidRPr="00BD2791">
        <w:rPr>
          <w:rFonts w:ascii="Times New Roman" w:eastAsia="Calibri" w:hAnsi="Times New Roman" w:cs="Times New Roman"/>
          <w:b/>
          <w:sz w:val="24"/>
          <w:szCs w:val="24"/>
        </w:rPr>
        <w:t xml:space="preserve">Zasady oceniania </w:t>
      </w:r>
    </w:p>
    <w:p w:rsidR="00792E03" w:rsidRPr="00BD2791" w:rsidRDefault="00792E03" w:rsidP="00792E03">
      <w:pPr>
        <w:spacing w:after="0" w:line="240" w:lineRule="auto"/>
        <w:rPr>
          <w:rFonts w:ascii="Times New Roman" w:eastAsia="Calibri" w:hAnsi="Times New Roman" w:cs="Times New Roman"/>
          <w:sz w:val="24"/>
          <w:szCs w:val="24"/>
        </w:rPr>
      </w:pPr>
      <w:r w:rsidRPr="00BD2791">
        <w:rPr>
          <w:rFonts w:ascii="Times New Roman" w:eastAsia="Calibri" w:hAnsi="Times New Roman" w:cs="Times New Roman"/>
          <w:sz w:val="24"/>
          <w:szCs w:val="24"/>
        </w:rPr>
        <w:t xml:space="preserve">1 punkt – odpowiedź poprawna. </w:t>
      </w:r>
    </w:p>
    <w:p w:rsidR="00792E03" w:rsidRPr="00BD2791" w:rsidRDefault="00792E03" w:rsidP="00792E03">
      <w:pPr>
        <w:spacing w:after="0" w:line="240" w:lineRule="auto"/>
        <w:rPr>
          <w:rFonts w:ascii="Times New Roman" w:eastAsia="Calibri" w:hAnsi="Times New Roman" w:cs="Times New Roman"/>
          <w:sz w:val="24"/>
          <w:szCs w:val="24"/>
        </w:rPr>
      </w:pPr>
      <w:r w:rsidRPr="00BD2791">
        <w:rPr>
          <w:rFonts w:ascii="Times New Roman" w:eastAsia="Calibri" w:hAnsi="Times New Roman" w:cs="Times New Roman"/>
          <w:sz w:val="24"/>
          <w:szCs w:val="24"/>
        </w:rPr>
        <w:t xml:space="preserve">0 punktów – odpowiedź niepoprawna albo brak odpowiedzi. </w:t>
      </w:r>
    </w:p>
    <w:p w:rsidR="00792E03" w:rsidRPr="00BD2791" w:rsidRDefault="00792E03" w:rsidP="00792E03">
      <w:pPr>
        <w:spacing w:after="0" w:line="240" w:lineRule="auto"/>
        <w:rPr>
          <w:rFonts w:ascii="Times New Roman" w:eastAsia="Calibri" w:hAnsi="Times New Roman" w:cs="Times New Roman"/>
          <w:b/>
          <w:sz w:val="24"/>
          <w:szCs w:val="24"/>
        </w:rPr>
      </w:pPr>
    </w:p>
    <w:p w:rsidR="00792E03" w:rsidRPr="00BD2791" w:rsidRDefault="00792E03" w:rsidP="00792E03">
      <w:pPr>
        <w:spacing w:after="0" w:line="240" w:lineRule="auto"/>
        <w:rPr>
          <w:rFonts w:ascii="Times New Roman" w:eastAsia="Times New Roman" w:hAnsi="Times New Roman" w:cs="Times New Roman"/>
          <w:b/>
          <w:sz w:val="24"/>
          <w:szCs w:val="24"/>
        </w:rPr>
      </w:pPr>
      <w:r w:rsidRPr="00BD2791">
        <w:rPr>
          <w:rFonts w:ascii="Times New Roman" w:eastAsia="Times New Roman" w:hAnsi="Times New Roman" w:cs="Times New Roman"/>
          <w:b/>
          <w:sz w:val="24"/>
          <w:szCs w:val="24"/>
        </w:rPr>
        <w:t xml:space="preserve">Rozwiązanie </w:t>
      </w:r>
    </w:p>
    <w:p w:rsidR="00792E03" w:rsidRPr="00BD2791" w:rsidRDefault="00792E03" w:rsidP="00792E03">
      <w:pPr>
        <w:jc w:val="both"/>
        <w:rPr>
          <w:rFonts w:ascii="Times New Roman" w:eastAsia="Times New Roman" w:hAnsi="Times New Roman" w:cs="Times New Roman"/>
          <w:sz w:val="24"/>
          <w:szCs w:val="24"/>
        </w:rPr>
      </w:pPr>
      <w:r w:rsidRPr="00BD2791">
        <w:rPr>
          <w:rFonts w:ascii="Times New Roman" w:eastAsia="Times New Roman" w:hAnsi="Times New Roman" w:cs="Times New Roman"/>
          <w:sz w:val="24"/>
          <w:szCs w:val="24"/>
        </w:rPr>
        <w:t>A</w:t>
      </w:r>
    </w:p>
    <w:p w:rsidR="009F6A33" w:rsidRDefault="009F6A33" w:rsidP="009F6A33">
      <w:pPr>
        <w:shd w:val="clear" w:color="auto" w:fill="D9D9D9" w:themeFill="background1" w:themeFillShade="D9"/>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Zadanie 6. (0–1)</w:t>
      </w:r>
    </w:p>
    <w:p w:rsidR="009F6A33" w:rsidRDefault="009F6A33" w:rsidP="009F6A33">
      <w:pPr>
        <w:spacing w:after="0" w:line="240" w:lineRule="auto"/>
        <w:rPr>
          <w:rFonts w:ascii="Times New Roman" w:eastAsia="Times New Roman" w:hAnsi="Times New Roman" w:cs="Times New Roman"/>
          <w:sz w:val="24"/>
          <w:szCs w:val="24"/>
        </w:rPr>
      </w:pPr>
    </w:p>
    <w:p w:rsidR="009F6A33" w:rsidRDefault="009F6A33" w:rsidP="009F6A33">
      <w:pPr>
        <w:spacing w:after="0" w:line="24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Wymagania ogólne </w:t>
      </w:r>
    </w:p>
    <w:p w:rsidR="009F6A33" w:rsidRDefault="009F6A33" w:rsidP="009F6A33">
      <w:pPr>
        <w:spacing w:after="0" w:line="240" w:lineRule="auto"/>
        <w:rPr>
          <w:rFonts w:ascii="Times New Roman" w:hAnsi="Times New Roman" w:cs="Times New Roman"/>
          <w:sz w:val="24"/>
          <w:szCs w:val="24"/>
        </w:rPr>
      </w:pPr>
      <w:r>
        <w:rPr>
          <w:rFonts w:ascii="Times New Roman" w:hAnsi="Times New Roman" w:cs="Times New Roman"/>
          <w:sz w:val="24"/>
          <w:szCs w:val="24"/>
        </w:rPr>
        <w:t>Podstawa programowa 2012</w:t>
      </w:r>
    </w:p>
    <w:p w:rsidR="009F6A33" w:rsidRDefault="009F6A33" w:rsidP="009F6A33">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I. Odbiór wypowiedzi i wykorzystanie zawartych w nich informacji.</w:t>
      </w:r>
    </w:p>
    <w:p w:rsidR="009F6A33" w:rsidRDefault="009F6A33" w:rsidP="009F6A33">
      <w:pPr>
        <w:spacing w:after="0" w:line="240" w:lineRule="auto"/>
        <w:rPr>
          <w:rFonts w:ascii="Times New Roman" w:eastAsia="Times New Roman" w:hAnsi="Times New Roman" w:cs="Times New Roman"/>
          <w:sz w:val="24"/>
          <w:szCs w:val="24"/>
        </w:rPr>
      </w:pPr>
    </w:p>
    <w:p w:rsidR="009F6A33" w:rsidRDefault="009F6A33" w:rsidP="009F6A33">
      <w:pPr>
        <w:spacing w:after="0" w:line="24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Wymagania szczegółowe </w:t>
      </w:r>
    </w:p>
    <w:p w:rsidR="009F6A33" w:rsidRDefault="009F6A33" w:rsidP="009F6A33">
      <w:pPr>
        <w:spacing w:after="0" w:line="240" w:lineRule="auto"/>
        <w:rPr>
          <w:rFonts w:ascii="Times New Roman" w:eastAsia="Times New Roman" w:hAnsi="Times New Roman" w:cs="Times New Roman"/>
          <w:sz w:val="24"/>
          <w:szCs w:val="24"/>
        </w:rPr>
      </w:pPr>
      <w:r>
        <w:rPr>
          <w:rFonts w:ascii="Times New Roman" w:hAnsi="Times New Roman" w:cs="Times New Roman"/>
          <w:sz w:val="24"/>
          <w:szCs w:val="24"/>
        </w:rPr>
        <w:t>Podstawa programowa 2012</w:t>
      </w:r>
    </w:p>
    <w:p w:rsidR="009F6A33" w:rsidRDefault="009F6A33" w:rsidP="009F6A33">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Klasy IV–VI</w:t>
      </w:r>
    </w:p>
    <w:p w:rsidR="009F6A33" w:rsidRDefault="009F6A33" w:rsidP="009F6A33">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3. Świadomość językowa. Uczeń:</w:t>
      </w:r>
    </w:p>
    <w:p w:rsidR="009F6A33" w:rsidRDefault="009F6A33" w:rsidP="009F6A33">
      <w:pPr>
        <w:spacing w:after="0" w:line="240" w:lineRule="auto"/>
        <w:rPr>
          <w:rFonts w:ascii="Times New Roman" w:eastAsia="Calibri" w:hAnsi="Times New Roman" w:cs="Times New Roman"/>
          <w:sz w:val="24"/>
          <w:szCs w:val="24"/>
        </w:rPr>
      </w:pPr>
      <w:r>
        <w:rPr>
          <w:rFonts w:ascii="Times New Roman" w:eastAsia="Times New Roman" w:hAnsi="Times New Roman" w:cs="Times New Roman"/>
          <w:sz w:val="24"/>
          <w:szCs w:val="24"/>
        </w:rPr>
        <w:t>3) rozpoznaje w wypowiedziach podstawowe części mowy […] przymiotnik, rzeczownik […];</w:t>
      </w:r>
    </w:p>
    <w:p w:rsidR="009F6A33" w:rsidRDefault="009F6A33" w:rsidP="009F6A33">
      <w:pPr>
        <w:spacing w:after="0" w:line="240" w:lineRule="auto"/>
        <w:rPr>
          <w:rFonts w:ascii="Times New Roman" w:eastAsia="Calibri" w:hAnsi="Times New Roman" w:cs="Times New Roman"/>
          <w:b/>
          <w:sz w:val="24"/>
          <w:szCs w:val="24"/>
        </w:rPr>
      </w:pPr>
      <w:r>
        <w:rPr>
          <w:rFonts w:ascii="Times New Roman" w:eastAsia="Calibri" w:hAnsi="Times New Roman" w:cs="Times New Roman"/>
          <w:sz w:val="24"/>
          <w:szCs w:val="24"/>
        </w:rPr>
        <w:t>4) rozpoznaje w tekście formy przypadków […] – rozumie ich funkcje w wypowiedzi.</w:t>
      </w:r>
    </w:p>
    <w:p w:rsidR="009F6A33" w:rsidRDefault="009F6A33" w:rsidP="009F6A33">
      <w:pPr>
        <w:spacing w:after="0" w:line="240" w:lineRule="auto"/>
        <w:ind w:left="360"/>
        <w:rPr>
          <w:rFonts w:ascii="Times New Roman" w:eastAsia="Times New Roman" w:hAnsi="Times New Roman" w:cs="Times New Roman"/>
          <w:b/>
          <w:color w:val="2E74B5"/>
          <w:sz w:val="24"/>
          <w:szCs w:val="24"/>
        </w:rPr>
      </w:pPr>
    </w:p>
    <w:p w:rsidR="009F6A33" w:rsidRDefault="009F6A33">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br w:type="page"/>
      </w:r>
    </w:p>
    <w:p w:rsidR="009F6A33" w:rsidRDefault="009F6A33" w:rsidP="009F6A33">
      <w:pPr>
        <w:spacing w:after="0" w:line="24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Zasady oceniania </w:t>
      </w:r>
    </w:p>
    <w:p w:rsidR="009F6A33" w:rsidRDefault="009F6A33" w:rsidP="009F6A33">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 punkt – prawidłowe wskazanie dwóch odpowiedzi.</w:t>
      </w:r>
    </w:p>
    <w:p w:rsidR="009F6A33" w:rsidRDefault="009F6A33" w:rsidP="009F6A33">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sz w:val="24"/>
          <w:szCs w:val="24"/>
        </w:rPr>
        <w:t>0 punktów – odpowiedź niepełna lub niepoprawna albo brak odpowiedzi.</w:t>
      </w:r>
    </w:p>
    <w:p w:rsidR="009F6A33" w:rsidRDefault="009F6A33" w:rsidP="009F6A33">
      <w:pPr>
        <w:spacing w:after="0" w:line="240" w:lineRule="auto"/>
        <w:rPr>
          <w:rFonts w:ascii="Times New Roman" w:eastAsia="Calibri" w:hAnsi="Times New Roman" w:cs="Times New Roman"/>
          <w:sz w:val="24"/>
          <w:szCs w:val="24"/>
        </w:rPr>
      </w:pPr>
    </w:p>
    <w:p w:rsidR="009F6A33" w:rsidRDefault="009F6A33" w:rsidP="009F6A33">
      <w:pPr>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 xml:space="preserve">Rozwiązanie </w:t>
      </w:r>
    </w:p>
    <w:p w:rsidR="009F6A33" w:rsidRDefault="009F6A33" w:rsidP="009F6A33">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BC</w:t>
      </w:r>
    </w:p>
    <w:p w:rsidR="009F6A33" w:rsidRDefault="009F6A33" w:rsidP="009F6A33">
      <w:pPr>
        <w:spacing w:after="0" w:line="240" w:lineRule="auto"/>
        <w:jc w:val="both"/>
        <w:rPr>
          <w:rFonts w:ascii="Times New Roman" w:eastAsia="Calibri" w:hAnsi="Times New Roman" w:cs="Times New Roman"/>
          <w:sz w:val="24"/>
          <w:szCs w:val="24"/>
        </w:rPr>
      </w:pPr>
    </w:p>
    <w:p w:rsidR="009417DA" w:rsidRDefault="009417DA" w:rsidP="009F6A33">
      <w:pPr>
        <w:spacing w:after="0" w:line="240" w:lineRule="auto"/>
        <w:jc w:val="both"/>
        <w:rPr>
          <w:rFonts w:ascii="Times New Roman" w:eastAsia="Calibri" w:hAnsi="Times New Roman" w:cs="Times New Roman"/>
          <w:sz w:val="24"/>
          <w:szCs w:val="24"/>
        </w:rPr>
      </w:pPr>
    </w:p>
    <w:p w:rsidR="00ED1B95" w:rsidRDefault="00ED1B95" w:rsidP="00ED1B95">
      <w:pPr>
        <w:pStyle w:val="Akapitzlist"/>
        <w:shd w:val="clear" w:color="auto" w:fill="D9D9D9" w:themeFill="background1" w:themeFillShade="D9"/>
        <w:spacing w:after="0" w:line="240" w:lineRule="auto"/>
        <w:ind w:left="0"/>
        <w:jc w:val="both"/>
        <w:rPr>
          <w:rFonts w:ascii="Times New Roman" w:hAnsi="Times New Roman" w:cs="Times New Roman"/>
          <w:b/>
          <w:sz w:val="24"/>
          <w:szCs w:val="24"/>
        </w:rPr>
      </w:pPr>
      <w:r>
        <w:rPr>
          <w:rFonts w:ascii="Times New Roman" w:hAnsi="Times New Roman" w:cs="Times New Roman"/>
          <w:b/>
          <w:sz w:val="24"/>
          <w:szCs w:val="24"/>
        </w:rPr>
        <w:t xml:space="preserve">Zadanie </w:t>
      </w:r>
      <w:r w:rsidR="009417DA">
        <w:rPr>
          <w:rFonts w:ascii="Times New Roman" w:hAnsi="Times New Roman" w:cs="Times New Roman"/>
          <w:b/>
          <w:sz w:val="24"/>
          <w:szCs w:val="24"/>
        </w:rPr>
        <w:t>7</w:t>
      </w:r>
      <w:r>
        <w:rPr>
          <w:rFonts w:ascii="Times New Roman" w:hAnsi="Times New Roman" w:cs="Times New Roman"/>
          <w:b/>
          <w:sz w:val="24"/>
          <w:szCs w:val="24"/>
        </w:rPr>
        <w:t xml:space="preserve">. (0–2) </w:t>
      </w:r>
    </w:p>
    <w:p w:rsidR="009F6A33" w:rsidRPr="00BD2791" w:rsidRDefault="009F6A33" w:rsidP="00BD2791">
      <w:pPr>
        <w:spacing w:after="0" w:line="240" w:lineRule="auto"/>
        <w:rPr>
          <w:rFonts w:ascii="Times New Roman" w:eastAsia="Times New Roman" w:hAnsi="Times New Roman" w:cs="Times New Roman"/>
          <w:b/>
          <w:sz w:val="24"/>
          <w:szCs w:val="24"/>
        </w:rPr>
      </w:pPr>
    </w:p>
    <w:p w:rsidR="00BD2791" w:rsidRDefault="00C50E47" w:rsidP="00BD2791">
      <w:pPr>
        <w:spacing w:after="0" w:line="24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Wymagania</w:t>
      </w:r>
      <w:r w:rsidR="00BD2791" w:rsidRPr="00BD2791">
        <w:rPr>
          <w:rFonts w:ascii="Times New Roman" w:eastAsia="Times New Roman" w:hAnsi="Times New Roman" w:cs="Times New Roman"/>
          <w:b/>
          <w:sz w:val="24"/>
          <w:szCs w:val="24"/>
        </w:rPr>
        <w:t xml:space="preserve"> ogólne </w:t>
      </w:r>
    </w:p>
    <w:p w:rsidR="002B316C" w:rsidRDefault="00A07EC6" w:rsidP="002B316C">
      <w:pPr>
        <w:spacing w:after="0" w:line="240" w:lineRule="auto"/>
        <w:rPr>
          <w:rFonts w:ascii="Times New Roman" w:hAnsi="Times New Roman" w:cs="Times New Roman"/>
          <w:sz w:val="24"/>
          <w:szCs w:val="24"/>
        </w:rPr>
      </w:pPr>
      <w:r w:rsidRPr="009753BE">
        <w:rPr>
          <w:rFonts w:ascii="Times New Roman" w:hAnsi="Times New Roman" w:cs="Times New Roman"/>
          <w:sz w:val="24"/>
          <w:szCs w:val="24"/>
        </w:rPr>
        <w:t>Podstawa programowa 201</w:t>
      </w:r>
      <w:r w:rsidR="002B316C">
        <w:rPr>
          <w:rFonts w:ascii="Times New Roman" w:hAnsi="Times New Roman" w:cs="Times New Roman"/>
          <w:sz w:val="24"/>
          <w:szCs w:val="24"/>
        </w:rPr>
        <w:t>2</w:t>
      </w:r>
    </w:p>
    <w:p w:rsidR="00A07EC6" w:rsidRPr="002B316C" w:rsidRDefault="002B316C" w:rsidP="002B316C">
      <w:pPr>
        <w:spacing w:after="0" w:line="240" w:lineRule="auto"/>
        <w:rPr>
          <w:rFonts w:ascii="Times New Roman" w:hAnsi="Times New Roman" w:cs="Times New Roman"/>
          <w:sz w:val="24"/>
          <w:szCs w:val="24"/>
        </w:rPr>
      </w:pPr>
      <w:r>
        <w:rPr>
          <w:rFonts w:ascii="Times New Roman" w:eastAsia="Calibri" w:hAnsi="Times New Roman" w:cs="Times New Roman"/>
          <w:sz w:val="24"/>
          <w:szCs w:val="24"/>
        </w:rPr>
        <w:t>I.</w:t>
      </w:r>
      <w:r w:rsidRPr="002B316C">
        <w:rPr>
          <w:rFonts w:ascii="Times New Roman" w:eastAsia="Calibri" w:hAnsi="Times New Roman" w:cs="Times New Roman"/>
          <w:sz w:val="24"/>
          <w:szCs w:val="24"/>
        </w:rPr>
        <w:t xml:space="preserve"> </w:t>
      </w:r>
      <w:r w:rsidR="00A07EC6" w:rsidRPr="002B316C">
        <w:rPr>
          <w:rFonts w:ascii="Times New Roman" w:eastAsia="Calibri" w:hAnsi="Times New Roman" w:cs="Times New Roman"/>
          <w:sz w:val="24"/>
          <w:szCs w:val="24"/>
        </w:rPr>
        <w:t>Odbiór wypowiedzi i wykorzystanie zawartych w nich informacji.</w:t>
      </w:r>
    </w:p>
    <w:p w:rsidR="002B316C" w:rsidRPr="002B316C" w:rsidRDefault="002B316C" w:rsidP="002B316C">
      <w:pPr>
        <w:spacing w:after="0" w:line="240" w:lineRule="auto"/>
        <w:rPr>
          <w:rFonts w:ascii="Times New Roman" w:eastAsia="Calibri" w:hAnsi="Times New Roman" w:cs="Times New Roman"/>
          <w:sz w:val="24"/>
          <w:szCs w:val="24"/>
        </w:rPr>
      </w:pPr>
      <w:r w:rsidRPr="002B316C">
        <w:rPr>
          <w:rFonts w:ascii="Times New Roman" w:eastAsia="Calibri" w:hAnsi="Times New Roman" w:cs="Times New Roman"/>
          <w:sz w:val="24"/>
          <w:szCs w:val="24"/>
        </w:rPr>
        <w:t>III.</w:t>
      </w:r>
      <w:r>
        <w:rPr>
          <w:rFonts w:ascii="Times New Roman" w:eastAsia="Calibri" w:hAnsi="Times New Roman" w:cs="Times New Roman"/>
          <w:sz w:val="24"/>
          <w:szCs w:val="24"/>
        </w:rPr>
        <w:t xml:space="preserve"> </w:t>
      </w:r>
      <w:r w:rsidRPr="002B316C">
        <w:rPr>
          <w:rFonts w:ascii="Times New Roman" w:eastAsia="Calibri" w:hAnsi="Times New Roman" w:cs="Times New Roman"/>
          <w:sz w:val="24"/>
          <w:szCs w:val="24"/>
        </w:rPr>
        <w:t>Tworzenie wypowiedzi</w:t>
      </w:r>
    </w:p>
    <w:p w:rsidR="009417DA" w:rsidRDefault="009417DA" w:rsidP="00BD2791">
      <w:pPr>
        <w:spacing w:after="0" w:line="240" w:lineRule="auto"/>
        <w:rPr>
          <w:rFonts w:ascii="Times New Roman" w:hAnsi="Times New Roman" w:cs="Times New Roman"/>
          <w:sz w:val="24"/>
          <w:szCs w:val="24"/>
        </w:rPr>
      </w:pPr>
    </w:p>
    <w:p w:rsidR="00A07EC6" w:rsidRPr="00A07EC6" w:rsidRDefault="00A07EC6" w:rsidP="00BD2791">
      <w:pPr>
        <w:spacing w:after="0" w:line="240" w:lineRule="auto"/>
        <w:rPr>
          <w:rFonts w:ascii="Times New Roman" w:hAnsi="Times New Roman" w:cs="Times New Roman"/>
          <w:sz w:val="24"/>
          <w:szCs w:val="24"/>
        </w:rPr>
      </w:pPr>
      <w:r w:rsidRPr="009753BE">
        <w:rPr>
          <w:rFonts w:ascii="Times New Roman" w:hAnsi="Times New Roman" w:cs="Times New Roman"/>
          <w:sz w:val="24"/>
          <w:szCs w:val="24"/>
        </w:rPr>
        <w:t>Podstawa programowa 201</w:t>
      </w:r>
      <w:r>
        <w:rPr>
          <w:rFonts w:ascii="Times New Roman" w:hAnsi="Times New Roman" w:cs="Times New Roman"/>
          <w:sz w:val="24"/>
          <w:szCs w:val="24"/>
        </w:rPr>
        <w:t>7</w:t>
      </w:r>
    </w:p>
    <w:p w:rsidR="00BD2791" w:rsidRPr="00BD2791" w:rsidRDefault="00BD2791" w:rsidP="00BD2791">
      <w:pPr>
        <w:suppressAutoHyphens/>
        <w:autoSpaceDE w:val="0"/>
        <w:autoSpaceDN w:val="0"/>
        <w:adjustRightInd w:val="0"/>
        <w:spacing w:after="0" w:line="240" w:lineRule="auto"/>
        <w:rPr>
          <w:rFonts w:ascii="Times New Roman" w:eastAsia="Times New Roman" w:hAnsi="Times New Roman" w:cs="Times New Roman"/>
          <w:kern w:val="24"/>
          <w:sz w:val="24"/>
          <w:szCs w:val="20"/>
        </w:rPr>
      </w:pPr>
      <w:r w:rsidRPr="00BD2791">
        <w:rPr>
          <w:rFonts w:ascii="Times New Roman" w:eastAsia="Times New Roman" w:hAnsi="Times New Roman" w:cs="Times New Roman"/>
          <w:kern w:val="24"/>
          <w:sz w:val="24"/>
          <w:szCs w:val="20"/>
        </w:rPr>
        <w:t>I. Kształcenie literackie i kulturowe.</w:t>
      </w:r>
    </w:p>
    <w:p w:rsidR="00133453" w:rsidRDefault="00BD2791" w:rsidP="00BD2791">
      <w:pPr>
        <w:suppressAutoHyphens/>
        <w:autoSpaceDE w:val="0"/>
        <w:autoSpaceDN w:val="0"/>
        <w:adjustRightInd w:val="0"/>
        <w:spacing w:after="0" w:line="240" w:lineRule="auto"/>
        <w:rPr>
          <w:rFonts w:ascii="Times New Roman" w:eastAsia="Times New Roman" w:hAnsi="Times New Roman" w:cs="Times New Roman"/>
          <w:kern w:val="24"/>
          <w:sz w:val="24"/>
          <w:szCs w:val="20"/>
        </w:rPr>
      </w:pPr>
      <w:r w:rsidRPr="00BD2791">
        <w:rPr>
          <w:rFonts w:ascii="Times New Roman" w:eastAsia="Times New Roman" w:hAnsi="Times New Roman" w:cs="Times New Roman"/>
          <w:kern w:val="24"/>
          <w:sz w:val="24"/>
          <w:szCs w:val="20"/>
        </w:rPr>
        <w:t xml:space="preserve">1. Wyrabianie i rozwijanie zdolności rozumienia utworów literackich </w:t>
      </w:r>
      <w:r w:rsidR="00133453">
        <w:rPr>
          <w:rFonts w:ascii="Times New Roman" w:eastAsia="Times New Roman" w:hAnsi="Times New Roman" w:cs="Times New Roman"/>
          <w:kern w:val="24"/>
          <w:sz w:val="24"/>
          <w:szCs w:val="20"/>
        </w:rPr>
        <w:t>[…].</w:t>
      </w:r>
    </w:p>
    <w:p w:rsidR="00BD2791" w:rsidRPr="00BD2791" w:rsidRDefault="00BD2791" w:rsidP="00BD2791">
      <w:pPr>
        <w:suppressAutoHyphens/>
        <w:autoSpaceDE w:val="0"/>
        <w:autoSpaceDN w:val="0"/>
        <w:adjustRightInd w:val="0"/>
        <w:spacing w:after="0" w:line="240" w:lineRule="auto"/>
        <w:rPr>
          <w:rFonts w:ascii="Times New Roman" w:eastAsia="Times New Roman" w:hAnsi="Times New Roman" w:cs="Times New Roman"/>
          <w:kern w:val="24"/>
          <w:sz w:val="24"/>
          <w:szCs w:val="20"/>
        </w:rPr>
      </w:pPr>
      <w:r w:rsidRPr="00BD2791">
        <w:rPr>
          <w:rFonts w:ascii="Times New Roman" w:eastAsia="Times New Roman" w:hAnsi="Times New Roman" w:cs="Times New Roman"/>
          <w:kern w:val="24"/>
          <w:sz w:val="24"/>
          <w:szCs w:val="20"/>
        </w:rPr>
        <w:t>2. Znajomość wybranych utworów z literatury polskiej […].</w:t>
      </w:r>
    </w:p>
    <w:p w:rsidR="00187A53" w:rsidRDefault="00BD2791" w:rsidP="00187A53">
      <w:pPr>
        <w:spacing w:after="0" w:line="240" w:lineRule="auto"/>
        <w:contextualSpacing/>
        <w:rPr>
          <w:rFonts w:ascii="Times New Roman" w:eastAsia="Times New Roman" w:hAnsi="Times New Roman" w:cs="Times New Roman"/>
          <w:sz w:val="24"/>
          <w:szCs w:val="24"/>
        </w:rPr>
      </w:pPr>
      <w:r w:rsidRPr="00BD2791">
        <w:rPr>
          <w:rFonts w:ascii="Times New Roman" w:eastAsia="Times New Roman" w:hAnsi="Times New Roman" w:cs="Times New Roman"/>
          <w:sz w:val="24"/>
          <w:szCs w:val="24"/>
        </w:rPr>
        <w:t>III. Tworzenie wypowiedzi.</w:t>
      </w:r>
    </w:p>
    <w:p w:rsidR="00BD2791" w:rsidRPr="00187A53" w:rsidRDefault="00133453" w:rsidP="00187A53">
      <w:pPr>
        <w:spacing w:after="0" w:line="240" w:lineRule="auto"/>
        <w:contextualSpacing/>
        <w:rPr>
          <w:rFonts w:ascii="Times New Roman" w:eastAsia="Times New Roman" w:hAnsi="Times New Roman" w:cs="Times New Roman"/>
          <w:sz w:val="24"/>
          <w:szCs w:val="24"/>
        </w:rPr>
      </w:pPr>
      <w:r>
        <w:rPr>
          <w:rFonts w:ascii="Times New Roman" w:eastAsia="Times New Roman" w:hAnsi="Times New Roman" w:cs="Times New Roman"/>
          <w:sz w:val="24"/>
          <w:szCs w:val="24"/>
        </w:rPr>
        <w:t>6</w:t>
      </w:r>
      <w:r w:rsidR="00187A53">
        <w:rPr>
          <w:rFonts w:ascii="Times New Roman" w:eastAsia="Times New Roman" w:hAnsi="Times New Roman" w:cs="Times New Roman"/>
          <w:sz w:val="24"/>
          <w:szCs w:val="24"/>
        </w:rPr>
        <w:t>.</w:t>
      </w:r>
      <w:r w:rsidR="00187A53" w:rsidRPr="00187A53">
        <w:rPr>
          <w:rFonts w:ascii="Times New Roman" w:eastAsia="Times New Roman" w:hAnsi="Times New Roman" w:cs="Times New Roman"/>
          <w:sz w:val="24"/>
          <w:szCs w:val="24"/>
        </w:rPr>
        <w:t xml:space="preserve"> </w:t>
      </w:r>
      <w:r w:rsidR="00BD2791" w:rsidRPr="00187A53">
        <w:rPr>
          <w:rFonts w:ascii="Times New Roman" w:eastAsia="Times New Roman" w:hAnsi="Times New Roman" w:cs="Times New Roman"/>
          <w:sz w:val="24"/>
          <w:szCs w:val="24"/>
        </w:rPr>
        <w:t>Poznawanie podstawowych zasad retoryki, w szczególności argumentowania […].</w:t>
      </w:r>
    </w:p>
    <w:p w:rsidR="00BD2791" w:rsidRPr="00BD2791" w:rsidRDefault="00BD2791" w:rsidP="00BD2791">
      <w:pPr>
        <w:suppressAutoHyphens/>
        <w:autoSpaceDE w:val="0"/>
        <w:autoSpaceDN w:val="0"/>
        <w:adjustRightInd w:val="0"/>
        <w:spacing w:after="0" w:line="240" w:lineRule="auto"/>
        <w:rPr>
          <w:rFonts w:ascii="Times New Roman" w:eastAsia="Times New Roman" w:hAnsi="Times New Roman" w:cs="Times New Roman"/>
          <w:kern w:val="24"/>
          <w:sz w:val="24"/>
          <w:szCs w:val="20"/>
        </w:rPr>
      </w:pPr>
    </w:p>
    <w:p w:rsidR="00BD2791" w:rsidRPr="00BD2791" w:rsidRDefault="00BD2791" w:rsidP="00BD2791">
      <w:pPr>
        <w:spacing w:after="0" w:line="240" w:lineRule="auto"/>
        <w:rPr>
          <w:rFonts w:ascii="Times New Roman" w:eastAsia="Times New Roman" w:hAnsi="Times New Roman" w:cs="Times New Roman"/>
          <w:b/>
          <w:sz w:val="24"/>
          <w:szCs w:val="24"/>
        </w:rPr>
      </w:pPr>
      <w:r w:rsidRPr="00BD2791">
        <w:rPr>
          <w:rFonts w:ascii="Times New Roman" w:eastAsia="Times New Roman" w:hAnsi="Times New Roman" w:cs="Times New Roman"/>
          <w:b/>
          <w:sz w:val="24"/>
          <w:szCs w:val="24"/>
        </w:rPr>
        <w:t xml:space="preserve">Wymagania szczegółowe </w:t>
      </w:r>
    </w:p>
    <w:p w:rsidR="009417DA" w:rsidRDefault="009417DA" w:rsidP="00BD2791">
      <w:pPr>
        <w:spacing w:after="0" w:line="240" w:lineRule="auto"/>
        <w:rPr>
          <w:rFonts w:ascii="Times New Roman" w:eastAsia="Times New Roman" w:hAnsi="Times New Roman" w:cs="Times New Roman"/>
          <w:sz w:val="24"/>
          <w:szCs w:val="24"/>
        </w:rPr>
      </w:pPr>
      <w:r>
        <w:rPr>
          <w:rFonts w:ascii="Times New Roman" w:hAnsi="Times New Roman" w:cs="Times New Roman"/>
          <w:sz w:val="24"/>
          <w:szCs w:val="24"/>
        </w:rPr>
        <w:t>Podstawa programowa 2012</w:t>
      </w:r>
    </w:p>
    <w:p w:rsidR="00BD2791" w:rsidRPr="00BD2791" w:rsidRDefault="00BD2791" w:rsidP="00BD2791">
      <w:pPr>
        <w:spacing w:after="0" w:line="240" w:lineRule="auto"/>
        <w:rPr>
          <w:rFonts w:ascii="Times New Roman" w:eastAsia="Times New Roman" w:hAnsi="Times New Roman" w:cs="Times New Roman"/>
          <w:sz w:val="24"/>
          <w:szCs w:val="24"/>
        </w:rPr>
      </w:pPr>
      <w:r w:rsidRPr="00BD2791">
        <w:rPr>
          <w:rFonts w:ascii="Times New Roman" w:eastAsia="Times New Roman" w:hAnsi="Times New Roman" w:cs="Times New Roman"/>
          <w:sz w:val="24"/>
          <w:szCs w:val="24"/>
        </w:rPr>
        <w:t>Klasy IV–VI</w:t>
      </w:r>
    </w:p>
    <w:p w:rsidR="00BD2791" w:rsidRPr="00BD2791" w:rsidRDefault="00133453" w:rsidP="00BD2791">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1</w:t>
      </w:r>
      <w:r w:rsidR="00BD2791" w:rsidRPr="00BD2791">
        <w:rPr>
          <w:rFonts w:ascii="Times New Roman" w:eastAsia="Times New Roman" w:hAnsi="Times New Roman" w:cs="Times New Roman"/>
          <w:sz w:val="24"/>
          <w:szCs w:val="24"/>
        </w:rPr>
        <w:t xml:space="preserve">. Czytanie i słuchanie. Uczeń: </w:t>
      </w:r>
    </w:p>
    <w:p w:rsidR="00BD2791" w:rsidRPr="00BD2791" w:rsidRDefault="00BD2791" w:rsidP="00BD2791">
      <w:pPr>
        <w:spacing w:after="0" w:line="240" w:lineRule="auto"/>
        <w:rPr>
          <w:rFonts w:ascii="Times New Roman" w:eastAsia="Times New Roman" w:hAnsi="Times New Roman" w:cs="Times New Roman"/>
          <w:sz w:val="24"/>
          <w:szCs w:val="24"/>
        </w:rPr>
      </w:pPr>
      <w:r w:rsidRPr="00BD2791">
        <w:rPr>
          <w:rFonts w:ascii="Times New Roman" w:eastAsia="Times New Roman" w:hAnsi="Times New Roman" w:cs="Times New Roman"/>
          <w:sz w:val="24"/>
          <w:szCs w:val="24"/>
        </w:rPr>
        <w:t>2) określa temat i główną myśl tekstu;</w:t>
      </w:r>
    </w:p>
    <w:p w:rsidR="00BD2791" w:rsidRPr="00BD2791" w:rsidRDefault="00BD2791" w:rsidP="00BD2791">
      <w:pPr>
        <w:spacing w:after="0" w:line="240" w:lineRule="auto"/>
        <w:rPr>
          <w:rFonts w:ascii="Times New Roman" w:eastAsia="Times New Roman" w:hAnsi="Times New Roman" w:cs="Times New Roman"/>
          <w:sz w:val="24"/>
          <w:szCs w:val="24"/>
        </w:rPr>
      </w:pPr>
      <w:r w:rsidRPr="00BD2791">
        <w:rPr>
          <w:rFonts w:ascii="Times New Roman" w:eastAsia="Times New Roman" w:hAnsi="Times New Roman" w:cs="Times New Roman"/>
          <w:sz w:val="24"/>
          <w:szCs w:val="24"/>
        </w:rPr>
        <w:t>7) wyszukuje w tekście informacje wyrażone wprost i pośrednio (ukryte);</w:t>
      </w:r>
    </w:p>
    <w:p w:rsidR="00BD2791" w:rsidRPr="00BD2791" w:rsidRDefault="00BD2791" w:rsidP="00BD2791">
      <w:pPr>
        <w:spacing w:after="0" w:line="240" w:lineRule="auto"/>
        <w:rPr>
          <w:rFonts w:ascii="Times New Roman" w:eastAsia="Times New Roman" w:hAnsi="Times New Roman" w:cs="Times New Roman"/>
          <w:sz w:val="24"/>
          <w:szCs w:val="24"/>
        </w:rPr>
      </w:pPr>
      <w:r w:rsidRPr="00BD2791">
        <w:rPr>
          <w:rFonts w:ascii="Times New Roman" w:eastAsia="Times New Roman" w:hAnsi="Times New Roman" w:cs="Times New Roman"/>
          <w:sz w:val="24"/>
          <w:szCs w:val="24"/>
        </w:rPr>
        <w:t>9) wyciąga wnioski wynikające z przesłanek zawartych w tekście […].</w:t>
      </w:r>
    </w:p>
    <w:p w:rsidR="00BD2791" w:rsidRPr="00BD2791" w:rsidRDefault="00BD2791" w:rsidP="00BD2791">
      <w:pPr>
        <w:spacing w:after="0" w:line="240" w:lineRule="auto"/>
        <w:rPr>
          <w:rFonts w:ascii="Times New Roman" w:eastAsia="Times New Roman" w:hAnsi="Times New Roman" w:cs="Times New Roman"/>
          <w:sz w:val="24"/>
          <w:szCs w:val="24"/>
        </w:rPr>
      </w:pPr>
      <w:r w:rsidRPr="00BD2791">
        <w:rPr>
          <w:rFonts w:ascii="Times New Roman" w:eastAsia="Times New Roman" w:hAnsi="Times New Roman" w:cs="Times New Roman"/>
          <w:sz w:val="24"/>
          <w:szCs w:val="24"/>
        </w:rPr>
        <w:t>1. Mówienie i pisanie. Uczeń:</w:t>
      </w:r>
    </w:p>
    <w:p w:rsidR="00BD2791" w:rsidRPr="00BD2791" w:rsidRDefault="00BD2791" w:rsidP="00BD2791">
      <w:pPr>
        <w:spacing w:after="0" w:line="240" w:lineRule="auto"/>
        <w:rPr>
          <w:rFonts w:ascii="Times New Roman" w:eastAsia="Calibri" w:hAnsi="Times New Roman" w:cs="Times New Roman"/>
          <w:sz w:val="24"/>
          <w:szCs w:val="24"/>
        </w:rPr>
      </w:pPr>
      <w:r w:rsidRPr="00BD2791">
        <w:rPr>
          <w:rFonts w:ascii="Times New Roman" w:eastAsia="Calibri" w:hAnsi="Times New Roman" w:cs="Times New Roman"/>
          <w:sz w:val="24"/>
          <w:szCs w:val="24"/>
        </w:rPr>
        <w:t>8) […] prezentuje własne zdanie i uzasadnia je.</w:t>
      </w:r>
    </w:p>
    <w:p w:rsidR="009417DA" w:rsidRDefault="009417DA" w:rsidP="00BD2791">
      <w:pPr>
        <w:spacing w:after="0" w:line="240" w:lineRule="auto"/>
        <w:rPr>
          <w:rFonts w:ascii="Times New Roman" w:eastAsia="Times New Roman" w:hAnsi="Times New Roman" w:cs="Times New Roman"/>
          <w:sz w:val="24"/>
          <w:szCs w:val="24"/>
        </w:rPr>
      </w:pPr>
    </w:p>
    <w:p w:rsidR="009417DA" w:rsidRDefault="009417DA" w:rsidP="00BD2791">
      <w:pPr>
        <w:spacing w:after="0" w:line="240" w:lineRule="auto"/>
        <w:rPr>
          <w:rFonts w:ascii="Times New Roman" w:eastAsia="Times New Roman" w:hAnsi="Times New Roman" w:cs="Times New Roman"/>
          <w:sz w:val="24"/>
          <w:szCs w:val="24"/>
        </w:rPr>
      </w:pPr>
      <w:r>
        <w:rPr>
          <w:rFonts w:ascii="Times New Roman" w:hAnsi="Times New Roman" w:cs="Times New Roman"/>
          <w:sz w:val="24"/>
          <w:szCs w:val="24"/>
        </w:rPr>
        <w:t>Podstawa programowa 2017</w:t>
      </w:r>
    </w:p>
    <w:p w:rsidR="00BD2791" w:rsidRPr="00BD2791" w:rsidRDefault="00BD2791" w:rsidP="00BD2791">
      <w:pPr>
        <w:spacing w:after="0" w:line="240" w:lineRule="auto"/>
        <w:rPr>
          <w:rFonts w:ascii="Times New Roman" w:eastAsia="Times New Roman" w:hAnsi="Times New Roman" w:cs="Times New Roman"/>
          <w:sz w:val="24"/>
          <w:szCs w:val="24"/>
        </w:rPr>
      </w:pPr>
      <w:r w:rsidRPr="00BD2791">
        <w:rPr>
          <w:rFonts w:ascii="Times New Roman" w:eastAsia="Times New Roman" w:hAnsi="Times New Roman" w:cs="Times New Roman"/>
          <w:sz w:val="24"/>
          <w:szCs w:val="24"/>
        </w:rPr>
        <w:t>Klasy VII i VIII</w:t>
      </w:r>
    </w:p>
    <w:p w:rsidR="00BD2791" w:rsidRPr="00BD2791" w:rsidRDefault="00BD2791" w:rsidP="00C40C4C">
      <w:pPr>
        <w:spacing w:after="0" w:line="240" w:lineRule="auto"/>
        <w:jc w:val="both"/>
        <w:rPr>
          <w:rFonts w:ascii="Times New Roman" w:eastAsia="Times New Roman" w:hAnsi="Times New Roman" w:cs="Times New Roman"/>
          <w:sz w:val="24"/>
          <w:szCs w:val="24"/>
        </w:rPr>
      </w:pPr>
      <w:r w:rsidRPr="00BD2791">
        <w:rPr>
          <w:rFonts w:ascii="Times New Roman" w:eastAsia="Times New Roman" w:hAnsi="Times New Roman" w:cs="Times New Roman"/>
          <w:sz w:val="24"/>
          <w:szCs w:val="24"/>
        </w:rPr>
        <w:t xml:space="preserve">1. Czytanie utworów literackich. Uczeń: </w:t>
      </w:r>
    </w:p>
    <w:p w:rsidR="00BD2791" w:rsidRPr="00BD2791" w:rsidRDefault="00BD2791" w:rsidP="00C40C4C">
      <w:pPr>
        <w:spacing w:after="0" w:line="240" w:lineRule="auto"/>
        <w:jc w:val="both"/>
        <w:rPr>
          <w:rFonts w:ascii="Times New Roman" w:eastAsia="Times New Roman" w:hAnsi="Times New Roman" w:cs="Times New Roman"/>
          <w:sz w:val="24"/>
          <w:szCs w:val="24"/>
        </w:rPr>
      </w:pPr>
      <w:r w:rsidRPr="00BD2791">
        <w:rPr>
          <w:rFonts w:ascii="Times New Roman" w:eastAsia="Times New Roman" w:hAnsi="Times New Roman" w:cs="Times New Roman"/>
          <w:sz w:val="24"/>
          <w:szCs w:val="24"/>
        </w:rPr>
        <w:t>7) określa w poznawanych tekstach problematykę egzyst</w:t>
      </w:r>
      <w:r w:rsidR="002B316C">
        <w:rPr>
          <w:rFonts w:ascii="Times New Roman" w:eastAsia="Times New Roman" w:hAnsi="Times New Roman" w:cs="Times New Roman"/>
          <w:sz w:val="24"/>
          <w:szCs w:val="24"/>
        </w:rPr>
        <w:t>encjalną i poddaje ją refleksji;</w:t>
      </w:r>
    </w:p>
    <w:p w:rsidR="00BD2791" w:rsidRPr="00BD2791" w:rsidRDefault="00BD2791" w:rsidP="00C40C4C">
      <w:pPr>
        <w:spacing w:after="0" w:line="240" w:lineRule="auto"/>
        <w:jc w:val="both"/>
        <w:rPr>
          <w:rFonts w:ascii="Times New Roman" w:eastAsia="Times New Roman" w:hAnsi="Times New Roman" w:cs="Times New Roman"/>
          <w:sz w:val="24"/>
          <w:szCs w:val="24"/>
        </w:rPr>
      </w:pPr>
      <w:r w:rsidRPr="00BD2791">
        <w:rPr>
          <w:rFonts w:ascii="Times New Roman" w:eastAsia="Times New Roman" w:hAnsi="Times New Roman" w:cs="Times New Roman"/>
          <w:sz w:val="24"/>
          <w:szCs w:val="24"/>
        </w:rPr>
        <w:t>11) wykorzystuje w interpretacji utworów potrzebne konteksty […].</w:t>
      </w:r>
    </w:p>
    <w:p w:rsidR="00BD2791" w:rsidRPr="00BD2791" w:rsidRDefault="00BD2791" w:rsidP="00C40C4C">
      <w:pPr>
        <w:spacing w:after="0" w:line="240" w:lineRule="auto"/>
        <w:jc w:val="both"/>
        <w:rPr>
          <w:rFonts w:ascii="Times New Roman" w:eastAsia="Times New Roman" w:hAnsi="Times New Roman" w:cs="Times New Roman"/>
          <w:sz w:val="24"/>
          <w:szCs w:val="24"/>
        </w:rPr>
      </w:pPr>
      <w:r w:rsidRPr="00BD2791">
        <w:rPr>
          <w:rFonts w:ascii="Times New Roman" w:eastAsia="Times New Roman" w:hAnsi="Times New Roman" w:cs="Times New Roman"/>
          <w:sz w:val="24"/>
          <w:szCs w:val="24"/>
        </w:rPr>
        <w:t>1. Elementy retoryki. Uczeń:</w:t>
      </w:r>
    </w:p>
    <w:p w:rsidR="00BD2791" w:rsidRPr="00BD2791" w:rsidRDefault="00BD2791" w:rsidP="00C40C4C">
      <w:pPr>
        <w:spacing w:after="0" w:line="240" w:lineRule="auto"/>
        <w:jc w:val="both"/>
        <w:rPr>
          <w:rFonts w:ascii="Times New Roman" w:eastAsia="Times New Roman" w:hAnsi="Times New Roman" w:cs="Times New Roman"/>
          <w:sz w:val="24"/>
          <w:szCs w:val="24"/>
        </w:rPr>
      </w:pPr>
      <w:r w:rsidRPr="00BD2791">
        <w:rPr>
          <w:rFonts w:ascii="Times New Roman" w:eastAsia="Times New Roman" w:hAnsi="Times New Roman" w:cs="Times New Roman"/>
          <w:sz w:val="24"/>
          <w:szCs w:val="24"/>
        </w:rPr>
        <w:t>2) gromadzi i porządkuje materiał rzeczowy potrzebny do tworzenia wypowiedzi […];</w:t>
      </w:r>
    </w:p>
    <w:p w:rsidR="00BD2791" w:rsidRDefault="00BD2791" w:rsidP="00C40C4C">
      <w:pPr>
        <w:suppressAutoHyphens/>
        <w:autoSpaceDN w:val="0"/>
        <w:spacing w:after="0" w:line="240" w:lineRule="auto"/>
        <w:jc w:val="both"/>
        <w:rPr>
          <w:rFonts w:ascii="Times New Roman" w:eastAsia="Times New Roman" w:hAnsi="Times New Roman" w:cs="Times New Roman"/>
          <w:bCs/>
          <w:color w:val="00000A"/>
          <w:sz w:val="24"/>
          <w:szCs w:val="24"/>
        </w:rPr>
      </w:pPr>
      <w:r w:rsidRPr="00BD2791">
        <w:rPr>
          <w:rFonts w:ascii="Times New Roman" w:eastAsia="Times New Roman" w:hAnsi="Times New Roman" w:cs="Times New Roman"/>
          <w:bCs/>
          <w:sz w:val="24"/>
          <w:szCs w:val="24"/>
        </w:rPr>
        <w:t>4)</w:t>
      </w:r>
      <w:r w:rsidRPr="00BD2791">
        <w:rPr>
          <w:rFonts w:ascii="Times New Roman" w:eastAsia="Times New Roman" w:hAnsi="Times New Roman" w:cs="Times New Roman"/>
          <w:bCs/>
          <w:color w:val="00000A"/>
          <w:sz w:val="24"/>
          <w:szCs w:val="24"/>
        </w:rPr>
        <w:t xml:space="preserve"> wykorzystuje znajomość zasad tworzenia</w:t>
      </w:r>
      <w:r w:rsidR="002B316C">
        <w:rPr>
          <w:rFonts w:ascii="Times New Roman" w:eastAsia="Times New Roman" w:hAnsi="Times New Roman" w:cs="Times New Roman"/>
          <w:bCs/>
          <w:color w:val="00000A"/>
          <w:sz w:val="24"/>
          <w:szCs w:val="24"/>
        </w:rPr>
        <w:t xml:space="preserve"> […]</w:t>
      </w:r>
      <w:r w:rsidRPr="00BD2791">
        <w:rPr>
          <w:rFonts w:ascii="Times New Roman" w:eastAsia="Times New Roman" w:hAnsi="Times New Roman" w:cs="Times New Roman"/>
          <w:bCs/>
          <w:color w:val="00000A"/>
          <w:sz w:val="24"/>
          <w:szCs w:val="24"/>
        </w:rPr>
        <w:t xml:space="preserve"> argumentów </w:t>
      </w:r>
      <w:r w:rsidR="00A07EC6">
        <w:rPr>
          <w:rFonts w:ascii="Times New Roman" w:eastAsia="Times New Roman" w:hAnsi="Times New Roman" w:cs="Times New Roman"/>
          <w:bCs/>
          <w:color w:val="00000A"/>
          <w:sz w:val="24"/>
          <w:szCs w:val="24"/>
        </w:rPr>
        <w:t>przy tworzeniu […] tekstów</w:t>
      </w:r>
      <w:r w:rsidR="009417DA">
        <w:rPr>
          <w:rFonts w:ascii="Times New Roman" w:eastAsia="Times New Roman" w:hAnsi="Times New Roman" w:cs="Times New Roman"/>
          <w:bCs/>
          <w:color w:val="00000A"/>
          <w:sz w:val="24"/>
          <w:szCs w:val="24"/>
        </w:rPr>
        <w:t xml:space="preserve"> </w:t>
      </w:r>
      <w:r w:rsidRPr="00BD2791">
        <w:rPr>
          <w:rFonts w:ascii="Times New Roman" w:eastAsia="Times New Roman" w:hAnsi="Times New Roman" w:cs="Times New Roman"/>
          <w:bCs/>
          <w:color w:val="00000A"/>
          <w:sz w:val="24"/>
          <w:szCs w:val="24"/>
        </w:rPr>
        <w:t>argumentacyjnych</w:t>
      </w:r>
      <w:r w:rsidR="00EA41F4">
        <w:rPr>
          <w:rFonts w:ascii="Times New Roman" w:eastAsia="Times New Roman" w:hAnsi="Times New Roman" w:cs="Times New Roman"/>
          <w:bCs/>
          <w:color w:val="00000A"/>
          <w:sz w:val="24"/>
          <w:szCs w:val="24"/>
        </w:rPr>
        <w:t>;</w:t>
      </w:r>
    </w:p>
    <w:p w:rsidR="00EA41F4" w:rsidRPr="00EA41F4" w:rsidRDefault="00EA41F4" w:rsidP="00C40C4C">
      <w:pPr>
        <w:spacing w:after="0" w:line="240" w:lineRule="auto"/>
        <w:jc w:val="both"/>
        <w:rPr>
          <w:rFonts w:ascii="Times New Roman" w:eastAsia="Calibri" w:hAnsi="Times New Roman" w:cs="Times New Roman"/>
          <w:sz w:val="24"/>
          <w:szCs w:val="24"/>
        </w:rPr>
      </w:pPr>
      <w:r w:rsidRPr="00EA41F4">
        <w:rPr>
          <w:rFonts w:ascii="Times New Roman" w:eastAsia="Calibri" w:hAnsi="Times New Roman" w:cs="Times New Roman"/>
          <w:sz w:val="24"/>
          <w:szCs w:val="24"/>
        </w:rPr>
        <w:t>6) przeprowadza wnioskowanie […]</w:t>
      </w:r>
      <w:r w:rsidR="00DF05CB">
        <w:rPr>
          <w:rFonts w:ascii="Times New Roman" w:eastAsia="Calibri" w:hAnsi="Times New Roman" w:cs="Times New Roman"/>
          <w:sz w:val="24"/>
          <w:szCs w:val="24"/>
        </w:rPr>
        <w:t>;</w:t>
      </w:r>
    </w:p>
    <w:p w:rsidR="00EA41F4" w:rsidRPr="00EA41F4" w:rsidRDefault="00EA41F4" w:rsidP="00C40C4C">
      <w:pPr>
        <w:spacing w:after="0" w:line="240" w:lineRule="auto"/>
        <w:jc w:val="both"/>
        <w:rPr>
          <w:rFonts w:ascii="Times New Roman" w:eastAsia="Calibri" w:hAnsi="Times New Roman" w:cs="Times New Roman"/>
          <w:sz w:val="24"/>
          <w:szCs w:val="24"/>
        </w:rPr>
      </w:pPr>
      <w:r w:rsidRPr="00EA41F4">
        <w:rPr>
          <w:rFonts w:ascii="Times New Roman" w:eastAsia="Calibri" w:hAnsi="Times New Roman" w:cs="Times New Roman"/>
          <w:sz w:val="24"/>
          <w:szCs w:val="24"/>
        </w:rPr>
        <w:t>7) […] rzeczowo uzasadnia własne zdanie.</w:t>
      </w:r>
    </w:p>
    <w:p w:rsidR="002B316C" w:rsidRDefault="002B316C" w:rsidP="00C40C4C">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Lektura obowiązkowa</w:t>
      </w:r>
      <w:r w:rsidR="001C51C0">
        <w:rPr>
          <w:rFonts w:ascii="Times New Roman" w:eastAsia="Times New Roman" w:hAnsi="Times New Roman" w:cs="Times New Roman"/>
          <w:sz w:val="24"/>
          <w:szCs w:val="24"/>
        </w:rPr>
        <w:t>:</w:t>
      </w:r>
    </w:p>
    <w:p w:rsidR="002B316C" w:rsidRPr="00BD2791" w:rsidRDefault="002B316C" w:rsidP="002B316C">
      <w:pPr>
        <w:spacing w:after="0" w:line="240" w:lineRule="auto"/>
        <w:rPr>
          <w:rFonts w:ascii="Times New Roman" w:eastAsia="Times New Roman" w:hAnsi="Times New Roman" w:cs="Times New Roman"/>
          <w:i/>
          <w:sz w:val="24"/>
          <w:szCs w:val="24"/>
        </w:rPr>
      </w:pPr>
      <w:r w:rsidRPr="00BD2791">
        <w:rPr>
          <w:rFonts w:ascii="Times New Roman" w:eastAsia="Times New Roman" w:hAnsi="Times New Roman" w:cs="Times New Roman"/>
          <w:sz w:val="24"/>
          <w:szCs w:val="24"/>
        </w:rPr>
        <w:t xml:space="preserve">Adam Mickiewicz, </w:t>
      </w:r>
      <w:r w:rsidRPr="00BD2791">
        <w:rPr>
          <w:rFonts w:ascii="Times New Roman" w:eastAsia="Times New Roman" w:hAnsi="Times New Roman" w:cs="Times New Roman"/>
          <w:i/>
          <w:sz w:val="24"/>
          <w:szCs w:val="24"/>
        </w:rPr>
        <w:t>Pan Tadeusz</w:t>
      </w:r>
      <w:r w:rsidR="001C51C0">
        <w:rPr>
          <w:rFonts w:ascii="Times New Roman" w:eastAsia="Times New Roman" w:hAnsi="Times New Roman" w:cs="Times New Roman"/>
          <w:i/>
          <w:sz w:val="24"/>
          <w:szCs w:val="24"/>
        </w:rPr>
        <w:t>.</w:t>
      </w:r>
    </w:p>
    <w:p w:rsidR="00BD2791" w:rsidRPr="00BD2791" w:rsidRDefault="00BD2791" w:rsidP="00BD2791">
      <w:pPr>
        <w:spacing w:after="0" w:line="240" w:lineRule="auto"/>
        <w:contextualSpacing/>
        <w:jc w:val="both"/>
        <w:rPr>
          <w:rFonts w:ascii="Times New Roman" w:eastAsia="Times New Roman" w:hAnsi="Times New Roman" w:cs="Times New Roman"/>
          <w:b/>
          <w:sz w:val="24"/>
          <w:szCs w:val="24"/>
        </w:rPr>
      </w:pPr>
    </w:p>
    <w:p w:rsidR="00DF05CB" w:rsidRDefault="00DF05CB">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br w:type="page"/>
      </w:r>
    </w:p>
    <w:p w:rsidR="00BD2791" w:rsidRDefault="009417DA" w:rsidP="00BD2791">
      <w:pPr>
        <w:spacing w:after="0" w:line="240" w:lineRule="auto"/>
        <w:contextualSpacing/>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7</w:t>
      </w:r>
      <w:r w:rsidR="00BD2791" w:rsidRPr="00BD2791">
        <w:rPr>
          <w:rFonts w:ascii="Times New Roman" w:eastAsia="Times New Roman" w:hAnsi="Times New Roman" w:cs="Times New Roman"/>
          <w:b/>
          <w:sz w:val="24"/>
          <w:szCs w:val="24"/>
        </w:rPr>
        <w:t>.1.</w:t>
      </w:r>
    </w:p>
    <w:p w:rsidR="00863E21" w:rsidRDefault="00863E21" w:rsidP="00BD2791">
      <w:pPr>
        <w:spacing w:after="0" w:line="240" w:lineRule="auto"/>
        <w:contextualSpacing/>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Zasady oceniania</w:t>
      </w:r>
    </w:p>
    <w:p w:rsidR="00863E21" w:rsidRDefault="00863E21" w:rsidP="00863E21">
      <w:pPr>
        <w:spacing w:after="0" w:line="240" w:lineRule="auto"/>
        <w:jc w:val="both"/>
        <w:rPr>
          <w:rFonts w:ascii="Times New Roman" w:hAnsi="Times New Roman"/>
          <w:sz w:val="24"/>
          <w:szCs w:val="24"/>
        </w:rPr>
      </w:pPr>
      <w:r>
        <w:rPr>
          <w:rFonts w:ascii="Times New Roman" w:hAnsi="Times New Roman"/>
          <w:sz w:val="24"/>
          <w:szCs w:val="24"/>
        </w:rPr>
        <w:t>1</w:t>
      </w:r>
      <w:r w:rsidRPr="00BA71AD">
        <w:rPr>
          <w:rFonts w:ascii="Times New Roman" w:hAnsi="Times New Roman"/>
          <w:sz w:val="24"/>
          <w:szCs w:val="24"/>
        </w:rPr>
        <w:t xml:space="preserve"> punkty – </w:t>
      </w:r>
      <w:r>
        <w:rPr>
          <w:rFonts w:ascii="Times New Roman" w:hAnsi="Times New Roman"/>
          <w:sz w:val="24"/>
          <w:szCs w:val="24"/>
        </w:rPr>
        <w:t>podanie tytułu utworu, z którego pochodzi podany fragment.</w:t>
      </w:r>
    </w:p>
    <w:p w:rsidR="00BD2791" w:rsidRPr="004029E2" w:rsidRDefault="00863E21" w:rsidP="00BD2791">
      <w:pPr>
        <w:spacing w:after="0" w:line="240" w:lineRule="auto"/>
        <w:rPr>
          <w:rFonts w:ascii="Times New Roman" w:hAnsi="Times New Roman"/>
          <w:sz w:val="24"/>
          <w:szCs w:val="24"/>
        </w:rPr>
      </w:pPr>
      <w:r>
        <w:rPr>
          <w:rFonts w:ascii="Times New Roman" w:hAnsi="Times New Roman"/>
          <w:sz w:val="24"/>
          <w:szCs w:val="24"/>
        </w:rPr>
        <w:t xml:space="preserve">0 punktów – </w:t>
      </w:r>
      <w:r w:rsidRPr="00BA71AD">
        <w:rPr>
          <w:rFonts w:ascii="Times New Roman" w:hAnsi="Times New Roman"/>
          <w:sz w:val="24"/>
          <w:szCs w:val="24"/>
        </w:rPr>
        <w:t>odpowiedź</w:t>
      </w:r>
      <w:r>
        <w:rPr>
          <w:rFonts w:ascii="Times New Roman" w:hAnsi="Times New Roman"/>
          <w:sz w:val="24"/>
          <w:szCs w:val="24"/>
        </w:rPr>
        <w:t xml:space="preserve"> niepoprawna </w:t>
      </w:r>
      <w:r w:rsidRPr="004A7747">
        <w:rPr>
          <w:rFonts w:ascii="Times New Roman" w:hAnsi="Times New Roman"/>
          <w:sz w:val="24"/>
          <w:szCs w:val="24"/>
        </w:rPr>
        <w:t>albo brak odpowiedzi.</w:t>
      </w:r>
    </w:p>
    <w:p w:rsidR="003E6484" w:rsidRDefault="003E6484" w:rsidP="00BD2791">
      <w:pPr>
        <w:spacing w:after="0" w:line="240" w:lineRule="auto"/>
        <w:rPr>
          <w:rFonts w:ascii="Times New Roman" w:eastAsia="Times New Roman" w:hAnsi="Times New Roman" w:cs="Times New Roman"/>
          <w:b/>
          <w:sz w:val="24"/>
          <w:szCs w:val="24"/>
        </w:rPr>
      </w:pPr>
    </w:p>
    <w:p w:rsidR="00BD2791" w:rsidRPr="00BD2791" w:rsidRDefault="00BD2791" w:rsidP="00BD2791">
      <w:pPr>
        <w:spacing w:after="0" w:line="240" w:lineRule="auto"/>
        <w:rPr>
          <w:rFonts w:ascii="Times New Roman" w:eastAsia="Times New Roman" w:hAnsi="Times New Roman" w:cs="Times New Roman"/>
          <w:b/>
          <w:sz w:val="24"/>
          <w:szCs w:val="24"/>
        </w:rPr>
      </w:pPr>
      <w:r w:rsidRPr="00BD2791">
        <w:rPr>
          <w:rFonts w:ascii="Times New Roman" w:eastAsia="Times New Roman" w:hAnsi="Times New Roman" w:cs="Times New Roman"/>
          <w:b/>
          <w:sz w:val="24"/>
          <w:szCs w:val="24"/>
        </w:rPr>
        <w:t xml:space="preserve">Rozwiązanie  </w:t>
      </w:r>
    </w:p>
    <w:p w:rsidR="00BD2791" w:rsidRPr="00BD2791" w:rsidRDefault="00BD2791" w:rsidP="00BD2791">
      <w:pPr>
        <w:spacing w:after="0" w:line="240" w:lineRule="auto"/>
        <w:rPr>
          <w:rFonts w:ascii="Times New Roman" w:eastAsia="Times New Roman" w:hAnsi="Times New Roman" w:cs="Times New Roman"/>
          <w:i/>
          <w:sz w:val="24"/>
          <w:szCs w:val="24"/>
        </w:rPr>
      </w:pPr>
      <w:r w:rsidRPr="00BD2791">
        <w:rPr>
          <w:rFonts w:ascii="Times New Roman" w:eastAsia="Times New Roman" w:hAnsi="Times New Roman" w:cs="Times New Roman"/>
          <w:i/>
          <w:sz w:val="24"/>
          <w:szCs w:val="24"/>
        </w:rPr>
        <w:t>Pan Tadeusz</w:t>
      </w:r>
    </w:p>
    <w:p w:rsidR="00BD2791" w:rsidRPr="00BD2791" w:rsidRDefault="00BD2791" w:rsidP="00BD2791">
      <w:pPr>
        <w:spacing w:after="0" w:line="240" w:lineRule="auto"/>
        <w:contextualSpacing/>
        <w:jc w:val="both"/>
        <w:rPr>
          <w:rFonts w:ascii="Times New Roman" w:eastAsia="Times New Roman" w:hAnsi="Times New Roman" w:cs="Times New Roman"/>
          <w:b/>
          <w:sz w:val="24"/>
          <w:szCs w:val="24"/>
        </w:rPr>
      </w:pPr>
    </w:p>
    <w:p w:rsidR="00BD2791" w:rsidRPr="00BD2791" w:rsidRDefault="002F1983" w:rsidP="00BD2791">
      <w:pPr>
        <w:spacing w:after="0" w:line="240" w:lineRule="auto"/>
        <w:contextualSpacing/>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7</w:t>
      </w:r>
      <w:r w:rsidR="00BD2791" w:rsidRPr="00BD2791">
        <w:rPr>
          <w:rFonts w:ascii="Times New Roman" w:eastAsia="Times New Roman" w:hAnsi="Times New Roman" w:cs="Times New Roman"/>
          <w:b/>
          <w:sz w:val="24"/>
          <w:szCs w:val="24"/>
        </w:rPr>
        <w:t>.2.</w:t>
      </w:r>
    </w:p>
    <w:p w:rsidR="00BD2791" w:rsidRPr="00BD2791" w:rsidRDefault="00BD2791" w:rsidP="00BD2791">
      <w:pPr>
        <w:spacing w:after="0" w:line="240" w:lineRule="auto"/>
        <w:contextualSpacing/>
        <w:jc w:val="both"/>
        <w:rPr>
          <w:rFonts w:ascii="Times New Roman" w:eastAsia="Times New Roman" w:hAnsi="Times New Roman" w:cs="Times New Roman"/>
          <w:b/>
          <w:sz w:val="24"/>
          <w:szCs w:val="24"/>
        </w:rPr>
      </w:pPr>
      <w:r w:rsidRPr="00BD2791">
        <w:rPr>
          <w:rFonts w:ascii="Times New Roman" w:eastAsia="Times New Roman" w:hAnsi="Times New Roman" w:cs="Times New Roman"/>
          <w:b/>
          <w:sz w:val="24"/>
          <w:szCs w:val="24"/>
        </w:rPr>
        <w:t xml:space="preserve">Zasady oceniania </w:t>
      </w:r>
    </w:p>
    <w:p w:rsidR="00BD2791" w:rsidRPr="00BD2791" w:rsidRDefault="00BD2791" w:rsidP="00BD2791">
      <w:pPr>
        <w:spacing w:after="0" w:line="240" w:lineRule="auto"/>
        <w:rPr>
          <w:rFonts w:ascii="Times New Roman" w:eastAsia="Times New Roman" w:hAnsi="Times New Roman" w:cs="Times New Roman"/>
          <w:sz w:val="24"/>
          <w:szCs w:val="24"/>
        </w:rPr>
      </w:pPr>
      <w:r w:rsidRPr="00BD2791">
        <w:rPr>
          <w:rFonts w:ascii="Times New Roman" w:eastAsia="Times New Roman" w:hAnsi="Times New Roman" w:cs="Times New Roman"/>
          <w:sz w:val="24"/>
          <w:szCs w:val="24"/>
        </w:rPr>
        <w:t xml:space="preserve">1 punkt – </w:t>
      </w:r>
      <w:r w:rsidR="00021A39">
        <w:rPr>
          <w:rFonts w:ascii="Times New Roman" w:eastAsia="Times New Roman" w:hAnsi="Times New Roman" w:cs="Times New Roman"/>
          <w:sz w:val="24"/>
          <w:szCs w:val="24"/>
        </w:rPr>
        <w:t xml:space="preserve">przedstawienie stanowiska i </w:t>
      </w:r>
      <w:r w:rsidRPr="00BD2791">
        <w:rPr>
          <w:rFonts w:ascii="Times New Roman" w:eastAsia="Times New Roman" w:hAnsi="Times New Roman" w:cs="Times New Roman"/>
          <w:sz w:val="24"/>
          <w:szCs w:val="24"/>
        </w:rPr>
        <w:t>podanie uzasadnienia</w:t>
      </w:r>
      <w:r w:rsidR="000E13FB">
        <w:rPr>
          <w:rFonts w:ascii="Times New Roman" w:eastAsia="Times New Roman" w:hAnsi="Times New Roman" w:cs="Times New Roman"/>
          <w:sz w:val="24"/>
          <w:szCs w:val="24"/>
        </w:rPr>
        <w:t xml:space="preserve"> z odwołaniem do wiersza Lieberta i fragmentu</w:t>
      </w:r>
      <w:r w:rsidRPr="00BD2791">
        <w:rPr>
          <w:rFonts w:ascii="Times New Roman" w:eastAsia="Times New Roman" w:hAnsi="Times New Roman" w:cs="Times New Roman"/>
          <w:sz w:val="24"/>
          <w:szCs w:val="24"/>
        </w:rPr>
        <w:t>.</w:t>
      </w:r>
    </w:p>
    <w:p w:rsidR="00BD2791" w:rsidRPr="00BD2791" w:rsidRDefault="00BD2791" w:rsidP="00BD2791">
      <w:pPr>
        <w:spacing w:after="0" w:line="240" w:lineRule="auto"/>
        <w:rPr>
          <w:rFonts w:ascii="Times New Roman" w:eastAsia="Times New Roman" w:hAnsi="Times New Roman" w:cs="Times New Roman"/>
          <w:sz w:val="24"/>
          <w:szCs w:val="24"/>
        </w:rPr>
      </w:pPr>
      <w:r w:rsidRPr="00BD2791">
        <w:rPr>
          <w:rFonts w:ascii="Times New Roman" w:eastAsia="Times New Roman" w:hAnsi="Times New Roman" w:cs="Times New Roman"/>
          <w:sz w:val="24"/>
          <w:szCs w:val="24"/>
        </w:rPr>
        <w:t xml:space="preserve">0 punktów – odpowiedź niepełna lub niepoprawna albo brak odpowiedzi. </w:t>
      </w:r>
    </w:p>
    <w:p w:rsidR="00BD2791" w:rsidRPr="00BD2791" w:rsidRDefault="00BD2791" w:rsidP="00BD2791">
      <w:pPr>
        <w:spacing w:after="0" w:line="240" w:lineRule="auto"/>
        <w:jc w:val="both"/>
        <w:rPr>
          <w:rFonts w:ascii="Times New Roman" w:eastAsia="Times New Roman" w:hAnsi="Times New Roman" w:cs="Times New Roman"/>
          <w:sz w:val="24"/>
          <w:szCs w:val="24"/>
        </w:rPr>
      </w:pPr>
    </w:p>
    <w:p w:rsidR="00BD2791" w:rsidRPr="00BD2791" w:rsidRDefault="00BD2791" w:rsidP="00BD2791">
      <w:pPr>
        <w:spacing w:after="0" w:line="240" w:lineRule="auto"/>
        <w:rPr>
          <w:rFonts w:ascii="Times New Roman" w:eastAsia="Times New Roman" w:hAnsi="Times New Roman" w:cs="Times New Roman"/>
          <w:b/>
          <w:sz w:val="24"/>
          <w:szCs w:val="24"/>
        </w:rPr>
      </w:pPr>
      <w:r w:rsidRPr="00BD2791">
        <w:rPr>
          <w:rFonts w:ascii="Times New Roman" w:eastAsia="Times New Roman" w:hAnsi="Times New Roman" w:cs="Times New Roman"/>
          <w:b/>
          <w:sz w:val="24"/>
          <w:szCs w:val="24"/>
        </w:rPr>
        <w:t xml:space="preserve">Przykładowe rozwiązanie  </w:t>
      </w:r>
    </w:p>
    <w:p w:rsidR="00BD2791" w:rsidRPr="00BD2791" w:rsidRDefault="00BD2791" w:rsidP="00BD2791">
      <w:pPr>
        <w:spacing w:after="0" w:line="240" w:lineRule="auto"/>
        <w:jc w:val="both"/>
        <w:rPr>
          <w:rFonts w:ascii="Times New Roman" w:eastAsia="Times New Roman" w:hAnsi="Times New Roman" w:cs="Times New Roman"/>
          <w:sz w:val="24"/>
          <w:szCs w:val="24"/>
        </w:rPr>
      </w:pPr>
      <w:r w:rsidRPr="00BD2791">
        <w:rPr>
          <w:rFonts w:ascii="Times New Roman" w:eastAsia="Times New Roman" w:hAnsi="Times New Roman" w:cs="Times New Roman"/>
          <w:sz w:val="24"/>
          <w:szCs w:val="24"/>
        </w:rPr>
        <w:t xml:space="preserve">Motyw lipy występujący w </w:t>
      </w:r>
      <w:r w:rsidRPr="00BD2791">
        <w:rPr>
          <w:rFonts w:ascii="Times New Roman" w:eastAsia="Times New Roman" w:hAnsi="Times New Roman" w:cs="Times New Roman"/>
          <w:i/>
          <w:sz w:val="24"/>
          <w:szCs w:val="24"/>
        </w:rPr>
        <w:t>Epilogu Pana Tadeusza</w:t>
      </w:r>
      <w:r w:rsidRPr="00BD2791">
        <w:rPr>
          <w:rFonts w:ascii="Times New Roman" w:eastAsia="Times New Roman" w:hAnsi="Times New Roman" w:cs="Times New Roman"/>
          <w:sz w:val="24"/>
          <w:szCs w:val="24"/>
        </w:rPr>
        <w:t xml:space="preserve"> jest zbliżony do </w:t>
      </w:r>
      <w:r w:rsidR="0089761D">
        <w:rPr>
          <w:rFonts w:ascii="Times New Roman" w:eastAsia="Times New Roman" w:hAnsi="Times New Roman" w:cs="Times New Roman"/>
          <w:sz w:val="24"/>
          <w:szCs w:val="24"/>
        </w:rPr>
        <w:t>motywu</w:t>
      </w:r>
      <w:r w:rsidRPr="00BD2791">
        <w:rPr>
          <w:rFonts w:ascii="Times New Roman" w:eastAsia="Times New Roman" w:hAnsi="Times New Roman" w:cs="Times New Roman"/>
          <w:sz w:val="24"/>
          <w:szCs w:val="24"/>
        </w:rPr>
        <w:t xml:space="preserve"> lipy z wiersza Jerzego Lieberta. W obu tekstach lipa daje schronienie i</w:t>
      </w:r>
      <w:r w:rsidR="001C7E83">
        <w:rPr>
          <w:rFonts w:ascii="Times New Roman" w:eastAsia="Times New Roman" w:hAnsi="Times New Roman" w:cs="Times New Roman"/>
          <w:sz w:val="24"/>
          <w:szCs w:val="24"/>
        </w:rPr>
        <w:t xml:space="preserve"> poczucie bezpieczeństwa. W jej </w:t>
      </w:r>
      <w:r w:rsidRPr="00BD2791">
        <w:rPr>
          <w:rFonts w:ascii="Times New Roman" w:eastAsia="Times New Roman" w:hAnsi="Times New Roman" w:cs="Times New Roman"/>
          <w:sz w:val="24"/>
          <w:szCs w:val="24"/>
        </w:rPr>
        <w:t xml:space="preserve">cieniu człowiek znajduje ukojenie i spokój.   </w:t>
      </w:r>
    </w:p>
    <w:p w:rsidR="00BD2791" w:rsidRPr="00BD2791" w:rsidRDefault="00BD2791" w:rsidP="00BD2791">
      <w:pPr>
        <w:spacing w:after="0" w:line="240" w:lineRule="auto"/>
        <w:jc w:val="both"/>
        <w:rPr>
          <w:rFonts w:ascii="Times New Roman" w:eastAsia="Times New Roman" w:hAnsi="Times New Roman" w:cs="Times New Roman"/>
          <w:color w:val="FF0000"/>
          <w:sz w:val="24"/>
          <w:szCs w:val="24"/>
        </w:rPr>
      </w:pPr>
    </w:p>
    <w:p w:rsidR="00F4572B" w:rsidRDefault="00F4572B" w:rsidP="00BD2791">
      <w:pPr>
        <w:spacing w:after="0" w:line="240" w:lineRule="auto"/>
        <w:jc w:val="both"/>
        <w:rPr>
          <w:rFonts w:ascii="Times New Roman" w:eastAsia="Times New Roman" w:hAnsi="Times New Roman" w:cs="Times New Roman"/>
          <w:color w:val="FF0000"/>
          <w:sz w:val="24"/>
          <w:szCs w:val="24"/>
        </w:rPr>
      </w:pPr>
    </w:p>
    <w:p w:rsidR="008C122D" w:rsidRPr="007F3951" w:rsidRDefault="008C122D" w:rsidP="008C122D">
      <w:pPr>
        <w:shd w:val="clear" w:color="auto" w:fill="D9D9D9" w:themeFill="background1" w:themeFillShade="D9"/>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Zadanie 8. (0–2)</w:t>
      </w:r>
    </w:p>
    <w:p w:rsidR="008C122D" w:rsidRDefault="008C122D" w:rsidP="008C122D">
      <w:pPr>
        <w:spacing w:after="0" w:line="240" w:lineRule="auto"/>
        <w:rPr>
          <w:rFonts w:ascii="Times New Roman" w:eastAsia="Calibri" w:hAnsi="Times New Roman" w:cs="Times New Roman"/>
          <w:b/>
          <w:sz w:val="24"/>
          <w:szCs w:val="24"/>
        </w:rPr>
      </w:pPr>
    </w:p>
    <w:p w:rsidR="008C122D" w:rsidRDefault="008C122D" w:rsidP="008C122D">
      <w:pPr>
        <w:spacing w:after="0" w:line="240" w:lineRule="auto"/>
        <w:rPr>
          <w:rFonts w:ascii="Times New Roman" w:eastAsia="Calibri" w:hAnsi="Times New Roman" w:cs="Times New Roman"/>
          <w:b/>
          <w:sz w:val="24"/>
          <w:szCs w:val="24"/>
        </w:rPr>
      </w:pPr>
      <w:r w:rsidRPr="00BD2791">
        <w:rPr>
          <w:rFonts w:ascii="Times New Roman" w:eastAsia="Calibri" w:hAnsi="Times New Roman" w:cs="Times New Roman"/>
          <w:b/>
          <w:sz w:val="24"/>
          <w:szCs w:val="24"/>
        </w:rPr>
        <w:t>Wymagania ogólne</w:t>
      </w:r>
    </w:p>
    <w:p w:rsidR="008C122D" w:rsidRDefault="008C122D" w:rsidP="008C122D">
      <w:pPr>
        <w:spacing w:after="0" w:line="240" w:lineRule="auto"/>
        <w:rPr>
          <w:rFonts w:ascii="Times New Roman" w:hAnsi="Times New Roman" w:cs="Times New Roman"/>
          <w:sz w:val="24"/>
          <w:szCs w:val="24"/>
        </w:rPr>
      </w:pPr>
      <w:r w:rsidRPr="009753BE">
        <w:rPr>
          <w:rFonts w:ascii="Times New Roman" w:hAnsi="Times New Roman" w:cs="Times New Roman"/>
          <w:sz w:val="24"/>
          <w:szCs w:val="24"/>
        </w:rPr>
        <w:t>Podstawa programowa 201</w:t>
      </w:r>
      <w:r>
        <w:rPr>
          <w:rFonts w:ascii="Times New Roman" w:hAnsi="Times New Roman" w:cs="Times New Roman"/>
          <w:sz w:val="24"/>
          <w:szCs w:val="24"/>
        </w:rPr>
        <w:t>2</w:t>
      </w:r>
    </w:p>
    <w:p w:rsidR="008C122D" w:rsidRPr="00BD2791" w:rsidRDefault="008C122D" w:rsidP="008C122D">
      <w:pPr>
        <w:spacing w:after="0" w:line="240" w:lineRule="auto"/>
        <w:rPr>
          <w:rFonts w:ascii="Times New Roman" w:eastAsia="Calibri" w:hAnsi="Times New Roman" w:cs="Times New Roman"/>
          <w:b/>
          <w:sz w:val="24"/>
          <w:szCs w:val="24"/>
        </w:rPr>
      </w:pPr>
      <w:r w:rsidRPr="00BD2791">
        <w:rPr>
          <w:rFonts w:ascii="Times New Roman" w:eastAsia="Calibri" w:hAnsi="Times New Roman" w:cs="Times New Roman"/>
          <w:sz w:val="24"/>
          <w:szCs w:val="24"/>
        </w:rPr>
        <w:t>I. Odbiór wypowiedzi</w:t>
      </w:r>
      <w:r>
        <w:rPr>
          <w:rFonts w:ascii="Times New Roman" w:eastAsia="Calibri" w:hAnsi="Times New Roman" w:cs="Times New Roman"/>
          <w:sz w:val="24"/>
          <w:szCs w:val="24"/>
        </w:rPr>
        <w:t xml:space="preserve"> i wykorzystanie zawartych w nich</w:t>
      </w:r>
      <w:r w:rsidRPr="00BD2791">
        <w:rPr>
          <w:rFonts w:ascii="Times New Roman" w:eastAsia="Calibri" w:hAnsi="Times New Roman" w:cs="Times New Roman"/>
          <w:sz w:val="24"/>
          <w:szCs w:val="24"/>
        </w:rPr>
        <w:t xml:space="preserve"> informacji.</w:t>
      </w:r>
    </w:p>
    <w:p w:rsidR="008C122D" w:rsidRPr="00C51EEE" w:rsidRDefault="008C122D" w:rsidP="008C122D">
      <w:pPr>
        <w:spacing w:after="0" w:line="240" w:lineRule="auto"/>
        <w:rPr>
          <w:rFonts w:ascii="Times New Roman" w:eastAsia="Calibri" w:hAnsi="Times New Roman" w:cs="Times New Roman"/>
          <w:b/>
          <w:sz w:val="24"/>
          <w:szCs w:val="24"/>
        </w:rPr>
      </w:pPr>
      <w:r w:rsidRPr="00BD2791">
        <w:rPr>
          <w:rFonts w:ascii="Times New Roman" w:eastAsia="Calibri" w:hAnsi="Times New Roman" w:cs="Times New Roman"/>
          <w:sz w:val="24"/>
          <w:szCs w:val="24"/>
        </w:rPr>
        <w:t>II. Analiza i interpretacja tekstów kultury.</w:t>
      </w:r>
    </w:p>
    <w:p w:rsidR="008C122D" w:rsidRDefault="008C122D" w:rsidP="008C122D">
      <w:pPr>
        <w:spacing w:after="0" w:line="240" w:lineRule="auto"/>
        <w:rPr>
          <w:rFonts w:ascii="Times New Roman" w:hAnsi="Times New Roman" w:cs="Times New Roman"/>
          <w:sz w:val="24"/>
          <w:szCs w:val="24"/>
        </w:rPr>
      </w:pPr>
    </w:p>
    <w:p w:rsidR="008C122D" w:rsidRPr="00C51EEE" w:rsidRDefault="008C122D" w:rsidP="008C122D">
      <w:pPr>
        <w:spacing w:after="0" w:line="240" w:lineRule="auto"/>
        <w:rPr>
          <w:rFonts w:ascii="Times New Roman" w:hAnsi="Times New Roman" w:cs="Times New Roman"/>
          <w:sz w:val="24"/>
          <w:szCs w:val="24"/>
        </w:rPr>
      </w:pPr>
      <w:r w:rsidRPr="009753BE">
        <w:rPr>
          <w:rFonts w:ascii="Times New Roman" w:hAnsi="Times New Roman" w:cs="Times New Roman"/>
          <w:sz w:val="24"/>
          <w:szCs w:val="24"/>
        </w:rPr>
        <w:t>Podstawa programowa 201</w:t>
      </w:r>
      <w:r>
        <w:rPr>
          <w:rFonts w:ascii="Times New Roman" w:hAnsi="Times New Roman" w:cs="Times New Roman"/>
          <w:sz w:val="24"/>
          <w:szCs w:val="24"/>
        </w:rPr>
        <w:t>7</w:t>
      </w:r>
    </w:p>
    <w:p w:rsidR="008C122D" w:rsidRPr="00BD2791" w:rsidRDefault="008C122D" w:rsidP="00C40C4C">
      <w:pPr>
        <w:suppressAutoHyphens/>
        <w:autoSpaceDE w:val="0"/>
        <w:autoSpaceDN w:val="0"/>
        <w:adjustRightInd w:val="0"/>
        <w:spacing w:after="0" w:line="240" w:lineRule="auto"/>
        <w:jc w:val="both"/>
        <w:rPr>
          <w:rFonts w:ascii="Times New Roman" w:eastAsia="Times New Roman" w:hAnsi="Times New Roman" w:cs="Times New Roman"/>
          <w:kern w:val="24"/>
          <w:sz w:val="24"/>
          <w:szCs w:val="24"/>
        </w:rPr>
      </w:pPr>
      <w:r w:rsidRPr="00BD2791">
        <w:rPr>
          <w:rFonts w:ascii="Times New Roman" w:eastAsia="Times New Roman" w:hAnsi="Times New Roman" w:cs="Times New Roman"/>
          <w:kern w:val="24"/>
          <w:sz w:val="24"/>
          <w:szCs w:val="24"/>
        </w:rPr>
        <w:t>I. Kształcenie literackie i kulturowe.</w:t>
      </w:r>
    </w:p>
    <w:p w:rsidR="008C122D" w:rsidRPr="00BD2791" w:rsidRDefault="008C122D" w:rsidP="00C40C4C">
      <w:pPr>
        <w:suppressAutoHyphens/>
        <w:autoSpaceDE w:val="0"/>
        <w:autoSpaceDN w:val="0"/>
        <w:adjustRightInd w:val="0"/>
        <w:spacing w:after="0" w:line="240" w:lineRule="auto"/>
        <w:jc w:val="both"/>
        <w:rPr>
          <w:rFonts w:ascii="Times New Roman" w:eastAsia="Times New Roman" w:hAnsi="Times New Roman" w:cs="Times New Roman"/>
          <w:kern w:val="24"/>
          <w:sz w:val="24"/>
          <w:szCs w:val="24"/>
        </w:rPr>
      </w:pPr>
      <w:r w:rsidRPr="00BD2791">
        <w:rPr>
          <w:rFonts w:ascii="Times New Roman" w:eastAsia="Times New Roman" w:hAnsi="Times New Roman" w:cs="Times New Roman"/>
          <w:kern w:val="24"/>
          <w:sz w:val="24"/>
          <w:szCs w:val="24"/>
        </w:rPr>
        <w:t>1. Wyrabianie i rozwijanie zdolności rozumienia utworów literackich […].</w:t>
      </w:r>
    </w:p>
    <w:p w:rsidR="008C122D" w:rsidRPr="00BD2791" w:rsidRDefault="008C122D" w:rsidP="00C40C4C">
      <w:pPr>
        <w:suppressAutoHyphens/>
        <w:autoSpaceDE w:val="0"/>
        <w:autoSpaceDN w:val="0"/>
        <w:adjustRightInd w:val="0"/>
        <w:spacing w:after="0" w:line="240" w:lineRule="auto"/>
        <w:jc w:val="both"/>
        <w:rPr>
          <w:rFonts w:ascii="Times New Roman" w:eastAsia="Times New Roman" w:hAnsi="Times New Roman" w:cs="Times New Roman"/>
          <w:kern w:val="24"/>
          <w:sz w:val="24"/>
          <w:szCs w:val="24"/>
        </w:rPr>
      </w:pPr>
      <w:r w:rsidRPr="00BD2791">
        <w:rPr>
          <w:rFonts w:ascii="Times New Roman" w:eastAsia="Times New Roman" w:hAnsi="Times New Roman" w:cs="Times New Roman"/>
          <w:kern w:val="24"/>
          <w:sz w:val="24"/>
          <w:szCs w:val="24"/>
        </w:rPr>
        <w:t xml:space="preserve">6. Poznawanie wybranych dzieł wielkich pisarzy polskich w kontekście podstawowych informacji o epokach, w których </w:t>
      </w:r>
      <w:r>
        <w:rPr>
          <w:rFonts w:ascii="Times New Roman" w:eastAsia="Times New Roman" w:hAnsi="Times New Roman" w:cs="Times New Roman"/>
          <w:kern w:val="24"/>
          <w:sz w:val="24"/>
          <w:szCs w:val="24"/>
        </w:rPr>
        <w:t>tworzyli […].</w:t>
      </w:r>
    </w:p>
    <w:p w:rsidR="008C122D" w:rsidRPr="00BD2791" w:rsidRDefault="008C122D" w:rsidP="00C40C4C">
      <w:pPr>
        <w:spacing w:after="0" w:line="240" w:lineRule="auto"/>
        <w:contextualSpacing/>
        <w:jc w:val="both"/>
        <w:rPr>
          <w:rFonts w:ascii="Times New Roman" w:eastAsia="Times New Roman" w:hAnsi="Times New Roman" w:cs="Times New Roman"/>
          <w:sz w:val="24"/>
          <w:szCs w:val="24"/>
        </w:rPr>
      </w:pPr>
      <w:r w:rsidRPr="00BD2791">
        <w:rPr>
          <w:rFonts w:ascii="Times New Roman" w:eastAsia="Times New Roman" w:hAnsi="Times New Roman" w:cs="Times New Roman"/>
          <w:sz w:val="24"/>
          <w:szCs w:val="24"/>
        </w:rPr>
        <w:t>III. Tworzenie wypowiedzi.</w:t>
      </w:r>
    </w:p>
    <w:p w:rsidR="008C122D" w:rsidRPr="005C609C" w:rsidRDefault="008C122D" w:rsidP="00C40C4C">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6</w:t>
      </w:r>
      <w:r w:rsidRPr="005C609C">
        <w:rPr>
          <w:rFonts w:ascii="Times New Roman" w:eastAsia="Times New Roman" w:hAnsi="Times New Roman" w:cs="Times New Roman"/>
          <w:sz w:val="24"/>
          <w:szCs w:val="24"/>
        </w:rPr>
        <w:t>. Poznawanie podstawowych zasad retoryki, w szczególności argumentowania […].</w:t>
      </w:r>
    </w:p>
    <w:p w:rsidR="008C122D" w:rsidRDefault="008C122D" w:rsidP="008C122D">
      <w:pPr>
        <w:suppressAutoHyphens/>
        <w:autoSpaceDE w:val="0"/>
        <w:autoSpaceDN w:val="0"/>
        <w:adjustRightInd w:val="0"/>
        <w:spacing w:after="0" w:line="240" w:lineRule="auto"/>
        <w:rPr>
          <w:rFonts w:ascii="Times New Roman" w:eastAsia="Times New Roman" w:hAnsi="Times New Roman" w:cs="Times New Roman"/>
          <w:kern w:val="24"/>
          <w:sz w:val="24"/>
          <w:szCs w:val="24"/>
        </w:rPr>
      </w:pPr>
    </w:p>
    <w:p w:rsidR="008C122D" w:rsidRPr="00BD2791" w:rsidRDefault="008C122D" w:rsidP="008C122D">
      <w:pPr>
        <w:spacing w:after="0" w:line="240" w:lineRule="auto"/>
        <w:rPr>
          <w:rFonts w:ascii="Times New Roman" w:eastAsia="Calibri" w:hAnsi="Times New Roman" w:cs="Times New Roman"/>
          <w:b/>
          <w:color w:val="0070C0"/>
          <w:sz w:val="24"/>
          <w:szCs w:val="24"/>
        </w:rPr>
      </w:pPr>
      <w:r w:rsidRPr="00BD2791">
        <w:rPr>
          <w:rFonts w:ascii="Times New Roman" w:eastAsia="Calibri" w:hAnsi="Times New Roman" w:cs="Times New Roman"/>
          <w:b/>
          <w:sz w:val="24"/>
          <w:szCs w:val="24"/>
        </w:rPr>
        <w:t xml:space="preserve">Wymagania szczegółowe </w:t>
      </w:r>
    </w:p>
    <w:p w:rsidR="008C122D" w:rsidRDefault="008C122D" w:rsidP="008C122D">
      <w:pPr>
        <w:spacing w:after="0" w:line="240" w:lineRule="auto"/>
        <w:rPr>
          <w:rFonts w:ascii="Times New Roman" w:eastAsia="Calibri" w:hAnsi="Times New Roman" w:cs="Times New Roman"/>
          <w:sz w:val="24"/>
          <w:szCs w:val="24"/>
        </w:rPr>
      </w:pPr>
      <w:r>
        <w:rPr>
          <w:rFonts w:ascii="Times New Roman" w:hAnsi="Times New Roman" w:cs="Times New Roman"/>
          <w:sz w:val="24"/>
          <w:szCs w:val="24"/>
        </w:rPr>
        <w:t>Podstawa programowa 2012</w:t>
      </w:r>
    </w:p>
    <w:p w:rsidR="008C122D" w:rsidRPr="00BD2791" w:rsidRDefault="008C122D" w:rsidP="008C122D">
      <w:pPr>
        <w:spacing w:after="0" w:line="240" w:lineRule="auto"/>
        <w:rPr>
          <w:rFonts w:ascii="Times New Roman" w:eastAsia="Calibri" w:hAnsi="Times New Roman" w:cs="Times New Roman"/>
          <w:sz w:val="24"/>
          <w:szCs w:val="24"/>
        </w:rPr>
      </w:pPr>
      <w:r w:rsidRPr="00BD2791">
        <w:rPr>
          <w:rFonts w:ascii="Times New Roman" w:eastAsia="Calibri" w:hAnsi="Times New Roman" w:cs="Times New Roman"/>
          <w:sz w:val="24"/>
          <w:szCs w:val="24"/>
        </w:rPr>
        <w:t xml:space="preserve">Klasy IV–VI  </w:t>
      </w:r>
    </w:p>
    <w:p w:rsidR="008C122D" w:rsidRPr="00BD2791" w:rsidRDefault="008C122D" w:rsidP="008C122D">
      <w:pPr>
        <w:spacing w:after="0" w:line="240" w:lineRule="auto"/>
        <w:rPr>
          <w:rFonts w:ascii="Times New Roman" w:eastAsia="Calibri" w:hAnsi="Times New Roman" w:cs="Times New Roman"/>
          <w:sz w:val="24"/>
          <w:szCs w:val="24"/>
        </w:rPr>
      </w:pPr>
      <w:r w:rsidRPr="00BD2791">
        <w:rPr>
          <w:rFonts w:ascii="Times New Roman" w:eastAsia="Calibri" w:hAnsi="Times New Roman" w:cs="Times New Roman"/>
          <w:sz w:val="24"/>
          <w:szCs w:val="24"/>
        </w:rPr>
        <w:t>1.</w:t>
      </w:r>
      <w:r>
        <w:rPr>
          <w:rFonts w:ascii="Times New Roman" w:eastAsia="Calibri" w:hAnsi="Times New Roman" w:cs="Times New Roman"/>
          <w:sz w:val="24"/>
          <w:szCs w:val="24"/>
        </w:rPr>
        <w:t xml:space="preserve"> </w:t>
      </w:r>
      <w:r w:rsidRPr="00BD2791">
        <w:rPr>
          <w:rFonts w:ascii="Times New Roman" w:eastAsia="Calibri" w:hAnsi="Times New Roman" w:cs="Times New Roman"/>
          <w:sz w:val="24"/>
          <w:szCs w:val="24"/>
        </w:rPr>
        <w:t>Czytanie i słuchanie. Uczeń:</w:t>
      </w:r>
    </w:p>
    <w:p w:rsidR="008C122D" w:rsidRPr="00BD2791" w:rsidRDefault="008C122D" w:rsidP="008C122D">
      <w:pPr>
        <w:spacing w:after="0" w:line="240" w:lineRule="auto"/>
        <w:contextualSpacing/>
        <w:rPr>
          <w:rFonts w:ascii="Times New Roman" w:eastAsia="Calibri" w:hAnsi="Times New Roman" w:cs="Times New Roman"/>
          <w:sz w:val="24"/>
          <w:szCs w:val="24"/>
        </w:rPr>
      </w:pPr>
      <w:r w:rsidRPr="00BD2791">
        <w:rPr>
          <w:rFonts w:ascii="Times New Roman" w:eastAsia="Calibri" w:hAnsi="Times New Roman" w:cs="Times New Roman"/>
          <w:sz w:val="24"/>
          <w:szCs w:val="24"/>
        </w:rPr>
        <w:t>7) wyszukuje w tekście informacje wyraż</w:t>
      </w:r>
      <w:r>
        <w:rPr>
          <w:rFonts w:ascii="Times New Roman" w:eastAsia="Calibri" w:hAnsi="Times New Roman" w:cs="Times New Roman"/>
          <w:sz w:val="24"/>
          <w:szCs w:val="24"/>
        </w:rPr>
        <w:t>one wprost i pośrednio (ukryte);</w:t>
      </w:r>
    </w:p>
    <w:p w:rsidR="008C122D" w:rsidRPr="00BD2791" w:rsidRDefault="008C122D" w:rsidP="00C40C4C">
      <w:pPr>
        <w:spacing w:after="0" w:line="240" w:lineRule="auto"/>
        <w:jc w:val="both"/>
        <w:rPr>
          <w:rFonts w:ascii="Times New Roman" w:eastAsia="Times New Roman" w:hAnsi="Times New Roman" w:cs="Times New Roman"/>
          <w:sz w:val="24"/>
          <w:szCs w:val="24"/>
        </w:rPr>
      </w:pPr>
      <w:r w:rsidRPr="00BD2791">
        <w:rPr>
          <w:rFonts w:ascii="Times New Roman" w:eastAsia="Times New Roman" w:hAnsi="Times New Roman" w:cs="Times New Roman"/>
          <w:sz w:val="24"/>
          <w:szCs w:val="24"/>
        </w:rPr>
        <w:t>9) wyciąga wnioski wynikające z przesłanek zawartych w tekście […].</w:t>
      </w:r>
    </w:p>
    <w:p w:rsidR="008C122D" w:rsidRPr="00BD2791" w:rsidRDefault="008C122D" w:rsidP="00C40C4C">
      <w:pPr>
        <w:spacing w:after="0" w:line="24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w:t>
      </w:r>
      <w:r w:rsidRPr="00BD2791">
        <w:rPr>
          <w:rFonts w:ascii="Times New Roman" w:eastAsia="Times New Roman" w:hAnsi="Times New Roman" w:cs="Times New Roman"/>
          <w:sz w:val="24"/>
          <w:szCs w:val="24"/>
        </w:rPr>
        <w:t xml:space="preserve">. Interpretacja. Uczeń: </w:t>
      </w:r>
    </w:p>
    <w:p w:rsidR="008C122D" w:rsidRPr="00BD2791" w:rsidRDefault="008C122D" w:rsidP="00C40C4C">
      <w:pPr>
        <w:spacing w:after="0" w:line="24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1) </w:t>
      </w:r>
      <w:r w:rsidRPr="00BD2791">
        <w:rPr>
          <w:rFonts w:ascii="Times New Roman" w:eastAsia="Times New Roman" w:hAnsi="Times New Roman" w:cs="Times New Roman"/>
          <w:sz w:val="24"/>
          <w:szCs w:val="24"/>
        </w:rPr>
        <w:t>odbiera teksty kultury na poziomie dosłownym i przenośnym.</w:t>
      </w:r>
    </w:p>
    <w:p w:rsidR="008C122D" w:rsidRDefault="008C122D" w:rsidP="00C40C4C">
      <w:pPr>
        <w:spacing w:after="0" w:line="240" w:lineRule="auto"/>
        <w:jc w:val="both"/>
        <w:rPr>
          <w:rFonts w:ascii="Times New Roman" w:eastAsia="Calibri" w:hAnsi="Times New Roman" w:cs="Times New Roman"/>
          <w:sz w:val="24"/>
          <w:szCs w:val="24"/>
        </w:rPr>
      </w:pPr>
    </w:p>
    <w:p w:rsidR="008C122D" w:rsidRDefault="008C122D" w:rsidP="00C40C4C">
      <w:pPr>
        <w:spacing w:after="0" w:line="240" w:lineRule="auto"/>
        <w:jc w:val="both"/>
        <w:rPr>
          <w:rFonts w:ascii="Times New Roman" w:eastAsia="Calibri" w:hAnsi="Times New Roman" w:cs="Times New Roman"/>
          <w:sz w:val="24"/>
          <w:szCs w:val="24"/>
        </w:rPr>
      </w:pPr>
      <w:r>
        <w:rPr>
          <w:rFonts w:ascii="Times New Roman" w:hAnsi="Times New Roman" w:cs="Times New Roman"/>
          <w:sz w:val="24"/>
          <w:szCs w:val="24"/>
        </w:rPr>
        <w:t>Podstawa programowa 2017</w:t>
      </w:r>
    </w:p>
    <w:p w:rsidR="008C122D" w:rsidRPr="00BD2791" w:rsidRDefault="008C122D" w:rsidP="00C40C4C">
      <w:pPr>
        <w:spacing w:after="0" w:line="240" w:lineRule="auto"/>
        <w:jc w:val="both"/>
        <w:rPr>
          <w:rFonts w:ascii="Times New Roman" w:eastAsia="Calibri" w:hAnsi="Times New Roman" w:cs="Times New Roman"/>
          <w:sz w:val="24"/>
          <w:szCs w:val="24"/>
        </w:rPr>
      </w:pPr>
      <w:r w:rsidRPr="00BD2791">
        <w:rPr>
          <w:rFonts w:ascii="Times New Roman" w:eastAsia="Calibri" w:hAnsi="Times New Roman" w:cs="Times New Roman"/>
          <w:sz w:val="24"/>
          <w:szCs w:val="24"/>
        </w:rPr>
        <w:t>Klasy VII i VIII</w:t>
      </w:r>
    </w:p>
    <w:p w:rsidR="008C122D" w:rsidRPr="00BD2791" w:rsidRDefault="008C122D" w:rsidP="00C40C4C">
      <w:pPr>
        <w:spacing w:after="0" w:line="24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1. </w:t>
      </w:r>
      <w:r w:rsidRPr="00BD2791">
        <w:rPr>
          <w:rFonts w:ascii="Times New Roman" w:eastAsia="Times New Roman" w:hAnsi="Times New Roman" w:cs="Times New Roman"/>
          <w:sz w:val="24"/>
          <w:szCs w:val="24"/>
        </w:rPr>
        <w:t xml:space="preserve">Czytanie utworów literackich. Uczeń: </w:t>
      </w:r>
    </w:p>
    <w:p w:rsidR="008C122D" w:rsidRPr="00BD2791" w:rsidRDefault="008C122D" w:rsidP="00C40C4C">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7) </w:t>
      </w:r>
      <w:r w:rsidRPr="00BD2791">
        <w:rPr>
          <w:rFonts w:ascii="Times New Roman" w:eastAsia="Times New Roman" w:hAnsi="Times New Roman" w:cs="Times New Roman"/>
          <w:sz w:val="24"/>
          <w:szCs w:val="24"/>
        </w:rPr>
        <w:t>określa w poznawanych tekstach problematykę egzystencjalną i poddaje ją refleksji.</w:t>
      </w:r>
    </w:p>
    <w:p w:rsidR="008C122D" w:rsidRPr="00EF3C91" w:rsidRDefault="008C122D" w:rsidP="00C40C4C">
      <w:pPr>
        <w:spacing w:after="0" w:line="240" w:lineRule="auto"/>
        <w:jc w:val="both"/>
        <w:rPr>
          <w:rFonts w:ascii="Times New Roman" w:hAnsi="Times New Roman" w:cs="Times New Roman"/>
          <w:sz w:val="24"/>
          <w:szCs w:val="24"/>
        </w:rPr>
      </w:pPr>
      <w:r w:rsidRPr="00EF3C91">
        <w:rPr>
          <w:rFonts w:ascii="Times New Roman" w:hAnsi="Times New Roman" w:cs="Times New Roman"/>
          <w:sz w:val="24"/>
          <w:szCs w:val="24"/>
        </w:rPr>
        <w:t>2. Odbiór tekstów kultury. Uczeń:</w:t>
      </w:r>
    </w:p>
    <w:p w:rsidR="008C122D" w:rsidRPr="00EF3C91" w:rsidRDefault="008C122D" w:rsidP="008C122D">
      <w:pPr>
        <w:spacing w:after="0" w:line="240" w:lineRule="auto"/>
        <w:rPr>
          <w:rFonts w:ascii="Times New Roman" w:hAnsi="Times New Roman" w:cs="Times New Roman"/>
          <w:sz w:val="24"/>
          <w:szCs w:val="24"/>
        </w:rPr>
      </w:pPr>
      <w:r w:rsidRPr="00EF3C91">
        <w:rPr>
          <w:rFonts w:ascii="Times New Roman" w:hAnsi="Times New Roman" w:cs="Times New Roman"/>
          <w:sz w:val="24"/>
          <w:szCs w:val="24"/>
        </w:rPr>
        <w:t>3) interpretuje dzieła sztuki (obraz, grafika, rzeźba, fotografia).</w:t>
      </w:r>
    </w:p>
    <w:p w:rsidR="008C122D" w:rsidRPr="00EF3C91" w:rsidRDefault="008C122D" w:rsidP="008C122D">
      <w:pPr>
        <w:spacing w:after="0" w:line="240" w:lineRule="auto"/>
        <w:rPr>
          <w:rFonts w:ascii="Times New Roman" w:hAnsi="Times New Roman" w:cs="Times New Roman"/>
          <w:sz w:val="24"/>
          <w:szCs w:val="24"/>
        </w:rPr>
      </w:pPr>
      <w:r w:rsidRPr="00EF3C91">
        <w:rPr>
          <w:rFonts w:ascii="Times New Roman" w:hAnsi="Times New Roman" w:cs="Times New Roman"/>
          <w:sz w:val="24"/>
          <w:szCs w:val="24"/>
        </w:rPr>
        <w:lastRenderedPageBreak/>
        <w:t>1. Elementy retoryki. Uczeń:</w:t>
      </w:r>
    </w:p>
    <w:p w:rsidR="008C122D" w:rsidRPr="00BD2791" w:rsidRDefault="008C122D" w:rsidP="008C122D">
      <w:pPr>
        <w:spacing w:after="0" w:line="240" w:lineRule="auto"/>
        <w:rPr>
          <w:rFonts w:ascii="Times New Roman" w:eastAsia="Times New Roman" w:hAnsi="Times New Roman" w:cs="Times New Roman"/>
          <w:sz w:val="24"/>
          <w:szCs w:val="24"/>
        </w:rPr>
      </w:pPr>
      <w:r w:rsidRPr="00BD2791">
        <w:rPr>
          <w:rFonts w:ascii="Times New Roman" w:eastAsia="Times New Roman" w:hAnsi="Times New Roman" w:cs="Times New Roman"/>
          <w:sz w:val="24"/>
          <w:szCs w:val="24"/>
        </w:rPr>
        <w:t>2) gromadzi i porządkuje materiał rzeczowy potrzebny do tworzenia wypowiedzi […];</w:t>
      </w:r>
    </w:p>
    <w:p w:rsidR="008C122D" w:rsidRPr="00EA41F4" w:rsidRDefault="008C122D" w:rsidP="008C122D">
      <w:pPr>
        <w:spacing w:after="0" w:line="240" w:lineRule="auto"/>
        <w:rPr>
          <w:rFonts w:ascii="Times New Roman" w:eastAsia="Calibri" w:hAnsi="Times New Roman" w:cs="Times New Roman"/>
          <w:sz w:val="24"/>
          <w:szCs w:val="24"/>
        </w:rPr>
      </w:pPr>
      <w:r>
        <w:rPr>
          <w:rFonts w:ascii="Times New Roman" w:eastAsia="Times New Roman" w:hAnsi="Times New Roman" w:cs="Times New Roman"/>
          <w:bCs/>
          <w:sz w:val="24"/>
          <w:szCs w:val="24"/>
        </w:rPr>
        <w:t xml:space="preserve">4) </w:t>
      </w:r>
      <w:r w:rsidRPr="00BD2791">
        <w:rPr>
          <w:rFonts w:ascii="Times New Roman" w:eastAsia="Times New Roman" w:hAnsi="Times New Roman" w:cs="Times New Roman"/>
          <w:bCs/>
          <w:color w:val="00000A"/>
          <w:sz w:val="24"/>
          <w:szCs w:val="24"/>
        </w:rPr>
        <w:t xml:space="preserve">wykorzystuje znajomość zasad tworzenia argumentów przy </w:t>
      </w:r>
      <w:r>
        <w:rPr>
          <w:rFonts w:ascii="Times New Roman" w:eastAsia="Times New Roman" w:hAnsi="Times New Roman" w:cs="Times New Roman"/>
          <w:bCs/>
          <w:color w:val="00000A"/>
          <w:sz w:val="24"/>
          <w:szCs w:val="24"/>
        </w:rPr>
        <w:t>tworzeniu […] tekstów</w:t>
      </w:r>
      <w:r>
        <w:rPr>
          <w:rFonts w:ascii="Times New Roman" w:eastAsia="Times New Roman" w:hAnsi="Times New Roman" w:cs="Times New Roman"/>
          <w:bCs/>
          <w:color w:val="00000A"/>
          <w:sz w:val="24"/>
          <w:szCs w:val="24"/>
        </w:rPr>
        <w:br/>
      </w:r>
      <w:r w:rsidRPr="00BD2791">
        <w:rPr>
          <w:rFonts w:ascii="Times New Roman" w:eastAsia="Times New Roman" w:hAnsi="Times New Roman" w:cs="Times New Roman"/>
          <w:bCs/>
          <w:color w:val="00000A"/>
          <w:sz w:val="24"/>
          <w:szCs w:val="24"/>
        </w:rPr>
        <w:t>argumentacyjnych</w:t>
      </w:r>
      <w:r>
        <w:rPr>
          <w:rFonts w:ascii="Times New Roman" w:eastAsia="Times New Roman" w:hAnsi="Times New Roman" w:cs="Times New Roman"/>
          <w:bCs/>
          <w:color w:val="00000A"/>
          <w:sz w:val="24"/>
          <w:szCs w:val="24"/>
        </w:rPr>
        <w:t>;</w:t>
      </w:r>
    </w:p>
    <w:p w:rsidR="008C122D" w:rsidRPr="00EF3C91" w:rsidRDefault="008C122D" w:rsidP="008C122D">
      <w:pPr>
        <w:spacing w:after="0" w:line="240" w:lineRule="auto"/>
        <w:rPr>
          <w:rFonts w:ascii="Times New Roman" w:hAnsi="Times New Roman" w:cs="Times New Roman"/>
          <w:sz w:val="24"/>
          <w:szCs w:val="24"/>
        </w:rPr>
      </w:pPr>
      <w:r w:rsidRPr="00EF3C91">
        <w:rPr>
          <w:rFonts w:ascii="Times New Roman" w:hAnsi="Times New Roman" w:cs="Times New Roman"/>
          <w:sz w:val="24"/>
          <w:szCs w:val="24"/>
        </w:rPr>
        <w:t>7) zgadza się z cudzymi poglądami lub polemizuje z nimi, rzeczowo uzasadniając własne zdanie.</w:t>
      </w:r>
    </w:p>
    <w:p w:rsidR="008C122D" w:rsidRPr="00BD2791" w:rsidRDefault="008C122D" w:rsidP="008C122D">
      <w:pPr>
        <w:spacing w:after="0" w:line="240" w:lineRule="auto"/>
        <w:rPr>
          <w:rFonts w:ascii="Times New Roman" w:eastAsia="Times New Roman" w:hAnsi="Times New Roman" w:cs="Times New Roman"/>
          <w:b/>
          <w:color w:val="5B9BD5"/>
          <w:sz w:val="24"/>
          <w:szCs w:val="24"/>
        </w:rPr>
      </w:pPr>
    </w:p>
    <w:p w:rsidR="008C122D" w:rsidRPr="00BD2791" w:rsidRDefault="008C122D" w:rsidP="008C122D">
      <w:pPr>
        <w:spacing w:after="0" w:line="240" w:lineRule="auto"/>
        <w:rPr>
          <w:rFonts w:ascii="Times New Roman" w:eastAsia="Times New Roman" w:hAnsi="Times New Roman" w:cs="Times New Roman"/>
          <w:b/>
          <w:sz w:val="24"/>
          <w:szCs w:val="24"/>
        </w:rPr>
      </w:pPr>
      <w:r w:rsidRPr="00BD2791">
        <w:rPr>
          <w:rFonts w:ascii="Times New Roman" w:eastAsia="Times New Roman" w:hAnsi="Times New Roman" w:cs="Times New Roman"/>
          <w:b/>
          <w:sz w:val="24"/>
          <w:szCs w:val="24"/>
        </w:rPr>
        <w:t>Zasady oceniania</w:t>
      </w:r>
    </w:p>
    <w:p w:rsidR="008C122D" w:rsidRPr="00BD2791" w:rsidRDefault="008C122D" w:rsidP="008C122D">
      <w:pPr>
        <w:spacing w:after="0" w:line="240" w:lineRule="auto"/>
        <w:rPr>
          <w:rFonts w:ascii="Times New Roman" w:eastAsia="Times New Roman" w:hAnsi="Times New Roman" w:cs="Times New Roman"/>
          <w:sz w:val="24"/>
          <w:szCs w:val="24"/>
        </w:rPr>
      </w:pPr>
      <w:r w:rsidRPr="00BD2791">
        <w:rPr>
          <w:rFonts w:ascii="Times New Roman" w:eastAsia="Times New Roman" w:hAnsi="Times New Roman" w:cs="Times New Roman"/>
          <w:sz w:val="24"/>
          <w:szCs w:val="24"/>
        </w:rPr>
        <w:t xml:space="preserve">2 punkty – podanie </w:t>
      </w:r>
      <w:r w:rsidR="007C56E3">
        <w:rPr>
          <w:rFonts w:ascii="Times New Roman" w:eastAsia="Times New Roman" w:hAnsi="Times New Roman" w:cs="Times New Roman"/>
          <w:sz w:val="24"/>
          <w:szCs w:val="24"/>
        </w:rPr>
        <w:t>symbolu</w:t>
      </w:r>
      <w:r w:rsidR="007C56E3" w:rsidRPr="00BD2791">
        <w:rPr>
          <w:rFonts w:ascii="Times New Roman" w:eastAsia="Times New Roman" w:hAnsi="Times New Roman" w:cs="Times New Roman"/>
          <w:sz w:val="24"/>
          <w:szCs w:val="24"/>
        </w:rPr>
        <w:t xml:space="preserve"> </w:t>
      </w:r>
      <w:r w:rsidRPr="00BD2791">
        <w:rPr>
          <w:rFonts w:ascii="Times New Roman" w:eastAsia="Times New Roman" w:hAnsi="Times New Roman" w:cs="Times New Roman"/>
          <w:sz w:val="24"/>
          <w:szCs w:val="24"/>
        </w:rPr>
        <w:t xml:space="preserve">oraz </w:t>
      </w:r>
      <w:r>
        <w:rPr>
          <w:rFonts w:ascii="Times New Roman" w:eastAsia="Times New Roman" w:hAnsi="Times New Roman" w:cs="Times New Roman"/>
          <w:sz w:val="24"/>
          <w:szCs w:val="24"/>
        </w:rPr>
        <w:t>uzasadnienia</w:t>
      </w:r>
      <w:r w:rsidRPr="00BD2791">
        <w:rPr>
          <w:rFonts w:ascii="Times New Roman" w:eastAsia="Times New Roman" w:hAnsi="Times New Roman" w:cs="Times New Roman"/>
          <w:sz w:val="24"/>
          <w:szCs w:val="24"/>
        </w:rPr>
        <w:t xml:space="preserve"> odwołującego się do </w:t>
      </w:r>
      <w:r w:rsidR="00026ABD">
        <w:rPr>
          <w:rFonts w:ascii="Times New Roman" w:eastAsia="Times New Roman" w:hAnsi="Times New Roman" w:cs="Times New Roman"/>
          <w:sz w:val="24"/>
          <w:szCs w:val="24"/>
        </w:rPr>
        <w:t>wiersza oraz</w:t>
      </w:r>
      <w:r w:rsidRPr="00BD2791">
        <w:rPr>
          <w:rFonts w:ascii="Times New Roman" w:eastAsia="Times New Roman" w:hAnsi="Times New Roman" w:cs="Times New Roman"/>
          <w:sz w:val="24"/>
          <w:szCs w:val="24"/>
        </w:rPr>
        <w:t xml:space="preserve"> gobelinu .</w:t>
      </w:r>
    </w:p>
    <w:p w:rsidR="008C122D" w:rsidRPr="00BD2791" w:rsidRDefault="008C122D" w:rsidP="008C122D">
      <w:pPr>
        <w:spacing w:after="0" w:line="240" w:lineRule="auto"/>
        <w:rPr>
          <w:rFonts w:ascii="Times New Roman" w:eastAsia="Times New Roman" w:hAnsi="Times New Roman" w:cs="Times New Roman"/>
          <w:sz w:val="24"/>
          <w:szCs w:val="24"/>
        </w:rPr>
      </w:pPr>
      <w:r w:rsidRPr="00BD2791">
        <w:rPr>
          <w:rFonts w:ascii="Times New Roman" w:eastAsia="Times New Roman" w:hAnsi="Times New Roman" w:cs="Times New Roman"/>
          <w:sz w:val="24"/>
          <w:szCs w:val="24"/>
        </w:rPr>
        <w:t xml:space="preserve">1 punkt – podanie </w:t>
      </w:r>
      <w:r w:rsidR="007C56E3">
        <w:rPr>
          <w:rFonts w:ascii="Times New Roman" w:eastAsia="Times New Roman" w:hAnsi="Times New Roman" w:cs="Times New Roman"/>
          <w:sz w:val="24"/>
          <w:szCs w:val="24"/>
        </w:rPr>
        <w:t>symbolu</w:t>
      </w:r>
      <w:r w:rsidR="007C56E3" w:rsidRPr="00BD2791">
        <w:rPr>
          <w:rFonts w:ascii="Times New Roman" w:eastAsia="Times New Roman" w:hAnsi="Times New Roman" w:cs="Times New Roman"/>
          <w:sz w:val="24"/>
          <w:szCs w:val="24"/>
        </w:rPr>
        <w:t xml:space="preserve"> </w:t>
      </w:r>
      <w:r w:rsidRPr="00BD2791">
        <w:rPr>
          <w:rFonts w:ascii="Times New Roman" w:eastAsia="Times New Roman" w:hAnsi="Times New Roman" w:cs="Times New Roman"/>
          <w:sz w:val="24"/>
          <w:szCs w:val="24"/>
        </w:rPr>
        <w:t xml:space="preserve">oraz </w:t>
      </w:r>
      <w:r>
        <w:rPr>
          <w:rFonts w:ascii="Times New Roman" w:eastAsia="Times New Roman" w:hAnsi="Times New Roman" w:cs="Times New Roman"/>
          <w:sz w:val="24"/>
          <w:szCs w:val="24"/>
        </w:rPr>
        <w:t>uzasadnienia</w:t>
      </w:r>
      <w:r w:rsidRPr="00BD2791">
        <w:rPr>
          <w:rFonts w:ascii="Times New Roman" w:eastAsia="Times New Roman" w:hAnsi="Times New Roman" w:cs="Times New Roman"/>
          <w:sz w:val="24"/>
          <w:szCs w:val="24"/>
        </w:rPr>
        <w:t xml:space="preserve"> odwołującego się do </w:t>
      </w:r>
      <w:r w:rsidR="00026ABD">
        <w:rPr>
          <w:rFonts w:ascii="Times New Roman" w:eastAsia="Times New Roman" w:hAnsi="Times New Roman" w:cs="Times New Roman"/>
          <w:sz w:val="24"/>
          <w:szCs w:val="24"/>
        </w:rPr>
        <w:t xml:space="preserve">wiersza lub </w:t>
      </w:r>
      <w:r>
        <w:rPr>
          <w:rFonts w:ascii="Times New Roman" w:eastAsia="Times New Roman" w:hAnsi="Times New Roman" w:cs="Times New Roman"/>
          <w:sz w:val="24"/>
          <w:szCs w:val="24"/>
        </w:rPr>
        <w:t>gobelinu</w:t>
      </w:r>
      <w:r w:rsidR="00026ABD">
        <w:rPr>
          <w:rFonts w:ascii="Times New Roman" w:eastAsia="Times New Roman" w:hAnsi="Times New Roman" w:cs="Times New Roman"/>
          <w:sz w:val="24"/>
          <w:szCs w:val="24"/>
        </w:rPr>
        <w:t>.</w:t>
      </w:r>
    </w:p>
    <w:p w:rsidR="008C122D" w:rsidRPr="00BD2791" w:rsidRDefault="008C122D" w:rsidP="008C122D">
      <w:pPr>
        <w:spacing w:after="0" w:line="240" w:lineRule="auto"/>
        <w:rPr>
          <w:rFonts w:ascii="Times New Roman" w:eastAsia="Times New Roman" w:hAnsi="Times New Roman" w:cs="Times New Roman"/>
          <w:sz w:val="24"/>
          <w:szCs w:val="24"/>
        </w:rPr>
      </w:pPr>
      <w:r w:rsidRPr="00BD2791">
        <w:rPr>
          <w:rFonts w:ascii="Times New Roman" w:eastAsia="Times New Roman" w:hAnsi="Times New Roman" w:cs="Times New Roman"/>
          <w:sz w:val="24"/>
          <w:szCs w:val="24"/>
        </w:rPr>
        <w:t>0 punktów – odpowiedź niepoprawna albo brak odpowiedzi.</w:t>
      </w:r>
    </w:p>
    <w:p w:rsidR="008C122D" w:rsidRPr="00BD2791" w:rsidRDefault="008C122D" w:rsidP="008C122D">
      <w:pPr>
        <w:spacing w:after="0" w:line="240" w:lineRule="auto"/>
        <w:rPr>
          <w:rFonts w:ascii="Times New Roman" w:eastAsia="Times New Roman" w:hAnsi="Times New Roman" w:cs="Times New Roman"/>
          <w:b/>
          <w:sz w:val="24"/>
          <w:szCs w:val="24"/>
        </w:rPr>
      </w:pPr>
    </w:p>
    <w:p w:rsidR="008C122D" w:rsidRPr="00BD2791" w:rsidRDefault="008C122D" w:rsidP="008C122D">
      <w:pPr>
        <w:spacing w:after="0" w:line="240" w:lineRule="auto"/>
        <w:jc w:val="both"/>
        <w:rPr>
          <w:rFonts w:ascii="Times New Roman" w:eastAsia="Times New Roman" w:hAnsi="Times New Roman" w:cs="Times New Roman"/>
          <w:b/>
          <w:sz w:val="24"/>
          <w:szCs w:val="24"/>
        </w:rPr>
      </w:pPr>
      <w:r w:rsidRPr="00BD2791">
        <w:rPr>
          <w:rFonts w:ascii="Times New Roman" w:eastAsia="Times New Roman" w:hAnsi="Times New Roman" w:cs="Times New Roman"/>
          <w:b/>
          <w:sz w:val="24"/>
          <w:szCs w:val="24"/>
        </w:rPr>
        <w:t xml:space="preserve">Przykładowe rozwiązanie </w:t>
      </w:r>
    </w:p>
    <w:p w:rsidR="008C122D" w:rsidRPr="009C44FD" w:rsidRDefault="00980326" w:rsidP="008C122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Symbolem</w:t>
      </w:r>
      <w:r w:rsidR="008C122D" w:rsidRPr="009C44FD">
        <w:rPr>
          <w:rFonts w:ascii="Times New Roman" w:eastAsia="Times New Roman" w:hAnsi="Times New Roman" w:cs="Times New Roman"/>
          <w:sz w:val="24"/>
          <w:szCs w:val="24"/>
        </w:rPr>
        <w:t xml:space="preserve"> obecnym w wierszu i na gobelinie jest lipa czarnoleska. Drzewo na gobelinie różni się jednak od wizerunku lipy w wierszu Jerzego Lieberta, bo</w:t>
      </w:r>
      <w:r w:rsidR="00026ABD">
        <w:rPr>
          <w:rFonts w:ascii="Times New Roman" w:eastAsia="Times New Roman" w:hAnsi="Times New Roman" w:cs="Times New Roman"/>
          <w:sz w:val="24"/>
          <w:szCs w:val="24"/>
        </w:rPr>
        <w:t xml:space="preserve"> </w:t>
      </w:r>
      <w:r w:rsidR="008C122D" w:rsidRPr="009C44FD">
        <w:rPr>
          <w:rFonts w:ascii="Times New Roman" w:eastAsia="Times New Roman" w:hAnsi="Times New Roman" w:cs="Times New Roman"/>
          <w:sz w:val="24"/>
          <w:szCs w:val="24"/>
        </w:rPr>
        <w:t xml:space="preserve">opadły z niego liście, a na gałęziach przysiadły czarne kruki, co </w:t>
      </w:r>
      <w:r w:rsidR="00026ABD">
        <w:rPr>
          <w:rFonts w:ascii="Times New Roman" w:eastAsia="Times New Roman" w:hAnsi="Times New Roman" w:cs="Times New Roman"/>
          <w:sz w:val="24"/>
          <w:szCs w:val="24"/>
        </w:rPr>
        <w:t xml:space="preserve">może </w:t>
      </w:r>
      <w:r w:rsidR="008C122D" w:rsidRPr="009C44FD">
        <w:rPr>
          <w:rFonts w:ascii="Times New Roman" w:eastAsia="Times New Roman" w:hAnsi="Times New Roman" w:cs="Times New Roman"/>
          <w:sz w:val="24"/>
          <w:szCs w:val="24"/>
        </w:rPr>
        <w:t>nawiąz</w:t>
      </w:r>
      <w:r w:rsidR="00026ABD">
        <w:rPr>
          <w:rFonts w:ascii="Times New Roman" w:eastAsia="Times New Roman" w:hAnsi="Times New Roman" w:cs="Times New Roman"/>
          <w:sz w:val="24"/>
          <w:szCs w:val="24"/>
        </w:rPr>
        <w:t>ywać</w:t>
      </w:r>
      <w:r w:rsidR="008C122D" w:rsidRPr="009C44FD">
        <w:rPr>
          <w:rFonts w:ascii="Times New Roman" w:eastAsia="Times New Roman" w:hAnsi="Times New Roman" w:cs="Times New Roman"/>
          <w:sz w:val="24"/>
          <w:szCs w:val="24"/>
        </w:rPr>
        <w:t xml:space="preserve"> do</w:t>
      </w:r>
      <w:r w:rsidR="00026ABD">
        <w:rPr>
          <w:rFonts w:ascii="Times New Roman" w:eastAsia="Times New Roman" w:hAnsi="Times New Roman" w:cs="Times New Roman"/>
          <w:sz w:val="24"/>
          <w:szCs w:val="24"/>
        </w:rPr>
        <w:t xml:space="preserve"> </w:t>
      </w:r>
      <w:r w:rsidR="008C122D" w:rsidRPr="009C44FD">
        <w:rPr>
          <w:rFonts w:ascii="Times New Roman" w:eastAsia="Times New Roman" w:hAnsi="Times New Roman" w:cs="Times New Roman"/>
          <w:sz w:val="24"/>
          <w:szCs w:val="24"/>
        </w:rPr>
        <w:t xml:space="preserve">śmierci </w:t>
      </w:r>
      <w:r w:rsidR="00026ABD">
        <w:rPr>
          <w:rFonts w:ascii="Times New Roman" w:eastAsia="Times New Roman" w:hAnsi="Times New Roman" w:cs="Times New Roman"/>
          <w:sz w:val="24"/>
          <w:szCs w:val="24"/>
        </w:rPr>
        <w:t>córki poety</w:t>
      </w:r>
      <w:r w:rsidR="008C122D" w:rsidRPr="009C44FD">
        <w:rPr>
          <w:rFonts w:ascii="Times New Roman" w:eastAsia="Times New Roman" w:hAnsi="Times New Roman" w:cs="Times New Roman"/>
          <w:sz w:val="24"/>
          <w:szCs w:val="24"/>
        </w:rPr>
        <w:t>. Natomiast w</w:t>
      </w:r>
      <w:r w:rsidR="00026ABD">
        <w:rPr>
          <w:rFonts w:ascii="Times New Roman" w:eastAsia="Times New Roman" w:hAnsi="Times New Roman" w:cs="Times New Roman"/>
          <w:sz w:val="24"/>
          <w:szCs w:val="24"/>
        </w:rPr>
        <w:t> </w:t>
      </w:r>
      <w:r w:rsidR="008C122D" w:rsidRPr="009C44FD">
        <w:rPr>
          <w:rFonts w:ascii="Times New Roman" w:eastAsia="Times New Roman" w:hAnsi="Times New Roman" w:cs="Times New Roman"/>
          <w:sz w:val="24"/>
          <w:szCs w:val="24"/>
        </w:rPr>
        <w:t>wierszu Jerzego Lieberta lipa kojarzy się z poczuciem bezpieczeństwa, daje schronienie i jest symbolem najcieplejszych uczuć.</w:t>
      </w:r>
    </w:p>
    <w:p w:rsidR="00BD2791" w:rsidRPr="00C40C4C" w:rsidRDefault="00BD2791" w:rsidP="00BD2791">
      <w:pPr>
        <w:spacing w:after="0" w:line="240" w:lineRule="auto"/>
        <w:rPr>
          <w:rFonts w:ascii="Times New Roman" w:eastAsia="Calibri" w:hAnsi="Times New Roman" w:cs="Times New Roman"/>
          <w:b/>
          <w:sz w:val="24"/>
          <w:szCs w:val="24"/>
        </w:rPr>
      </w:pPr>
    </w:p>
    <w:p w:rsidR="002A2926" w:rsidRPr="007F3951" w:rsidRDefault="002A2926" w:rsidP="002A2926">
      <w:pPr>
        <w:shd w:val="clear" w:color="auto" w:fill="D9D9D9" w:themeFill="background1" w:themeFillShade="D9"/>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Zadanie </w:t>
      </w:r>
      <w:r w:rsidR="00AA096D">
        <w:rPr>
          <w:rFonts w:ascii="Times New Roman" w:hAnsi="Times New Roman" w:cs="Times New Roman"/>
          <w:b/>
          <w:sz w:val="24"/>
          <w:szCs w:val="24"/>
        </w:rPr>
        <w:t>9</w:t>
      </w:r>
      <w:r>
        <w:rPr>
          <w:rFonts w:ascii="Times New Roman" w:hAnsi="Times New Roman" w:cs="Times New Roman"/>
          <w:b/>
          <w:sz w:val="24"/>
          <w:szCs w:val="24"/>
        </w:rPr>
        <w:t>. (0–1)</w:t>
      </w:r>
    </w:p>
    <w:p w:rsidR="002A2926" w:rsidRPr="00BD2791" w:rsidRDefault="002A2926" w:rsidP="002A2926">
      <w:pPr>
        <w:spacing w:after="0" w:line="240" w:lineRule="auto"/>
        <w:rPr>
          <w:rFonts w:ascii="Times New Roman" w:eastAsia="Times New Roman" w:hAnsi="Times New Roman" w:cs="Times New Roman"/>
          <w:b/>
          <w:sz w:val="24"/>
          <w:szCs w:val="24"/>
        </w:rPr>
      </w:pPr>
    </w:p>
    <w:p w:rsidR="002A2926" w:rsidRDefault="002A2926" w:rsidP="002A2926">
      <w:pPr>
        <w:spacing w:after="0" w:line="24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Wymagania</w:t>
      </w:r>
      <w:r w:rsidRPr="00BD2791">
        <w:rPr>
          <w:rFonts w:ascii="Times New Roman" w:eastAsia="Times New Roman" w:hAnsi="Times New Roman" w:cs="Times New Roman"/>
          <w:b/>
          <w:sz w:val="24"/>
          <w:szCs w:val="24"/>
        </w:rPr>
        <w:t xml:space="preserve"> ogólne </w:t>
      </w:r>
    </w:p>
    <w:p w:rsidR="002A2926" w:rsidRDefault="002A2926" w:rsidP="002A2926">
      <w:pPr>
        <w:spacing w:after="0" w:line="240" w:lineRule="auto"/>
        <w:rPr>
          <w:rFonts w:ascii="Times New Roman" w:hAnsi="Times New Roman" w:cs="Times New Roman"/>
          <w:sz w:val="24"/>
          <w:szCs w:val="24"/>
        </w:rPr>
      </w:pPr>
      <w:r w:rsidRPr="009753BE">
        <w:rPr>
          <w:rFonts w:ascii="Times New Roman" w:hAnsi="Times New Roman" w:cs="Times New Roman"/>
          <w:sz w:val="24"/>
          <w:szCs w:val="24"/>
        </w:rPr>
        <w:t>Podstawa programowa 201</w:t>
      </w:r>
      <w:r>
        <w:rPr>
          <w:rFonts w:ascii="Times New Roman" w:hAnsi="Times New Roman" w:cs="Times New Roman"/>
          <w:sz w:val="24"/>
          <w:szCs w:val="24"/>
        </w:rPr>
        <w:t>2</w:t>
      </w:r>
    </w:p>
    <w:p w:rsidR="002A2926" w:rsidRPr="00BD2791" w:rsidRDefault="002A2926" w:rsidP="002A2926">
      <w:pPr>
        <w:spacing w:after="0" w:line="240" w:lineRule="auto"/>
        <w:rPr>
          <w:rFonts w:ascii="Times New Roman" w:eastAsia="Calibri" w:hAnsi="Times New Roman" w:cs="Times New Roman"/>
          <w:b/>
          <w:sz w:val="24"/>
          <w:szCs w:val="24"/>
        </w:rPr>
      </w:pPr>
      <w:r w:rsidRPr="00BD2791">
        <w:rPr>
          <w:rFonts w:ascii="Times New Roman" w:eastAsia="Calibri" w:hAnsi="Times New Roman" w:cs="Times New Roman"/>
          <w:sz w:val="24"/>
          <w:szCs w:val="24"/>
        </w:rPr>
        <w:t>I. Odbiór wypowiedzi</w:t>
      </w:r>
      <w:r>
        <w:rPr>
          <w:rFonts w:ascii="Times New Roman" w:eastAsia="Calibri" w:hAnsi="Times New Roman" w:cs="Times New Roman"/>
          <w:sz w:val="24"/>
          <w:szCs w:val="24"/>
        </w:rPr>
        <w:t xml:space="preserve"> i wykorzystanie zawartych w nich</w:t>
      </w:r>
      <w:r w:rsidRPr="00BD2791">
        <w:rPr>
          <w:rFonts w:ascii="Times New Roman" w:eastAsia="Calibri" w:hAnsi="Times New Roman" w:cs="Times New Roman"/>
          <w:sz w:val="24"/>
          <w:szCs w:val="24"/>
        </w:rPr>
        <w:t xml:space="preserve"> informacji.</w:t>
      </w:r>
    </w:p>
    <w:p w:rsidR="002A2926" w:rsidRPr="00C51EEE" w:rsidRDefault="002A2926" w:rsidP="002A2926">
      <w:pPr>
        <w:spacing w:after="0" w:line="240" w:lineRule="auto"/>
        <w:contextualSpacing/>
        <w:rPr>
          <w:rFonts w:ascii="Times New Roman" w:eastAsia="Times New Roman" w:hAnsi="Times New Roman" w:cs="Times New Roman"/>
          <w:sz w:val="24"/>
          <w:szCs w:val="24"/>
        </w:rPr>
      </w:pPr>
      <w:r>
        <w:rPr>
          <w:rFonts w:ascii="Times New Roman" w:eastAsia="Times New Roman" w:hAnsi="Times New Roman" w:cs="Times New Roman"/>
          <w:sz w:val="24"/>
          <w:szCs w:val="24"/>
        </w:rPr>
        <w:t>III. Tworzenie wypowiedzi.</w:t>
      </w:r>
    </w:p>
    <w:p w:rsidR="002A2926" w:rsidRPr="00C51EEE" w:rsidRDefault="002A2926" w:rsidP="002A2926">
      <w:pPr>
        <w:spacing w:after="0" w:line="240" w:lineRule="auto"/>
        <w:rPr>
          <w:rFonts w:ascii="Times New Roman" w:hAnsi="Times New Roman" w:cs="Times New Roman"/>
          <w:sz w:val="24"/>
          <w:szCs w:val="24"/>
        </w:rPr>
      </w:pPr>
      <w:r w:rsidRPr="009753BE">
        <w:rPr>
          <w:rFonts w:ascii="Times New Roman" w:hAnsi="Times New Roman" w:cs="Times New Roman"/>
          <w:sz w:val="24"/>
          <w:szCs w:val="24"/>
        </w:rPr>
        <w:t>Podstawa programowa 201</w:t>
      </w:r>
      <w:r>
        <w:rPr>
          <w:rFonts w:ascii="Times New Roman" w:hAnsi="Times New Roman" w:cs="Times New Roman"/>
          <w:sz w:val="24"/>
          <w:szCs w:val="24"/>
        </w:rPr>
        <w:t>7</w:t>
      </w:r>
    </w:p>
    <w:p w:rsidR="002A2926" w:rsidRPr="00BD2791" w:rsidRDefault="002A2926" w:rsidP="002A2926">
      <w:pPr>
        <w:suppressAutoHyphens/>
        <w:autoSpaceDE w:val="0"/>
        <w:autoSpaceDN w:val="0"/>
        <w:adjustRightInd w:val="0"/>
        <w:spacing w:after="0" w:line="240" w:lineRule="auto"/>
        <w:rPr>
          <w:rFonts w:ascii="Times New Roman" w:eastAsia="Times New Roman" w:hAnsi="Times New Roman" w:cs="Times New Roman"/>
          <w:kern w:val="24"/>
          <w:sz w:val="24"/>
          <w:szCs w:val="20"/>
        </w:rPr>
      </w:pPr>
      <w:r w:rsidRPr="00BD2791">
        <w:rPr>
          <w:rFonts w:ascii="Times New Roman" w:eastAsia="Times New Roman" w:hAnsi="Times New Roman" w:cs="Times New Roman"/>
          <w:kern w:val="24"/>
          <w:sz w:val="24"/>
          <w:szCs w:val="20"/>
        </w:rPr>
        <w:t>I. Kształcenie literackie i kulturowe.</w:t>
      </w:r>
    </w:p>
    <w:p w:rsidR="002A2926" w:rsidRPr="00BD2791" w:rsidRDefault="002A2926" w:rsidP="002A2926">
      <w:pPr>
        <w:suppressAutoHyphens/>
        <w:autoSpaceDE w:val="0"/>
        <w:autoSpaceDN w:val="0"/>
        <w:adjustRightInd w:val="0"/>
        <w:spacing w:after="0" w:line="240" w:lineRule="auto"/>
        <w:rPr>
          <w:rFonts w:ascii="Times New Roman" w:eastAsia="Times New Roman" w:hAnsi="Times New Roman" w:cs="Times New Roman"/>
          <w:kern w:val="24"/>
          <w:sz w:val="24"/>
          <w:szCs w:val="20"/>
        </w:rPr>
      </w:pPr>
      <w:r w:rsidRPr="00BD2791">
        <w:rPr>
          <w:rFonts w:ascii="Times New Roman" w:eastAsia="Times New Roman" w:hAnsi="Times New Roman" w:cs="Times New Roman"/>
          <w:kern w:val="24"/>
          <w:sz w:val="24"/>
          <w:szCs w:val="20"/>
        </w:rPr>
        <w:t>1. Wyrabianie i rozwijanie zdolności rozumienia utworów literackich i innych tekstów kultury […].</w:t>
      </w:r>
    </w:p>
    <w:p w:rsidR="002A2926" w:rsidRPr="00BD2791" w:rsidRDefault="002A2926" w:rsidP="002A2926">
      <w:pPr>
        <w:suppressAutoHyphens/>
        <w:autoSpaceDE w:val="0"/>
        <w:autoSpaceDN w:val="0"/>
        <w:adjustRightInd w:val="0"/>
        <w:spacing w:after="0" w:line="240" w:lineRule="auto"/>
        <w:rPr>
          <w:rFonts w:ascii="Times New Roman" w:eastAsia="Times New Roman" w:hAnsi="Times New Roman" w:cs="Times New Roman"/>
          <w:kern w:val="24"/>
          <w:sz w:val="24"/>
          <w:szCs w:val="20"/>
        </w:rPr>
      </w:pPr>
      <w:r w:rsidRPr="00BD2791">
        <w:rPr>
          <w:rFonts w:ascii="Times New Roman" w:eastAsia="Times New Roman" w:hAnsi="Times New Roman" w:cs="Times New Roman"/>
          <w:kern w:val="24"/>
          <w:sz w:val="24"/>
          <w:szCs w:val="20"/>
        </w:rPr>
        <w:t>2. Znajomość wybranych utworów z literatury polskiej […].</w:t>
      </w:r>
    </w:p>
    <w:p w:rsidR="002A2926" w:rsidRPr="00BD2791" w:rsidRDefault="002A2926" w:rsidP="002A2926">
      <w:pPr>
        <w:spacing w:after="0" w:line="240" w:lineRule="auto"/>
        <w:contextualSpacing/>
        <w:rPr>
          <w:rFonts w:ascii="Times New Roman" w:eastAsia="Times New Roman" w:hAnsi="Times New Roman" w:cs="Times New Roman"/>
          <w:sz w:val="24"/>
          <w:szCs w:val="24"/>
        </w:rPr>
      </w:pPr>
      <w:r w:rsidRPr="00BD2791">
        <w:rPr>
          <w:rFonts w:ascii="Times New Roman" w:eastAsia="Times New Roman" w:hAnsi="Times New Roman" w:cs="Times New Roman"/>
          <w:sz w:val="24"/>
          <w:szCs w:val="24"/>
        </w:rPr>
        <w:t>III. Tworzenie wypowiedzi.</w:t>
      </w:r>
    </w:p>
    <w:p w:rsidR="002A2926" w:rsidRPr="003E6DD6" w:rsidRDefault="002A2926" w:rsidP="002A2926">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6</w:t>
      </w:r>
      <w:r w:rsidRPr="003E6DD6">
        <w:rPr>
          <w:rFonts w:ascii="Times New Roman" w:eastAsia="Times New Roman" w:hAnsi="Times New Roman" w:cs="Times New Roman"/>
          <w:sz w:val="24"/>
          <w:szCs w:val="24"/>
        </w:rPr>
        <w:t>. Poznawanie podstawowych zasad retoryki, w szczególności argumentowania […].</w:t>
      </w:r>
    </w:p>
    <w:p w:rsidR="002A2926" w:rsidRPr="00BD2791" w:rsidRDefault="002A2926" w:rsidP="002A2926">
      <w:pPr>
        <w:spacing w:after="0" w:line="240" w:lineRule="auto"/>
        <w:rPr>
          <w:rFonts w:ascii="Times New Roman" w:eastAsia="Times New Roman" w:hAnsi="Times New Roman" w:cs="Times New Roman"/>
          <w:b/>
          <w:sz w:val="24"/>
          <w:szCs w:val="24"/>
        </w:rPr>
      </w:pPr>
    </w:p>
    <w:p w:rsidR="002A2926" w:rsidRPr="00BD2791" w:rsidRDefault="002A2926" w:rsidP="002A2926">
      <w:pPr>
        <w:spacing w:after="0" w:line="240" w:lineRule="auto"/>
        <w:rPr>
          <w:rFonts w:ascii="Times New Roman" w:eastAsia="Times New Roman" w:hAnsi="Times New Roman" w:cs="Times New Roman"/>
          <w:b/>
          <w:sz w:val="24"/>
          <w:szCs w:val="24"/>
        </w:rPr>
      </w:pPr>
      <w:r w:rsidRPr="00BD2791">
        <w:rPr>
          <w:rFonts w:ascii="Times New Roman" w:eastAsia="Times New Roman" w:hAnsi="Times New Roman" w:cs="Times New Roman"/>
          <w:b/>
          <w:sz w:val="24"/>
          <w:szCs w:val="24"/>
        </w:rPr>
        <w:t xml:space="preserve">Wymagania szczegółowe </w:t>
      </w:r>
    </w:p>
    <w:p w:rsidR="00AA096D" w:rsidRDefault="00AA096D" w:rsidP="002A2926">
      <w:pPr>
        <w:spacing w:after="0" w:line="240" w:lineRule="auto"/>
        <w:rPr>
          <w:rFonts w:ascii="Times New Roman" w:eastAsia="Times New Roman" w:hAnsi="Times New Roman" w:cs="Times New Roman"/>
          <w:sz w:val="24"/>
          <w:szCs w:val="24"/>
        </w:rPr>
      </w:pPr>
      <w:r>
        <w:rPr>
          <w:rFonts w:ascii="Times New Roman" w:hAnsi="Times New Roman" w:cs="Times New Roman"/>
          <w:sz w:val="24"/>
          <w:szCs w:val="24"/>
        </w:rPr>
        <w:t>Podstawa programowa 2012</w:t>
      </w:r>
    </w:p>
    <w:p w:rsidR="002A2926" w:rsidRPr="00BD2791" w:rsidRDefault="002A2926" w:rsidP="002A2926">
      <w:pPr>
        <w:spacing w:after="0" w:line="240" w:lineRule="auto"/>
        <w:rPr>
          <w:rFonts w:ascii="Times New Roman" w:eastAsia="Times New Roman" w:hAnsi="Times New Roman" w:cs="Times New Roman"/>
          <w:sz w:val="24"/>
          <w:szCs w:val="24"/>
        </w:rPr>
      </w:pPr>
      <w:r w:rsidRPr="00BD2791">
        <w:rPr>
          <w:rFonts w:ascii="Times New Roman" w:eastAsia="Times New Roman" w:hAnsi="Times New Roman" w:cs="Times New Roman"/>
          <w:sz w:val="24"/>
          <w:szCs w:val="24"/>
        </w:rPr>
        <w:t>Klasy IV–VI</w:t>
      </w:r>
    </w:p>
    <w:p w:rsidR="002A2926" w:rsidRPr="00BD2791" w:rsidRDefault="002A2926" w:rsidP="002A2926">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1</w:t>
      </w:r>
      <w:r w:rsidRPr="00BD2791">
        <w:rPr>
          <w:rFonts w:ascii="Times New Roman" w:eastAsia="Times New Roman" w:hAnsi="Times New Roman" w:cs="Times New Roman"/>
          <w:sz w:val="24"/>
          <w:szCs w:val="24"/>
        </w:rPr>
        <w:t xml:space="preserve">. Czytanie i słuchanie. Uczeń: </w:t>
      </w:r>
    </w:p>
    <w:p w:rsidR="002A2926" w:rsidRPr="00BD2791" w:rsidRDefault="002A2926" w:rsidP="002A2926">
      <w:pPr>
        <w:spacing w:after="0" w:line="240" w:lineRule="auto"/>
        <w:rPr>
          <w:rFonts w:ascii="Times New Roman" w:eastAsia="Times New Roman" w:hAnsi="Times New Roman" w:cs="Times New Roman"/>
          <w:sz w:val="24"/>
          <w:szCs w:val="24"/>
        </w:rPr>
      </w:pPr>
      <w:r w:rsidRPr="00BD2791">
        <w:rPr>
          <w:rFonts w:ascii="Times New Roman" w:eastAsia="Times New Roman" w:hAnsi="Times New Roman" w:cs="Times New Roman"/>
          <w:sz w:val="24"/>
          <w:szCs w:val="24"/>
        </w:rPr>
        <w:t>7) wyszukuje w tekście informacje wyrażone wprost i pośrednio (ukryte);</w:t>
      </w:r>
    </w:p>
    <w:p w:rsidR="002A2926" w:rsidRDefault="002A2926" w:rsidP="002A2926">
      <w:pPr>
        <w:spacing w:after="0" w:line="240" w:lineRule="auto"/>
        <w:rPr>
          <w:rFonts w:ascii="Times New Roman" w:eastAsia="Times New Roman" w:hAnsi="Times New Roman" w:cs="Times New Roman"/>
          <w:sz w:val="24"/>
          <w:szCs w:val="24"/>
        </w:rPr>
      </w:pPr>
      <w:r w:rsidRPr="00BD2791">
        <w:rPr>
          <w:rFonts w:ascii="Times New Roman" w:eastAsia="Times New Roman" w:hAnsi="Times New Roman" w:cs="Times New Roman"/>
          <w:sz w:val="24"/>
          <w:szCs w:val="24"/>
        </w:rPr>
        <w:t>9) wyciąga wnioski wynikające z przesłanek zawartych w tekście […].</w:t>
      </w:r>
    </w:p>
    <w:p w:rsidR="002A2926" w:rsidRDefault="002A2926" w:rsidP="002A2926">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3. Świadomość językowa. Uczeń:</w:t>
      </w:r>
    </w:p>
    <w:p w:rsidR="002A2926" w:rsidRPr="00BD2791" w:rsidRDefault="002A2926" w:rsidP="00C40C4C">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 rozpoznaje znaczenie niewerbalnych środków komunikowania się […].</w:t>
      </w:r>
    </w:p>
    <w:p w:rsidR="002A2926" w:rsidRPr="00BD2791" w:rsidRDefault="002A2926" w:rsidP="00C40C4C">
      <w:pPr>
        <w:spacing w:after="0" w:line="240" w:lineRule="auto"/>
        <w:jc w:val="both"/>
        <w:rPr>
          <w:rFonts w:ascii="Times New Roman" w:eastAsia="Times New Roman" w:hAnsi="Times New Roman" w:cs="Times New Roman"/>
          <w:sz w:val="24"/>
          <w:szCs w:val="24"/>
        </w:rPr>
      </w:pPr>
      <w:r w:rsidRPr="00BD2791">
        <w:rPr>
          <w:rFonts w:ascii="Times New Roman" w:eastAsia="Times New Roman" w:hAnsi="Times New Roman" w:cs="Times New Roman"/>
          <w:sz w:val="24"/>
          <w:szCs w:val="24"/>
        </w:rPr>
        <w:t>1. Mówienie i pisanie. Uczeń:</w:t>
      </w:r>
    </w:p>
    <w:p w:rsidR="002A2926" w:rsidRPr="00BD2791" w:rsidRDefault="002A2926" w:rsidP="00C40C4C">
      <w:pPr>
        <w:spacing w:after="0" w:line="240" w:lineRule="auto"/>
        <w:jc w:val="both"/>
        <w:rPr>
          <w:rFonts w:ascii="Times New Roman" w:eastAsia="Calibri" w:hAnsi="Times New Roman" w:cs="Times New Roman"/>
          <w:sz w:val="24"/>
          <w:szCs w:val="24"/>
        </w:rPr>
      </w:pPr>
      <w:r w:rsidRPr="00BD2791">
        <w:rPr>
          <w:rFonts w:ascii="Times New Roman" w:eastAsia="Calibri" w:hAnsi="Times New Roman" w:cs="Times New Roman"/>
          <w:sz w:val="24"/>
          <w:szCs w:val="24"/>
        </w:rPr>
        <w:t>8) […] prezentuje własne zdanie i uzasadnia je.</w:t>
      </w:r>
    </w:p>
    <w:p w:rsidR="00AA096D" w:rsidRDefault="00AA096D" w:rsidP="00C40C4C">
      <w:pPr>
        <w:spacing w:after="0" w:line="240" w:lineRule="auto"/>
        <w:jc w:val="both"/>
        <w:rPr>
          <w:rFonts w:ascii="Times New Roman" w:eastAsia="Times New Roman" w:hAnsi="Times New Roman" w:cs="Times New Roman"/>
          <w:sz w:val="24"/>
          <w:szCs w:val="24"/>
        </w:rPr>
      </w:pPr>
    </w:p>
    <w:p w:rsidR="00AA096D" w:rsidRDefault="00AA096D" w:rsidP="00C40C4C">
      <w:pPr>
        <w:spacing w:after="0" w:line="240" w:lineRule="auto"/>
        <w:jc w:val="both"/>
        <w:rPr>
          <w:rFonts w:ascii="Times New Roman" w:eastAsia="Times New Roman" w:hAnsi="Times New Roman" w:cs="Times New Roman"/>
          <w:sz w:val="24"/>
          <w:szCs w:val="24"/>
        </w:rPr>
      </w:pPr>
      <w:r>
        <w:rPr>
          <w:rFonts w:ascii="Times New Roman" w:hAnsi="Times New Roman" w:cs="Times New Roman"/>
          <w:sz w:val="24"/>
          <w:szCs w:val="24"/>
        </w:rPr>
        <w:t>Podstawa programowa 2017</w:t>
      </w:r>
    </w:p>
    <w:p w:rsidR="002A2926" w:rsidRPr="00BD2791" w:rsidRDefault="002A2926" w:rsidP="00C40C4C">
      <w:pPr>
        <w:spacing w:after="0" w:line="240" w:lineRule="auto"/>
        <w:jc w:val="both"/>
        <w:rPr>
          <w:rFonts w:ascii="Times New Roman" w:eastAsia="Times New Roman" w:hAnsi="Times New Roman" w:cs="Times New Roman"/>
          <w:sz w:val="24"/>
          <w:szCs w:val="24"/>
        </w:rPr>
      </w:pPr>
      <w:r w:rsidRPr="00BD2791">
        <w:rPr>
          <w:rFonts w:ascii="Times New Roman" w:eastAsia="Times New Roman" w:hAnsi="Times New Roman" w:cs="Times New Roman"/>
          <w:sz w:val="24"/>
          <w:szCs w:val="24"/>
        </w:rPr>
        <w:t>Klasy VII i VIII</w:t>
      </w:r>
    </w:p>
    <w:p w:rsidR="002A2926" w:rsidRPr="00BD2791" w:rsidRDefault="002A2926" w:rsidP="00C40C4C">
      <w:pPr>
        <w:spacing w:after="0" w:line="240" w:lineRule="auto"/>
        <w:jc w:val="both"/>
        <w:rPr>
          <w:rFonts w:ascii="Times New Roman" w:eastAsia="Times New Roman" w:hAnsi="Times New Roman" w:cs="Times New Roman"/>
          <w:sz w:val="24"/>
          <w:szCs w:val="24"/>
        </w:rPr>
      </w:pPr>
      <w:r w:rsidRPr="00BD2791">
        <w:rPr>
          <w:rFonts w:ascii="Times New Roman" w:eastAsia="Times New Roman" w:hAnsi="Times New Roman" w:cs="Times New Roman"/>
          <w:sz w:val="24"/>
          <w:szCs w:val="24"/>
        </w:rPr>
        <w:t xml:space="preserve">1. Czytanie utworów literackich. Uczeń: </w:t>
      </w:r>
    </w:p>
    <w:p w:rsidR="002A2926" w:rsidRPr="00BD2791" w:rsidRDefault="002A2926" w:rsidP="00C40C4C">
      <w:pPr>
        <w:spacing w:after="0" w:line="240" w:lineRule="auto"/>
        <w:jc w:val="both"/>
        <w:rPr>
          <w:rFonts w:ascii="Times New Roman" w:eastAsia="Times New Roman" w:hAnsi="Times New Roman" w:cs="Times New Roman"/>
          <w:sz w:val="24"/>
          <w:szCs w:val="24"/>
        </w:rPr>
      </w:pPr>
      <w:r w:rsidRPr="00BD2791">
        <w:rPr>
          <w:rFonts w:ascii="Times New Roman" w:eastAsia="Times New Roman" w:hAnsi="Times New Roman" w:cs="Times New Roman"/>
          <w:sz w:val="24"/>
          <w:szCs w:val="24"/>
        </w:rPr>
        <w:t>7) określa w poznawanych tekstach problematykę egzyst</w:t>
      </w:r>
      <w:r>
        <w:rPr>
          <w:rFonts w:ascii="Times New Roman" w:eastAsia="Times New Roman" w:hAnsi="Times New Roman" w:cs="Times New Roman"/>
          <w:sz w:val="24"/>
          <w:szCs w:val="24"/>
        </w:rPr>
        <w:t>encjalną i poddaje ją refleksji;</w:t>
      </w:r>
    </w:p>
    <w:p w:rsidR="002A2926" w:rsidRPr="00BD2791" w:rsidRDefault="002A2926" w:rsidP="00C40C4C">
      <w:pPr>
        <w:spacing w:after="0" w:line="240" w:lineRule="auto"/>
        <w:jc w:val="both"/>
        <w:rPr>
          <w:rFonts w:ascii="Times New Roman" w:eastAsia="Times New Roman" w:hAnsi="Times New Roman" w:cs="Times New Roman"/>
          <w:sz w:val="24"/>
          <w:szCs w:val="24"/>
        </w:rPr>
      </w:pPr>
      <w:r w:rsidRPr="00BD2791">
        <w:rPr>
          <w:rFonts w:ascii="Times New Roman" w:eastAsia="Times New Roman" w:hAnsi="Times New Roman" w:cs="Times New Roman"/>
          <w:sz w:val="24"/>
          <w:szCs w:val="24"/>
        </w:rPr>
        <w:t>11) wykorzystuje w interpretacji utworów potrzebne konteksty […].</w:t>
      </w:r>
    </w:p>
    <w:p w:rsidR="002A2926" w:rsidRPr="00BD2791" w:rsidRDefault="002A2926" w:rsidP="00C40C4C">
      <w:pPr>
        <w:spacing w:after="0" w:line="240" w:lineRule="auto"/>
        <w:jc w:val="both"/>
        <w:rPr>
          <w:rFonts w:ascii="Times New Roman" w:eastAsia="Times New Roman" w:hAnsi="Times New Roman" w:cs="Times New Roman"/>
          <w:sz w:val="24"/>
          <w:szCs w:val="24"/>
        </w:rPr>
      </w:pPr>
      <w:r w:rsidRPr="00BD2791">
        <w:rPr>
          <w:rFonts w:ascii="Times New Roman" w:eastAsia="Times New Roman" w:hAnsi="Times New Roman" w:cs="Times New Roman"/>
          <w:sz w:val="24"/>
          <w:szCs w:val="24"/>
        </w:rPr>
        <w:t>2.</w:t>
      </w:r>
      <w:r>
        <w:rPr>
          <w:rFonts w:ascii="Times New Roman" w:eastAsia="Times New Roman" w:hAnsi="Times New Roman" w:cs="Times New Roman"/>
          <w:sz w:val="24"/>
          <w:szCs w:val="24"/>
        </w:rPr>
        <w:t xml:space="preserve"> </w:t>
      </w:r>
      <w:r w:rsidRPr="00BD2791">
        <w:rPr>
          <w:rFonts w:ascii="Times New Roman" w:eastAsia="Times New Roman" w:hAnsi="Times New Roman" w:cs="Times New Roman"/>
          <w:sz w:val="24"/>
          <w:szCs w:val="24"/>
        </w:rPr>
        <w:t>Odbiór tekstów kultury. Uczeń:</w:t>
      </w:r>
    </w:p>
    <w:p w:rsidR="002A2926" w:rsidRPr="00BD2791" w:rsidRDefault="002A2926" w:rsidP="00C40C4C">
      <w:pPr>
        <w:spacing w:after="0" w:line="240" w:lineRule="auto"/>
        <w:jc w:val="both"/>
        <w:rPr>
          <w:rFonts w:ascii="Times New Roman" w:eastAsia="Times New Roman" w:hAnsi="Times New Roman" w:cs="Times New Roman"/>
          <w:sz w:val="24"/>
          <w:szCs w:val="24"/>
        </w:rPr>
      </w:pPr>
      <w:r w:rsidRPr="00BD2791">
        <w:rPr>
          <w:rFonts w:ascii="Times New Roman" w:eastAsia="Times New Roman" w:hAnsi="Times New Roman" w:cs="Times New Roman"/>
          <w:sz w:val="24"/>
          <w:szCs w:val="24"/>
        </w:rPr>
        <w:lastRenderedPageBreak/>
        <w:t>3) interpretuje dzieła sztuki […].</w:t>
      </w:r>
    </w:p>
    <w:p w:rsidR="002A2926" w:rsidRPr="00EF3C91" w:rsidRDefault="002A2926" w:rsidP="00C40C4C">
      <w:pPr>
        <w:spacing w:after="0" w:line="240" w:lineRule="auto"/>
        <w:jc w:val="both"/>
        <w:rPr>
          <w:rFonts w:ascii="Times New Roman" w:hAnsi="Times New Roman" w:cs="Times New Roman"/>
          <w:sz w:val="24"/>
          <w:szCs w:val="24"/>
        </w:rPr>
      </w:pPr>
      <w:r w:rsidRPr="00EF3C91">
        <w:rPr>
          <w:rFonts w:ascii="Times New Roman" w:hAnsi="Times New Roman" w:cs="Times New Roman"/>
          <w:sz w:val="24"/>
          <w:szCs w:val="24"/>
        </w:rPr>
        <w:t>1. Elementy retoryki. Uczeń:</w:t>
      </w:r>
    </w:p>
    <w:p w:rsidR="002A2926" w:rsidRPr="00BD2791" w:rsidRDefault="002A2926" w:rsidP="00C40C4C">
      <w:pPr>
        <w:spacing w:after="0" w:line="240" w:lineRule="auto"/>
        <w:jc w:val="both"/>
        <w:rPr>
          <w:rFonts w:ascii="Times New Roman" w:eastAsia="Times New Roman" w:hAnsi="Times New Roman" w:cs="Times New Roman"/>
          <w:sz w:val="24"/>
          <w:szCs w:val="24"/>
        </w:rPr>
      </w:pPr>
      <w:r w:rsidRPr="00BD2791">
        <w:rPr>
          <w:rFonts w:ascii="Times New Roman" w:eastAsia="Times New Roman" w:hAnsi="Times New Roman" w:cs="Times New Roman"/>
          <w:sz w:val="24"/>
          <w:szCs w:val="24"/>
        </w:rPr>
        <w:t>2) gromadzi i porządkuje materiał rzeczowy potrzebny do tworzenia wypowiedzi […];</w:t>
      </w:r>
    </w:p>
    <w:p w:rsidR="002A2926" w:rsidRDefault="002A2926" w:rsidP="00C40C4C">
      <w:pPr>
        <w:spacing w:after="0" w:line="240" w:lineRule="auto"/>
        <w:jc w:val="both"/>
        <w:rPr>
          <w:rFonts w:ascii="Times New Roman" w:eastAsia="Times New Roman" w:hAnsi="Times New Roman" w:cs="Times New Roman"/>
          <w:bCs/>
          <w:color w:val="00000A"/>
          <w:sz w:val="24"/>
          <w:szCs w:val="24"/>
        </w:rPr>
      </w:pPr>
      <w:r>
        <w:rPr>
          <w:rFonts w:ascii="Times New Roman" w:eastAsia="Times New Roman" w:hAnsi="Times New Roman" w:cs="Times New Roman"/>
          <w:bCs/>
          <w:sz w:val="24"/>
          <w:szCs w:val="24"/>
        </w:rPr>
        <w:t xml:space="preserve">4) </w:t>
      </w:r>
      <w:r w:rsidRPr="00BD2791">
        <w:rPr>
          <w:rFonts w:ascii="Times New Roman" w:eastAsia="Times New Roman" w:hAnsi="Times New Roman" w:cs="Times New Roman"/>
          <w:bCs/>
          <w:color w:val="00000A"/>
          <w:sz w:val="24"/>
          <w:szCs w:val="24"/>
        </w:rPr>
        <w:t xml:space="preserve">wykorzystuje znajomość zasad tworzenia argumentów przy </w:t>
      </w:r>
      <w:r>
        <w:rPr>
          <w:rFonts w:ascii="Times New Roman" w:eastAsia="Times New Roman" w:hAnsi="Times New Roman" w:cs="Times New Roman"/>
          <w:bCs/>
          <w:color w:val="00000A"/>
          <w:sz w:val="24"/>
          <w:szCs w:val="24"/>
        </w:rPr>
        <w:t>tworzeniu […] tekstów</w:t>
      </w:r>
      <w:r w:rsidR="00AA096D">
        <w:rPr>
          <w:rFonts w:ascii="Times New Roman" w:eastAsia="Times New Roman" w:hAnsi="Times New Roman" w:cs="Times New Roman"/>
          <w:bCs/>
          <w:color w:val="00000A"/>
          <w:sz w:val="24"/>
          <w:szCs w:val="24"/>
        </w:rPr>
        <w:t xml:space="preserve"> </w:t>
      </w:r>
      <w:r>
        <w:rPr>
          <w:rFonts w:ascii="Times New Roman" w:eastAsia="Times New Roman" w:hAnsi="Times New Roman" w:cs="Times New Roman"/>
          <w:bCs/>
          <w:color w:val="00000A"/>
          <w:sz w:val="24"/>
          <w:szCs w:val="24"/>
        </w:rPr>
        <w:t>argumentacyjnych;</w:t>
      </w:r>
    </w:p>
    <w:p w:rsidR="002A2926" w:rsidRPr="00EA41F4" w:rsidRDefault="002A2926" w:rsidP="00C40C4C">
      <w:pPr>
        <w:spacing w:after="0" w:line="240" w:lineRule="auto"/>
        <w:jc w:val="both"/>
        <w:rPr>
          <w:rFonts w:ascii="Times New Roman" w:eastAsia="Calibri" w:hAnsi="Times New Roman" w:cs="Times New Roman"/>
          <w:sz w:val="24"/>
          <w:szCs w:val="24"/>
        </w:rPr>
      </w:pPr>
      <w:r w:rsidRPr="00EA41F4">
        <w:rPr>
          <w:rFonts w:ascii="Times New Roman" w:eastAsia="Calibri" w:hAnsi="Times New Roman" w:cs="Times New Roman"/>
          <w:sz w:val="24"/>
          <w:szCs w:val="24"/>
        </w:rPr>
        <w:t>6</w:t>
      </w:r>
      <w:r>
        <w:rPr>
          <w:rFonts w:ascii="Times New Roman" w:eastAsia="Calibri" w:hAnsi="Times New Roman" w:cs="Times New Roman"/>
          <w:sz w:val="24"/>
          <w:szCs w:val="24"/>
        </w:rPr>
        <w:t>) przeprowadza wnioskowanie […];</w:t>
      </w:r>
    </w:p>
    <w:p w:rsidR="002A2926" w:rsidRPr="00EF3C91" w:rsidRDefault="002A2926" w:rsidP="00C40C4C">
      <w:pPr>
        <w:spacing w:after="0" w:line="240" w:lineRule="auto"/>
        <w:jc w:val="both"/>
        <w:rPr>
          <w:rFonts w:ascii="Times New Roman" w:hAnsi="Times New Roman" w:cs="Times New Roman"/>
          <w:sz w:val="24"/>
          <w:szCs w:val="24"/>
        </w:rPr>
      </w:pPr>
      <w:r w:rsidRPr="00EF3C91">
        <w:rPr>
          <w:rFonts w:ascii="Times New Roman" w:hAnsi="Times New Roman" w:cs="Times New Roman"/>
          <w:sz w:val="24"/>
          <w:szCs w:val="24"/>
        </w:rPr>
        <w:t>7) zgadza się z cudzymi poglądami lub polemizuje z nimi, rzeczowo uzasadniając własne zdanie.</w:t>
      </w:r>
    </w:p>
    <w:p w:rsidR="002A2926" w:rsidRPr="00BD2791" w:rsidRDefault="002A2926" w:rsidP="002A2926">
      <w:pPr>
        <w:spacing w:after="0" w:line="240" w:lineRule="auto"/>
        <w:contextualSpacing/>
        <w:jc w:val="both"/>
        <w:rPr>
          <w:rFonts w:ascii="Times New Roman" w:eastAsia="Times New Roman" w:hAnsi="Times New Roman" w:cs="Times New Roman"/>
          <w:b/>
          <w:sz w:val="24"/>
          <w:szCs w:val="24"/>
        </w:rPr>
      </w:pPr>
    </w:p>
    <w:p w:rsidR="002A2926" w:rsidRPr="00BD2791" w:rsidRDefault="002A2926" w:rsidP="002A2926">
      <w:pPr>
        <w:spacing w:after="0" w:line="240" w:lineRule="auto"/>
        <w:contextualSpacing/>
        <w:jc w:val="both"/>
        <w:rPr>
          <w:rFonts w:ascii="Times New Roman" w:eastAsia="Times New Roman" w:hAnsi="Times New Roman" w:cs="Times New Roman"/>
          <w:b/>
          <w:sz w:val="24"/>
          <w:szCs w:val="24"/>
        </w:rPr>
      </w:pPr>
      <w:r w:rsidRPr="00BD2791">
        <w:rPr>
          <w:rFonts w:ascii="Times New Roman" w:eastAsia="Times New Roman" w:hAnsi="Times New Roman" w:cs="Times New Roman"/>
          <w:b/>
          <w:sz w:val="24"/>
          <w:szCs w:val="24"/>
        </w:rPr>
        <w:t xml:space="preserve">Zasady oceniania </w:t>
      </w:r>
    </w:p>
    <w:p w:rsidR="002A2926" w:rsidRPr="00BD2791" w:rsidRDefault="002A2926" w:rsidP="002A2926">
      <w:pPr>
        <w:spacing w:after="0" w:line="240" w:lineRule="auto"/>
        <w:rPr>
          <w:rFonts w:ascii="Times New Roman" w:eastAsia="Times New Roman" w:hAnsi="Times New Roman" w:cs="Times New Roman"/>
          <w:sz w:val="24"/>
          <w:szCs w:val="24"/>
        </w:rPr>
      </w:pPr>
      <w:r w:rsidRPr="00BD2791">
        <w:rPr>
          <w:rFonts w:ascii="Times New Roman" w:eastAsia="Times New Roman" w:hAnsi="Times New Roman" w:cs="Times New Roman"/>
          <w:sz w:val="24"/>
          <w:szCs w:val="24"/>
        </w:rPr>
        <w:t>1 punkt – wskazanie elementu graficznego i podanie uzasadnienia.</w:t>
      </w:r>
    </w:p>
    <w:p w:rsidR="002A2926" w:rsidRPr="00BD2791" w:rsidRDefault="002A2926" w:rsidP="002A2926">
      <w:pPr>
        <w:spacing w:after="0" w:line="240" w:lineRule="auto"/>
        <w:rPr>
          <w:rFonts w:ascii="Times New Roman" w:eastAsia="Times New Roman" w:hAnsi="Times New Roman" w:cs="Times New Roman"/>
          <w:sz w:val="24"/>
          <w:szCs w:val="24"/>
        </w:rPr>
      </w:pPr>
      <w:r w:rsidRPr="00BD2791">
        <w:rPr>
          <w:rFonts w:ascii="Times New Roman" w:eastAsia="Times New Roman" w:hAnsi="Times New Roman" w:cs="Times New Roman"/>
          <w:sz w:val="24"/>
          <w:szCs w:val="24"/>
        </w:rPr>
        <w:t xml:space="preserve">0 punktów – odpowiedź niepełna lub niepoprawna albo brak odpowiedzi. </w:t>
      </w:r>
    </w:p>
    <w:p w:rsidR="002A2926" w:rsidRPr="00BD2791" w:rsidRDefault="002A2926" w:rsidP="002A2926">
      <w:pPr>
        <w:spacing w:after="0" w:line="240" w:lineRule="auto"/>
        <w:rPr>
          <w:rFonts w:ascii="Times New Roman" w:eastAsia="Times New Roman" w:hAnsi="Times New Roman" w:cs="Times New Roman"/>
          <w:b/>
          <w:color w:val="2E74B5"/>
          <w:sz w:val="24"/>
          <w:szCs w:val="24"/>
        </w:rPr>
      </w:pPr>
    </w:p>
    <w:p w:rsidR="002A2926" w:rsidRPr="00BD2791" w:rsidRDefault="002A2926" w:rsidP="002A2926">
      <w:pPr>
        <w:spacing w:after="0" w:line="240" w:lineRule="auto"/>
        <w:rPr>
          <w:rFonts w:ascii="Times New Roman" w:eastAsia="Times New Roman" w:hAnsi="Times New Roman" w:cs="Times New Roman"/>
          <w:b/>
          <w:sz w:val="24"/>
          <w:szCs w:val="24"/>
        </w:rPr>
      </w:pPr>
      <w:r w:rsidRPr="00BD2791">
        <w:rPr>
          <w:rFonts w:ascii="Times New Roman" w:eastAsia="Times New Roman" w:hAnsi="Times New Roman" w:cs="Times New Roman"/>
          <w:b/>
          <w:sz w:val="24"/>
          <w:szCs w:val="24"/>
        </w:rPr>
        <w:t>Prz</w:t>
      </w:r>
      <w:r>
        <w:rPr>
          <w:rFonts w:ascii="Times New Roman" w:eastAsia="Times New Roman" w:hAnsi="Times New Roman" w:cs="Times New Roman"/>
          <w:b/>
          <w:sz w:val="24"/>
          <w:szCs w:val="24"/>
        </w:rPr>
        <w:t>ykładowe rozwiązanie</w:t>
      </w:r>
      <w:r w:rsidRPr="00BD2791">
        <w:rPr>
          <w:rFonts w:ascii="Times New Roman" w:eastAsia="Times New Roman" w:hAnsi="Times New Roman" w:cs="Times New Roman"/>
          <w:b/>
          <w:sz w:val="24"/>
          <w:szCs w:val="24"/>
        </w:rPr>
        <w:t xml:space="preserve">  </w:t>
      </w:r>
    </w:p>
    <w:p w:rsidR="002A2926" w:rsidRPr="009C44FD" w:rsidRDefault="002A2926" w:rsidP="002A2926">
      <w:pPr>
        <w:spacing w:after="0" w:line="240" w:lineRule="auto"/>
        <w:jc w:val="both"/>
        <w:rPr>
          <w:rFonts w:ascii="Times New Roman" w:eastAsia="Times New Roman" w:hAnsi="Times New Roman" w:cs="Times New Roman"/>
          <w:sz w:val="24"/>
          <w:szCs w:val="24"/>
        </w:rPr>
      </w:pPr>
      <w:r w:rsidRPr="009C44FD">
        <w:rPr>
          <w:rFonts w:ascii="Times New Roman" w:eastAsia="Times New Roman" w:hAnsi="Times New Roman" w:cs="Times New Roman"/>
          <w:sz w:val="24"/>
          <w:szCs w:val="24"/>
        </w:rPr>
        <w:t xml:space="preserve">Elementem graficznym łączącym logo z wierszem Jerzego Lieberta jest lira. Zarówno w wierszu, jak i na ilustracji lira symbolizuje natchnienie poetyckie. Dla Jerzego Lieberta źródłem natchnienia jest twórczość Jana Kochanowskiego. W logo lira nawiązuje do celu spotkań w Krakowskim Salonie Poezji, czyli do popularyzacji sztuki poetyckiej. </w:t>
      </w:r>
    </w:p>
    <w:p w:rsidR="002A2926" w:rsidRDefault="002A2926" w:rsidP="00BD2791">
      <w:pPr>
        <w:spacing w:after="0" w:line="240" w:lineRule="auto"/>
        <w:rPr>
          <w:rFonts w:ascii="Times New Roman" w:eastAsia="Times New Roman" w:hAnsi="Times New Roman" w:cs="Times New Roman"/>
          <w:b/>
          <w:sz w:val="24"/>
          <w:szCs w:val="24"/>
        </w:rPr>
      </w:pPr>
    </w:p>
    <w:p w:rsidR="002A2926" w:rsidRDefault="002A2926" w:rsidP="00BD2791">
      <w:pPr>
        <w:spacing w:after="0" w:line="240" w:lineRule="auto"/>
        <w:rPr>
          <w:rFonts w:ascii="Times New Roman" w:eastAsia="Times New Roman" w:hAnsi="Times New Roman" w:cs="Times New Roman"/>
          <w:b/>
          <w:sz w:val="24"/>
          <w:szCs w:val="24"/>
        </w:rPr>
      </w:pPr>
    </w:p>
    <w:p w:rsidR="003E6DD6" w:rsidRPr="007F3951" w:rsidRDefault="007F3951" w:rsidP="007F3951">
      <w:pPr>
        <w:shd w:val="clear" w:color="auto" w:fill="D9D9D9" w:themeFill="background1" w:themeFillShade="D9"/>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Zadanie 1</w:t>
      </w:r>
      <w:r w:rsidR="00AA096D">
        <w:rPr>
          <w:rFonts w:ascii="Times New Roman" w:hAnsi="Times New Roman" w:cs="Times New Roman"/>
          <w:b/>
          <w:sz w:val="24"/>
          <w:szCs w:val="24"/>
        </w:rPr>
        <w:t>0</w:t>
      </w:r>
      <w:r>
        <w:rPr>
          <w:rFonts w:ascii="Times New Roman" w:hAnsi="Times New Roman" w:cs="Times New Roman"/>
          <w:b/>
          <w:sz w:val="24"/>
          <w:szCs w:val="24"/>
        </w:rPr>
        <w:t>. (0–3)</w:t>
      </w:r>
    </w:p>
    <w:p w:rsidR="00BD2791" w:rsidRPr="00BD2791" w:rsidRDefault="00BD2791" w:rsidP="00BD2791">
      <w:pPr>
        <w:spacing w:after="0" w:line="240" w:lineRule="auto"/>
        <w:rPr>
          <w:rFonts w:ascii="Times New Roman" w:eastAsia="Times New Roman" w:hAnsi="Times New Roman" w:cs="Times New Roman"/>
          <w:b/>
          <w:color w:val="0070C0"/>
          <w:sz w:val="24"/>
          <w:szCs w:val="24"/>
        </w:rPr>
      </w:pPr>
    </w:p>
    <w:p w:rsidR="00BD2791" w:rsidRDefault="00BD2791" w:rsidP="00BD2791">
      <w:pPr>
        <w:spacing w:after="0" w:line="240" w:lineRule="auto"/>
        <w:rPr>
          <w:rFonts w:ascii="Times New Roman" w:eastAsia="Times New Roman" w:hAnsi="Times New Roman" w:cs="Times New Roman"/>
          <w:b/>
          <w:sz w:val="24"/>
          <w:szCs w:val="24"/>
        </w:rPr>
      </w:pPr>
      <w:r w:rsidRPr="00BD2791">
        <w:rPr>
          <w:rFonts w:ascii="Times New Roman" w:eastAsia="Times New Roman" w:hAnsi="Times New Roman" w:cs="Times New Roman"/>
          <w:b/>
          <w:sz w:val="24"/>
          <w:szCs w:val="24"/>
        </w:rPr>
        <w:t>Wymagania ogólne</w:t>
      </w:r>
    </w:p>
    <w:p w:rsidR="00C51EEE" w:rsidRDefault="00C51EEE" w:rsidP="00C51EEE">
      <w:pPr>
        <w:spacing w:after="0" w:line="240" w:lineRule="auto"/>
        <w:rPr>
          <w:rFonts w:ascii="Times New Roman" w:hAnsi="Times New Roman" w:cs="Times New Roman"/>
          <w:sz w:val="24"/>
          <w:szCs w:val="24"/>
        </w:rPr>
      </w:pPr>
      <w:r w:rsidRPr="009753BE">
        <w:rPr>
          <w:rFonts w:ascii="Times New Roman" w:hAnsi="Times New Roman" w:cs="Times New Roman"/>
          <w:sz w:val="24"/>
          <w:szCs w:val="24"/>
        </w:rPr>
        <w:t>Podstawa programowa 201</w:t>
      </w:r>
      <w:r>
        <w:rPr>
          <w:rFonts w:ascii="Times New Roman" w:hAnsi="Times New Roman" w:cs="Times New Roman"/>
          <w:sz w:val="24"/>
          <w:szCs w:val="24"/>
        </w:rPr>
        <w:t>2</w:t>
      </w:r>
    </w:p>
    <w:p w:rsidR="00C51EEE" w:rsidRPr="00BD2791" w:rsidRDefault="00C51EEE" w:rsidP="00C51EEE">
      <w:pPr>
        <w:spacing w:after="0" w:line="240" w:lineRule="auto"/>
        <w:rPr>
          <w:rFonts w:ascii="Times New Roman" w:eastAsia="Times New Roman" w:hAnsi="Times New Roman" w:cs="Times New Roman"/>
          <w:sz w:val="24"/>
          <w:szCs w:val="24"/>
        </w:rPr>
      </w:pPr>
      <w:r w:rsidRPr="00BD2791">
        <w:rPr>
          <w:rFonts w:ascii="Times New Roman" w:eastAsia="Times New Roman" w:hAnsi="Times New Roman" w:cs="Times New Roman"/>
          <w:sz w:val="24"/>
          <w:szCs w:val="24"/>
        </w:rPr>
        <w:t>III. Tworzenie wypowiedzi.</w:t>
      </w:r>
    </w:p>
    <w:p w:rsidR="00C51EEE" w:rsidRPr="00C51EEE" w:rsidRDefault="00C51EEE" w:rsidP="00BD2791">
      <w:pPr>
        <w:spacing w:after="0" w:line="240" w:lineRule="auto"/>
        <w:rPr>
          <w:rFonts w:ascii="Times New Roman" w:hAnsi="Times New Roman" w:cs="Times New Roman"/>
          <w:sz w:val="24"/>
          <w:szCs w:val="24"/>
        </w:rPr>
      </w:pPr>
      <w:r w:rsidRPr="009753BE">
        <w:rPr>
          <w:rFonts w:ascii="Times New Roman" w:hAnsi="Times New Roman" w:cs="Times New Roman"/>
          <w:sz w:val="24"/>
          <w:szCs w:val="24"/>
        </w:rPr>
        <w:t>Podstawa programowa 201</w:t>
      </w:r>
      <w:r>
        <w:rPr>
          <w:rFonts w:ascii="Times New Roman" w:hAnsi="Times New Roman" w:cs="Times New Roman"/>
          <w:sz w:val="24"/>
          <w:szCs w:val="24"/>
        </w:rPr>
        <w:t>7</w:t>
      </w:r>
    </w:p>
    <w:p w:rsidR="00BD2791" w:rsidRPr="00BD2791" w:rsidRDefault="00BD2791" w:rsidP="00BD2791">
      <w:pPr>
        <w:spacing w:after="0" w:line="240" w:lineRule="auto"/>
        <w:rPr>
          <w:rFonts w:ascii="Times New Roman" w:eastAsia="Times New Roman" w:hAnsi="Times New Roman" w:cs="Times New Roman"/>
          <w:sz w:val="24"/>
          <w:szCs w:val="24"/>
        </w:rPr>
      </w:pPr>
      <w:r w:rsidRPr="00BD2791">
        <w:rPr>
          <w:rFonts w:ascii="Times New Roman" w:eastAsia="Times New Roman" w:hAnsi="Times New Roman" w:cs="Times New Roman"/>
          <w:sz w:val="24"/>
          <w:szCs w:val="24"/>
        </w:rPr>
        <w:t>III. Tworzenie wypowiedzi.</w:t>
      </w:r>
    </w:p>
    <w:p w:rsidR="004029E2" w:rsidRDefault="00BD2791" w:rsidP="00BD2791">
      <w:pPr>
        <w:spacing w:after="0" w:line="240" w:lineRule="auto"/>
        <w:rPr>
          <w:rFonts w:ascii="Times New Roman" w:eastAsia="Times New Roman" w:hAnsi="Times New Roman" w:cs="Times New Roman"/>
          <w:sz w:val="24"/>
          <w:szCs w:val="24"/>
        </w:rPr>
      </w:pPr>
      <w:r w:rsidRPr="00BD2791">
        <w:rPr>
          <w:rFonts w:ascii="Times New Roman" w:eastAsia="Times New Roman" w:hAnsi="Times New Roman" w:cs="Times New Roman"/>
          <w:sz w:val="24"/>
          <w:szCs w:val="24"/>
        </w:rPr>
        <w:t>2. Rozwijanie umiejętności wypowiadania się w określonych f</w:t>
      </w:r>
      <w:r w:rsidR="004029E2">
        <w:rPr>
          <w:rFonts w:ascii="Times New Roman" w:eastAsia="Times New Roman" w:hAnsi="Times New Roman" w:cs="Times New Roman"/>
          <w:sz w:val="24"/>
          <w:szCs w:val="24"/>
        </w:rPr>
        <w:t xml:space="preserve">ormach wypowiedzi […]. </w:t>
      </w:r>
    </w:p>
    <w:p w:rsidR="006431AD" w:rsidRPr="005C609C" w:rsidRDefault="006431AD" w:rsidP="006431A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6</w:t>
      </w:r>
      <w:r w:rsidRPr="005C609C">
        <w:rPr>
          <w:rFonts w:ascii="Times New Roman" w:eastAsia="Times New Roman" w:hAnsi="Times New Roman" w:cs="Times New Roman"/>
          <w:sz w:val="24"/>
          <w:szCs w:val="24"/>
        </w:rPr>
        <w:t>. Poznawanie podstawowych zasad retoryki, w szczególności argumentowania […].</w:t>
      </w:r>
    </w:p>
    <w:p w:rsidR="004029E2" w:rsidRDefault="004029E2" w:rsidP="00BD2791">
      <w:pPr>
        <w:spacing w:after="0" w:line="240" w:lineRule="auto"/>
        <w:rPr>
          <w:rFonts w:ascii="Times New Roman" w:eastAsia="Times New Roman" w:hAnsi="Times New Roman" w:cs="Times New Roman"/>
          <w:sz w:val="24"/>
          <w:szCs w:val="24"/>
        </w:rPr>
      </w:pPr>
    </w:p>
    <w:p w:rsidR="00BD2791" w:rsidRPr="004029E2" w:rsidRDefault="00BD2791" w:rsidP="00BD2791">
      <w:pPr>
        <w:spacing w:after="0" w:line="240" w:lineRule="auto"/>
        <w:rPr>
          <w:rFonts w:ascii="Times New Roman" w:eastAsia="Times New Roman" w:hAnsi="Times New Roman" w:cs="Times New Roman"/>
          <w:sz w:val="24"/>
          <w:szCs w:val="24"/>
        </w:rPr>
      </w:pPr>
      <w:r w:rsidRPr="00BD2791">
        <w:rPr>
          <w:rFonts w:ascii="Times New Roman" w:eastAsia="Times New Roman" w:hAnsi="Times New Roman" w:cs="Times New Roman"/>
          <w:b/>
          <w:sz w:val="24"/>
          <w:szCs w:val="24"/>
        </w:rPr>
        <w:t>Wymagania szczegółowe</w:t>
      </w:r>
    </w:p>
    <w:p w:rsidR="00BD2791" w:rsidRPr="00BD2791" w:rsidRDefault="00BD2791" w:rsidP="00BD2791">
      <w:pPr>
        <w:spacing w:after="0" w:line="240" w:lineRule="auto"/>
        <w:rPr>
          <w:rFonts w:ascii="Times New Roman" w:eastAsia="Times New Roman" w:hAnsi="Times New Roman" w:cs="Times New Roman"/>
          <w:sz w:val="24"/>
          <w:szCs w:val="24"/>
        </w:rPr>
      </w:pPr>
      <w:r w:rsidRPr="00BD2791">
        <w:rPr>
          <w:rFonts w:ascii="Times New Roman" w:eastAsia="Times New Roman" w:hAnsi="Times New Roman" w:cs="Times New Roman"/>
          <w:sz w:val="24"/>
          <w:szCs w:val="24"/>
        </w:rPr>
        <w:t>Klasy IV–VI</w:t>
      </w:r>
    </w:p>
    <w:p w:rsidR="00BD2791" w:rsidRPr="00BD2791" w:rsidRDefault="00BD2791" w:rsidP="00BD2791">
      <w:pPr>
        <w:spacing w:after="0" w:line="240" w:lineRule="auto"/>
        <w:rPr>
          <w:rFonts w:ascii="Times New Roman" w:eastAsia="Calibri" w:hAnsi="Times New Roman" w:cs="Times New Roman"/>
          <w:sz w:val="24"/>
          <w:szCs w:val="24"/>
        </w:rPr>
      </w:pPr>
      <w:r w:rsidRPr="00BD2791">
        <w:rPr>
          <w:rFonts w:ascii="Times New Roman" w:eastAsia="Calibri" w:hAnsi="Times New Roman" w:cs="Times New Roman"/>
          <w:sz w:val="24"/>
          <w:szCs w:val="24"/>
        </w:rPr>
        <w:t>1. Mówienie i pisanie. Uczeń:</w:t>
      </w:r>
    </w:p>
    <w:p w:rsidR="00BD2791" w:rsidRPr="00BD2791" w:rsidRDefault="00BD2791" w:rsidP="00BD2791">
      <w:pPr>
        <w:spacing w:after="0" w:line="240" w:lineRule="auto"/>
        <w:rPr>
          <w:rFonts w:ascii="Times New Roman" w:eastAsia="Calibri" w:hAnsi="Times New Roman" w:cs="Times New Roman"/>
          <w:sz w:val="24"/>
          <w:szCs w:val="24"/>
        </w:rPr>
      </w:pPr>
      <w:r w:rsidRPr="00BD2791">
        <w:rPr>
          <w:rFonts w:ascii="Times New Roman" w:eastAsia="Calibri" w:hAnsi="Times New Roman" w:cs="Times New Roman"/>
          <w:sz w:val="24"/>
          <w:szCs w:val="24"/>
        </w:rPr>
        <w:t>5) tworzy spójne wypowiedzi w następujących formach gatunkowych: [...] ogłoszenie [...].</w:t>
      </w:r>
    </w:p>
    <w:p w:rsidR="00BD2791" w:rsidRPr="00BD2791" w:rsidRDefault="00BD2791" w:rsidP="00BD2791">
      <w:pPr>
        <w:spacing w:after="0" w:line="240" w:lineRule="auto"/>
        <w:rPr>
          <w:rFonts w:ascii="Times New Roman" w:eastAsia="Times New Roman" w:hAnsi="Times New Roman" w:cs="Times New Roman"/>
          <w:sz w:val="24"/>
          <w:szCs w:val="24"/>
        </w:rPr>
      </w:pPr>
      <w:r w:rsidRPr="00BD2791">
        <w:rPr>
          <w:rFonts w:ascii="Times New Roman" w:eastAsia="Times New Roman" w:hAnsi="Times New Roman" w:cs="Times New Roman"/>
          <w:sz w:val="24"/>
          <w:szCs w:val="24"/>
        </w:rPr>
        <w:t>Klasy VII i VIII</w:t>
      </w:r>
    </w:p>
    <w:p w:rsidR="00BD2791" w:rsidRPr="00BD2791" w:rsidRDefault="003E6DD6" w:rsidP="00BD2791">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1. </w:t>
      </w:r>
      <w:r w:rsidR="00BD2791" w:rsidRPr="00BD2791">
        <w:rPr>
          <w:rFonts w:ascii="Times New Roman" w:eastAsia="Times New Roman" w:hAnsi="Times New Roman" w:cs="Times New Roman"/>
          <w:sz w:val="24"/>
          <w:szCs w:val="24"/>
        </w:rPr>
        <w:t>Elementy retoryki. Uczeń:</w:t>
      </w:r>
    </w:p>
    <w:p w:rsidR="00BD2791" w:rsidRPr="00BD2791" w:rsidRDefault="00BD2791" w:rsidP="00BD2791">
      <w:pPr>
        <w:suppressAutoHyphens/>
        <w:autoSpaceDN w:val="0"/>
        <w:spacing w:after="0" w:line="240" w:lineRule="auto"/>
        <w:jc w:val="both"/>
        <w:rPr>
          <w:rFonts w:ascii="Times New Roman" w:eastAsia="Times New Roman" w:hAnsi="Times New Roman" w:cs="Times New Roman"/>
          <w:bCs/>
          <w:color w:val="00000A"/>
          <w:sz w:val="24"/>
          <w:szCs w:val="24"/>
        </w:rPr>
      </w:pPr>
      <w:r w:rsidRPr="00BD2791">
        <w:rPr>
          <w:rFonts w:ascii="Times New Roman" w:eastAsia="Times New Roman" w:hAnsi="Times New Roman" w:cs="Times New Roman"/>
          <w:bCs/>
          <w:sz w:val="24"/>
          <w:szCs w:val="24"/>
        </w:rPr>
        <w:t>4)</w:t>
      </w:r>
      <w:r w:rsidRPr="00BD2791">
        <w:rPr>
          <w:rFonts w:ascii="Times New Roman" w:eastAsia="Times New Roman" w:hAnsi="Times New Roman" w:cs="Times New Roman"/>
          <w:bCs/>
          <w:color w:val="00000A"/>
          <w:sz w:val="24"/>
          <w:szCs w:val="24"/>
        </w:rPr>
        <w:t xml:space="preserve"> wykorzystuje znajomość zasad tworzenia </w:t>
      </w:r>
      <w:r w:rsidR="006431AD">
        <w:rPr>
          <w:rFonts w:ascii="Times New Roman" w:eastAsia="Times New Roman" w:hAnsi="Times New Roman" w:cs="Times New Roman"/>
          <w:bCs/>
          <w:color w:val="00000A"/>
          <w:sz w:val="24"/>
          <w:szCs w:val="24"/>
        </w:rPr>
        <w:t xml:space="preserve">[…] </w:t>
      </w:r>
      <w:r w:rsidRPr="00BD2791">
        <w:rPr>
          <w:rFonts w:ascii="Times New Roman" w:eastAsia="Times New Roman" w:hAnsi="Times New Roman" w:cs="Times New Roman"/>
          <w:bCs/>
          <w:color w:val="00000A"/>
          <w:sz w:val="24"/>
          <w:szCs w:val="24"/>
        </w:rPr>
        <w:t>argumentów przy tworzeniu […] tekstów argumentacyjnych.</w:t>
      </w:r>
    </w:p>
    <w:p w:rsidR="00BD2791" w:rsidRPr="00BD2791" w:rsidRDefault="00BD2791" w:rsidP="00BD2791">
      <w:pPr>
        <w:spacing w:after="0" w:line="240" w:lineRule="auto"/>
        <w:rPr>
          <w:rFonts w:ascii="Times New Roman" w:eastAsia="Times New Roman" w:hAnsi="Times New Roman" w:cs="Times New Roman"/>
          <w:sz w:val="24"/>
          <w:szCs w:val="24"/>
        </w:rPr>
      </w:pPr>
    </w:p>
    <w:p w:rsidR="00BD2791" w:rsidRPr="00BD2791" w:rsidRDefault="00BD2791" w:rsidP="00BD2791">
      <w:pPr>
        <w:spacing w:after="0" w:line="240" w:lineRule="auto"/>
        <w:rPr>
          <w:rFonts w:ascii="Times New Roman" w:eastAsia="Times New Roman" w:hAnsi="Times New Roman" w:cs="Times New Roman"/>
          <w:sz w:val="24"/>
          <w:szCs w:val="24"/>
        </w:rPr>
      </w:pPr>
      <w:r w:rsidRPr="00BD2791">
        <w:rPr>
          <w:rFonts w:ascii="Times New Roman" w:eastAsia="Times New Roman" w:hAnsi="Times New Roman" w:cs="Times New Roman"/>
          <w:b/>
          <w:sz w:val="24"/>
          <w:szCs w:val="24"/>
        </w:rPr>
        <w:t>Zasady oceniania</w:t>
      </w:r>
    </w:p>
    <w:p w:rsidR="00BD2791" w:rsidRPr="00BD2791" w:rsidRDefault="00BD2791" w:rsidP="00BD2791">
      <w:pPr>
        <w:spacing w:after="0" w:line="240" w:lineRule="auto"/>
        <w:jc w:val="both"/>
        <w:rPr>
          <w:rFonts w:ascii="Times New Roman" w:eastAsia="Times New Roman" w:hAnsi="Times New Roman" w:cs="Times New Roman"/>
          <w:sz w:val="24"/>
          <w:szCs w:val="24"/>
        </w:rPr>
      </w:pPr>
      <w:r w:rsidRPr="00BD2791">
        <w:rPr>
          <w:rFonts w:ascii="Times New Roman" w:eastAsia="Times New Roman" w:hAnsi="Times New Roman" w:cs="Times New Roman"/>
          <w:sz w:val="24"/>
          <w:szCs w:val="24"/>
          <w:u w:val="single"/>
        </w:rPr>
        <w:t>Treść i forma</w:t>
      </w:r>
      <w:r w:rsidRPr="00BD2791">
        <w:rPr>
          <w:rFonts w:ascii="Times New Roman" w:eastAsia="Times New Roman" w:hAnsi="Times New Roman" w:cs="Times New Roman"/>
          <w:sz w:val="24"/>
          <w:szCs w:val="24"/>
        </w:rPr>
        <w:t>:</w:t>
      </w:r>
    </w:p>
    <w:p w:rsidR="00BD2791" w:rsidRPr="00BD2791" w:rsidRDefault="00BD2791" w:rsidP="00BD2791">
      <w:pPr>
        <w:spacing w:after="0" w:line="240" w:lineRule="auto"/>
        <w:jc w:val="both"/>
        <w:rPr>
          <w:rFonts w:ascii="Times New Roman" w:eastAsia="Times New Roman" w:hAnsi="Times New Roman" w:cs="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3"/>
        <w:gridCol w:w="7649"/>
      </w:tblGrid>
      <w:tr w:rsidR="00BD2791" w:rsidRPr="00BD2791" w:rsidTr="00B27EC0">
        <w:tc>
          <w:tcPr>
            <w:tcW w:w="1413" w:type="dxa"/>
            <w:shd w:val="clear" w:color="auto" w:fill="auto"/>
          </w:tcPr>
          <w:p w:rsidR="00BD2791" w:rsidRPr="00BD2791" w:rsidRDefault="00BD2791" w:rsidP="00BD2791">
            <w:pPr>
              <w:spacing w:after="0" w:line="240" w:lineRule="auto"/>
              <w:jc w:val="both"/>
              <w:rPr>
                <w:rFonts w:ascii="Times New Roman" w:eastAsia="Times New Roman" w:hAnsi="Times New Roman" w:cs="Times New Roman"/>
                <w:sz w:val="24"/>
                <w:szCs w:val="24"/>
              </w:rPr>
            </w:pPr>
            <w:r w:rsidRPr="00BD2791">
              <w:rPr>
                <w:rFonts w:ascii="Times New Roman" w:eastAsia="Times New Roman" w:hAnsi="Times New Roman" w:cs="Times New Roman"/>
                <w:sz w:val="24"/>
                <w:szCs w:val="24"/>
              </w:rPr>
              <w:t>2 punkty</w:t>
            </w:r>
          </w:p>
        </w:tc>
        <w:tc>
          <w:tcPr>
            <w:tcW w:w="7649" w:type="dxa"/>
            <w:shd w:val="clear" w:color="auto" w:fill="auto"/>
          </w:tcPr>
          <w:p w:rsidR="00BD2791" w:rsidRPr="00BD2791" w:rsidRDefault="00BD2791" w:rsidP="00BD2791">
            <w:pPr>
              <w:spacing w:after="0" w:line="240" w:lineRule="auto"/>
              <w:jc w:val="both"/>
              <w:rPr>
                <w:rFonts w:ascii="Times New Roman" w:eastAsia="Times New Roman" w:hAnsi="Times New Roman" w:cs="Times New Roman"/>
                <w:sz w:val="24"/>
                <w:szCs w:val="24"/>
              </w:rPr>
            </w:pPr>
            <w:r w:rsidRPr="00BD2791">
              <w:rPr>
                <w:rFonts w:ascii="Times New Roman" w:eastAsia="Times New Roman" w:hAnsi="Times New Roman" w:cs="Times New Roman"/>
                <w:sz w:val="24"/>
                <w:szCs w:val="24"/>
              </w:rPr>
              <w:t xml:space="preserve">treść zgodna z poleceniem, </w:t>
            </w:r>
            <w:r w:rsidR="001569FA">
              <w:rPr>
                <w:rFonts w:ascii="Times New Roman" w:eastAsia="Times New Roman" w:hAnsi="Times New Roman" w:cs="Times New Roman"/>
                <w:sz w:val="24"/>
                <w:szCs w:val="24"/>
              </w:rPr>
              <w:t>podanie dwóch argumentów uwzględniających zachętę</w:t>
            </w:r>
            <w:r w:rsidRPr="00BD2791">
              <w:rPr>
                <w:rFonts w:ascii="Times New Roman" w:eastAsia="Times New Roman" w:hAnsi="Times New Roman" w:cs="Times New Roman"/>
                <w:sz w:val="24"/>
                <w:szCs w:val="24"/>
              </w:rPr>
              <w:t xml:space="preserve"> do uczestnictwa w wydarzeniu; uwzględnionych 5 elementów dotyczących formy: kto ogłasza? dla kogo? o czym? kiedy się odbywa? gdzie się odbywa?</w:t>
            </w:r>
          </w:p>
        </w:tc>
      </w:tr>
      <w:tr w:rsidR="00BD2791" w:rsidRPr="00BD2791" w:rsidTr="00B27EC0">
        <w:tc>
          <w:tcPr>
            <w:tcW w:w="1413" w:type="dxa"/>
            <w:shd w:val="clear" w:color="auto" w:fill="auto"/>
          </w:tcPr>
          <w:p w:rsidR="00BD2791" w:rsidRPr="00BD2791" w:rsidRDefault="00BD2791" w:rsidP="00BD2791">
            <w:pPr>
              <w:spacing w:after="0" w:line="240" w:lineRule="auto"/>
              <w:jc w:val="both"/>
              <w:rPr>
                <w:rFonts w:ascii="Times New Roman" w:eastAsia="Times New Roman" w:hAnsi="Times New Roman" w:cs="Times New Roman"/>
                <w:sz w:val="24"/>
                <w:szCs w:val="24"/>
              </w:rPr>
            </w:pPr>
            <w:r w:rsidRPr="00BD2791">
              <w:rPr>
                <w:rFonts w:ascii="Times New Roman" w:eastAsia="Times New Roman" w:hAnsi="Times New Roman" w:cs="Times New Roman"/>
                <w:sz w:val="24"/>
                <w:szCs w:val="24"/>
              </w:rPr>
              <w:t>1 punkt</w:t>
            </w:r>
          </w:p>
        </w:tc>
        <w:tc>
          <w:tcPr>
            <w:tcW w:w="7649" w:type="dxa"/>
            <w:shd w:val="clear" w:color="auto" w:fill="auto"/>
          </w:tcPr>
          <w:p w:rsidR="00BD2791" w:rsidRPr="00BD2791" w:rsidRDefault="001569FA" w:rsidP="00BD2791">
            <w:pPr>
              <w:spacing w:after="0" w:line="240" w:lineRule="auto"/>
              <w:jc w:val="both"/>
              <w:rPr>
                <w:rFonts w:ascii="Times New Roman" w:eastAsia="Times New Roman" w:hAnsi="Times New Roman" w:cs="Times New Roman"/>
                <w:sz w:val="24"/>
                <w:szCs w:val="24"/>
                <w:u w:val="single"/>
              </w:rPr>
            </w:pPr>
            <w:r w:rsidRPr="00BD2791">
              <w:rPr>
                <w:rFonts w:ascii="Times New Roman" w:eastAsia="Times New Roman" w:hAnsi="Times New Roman" w:cs="Times New Roman"/>
                <w:sz w:val="24"/>
                <w:szCs w:val="24"/>
              </w:rPr>
              <w:t xml:space="preserve">treść zgodna z poleceniem, </w:t>
            </w:r>
            <w:r>
              <w:rPr>
                <w:rFonts w:ascii="Times New Roman" w:eastAsia="Times New Roman" w:hAnsi="Times New Roman" w:cs="Times New Roman"/>
                <w:sz w:val="24"/>
                <w:szCs w:val="24"/>
              </w:rPr>
              <w:t>podanie dwóch argumentów uwzględniających zachętę</w:t>
            </w:r>
            <w:r w:rsidRPr="00BD2791">
              <w:rPr>
                <w:rFonts w:ascii="Times New Roman" w:eastAsia="Times New Roman" w:hAnsi="Times New Roman" w:cs="Times New Roman"/>
                <w:sz w:val="24"/>
                <w:szCs w:val="24"/>
              </w:rPr>
              <w:t xml:space="preserve"> do uczestnictwa w wydarzeniu; </w:t>
            </w:r>
            <w:r w:rsidR="00BD2791" w:rsidRPr="00BD2791">
              <w:rPr>
                <w:rFonts w:ascii="Times New Roman" w:eastAsia="Times New Roman" w:hAnsi="Times New Roman" w:cs="Times New Roman"/>
                <w:sz w:val="24"/>
                <w:szCs w:val="24"/>
              </w:rPr>
              <w:t>uwzględnione 4 elementy dotyczące formy: kto ogłasza? ORAZ/ALBO dla kogo? ORAZ/ALBO o czym? ORAZ/ALBO kiedy się odbywa? ORAZ/ALBO gdzie się odbywa?</w:t>
            </w:r>
          </w:p>
        </w:tc>
      </w:tr>
      <w:tr w:rsidR="00BD2791" w:rsidRPr="00BD2791" w:rsidTr="00B27EC0">
        <w:tc>
          <w:tcPr>
            <w:tcW w:w="1413" w:type="dxa"/>
            <w:shd w:val="clear" w:color="auto" w:fill="auto"/>
          </w:tcPr>
          <w:p w:rsidR="00BD2791" w:rsidRPr="00BD2791" w:rsidRDefault="00BD2791" w:rsidP="00BD2791">
            <w:pPr>
              <w:spacing w:after="0" w:line="240" w:lineRule="auto"/>
              <w:jc w:val="both"/>
              <w:rPr>
                <w:rFonts w:ascii="Times New Roman" w:eastAsia="Times New Roman" w:hAnsi="Times New Roman" w:cs="Times New Roman"/>
                <w:sz w:val="24"/>
                <w:szCs w:val="24"/>
              </w:rPr>
            </w:pPr>
            <w:r w:rsidRPr="00BD2791">
              <w:rPr>
                <w:rFonts w:ascii="Times New Roman" w:eastAsia="Times New Roman" w:hAnsi="Times New Roman" w:cs="Times New Roman"/>
                <w:sz w:val="24"/>
                <w:szCs w:val="24"/>
              </w:rPr>
              <w:lastRenderedPageBreak/>
              <w:t>0 punktów</w:t>
            </w:r>
          </w:p>
        </w:tc>
        <w:tc>
          <w:tcPr>
            <w:tcW w:w="7649" w:type="dxa"/>
            <w:shd w:val="clear" w:color="auto" w:fill="auto"/>
          </w:tcPr>
          <w:p w:rsidR="00BD2791" w:rsidRPr="00BD2791" w:rsidRDefault="00BD2791" w:rsidP="00BD2791">
            <w:pPr>
              <w:spacing w:after="0" w:line="240" w:lineRule="auto"/>
              <w:jc w:val="both"/>
              <w:rPr>
                <w:rFonts w:ascii="Times New Roman" w:eastAsia="Times New Roman" w:hAnsi="Times New Roman" w:cs="Times New Roman"/>
                <w:sz w:val="24"/>
                <w:szCs w:val="24"/>
              </w:rPr>
            </w:pPr>
            <w:r w:rsidRPr="00BD2791">
              <w:rPr>
                <w:rFonts w:ascii="Times New Roman" w:eastAsia="Times New Roman" w:hAnsi="Times New Roman" w:cs="Times New Roman"/>
                <w:sz w:val="24"/>
                <w:szCs w:val="24"/>
              </w:rPr>
              <w:t xml:space="preserve">treść niezgodna z poleceniem ALBO </w:t>
            </w:r>
          </w:p>
          <w:p w:rsidR="00BD2791" w:rsidRPr="00BD2791" w:rsidRDefault="00BD2791" w:rsidP="00BD2791">
            <w:pPr>
              <w:spacing w:after="0" w:line="240" w:lineRule="auto"/>
              <w:jc w:val="both"/>
              <w:rPr>
                <w:rFonts w:ascii="Times New Roman" w:eastAsia="Times New Roman" w:hAnsi="Times New Roman" w:cs="Times New Roman"/>
                <w:sz w:val="24"/>
                <w:szCs w:val="24"/>
              </w:rPr>
            </w:pPr>
            <w:r w:rsidRPr="00BD2791">
              <w:rPr>
                <w:rFonts w:ascii="Times New Roman" w:eastAsia="Times New Roman" w:hAnsi="Times New Roman" w:cs="Times New Roman"/>
                <w:sz w:val="24"/>
                <w:szCs w:val="24"/>
              </w:rPr>
              <w:t>treść zgodna z poleceniem, uwzględnione 3 elementy dotyczące formy: kto ogłasza? ORAZ/ALBO dla kogo? ORAZ/ALBO o czym? ORAZ/ALBO kiedy się odbywa? ORAZ/ALBO gdzie się odbywa?</w:t>
            </w:r>
          </w:p>
        </w:tc>
      </w:tr>
    </w:tbl>
    <w:p w:rsidR="00BD2791" w:rsidRPr="00BD2791" w:rsidRDefault="00BD2791" w:rsidP="00BD2791">
      <w:pPr>
        <w:spacing w:after="0" w:line="240" w:lineRule="auto"/>
        <w:jc w:val="both"/>
        <w:rPr>
          <w:rFonts w:ascii="Times New Roman" w:eastAsia="Times New Roman" w:hAnsi="Times New Roman" w:cs="Times New Roman"/>
          <w:sz w:val="24"/>
          <w:szCs w:val="24"/>
        </w:rPr>
      </w:pPr>
    </w:p>
    <w:p w:rsidR="00BD2791" w:rsidRPr="00BD2791" w:rsidRDefault="00BD2791" w:rsidP="00BD2791">
      <w:pPr>
        <w:spacing w:after="0" w:line="240" w:lineRule="auto"/>
        <w:jc w:val="both"/>
        <w:rPr>
          <w:rFonts w:ascii="Times New Roman" w:eastAsia="Times New Roman" w:hAnsi="Times New Roman" w:cs="Times New Roman"/>
          <w:sz w:val="24"/>
          <w:szCs w:val="24"/>
          <w:u w:val="single"/>
        </w:rPr>
      </w:pPr>
      <w:r w:rsidRPr="00BD2791">
        <w:rPr>
          <w:rFonts w:ascii="Times New Roman" w:eastAsia="Times New Roman" w:hAnsi="Times New Roman" w:cs="Times New Roman"/>
          <w:sz w:val="24"/>
          <w:szCs w:val="24"/>
          <w:u w:val="single"/>
        </w:rPr>
        <w:t>Poprawność językowa, ortograficzna i interpunkcyjna</w:t>
      </w:r>
      <w:r w:rsidRPr="00BD2791">
        <w:rPr>
          <w:rFonts w:ascii="Times New Roman" w:eastAsia="Times New Roman" w:hAnsi="Times New Roman" w:cs="Times New Roman"/>
          <w:sz w:val="24"/>
          <w:szCs w:val="24"/>
        </w:rPr>
        <w:t>:</w:t>
      </w:r>
    </w:p>
    <w:p w:rsidR="00BD2791" w:rsidRPr="00BD2791" w:rsidRDefault="00BD2791" w:rsidP="00BD2791">
      <w:pPr>
        <w:spacing w:after="0" w:line="240" w:lineRule="auto"/>
        <w:jc w:val="both"/>
        <w:rPr>
          <w:rFonts w:ascii="Times New Roman" w:eastAsia="Times New Roman" w:hAnsi="Times New Roman" w:cs="Times New Roman"/>
          <w:sz w:val="24"/>
          <w:szCs w:val="24"/>
        </w:rPr>
      </w:pPr>
      <w:r w:rsidRPr="00BD2791">
        <w:rPr>
          <w:rFonts w:ascii="Times New Roman" w:eastAsia="Times New Roman" w:hAnsi="Times New Roman" w:cs="Times New Roman"/>
          <w:sz w:val="24"/>
          <w:szCs w:val="24"/>
        </w:rPr>
        <w:t>1 punkt – łącznie nie więcej niż dwa błędy (językowe, ortograficzne, interpunkcyjne).</w:t>
      </w:r>
    </w:p>
    <w:p w:rsidR="00BD2791" w:rsidRPr="00BD2791" w:rsidRDefault="00BD2791" w:rsidP="00BD2791">
      <w:pPr>
        <w:spacing w:after="0" w:line="240" w:lineRule="auto"/>
        <w:jc w:val="both"/>
        <w:rPr>
          <w:rFonts w:ascii="Times New Roman" w:eastAsia="Times New Roman" w:hAnsi="Times New Roman" w:cs="Times New Roman"/>
          <w:sz w:val="24"/>
          <w:szCs w:val="24"/>
        </w:rPr>
      </w:pPr>
      <w:r w:rsidRPr="00BD2791">
        <w:rPr>
          <w:rFonts w:ascii="Times New Roman" w:eastAsia="Times New Roman" w:hAnsi="Times New Roman" w:cs="Times New Roman"/>
          <w:sz w:val="24"/>
          <w:szCs w:val="24"/>
        </w:rPr>
        <w:t>0 punktów – łącznie trzy lub więcej błędów (językowych, ortograficznych, interpunkcyjnych).</w:t>
      </w:r>
    </w:p>
    <w:p w:rsidR="00BD2791" w:rsidRPr="00BD2791" w:rsidRDefault="00BD2791" w:rsidP="00BD2791">
      <w:pPr>
        <w:spacing w:after="0" w:line="240" w:lineRule="auto"/>
        <w:jc w:val="both"/>
        <w:rPr>
          <w:rFonts w:ascii="Times New Roman" w:eastAsia="Times New Roman" w:hAnsi="Times New Roman" w:cs="Times New Roman"/>
          <w:b/>
          <w:sz w:val="24"/>
          <w:szCs w:val="24"/>
        </w:rPr>
      </w:pPr>
    </w:p>
    <w:p w:rsidR="003E6DD6" w:rsidRDefault="00BD2791" w:rsidP="00BD2791">
      <w:pPr>
        <w:spacing w:after="0" w:line="240" w:lineRule="auto"/>
        <w:jc w:val="both"/>
        <w:rPr>
          <w:rFonts w:ascii="Times New Roman" w:eastAsia="Times New Roman" w:hAnsi="Times New Roman" w:cs="Times New Roman"/>
          <w:sz w:val="24"/>
          <w:szCs w:val="24"/>
        </w:rPr>
      </w:pPr>
      <w:r w:rsidRPr="00BD2791">
        <w:rPr>
          <w:rFonts w:ascii="Times New Roman" w:eastAsia="Times New Roman" w:hAnsi="Times New Roman" w:cs="Times New Roman"/>
          <w:b/>
          <w:sz w:val="24"/>
          <w:szCs w:val="24"/>
        </w:rPr>
        <w:t xml:space="preserve">Przykładowe rozwiązanie </w:t>
      </w:r>
      <w:r w:rsidRPr="00BD2791">
        <w:rPr>
          <w:rFonts w:ascii="Times New Roman" w:eastAsia="Times New Roman" w:hAnsi="Times New Roman" w:cs="Times New Roman"/>
          <w:sz w:val="24"/>
          <w:szCs w:val="24"/>
        </w:rPr>
        <w:t xml:space="preserve">                </w:t>
      </w:r>
    </w:p>
    <w:p w:rsidR="001569FA" w:rsidRPr="00BD2791" w:rsidRDefault="001569FA" w:rsidP="00C40C4C">
      <w:pPr>
        <w:spacing w:after="0" w:line="240" w:lineRule="auto"/>
        <w:ind w:firstLine="426"/>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Ogłaszam, że</w:t>
      </w:r>
      <w:r w:rsidRPr="00BD2791">
        <w:rPr>
          <w:rFonts w:ascii="Times New Roman" w:eastAsia="Times New Roman" w:hAnsi="Times New Roman" w:cs="Times New Roman"/>
          <w:sz w:val="24"/>
          <w:szCs w:val="24"/>
        </w:rPr>
        <w:t xml:space="preserve"> 10</w:t>
      </w:r>
      <w:r>
        <w:rPr>
          <w:rFonts w:ascii="Times New Roman" w:eastAsia="Times New Roman" w:hAnsi="Times New Roman" w:cs="Times New Roman"/>
          <w:sz w:val="24"/>
          <w:szCs w:val="24"/>
        </w:rPr>
        <w:t xml:space="preserve"> lipca 2019 roku w godzinach od</w:t>
      </w:r>
      <w:r w:rsidR="00AA096D">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15.00</w:t>
      </w:r>
      <w:r w:rsidRPr="00BD2791">
        <w:rPr>
          <w:rFonts w:ascii="Times New Roman" w:eastAsia="Times New Roman" w:hAnsi="Times New Roman" w:cs="Times New Roman"/>
          <w:sz w:val="24"/>
          <w:szCs w:val="24"/>
        </w:rPr>
        <w:t xml:space="preserve"> do 19.00</w:t>
      </w:r>
      <w:r>
        <w:rPr>
          <w:rFonts w:ascii="Times New Roman" w:eastAsia="Times New Roman" w:hAnsi="Times New Roman" w:cs="Times New Roman"/>
          <w:sz w:val="24"/>
          <w:szCs w:val="24"/>
        </w:rPr>
        <w:t xml:space="preserve"> w </w:t>
      </w:r>
      <w:r w:rsidRPr="00BD2791">
        <w:rPr>
          <w:rFonts w:ascii="Times New Roman" w:eastAsia="Times New Roman" w:hAnsi="Times New Roman" w:cs="Times New Roman"/>
          <w:sz w:val="24"/>
          <w:szCs w:val="24"/>
        </w:rPr>
        <w:t>Muzeum Jana Kochanowskiego w Czarnolesie</w:t>
      </w:r>
      <w:r w:rsidRPr="001569FA">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odbędą się warsztaty dla młodych poetów.</w:t>
      </w:r>
    </w:p>
    <w:p w:rsidR="001569FA" w:rsidRDefault="001569FA" w:rsidP="00C40C4C">
      <w:pPr>
        <w:spacing w:after="0" w:line="240" w:lineRule="auto"/>
        <w:ind w:firstLine="426"/>
        <w:jc w:val="both"/>
        <w:rPr>
          <w:rFonts w:ascii="Times New Roman" w:eastAsia="Times New Roman" w:hAnsi="Times New Roman" w:cs="Times New Roman"/>
          <w:sz w:val="24"/>
          <w:szCs w:val="24"/>
        </w:rPr>
      </w:pPr>
      <w:r w:rsidRPr="00BD2791">
        <w:rPr>
          <w:rFonts w:ascii="Times New Roman" w:eastAsia="Times New Roman" w:hAnsi="Times New Roman" w:cs="Times New Roman"/>
          <w:sz w:val="24"/>
          <w:szCs w:val="24"/>
        </w:rPr>
        <w:t xml:space="preserve">Uczestnicy warsztatów będą mogli </w:t>
      </w:r>
      <w:r>
        <w:rPr>
          <w:rFonts w:ascii="Times New Roman" w:eastAsia="Times New Roman" w:hAnsi="Times New Roman" w:cs="Times New Roman"/>
          <w:sz w:val="24"/>
          <w:szCs w:val="24"/>
        </w:rPr>
        <w:t>nie tylko zgłębiać tajniki sztuki tworzenia literatury, ale także będą mogli zwiedzić wystawy poświęcone biografii Jana Kochanowskiego.</w:t>
      </w:r>
    </w:p>
    <w:p w:rsidR="001569FA" w:rsidRPr="00BD2791" w:rsidRDefault="001569FA" w:rsidP="00C40C4C">
      <w:pPr>
        <w:spacing w:after="0" w:line="240" w:lineRule="auto"/>
        <w:ind w:firstLine="426"/>
        <w:jc w:val="both"/>
        <w:rPr>
          <w:rFonts w:ascii="Times New Roman" w:eastAsia="Times New Roman" w:hAnsi="Times New Roman" w:cs="Times New Roman"/>
          <w:sz w:val="24"/>
          <w:szCs w:val="24"/>
        </w:rPr>
      </w:pPr>
      <w:r w:rsidRPr="00BD2791">
        <w:rPr>
          <w:rFonts w:ascii="Times New Roman" w:eastAsia="Times New Roman" w:hAnsi="Times New Roman" w:cs="Times New Roman"/>
          <w:sz w:val="24"/>
          <w:szCs w:val="24"/>
        </w:rPr>
        <w:t>Serdecznie zachęcam do udziału w warsztatach.</w:t>
      </w:r>
    </w:p>
    <w:p w:rsidR="001569FA" w:rsidRPr="00BD2791" w:rsidRDefault="001569FA" w:rsidP="001569FA">
      <w:pPr>
        <w:spacing w:after="0" w:line="240" w:lineRule="auto"/>
        <w:jc w:val="both"/>
        <w:rPr>
          <w:rFonts w:ascii="Times New Roman" w:eastAsia="Times New Roman" w:hAnsi="Times New Roman" w:cs="Times New Roman"/>
          <w:sz w:val="24"/>
          <w:szCs w:val="24"/>
        </w:rPr>
      </w:pPr>
      <w:r w:rsidRPr="00BD2791">
        <w:rPr>
          <w:rFonts w:ascii="Times New Roman" w:eastAsia="Times New Roman" w:hAnsi="Times New Roman" w:cs="Times New Roman"/>
          <w:sz w:val="24"/>
          <w:szCs w:val="24"/>
        </w:rPr>
        <w:t xml:space="preserve"> </w:t>
      </w:r>
    </w:p>
    <w:p w:rsidR="001569FA" w:rsidRPr="00BD2791" w:rsidRDefault="001569FA" w:rsidP="001569FA">
      <w:pPr>
        <w:spacing w:after="0" w:line="240" w:lineRule="auto"/>
        <w:jc w:val="right"/>
        <w:rPr>
          <w:rFonts w:ascii="Times New Roman" w:eastAsia="Times New Roman" w:hAnsi="Times New Roman" w:cs="Times New Roman"/>
          <w:sz w:val="24"/>
          <w:szCs w:val="24"/>
        </w:rPr>
      </w:pPr>
      <w:r w:rsidRPr="00BD2791">
        <w:rPr>
          <w:rFonts w:ascii="Times New Roman" w:eastAsia="Times New Roman" w:hAnsi="Times New Roman" w:cs="Times New Roman"/>
          <w:sz w:val="24"/>
          <w:szCs w:val="24"/>
        </w:rPr>
        <w:t>Dyrektor Muzeum Jana Kochanowskiego w Czarnolesie</w:t>
      </w:r>
    </w:p>
    <w:p w:rsidR="001569FA" w:rsidRDefault="001569FA" w:rsidP="00BD2791">
      <w:pPr>
        <w:spacing w:after="0" w:line="240" w:lineRule="auto"/>
        <w:jc w:val="both"/>
        <w:rPr>
          <w:rFonts w:ascii="Times New Roman" w:eastAsia="Times New Roman" w:hAnsi="Times New Roman" w:cs="Times New Roman"/>
          <w:sz w:val="24"/>
          <w:szCs w:val="24"/>
        </w:rPr>
      </w:pPr>
    </w:p>
    <w:p w:rsidR="00174BDA" w:rsidRDefault="00174BDA" w:rsidP="00BD2791">
      <w:pPr>
        <w:spacing w:after="0" w:line="240" w:lineRule="auto"/>
        <w:jc w:val="both"/>
        <w:rPr>
          <w:rFonts w:ascii="Times New Roman" w:eastAsia="Times New Roman" w:hAnsi="Times New Roman" w:cs="Times New Roman"/>
          <w:sz w:val="24"/>
          <w:szCs w:val="24"/>
        </w:rPr>
      </w:pPr>
    </w:p>
    <w:p w:rsidR="002F3BFC" w:rsidRDefault="002F3BFC">
      <w:pPr>
        <w:rPr>
          <w:rFonts w:ascii="Times New Roman" w:eastAsia="Times New Roman" w:hAnsi="Times New Roman" w:cs="Times New Roman"/>
          <w:sz w:val="24"/>
          <w:szCs w:val="24"/>
        </w:rPr>
      </w:pPr>
      <w:r>
        <w:rPr>
          <w:rFonts w:ascii="Times New Roman" w:eastAsia="Times New Roman" w:hAnsi="Times New Roman" w:cs="Times New Roman"/>
          <w:sz w:val="24"/>
          <w:szCs w:val="24"/>
        </w:rPr>
        <w:br w:type="page"/>
      </w:r>
    </w:p>
    <w:p w:rsidR="00BD2791" w:rsidRDefault="008D4A59" w:rsidP="008D4A59">
      <w:pPr>
        <w:shd w:val="clear" w:color="auto" w:fill="D9D9D9" w:themeFill="background1" w:themeFillShade="D9"/>
        <w:spacing w:after="0" w:line="240" w:lineRule="auto"/>
        <w:jc w:val="both"/>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TEMATY WYPRACOWAŃ</w:t>
      </w:r>
    </w:p>
    <w:p w:rsidR="00E249EA" w:rsidRDefault="00E249EA" w:rsidP="008D4A59">
      <w:pPr>
        <w:spacing w:after="0" w:line="240" w:lineRule="auto"/>
        <w:jc w:val="both"/>
        <w:rPr>
          <w:rFonts w:ascii="Times New Roman" w:eastAsia="Times New Roman" w:hAnsi="Times New Roman" w:cs="Times New Roman"/>
          <w:b/>
          <w:sz w:val="24"/>
          <w:szCs w:val="24"/>
        </w:rPr>
      </w:pPr>
    </w:p>
    <w:p w:rsidR="008D4A59" w:rsidRPr="00BD2791" w:rsidRDefault="00E249EA" w:rsidP="00E249EA">
      <w:pPr>
        <w:spacing w:after="0" w:line="240" w:lineRule="auto"/>
        <w:rPr>
          <w:rFonts w:ascii="Times New Roman" w:eastAsia="Times New Roman" w:hAnsi="Times New Roman" w:cs="Times New Roman"/>
          <w:bCs/>
          <w:sz w:val="24"/>
          <w:szCs w:val="24"/>
        </w:rPr>
      </w:pPr>
      <w:r>
        <w:rPr>
          <w:rFonts w:ascii="Times New Roman" w:eastAsia="Times New Roman" w:hAnsi="Times New Roman" w:cs="Times New Roman"/>
          <w:b/>
          <w:sz w:val="24"/>
          <w:szCs w:val="24"/>
        </w:rPr>
        <w:t>WYPOWIEDŹ</w:t>
      </w:r>
      <w:r w:rsidRPr="00BD2791">
        <w:rPr>
          <w:rFonts w:ascii="Times New Roman" w:eastAsia="Times New Roman" w:hAnsi="Times New Roman" w:cs="Times New Roman"/>
          <w:b/>
          <w:sz w:val="24"/>
          <w:szCs w:val="24"/>
        </w:rPr>
        <w:t xml:space="preserve"> O CHARAKTERZE </w:t>
      </w:r>
      <w:r>
        <w:rPr>
          <w:rFonts w:ascii="Times New Roman" w:eastAsia="Times New Roman" w:hAnsi="Times New Roman" w:cs="Times New Roman"/>
          <w:b/>
          <w:sz w:val="24"/>
          <w:szCs w:val="24"/>
        </w:rPr>
        <w:t>TWÓRCZYM</w:t>
      </w:r>
    </w:p>
    <w:p w:rsidR="00292278" w:rsidRDefault="00292278" w:rsidP="008D4A59">
      <w:pPr>
        <w:spacing w:after="0" w:line="240" w:lineRule="auto"/>
        <w:jc w:val="both"/>
        <w:rPr>
          <w:rFonts w:ascii="Times New Roman" w:eastAsia="Calibri" w:hAnsi="Times New Roman" w:cs="Times New Roman"/>
          <w:b/>
          <w:sz w:val="24"/>
          <w:szCs w:val="24"/>
        </w:rPr>
      </w:pPr>
    </w:p>
    <w:p w:rsidR="00292278" w:rsidRPr="00292278" w:rsidRDefault="00292278" w:rsidP="00292278">
      <w:pPr>
        <w:shd w:val="clear" w:color="auto" w:fill="D9D9D9" w:themeFill="background1" w:themeFillShade="D9"/>
        <w:spacing w:after="0" w:line="240" w:lineRule="auto"/>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Temat </w:t>
      </w:r>
      <w:r w:rsidR="00E249EA">
        <w:rPr>
          <w:rFonts w:ascii="Times New Roman" w:eastAsia="Times New Roman" w:hAnsi="Times New Roman" w:cs="Times New Roman"/>
          <w:b/>
          <w:color w:val="000000"/>
          <w:sz w:val="24"/>
          <w:szCs w:val="24"/>
        </w:rPr>
        <w:t>1</w:t>
      </w:r>
      <w:r>
        <w:rPr>
          <w:rFonts w:ascii="Times New Roman" w:eastAsia="Times New Roman" w:hAnsi="Times New Roman" w:cs="Times New Roman"/>
          <w:b/>
          <w:color w:val="000000"/>
          <w:sz w:val="24"/>
          <w:szCs w:val="24"/>
        </w:rPr>
        <w:t>. (0–20</w:t>
      </w:r>
      <w:r w:rsidRPr="00B32D61">
        <w:rPr>
          <w:rFonts w:ascii="Times New Roman" w:eastAsia="Times New Roman" w:hAnsi="Times New Roman" w:cs="Times New Roman"/>
          <w:b/>
          <w:color w:val="000000"/>
          <w:sz w:val="24"/>
          <w:szCs w:val="24"/>
        </w:rPr>
        <w:t>)</w:t>
      </w:r>
    </w:p>
    <w:p w:rsidR="00BD2791" w:rsidRPr="00BD2791" w:rsidRDefault="00BD2791" w:rsidP="008D4A59">
      <w:pPr>
        <w:spacing w:after="0" w:line="240" w:lineRule="auto"/>
        <w:jc w:val="both"/>
        <w:rPr>
          <w:rFonts w:ascii="Times New Roman" w:eastAsia="Calibri" w:hAnsi="Times New Roman" w:cs="Times New Roman"/>
          <w:b/>
          <w:sz w:val="24"/>
          <w:szCs w:val="24"/>
        </w:rPr>
      </w:pPr>
      <w:r w:rsidRPr="00BD2791">
        <w:rPr>
          <w:rFonts w:ascii="Times New Roman" w:eastAsia="Calibri" w:hAnsi="Times New Roman" w:cs="Times New Roman"/>
          <w:b/>
          <w:sz w:val="24"/>
          <w:szCs w:val="24"/>
        </w:rPr>
        <w:t xml:space="preserve">Wyobraź sobie, że jeden z bohaterów literackich, podobnie jak latarnik z noweli Henryka Sienkiewicza, zetknął się z książką z listy lektur obowiązkowych. </w:t>
      </w:r>
    </w:p>
    <w:p w:rsidR="008D4A59" w:rsidRDefault="00BD2791" w:rsidP="008D4A59">
      <w:pPr>
        <w:spacing w:after="0" w:line="240" w:lineRule="auto"/>
        <w:jc w:val="both"/>
        <w:rPr>
          <w:rFonts w:ascii="Times New Roman" w:eastAsia="Calibri" w:hAnsi="Times New Roman" w:cs="Times New Roman"/>
          <w:b/>
          <w:sz w:val="24"/>
          <w:szCs w:val="24"/>
        </w:rPr>
      </w:pPr>
      <w:r w:rsidRPr="00BD2791">
        <w:rPr>
          <w:rFonts w:ascii="Times New Roman" w:eastAsia="Calibri" w:hAnsi="Times New Roman" w:cs="Times New Roman"/>
          <w:b/>
          <w:sz w:val="24"/>
          <w:szCs w:val="24"/>
        </w:rPr>
        <w:t xml:space="preserve">Napisz o tym opowiadanie. </w:t>
      </w:r>
    </w:p>
    <w:p w:rsidR="00BD2791" w:rsidRPr="00BD2791" w:rsidRDefault="00BD2791" w:rsidP="008D4A59">
      <w:pPr>
        <w:spacing w:after="0" w:line="240" w:lineRule="auto"/>
        <w:jc w:val="both"/>
        <w:rPr>
          <w:rFonts w:ascii="Times New Roman" w:eastAsia="Times New Roman" w:hAnsi="Times New Roman" w:cs="Times New Roman"/>
          <w:b/>
          <w:bCs/>
          <w:color w:val="000000"/>
          <w:sz w:val="24"/>
          <w:szCs w:val="24"/>
        </w:rPr>
      </w:pPr>
      <w:r w:rsidRPr="00BD2791">
        <w:rPr>
          <w:rFonts w:ascii="Times New Roman" w:eastAsia="Times New Roman" w:hAnsi="Times New Roman" w:cs="Times New Roman"/>
          <w:b/>
          <w:bCs/>
          <w:color w:val="000000"/>
          <w:sz w:val="24"/>
          <w:szCs w:val="24"/>
        </w:rPr>
        <w:t xml:space="preserve">Twoja praca powinna liczyć co najmniej 200 wyrazów. </w:t>
      </w:r>
    </w:p>
    <w:p w:rsidR="00BD2791" w:rsidRPr="00BD2791" w:rsidRDefault="00BD2791" w:rsidP="008D4A59">
      <w:pPr>
        <w:spacing w:after="0" w:line="240" w:lineRule="auto"/>
        <w:jc w:val="both"/>
        <w:rPr>
          <w:rFonts w:ascii="Times New Roman" w:eastAsia="Times New Roman" w:hAnsi="Times New Roman" w:cs="Times New Roman"/>
          <w:bCs/>
          <w:sz w:val="24"/>
          <w:szCs w:val="24"/>
        </w:rPr>
      </w:pPr>
    </w:p>
    <w:p w:rsidR="00E249EA" w:rsidRPr="00BD2791" w:rsidRDefault="00E249EA" w:rsidP="00E249EA">
      <w:pPr>
        <w:spacing w:after="0" w:line="24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WYPOWIEDŹ O CHARAKTERZE ARGUMENTACYJNYM</w:t>
      </w:r>
    </w:p>
    <w:p w:rsidR="00E249EA" w:rsidRPr="00BD2791" w:rsidRDefault="00E249EA" w:rsidP="00E249EA">
      <w:pPr>
        <w:spacing w:after="0" w:line="240" w:lineRule="auto"/>
        <w:jc w:val="both"/>
        <w:rPr>
          <w:rFonts w:ascii="Times New Roman" w:eastAsia="Times New Roman" w:hAnsi="Times New Roman" w:cs="Times New Roman"/>
          <w:b/>
          <w:sz w:val="24"/>
          <w:szCs w:val="24"/>
        </w:rPr>
      </w:pPr>
    </w:p>
    <w:p w:rsidR="00E249EA" w:rsidRPr="00B32D61" w:rsidRDefault="00E249EA" w:rsidP="00E249EA">
      <w:pPr>
        <w:shd w:val="clear" w:color="auto" w:fill="D9D9D9" w:themeFill="background1" w:themeFillShade="D9"/>
        <w:spacing w:after="0" w:line="240" w:lineRule="auto"/>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Temat 2. (0–20</w:t>
      </w:r>
      <w:r w:rsidRPr="00B32D61">
        <w:rPr>
          <w:rFonts w:ascii="Times New Roman" w:eastAsia="Times New Roman" w:hAnsi="Times New Roman" w:cs="Times New Roman"/>
          <w:b/>
          <w:color w:val="000000"/>
          <w:sz w:val="24"/>
          <w:szCs w:val="24"/>
        </w:rPr>
        <w:t>)</w:t>
      </w:r>
    </w:p>
    <w:p w:rsidR="00E249EA" w:rsidRPr="00BD2791" w:rsidRDefault="00E249EA" w:rsidP="00E249EA">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Na</w:t>
      </w:r>
      <w:r w:rsidRPr="00BD2791">
        <w:rPr>
          <w:rFonts w:ascii="Times New Roman" w:eastAsia="Times New Roman" w:hAnsi="Times New Roman" w:cs="Times New Roman"/>
          <w:b/>
          <w:sz w:val="24"/>
          <w:szCs w:val="24"/>
        </w:rPr>
        <w:t>pisz przemówienie, w którym zwrócisz się do swoich</w:t>
      </w:r>
      <w:r w:rsidR="00D77A01">
        <w:rPr>
          <w:rFonts w:ascii="Times New Roman" w:eastAsia="Times New Roman" w:hAnsi="Times New Roman" w:cs="Times New Roman"/>
          <w:b/>
          <w:sz w:val="24"/>
          <w:szCs w:val="24"/>
        </w:rPr>
        <w:t xml:space="preserve"> rówieśników z przesłaniem, aby </w:t>
      </w:r>
      <w:r w:rsidRPr="00BD2791">
        <w:rPr>
          <w:rFonts w:ascii="Times New Roman" w:eastAsia="Times New Roman" w:hAnsi="Times New Roman" w:cs="Times New Roman"/>
          <w:b/>
          <w:sz w:val="24"/>
          <w:szCs w:val="24"/>
        </w:rPr>
        <w:t>przeciwstawiali się wszelkim przejawom zła</w:t>
      </w:r>
      <w:r w:rsidR="00532961">
        <w:rPr>
          <w:rFonts w:ascii="Times New Roman" w:eastAsia="Times New Roman" w:hAnsi="Times New Roman" w:cs="Times New Roman"/>
          <w:b/>
          <w:sz w:val="24"/>
          <w:szCs w:val="24"/>
        </w:rPr>
        <w:t>. W argumentacji odwołaj się do </w:t>
      </w:r>
      <w:r w:rsidRPr="00BD2791">
        <w:rPr>
          <w:rFonts w:ascii="Times New Roman" w:eastAsia="Times New Roman" w:hAnsi="Times New Roman" w:cs="Times New Roman"/>
          <w:b/>
          <w:sz w:val="24"/>
          <w:szCs w:val="24"/>
        </w:rPr>
        <w:t xml:space="preserve">wybranej książki z listy lektur obowiązkowych oraz innego utworu literackiego. </w:t>
      </w:r>
    </w:p>
    <w:p w:rsidR="00E249EA" w:rsidRPr="00BD2791" w:rsidRDefault="00E249EA" w:rsidP="00E249EA">
      <w:pPr>
        <w:spacing w:after="0" w:line="240" w:lineRule="auto"/>
        <w:jc w:val="both"/>
        <w:rPr>
          <w:rFonts w:ascii="Times New Roman" w:eastAsia="Times New Roman" w:hAnsi="Times New Roman" w:cs="Times New Roman"/>
          <w:b/>
          <w:bCs/>
          <w:color w:val="000000"/>
          <w:sz w:val="24"/>
          <w:szCs w:val="24"/>
        </w:rPr>
      </w:pPr>
      <w:r w:rsidRPr="00BD2791">
        <w:rPr>
          <w:rFonts w:ascii="Times New Roman" w:eastAsia="Times New Roman" w:hAnsi="Times New Roman" w:cs="Times New Roman"/>
          <w:b/>
          <w:bCs/>
          <w:color w:val="000000"/>
          <w:sz w:val="24"/>
          <w:szCs w:val="24"/>
        </w:rPr>
        <w:t xml:space="preserve">Twoja praca powinna liczyć co najmniej 200 wyrazów. </w:t>
      </w:r>
    </w:p>
    <w:p w:rsidR="00F8594C" w:rsidRDefault="00F8594C" w:rsidP="00BD2791">
      <w:pPr>
        <w:spacing w:after="0" w:line="240" w:lineRule="auto"/>
        <w:jc w:val="both"/>
        <w:rPr>
          <w:rFonts w:ascii="Times New Roman" w:eastAsia="Times New Roman" w:hAnsi="Times New Roman" w:cs="Times New Roman"/>
          <w:b/>
          <w:sz w:val="24"/>
          <w:szCs w:val="24"/>
        </w:rPr>
      </w:pPr>
    </w:p>
    <w:p w:rsidR="004029E2" w:rsidRDefault="00BC04A2" w:rsidP="00BD2791">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ZASADY OCENIANIA WYPRACOWAŃ</w:t>
      </w:r>
    </w:p>
    <w:p w:rsidR="004029E2" w:rsidRDefault="004029E2" w:rsidP="00BD2791">
      <w:pPr>
        <w:spacing w:after="0" w:line="240" w:lineRule="auto"/>
        <w:jc w:val="both"/>
        <w:rPr>
          <w:rFonts w:ascii="Times New Roman" w:eastAsia="Times New Roman" w:hAnsi="Times New Roman" w:cs="Times New Roman"/>
          <w:b/>
          <w:sz w:val="24"/>
          <w:szCs w:val="24"/>
        </w:rPr>
      </w:pPr>
    </w:p>
    <w:p w:rsidR="00BC04A2" w:rsidRPr="004A7747" w:rsidRDefault="00BC04A2" w:rsidP="00BC04A2">
      <w:pPr>
        <w:numPr>
          <w:ilvl w:val="0"/>
          <w:numId w:val="24"/>
        </w:numPr>
        <w:spacing w:after="0" w:line="240" w:lineRule="auto"/>
        <w:contextualSpacing/>
        <w:jc w:val="both"/>
        <w:rPr>
          <w:rFonts w:ascii="Times New Roman" w:eastAsia="Calibri" w:hAnsi="Times New Roman" w:cs="Times New Roman"/>
          <w:sz w:val="24"/>
          <w:szCs w:val="24"/>
        </w:rPr>
      </w:pPr>
      <w:r w:rsidRPr="004A7747">
        <w:rPr>
          <w:rFonts w:ascii="Times New Roman" w:eastAsia="Calibri" w:hAnsi="Times New Roman" w:cs="Times New Roman"/>
          <w:sz w:val="24"/>
          <w:szCs w:val="24"/>
        </w:rPr>
        <w:t xml:space="preserve">Jeżeli wypowiedź w całości jest nie na temat, </w:t>
      </w:r>
      <w:r w:rsidR="0041107B">
        <w:rPr>
          <w:rFonts w:ascii="Times New Roman" w:eastAsia="Calibri" w:hAnsi="Times New Roman" w:cs="Times New Roman"/>
          <w:sz w:val="24"/>
          <w:szCs w:val="24"/>
        </w:rPr>
        <w:t>egzaminator oceni ją na 0 punktów</w:t>
      </w:r>
      <w:r w:rsidRPr="004A7747">
        <w:rPr>
          <w:rFonts w:ascii="Times New Roman" w:eastAsia="Calibri" w:hAnsi="Times New Roman" w:cs="Times New Roman"/>
          <w:sz w:val="24"/>
          <w:szCs w:val="24"/>
        </w:rPr>
        <w:t>.</w:t>
      </w:r>
    </w:p>
    <w:p w:rsidR="00BC04A2" w:rsidRPr="004A7747" w:rsidRDefault="00BC04A2" w:rsidP="00BC04A2">
      <w:pPr>
        <w:numPr>
          <w:ilvl w:val="0"/>
          <w:numId w:val="24"/>
        </w:numPr>
        <w:spacing w:after="0" w:line="240" w:lineRule="auto"/>
        <w:contextualSpacing/>
        <w:jc w:val="both"/>
        <w:rPr>
          <w:rFonts w:ascii="Times New Roman" w:eastAsia="Calibri" w:hAnsi="Times New Roman" w:cs="Times New Roman"/>
          <w:sz w:val="24"/>
          <w:szCs w:val="24"/>
        </w:rPr>
      </w:pPr>
      <w:r w:rsidRPr="004A7747">
        <w:rPr>
          <w:rFonts w:ascii="Times New Roman" w:eastAsia="Calibri" w:hAnsi="Times New Roman" w:cs="Times New Roman"/>
          <w:sz w:val="24"/>
          <w:szCs w:val="24"/>
        </w:rPr>
        <w:t xml:space="preserve">Jeżeli w wypowiedzi uczeń w ogóle nie odwołał się do treści lektury obowiązkowej wskazanej w poleceniu, za całą wypowiedź </w:t>
      </w:r>
      <w:r w:rsidR="0041107B">
        <w:rPr>
          <w:rFonts w:ascii="Times New Roman" w:eastAsia="Calibri" w:hAnsi="Times New Roman" w:cs="Times New Roman"/>
          <w:sz w:val="24"/>
          <w:szCs w:val="24"/>
        </w:rPr>
        <w:t>egzaminator przyzna 0 punktów</w:t>
      </w:r>
      <w:r w:rsidRPr="004A7747">
        <w:rPr>
          <w:rFonts w:ascii="Times New Roman" w:eastAsia="Calibri" w:hAnsi="Times New Roman" w:cs="Times New Roman"/>
          <w:sz w:val="24"/>
          <w:szCs w:val="24"/>
        </w:rPr>
        <w:t>.</w:t>
      </w:r>
    </w:p>
    <w:p w:rsidR="00BC04A2" w:rsidRPr="004A7747" w:rsidRDefault="00BC04A2" w:rsidP="00BC04A2">
      <w:pPr>
        <w:numPr>
          <w:ilvl w:val="0"/>
          <w:numId w:val="24"/>
        </w:numPr>
        <w:spacing w:after="0" w:line="240" w:lineRule="auto"/>
        <w:contextualSpacing/>
        <w:jc w:val="both"/>
        <w:rPr>
          <w:rFonts w:ascii="Times New Roman" w:eastAsia="Calibri" w:hAnsi="Times New Roman" w:cs="Times New Roman"/>
          <w:sz w:val="24"/>
          <w:szCs w:val="24"/>
        </w:rPr>
      </w:pPr>
      <w:r w:rsidRPr="004A7747">
        <w:rPr>
          <w:rFonts w:ascii="Times New Roman" w:eastAsia="Calibri" w:hAnsi="Times New Roman" w:cs="Times New Roman"/>
          <w:sz w:val="24"/>
          <w:szCs w:val="24"/>
        </w:rPr>
        <w:t>Jeżeli wyp</w:t>
      </w:r>
      <w:r w:rsidR="0041107B">
        <w:rPr>
          <w:rFonts w:ascii="Times New Roman" w:eastAsia="Calibri" w:hAnsi="Times New Roman" w:cs="Times New Roman"/>
          <w:sz w:val="24"/>
          <w:szCs w:val="24"/>
        </w:rPr>
        <w:t>owiedź jest nieczytelna, egzaminator oceni ją na 0 punktów</w:t>
      </w:r>
      <w:r w:rsidRPr="004A7747">
        <w:rPr>
          <w:rFonts w:ascii="Times New Roman" w:eastAsia="Calibri" w:hAnsi="Times New Roman" w:cs="Times New Roman"/>
          <w:sz w:val="24"/>
          <w:szCs w:val="24"/>
        </w:rPr>
        <w:t>.</w:t>
      </w:r>
    </w:p>
    <w:p w:rsidR="00BC04A2" w:rsidRPr="004A7747" w:rsidRDefault="00BC04A2" w:rsidP="00BC04A2">
      <w:pPr>
        <w:numPr>
          <w:ilvl w:val="0"/>
          <w:numId w:val="24"/>
        </w:numPr>
        <w:spacing w:after="0" w:line="240" w:lineRule="auto"/>
        <w:contextualSpacing/>
        <w:jc w:val="both"/>
        <w:rPr>
          <w:rFonts w:ascii="Times New Roman" w:eastAsia="Calibri" w:hAnsi="Times New Roman" w:cs="Times New Roman"/>
          <w:sz w:val="24"/>
          <w:szCs w:val="24"/>
        </w:rPr>
      </w:pPr>
      <w:r w:rsidRPr="004A7747">
        <w:rPr>
          <w:rFonts w:ascii="Times New Roman" w:eastAsia="Calibri" w:hAnsi="Times New Roman" w:cs="Times New Roman"/>
          <w:sz w:val="24"/>
          <w:szCs w:val="24"/>
        </w:rPr>
        <w:t xml:space="preserve">Jeżeli wypowiedź nie zawiera w ogóle rozwinięcia (np. uczeń napisał tylko wstęp), </w:t>
      </w:r>
      <w:r w:rsidR="0041107B">
        <w:rPr>
          <w:rFonts w:ascii="Times New Roman" w:eastAsia="Calibri" w:hAnsi="Times New Roman" w:cs="Times New Roman"/>
          <w:sz w:val="24"/>
          <w:szCs w:val="24"/>
        </w:rPr>
        <w:t>egzaminator przyzna 0 punktów</w:t>
      </w:r>
      <w:r w:rsidRPr="004A7747">
        <w:rPr>
          <w:rFonts w:ascii="Times New Roman" w:eastAsia="Calibri" w:hAnsi="Times New Roman" w:cs="Times New Roman"/>
          <w:sz w:val="24"/>
          <w:szCs w:val="24"/>
        </w:rPr>
        <w:t xml:space="preserve"> w każdym kryterium.</w:t>
      </w:r>
    </w:p>
    <w:p w:rsidR="00BC04A2" w:rsidRPr="004A7747" w:rsidRDefault="00BC04A2" w:rsidP="00BC04A2">
      <w:pPr>
        <w:numPr>
          <w:ilvl w:val="0"/>
          <w:numId w:val="24"/>
        </w:numPr>
        <w:spacing w:after="0" w:line="240" w:lineRule="auto"/>
        <w:contextualSpacing/>
        <w:jc w:val="both"/>
        <w:rPr>
          <w:rFonts w:ascii="Times New Roman" w:eastAsia="Calibri" w:hAnsi="Times New Roman" w:cs="Times New Roman"/>
          <w:sz w:val="24"/>
          <w:szCs w:val="24"/>
        </w:rPr>
      </w:pPr>
      <w:r w:rsidRPr="004A7747">
        <w:rPr>
          <w:rFonts w:ascii="Times New Roman" w:eastAsia="Calibri" w:hAnsi="Times New Roman" w:cs="Times New Roman"/>
          <w:sz w:val="24"/>
          <w:szCs w:val="24"/>
        </w:rPr>
        <w:t xml:space="preserve">Jeżeli wypowiedź zawiera 180 słów lub mniej, jest oceniana wyłącznie w kryteriach: </w:t>
      </w:r>
      <w:r w:rsidRPr="004A7747">
        <w:rPr>
          <w:rFonts w:ascii="Times New Roman" w:eastAsia="Calibri" w:hAnsi="Times New Roman" w:cs="Times New Roman"/>
          <w:i/>
          <w:sz w:val="24"/>
          <w:szCs w:val="24"/>
        </w:rPr>
        <w:t>realizacji tematu wypowiedzi</w:t>
      </w:r>
      <w:r w:rsidRPr="004A7747">
        <w:rPr>
          <w:rFonts w:ascii="Times New Roman" w:eastAsia="Calibri" w:hAnsi="Times New Roman" w:cs="Times New Roman"/>
          <w:sz w:val="24"/>
          <w:szCs w:val="24"/>
        </w:rPr>
        <w:t xml:space="preserve">, </w:t>
      </w:r>
      <w:r w:rsidRPr="004A7747">
        <w:rPr>
          <w:rFonts w:ascii="Times New Roman" w:eastAsia="Calibri" w:hAnsi="Times New Roman" w:cs="Times New Roman"/>
          <w:i/>
          <w:sz w:val="24"/>
          <w:szCs w:val="24"/>
        </w:rPr>
        <w:t>elementów retorycznych</w:t>
      </w:r>
      <w:r w:rsidRPr="004A7747">
        <w:rPr>
          <w:rFonts w:ascii="Times New Roman" w:eastAsia="Calibri" w:hAnsi="Times New Roman" w:cs="Times New Roman"/>
          <w:sz w:val="24"/>
          <w:szCs w:val="24"/>
        </w:rPr>
        <w:t xml:space="preserve"> oraz </w:t>
      </w:r>
      <w:r w:rsidRPr="004A7747">
        <w:rPr>
          <w:rFonts w:ascii="Times New Roman" w:eastAsia="Calibri" w:hAnsi="Times New Roman" w:cs="Times New Roman"/>
          <w:i/>
          <w:sz w:val="24"/>
          <w:szCs w:val="24"/>
        </w:rPr>
        <w:t>kompetencji literackich i kulturowych</w:t>
      </w:r>
      <w:r w:rsidRPr="004A7747">
        <w:rPr>
          <w:rFonts w:ascii="Times New Roman" w:eastAsia="Calibri" w:hAnsi="Times New Roman" w:cs="Times New Roman"/>
          <w:sz w:val="24"/>
          <w:szCs w:val="24"/>
        </w:rPr>
        <w:t>. W pozostałych kryteriach należy przyznać 0 punktów.</w:t>
      </w:r>
    </w:p>
    <w:p w:rsidR="00BC04A2" w:rsidRPr="004A7747" w:rsidRDefault="00BC04A2" w:rsidP="00BC04A2">
      <w:pPr>
        <w:numPr>
          <w:ilvl w:val="0"/>
          <w:numId w:val="24"/>
        </w:numPr>
        <w:spacing w:after="0" w:line="240" w:lineRule="auto"/>
        <w:contextualSpacing/>
        <w:jc w:val="both"/>
        <w:rPr>
          <w:rFonts w:ascii="Times New Roman" w:eastAsia="Calibri" w:hAnsi="Times New Roman" w:cs="Times New Roman"/>
          <w:sz w:val="24"/>
          <w:szCs w:val="24"/>
        </w:rPr>
      </w:pPr>
      <w:r w:rsidRPr="004A7747">
        <w:rPr>
          <w:rFonts w:ascii="Times New Roman" w:eastAsia="Calibri" w:hAnsi="Times New Roman" w:cs="Times New Roman"/>
          <w:sz w:val="24"/>
          <w:szCs w:val="24"/>
        </w:rPr>
        <w:t>Jeżeli wypowiedź jest napisana niesamodzielnie, np. zawiera fragmenty odtworzone z podręcznika, zadania zawartego w arkuszu egzaminacyjnym lub innego źródła, w tym internetowego, lub jest przepisana od innego ucznia, wówczas egzamin z języka polskiego, w przypadku takiego ucznia, zostanie unieważniony.</w:t>
      </w:r>
    </w:p>
    <w:p w:rsidR="00BC04A2" w:rsidRPr="004A7747" w:rsidRDefault="00BC04A2" w:rsidP="00BC04A2">
      <w:pPr>
        <w:numPr>
          <w:ilvl w:val="0"/>
          <w:numId w:val="24"/>
        </w:numPr>
        <w:spacing w:after="0" w:line="240" w:lineRule="auto"/>
        <w:contextualSpacing/>
        <w:jc w:val="both"/>
        <w:rPr>
          <w:rFonts w:ascii="Times New Roman" w:eastAsia="Calibri" w:hAnsi="Times New Roman" w:cs="Times New Roman"/>
          <w:sz w:val="24"/>
          <w:szCs w:val="24"/>
        </w:rPr>
      </w:pPr>
      <w:r w:rsidRPr="004A7747">
        <w:rPr>
          <w:rFonts w:ascii="Times New Roman" w:eastAsia="Calibri" w:hAnsi="Times New Roman" w:cs="Times New Roman"/>
          <w:sz w:val="24"/>
          <w:szCs w:val="24"/>
        </w:rPr>
        <w:t xml:space="preserve">W ocenie poprawności językowej nie bierze się pod uwagę błędów ortograficznych w wypowiedziach uczniów, którym przyznano takie dostosowanie warunków przeprowadzenia egzaminu, zgodnie z </w:t>
      </w:r>
      <w:r w:rsidRPr="004A7747">
        <w:rPr>
          <w:rFonts w:ascii="Times New Roman" w:eastAsia="Calibri" w:hAnsi="Times New Roman" w:cs="Times New Roman"/>
          <w:i/>
          <w:sz w:val="24"/>
          <w:szCs w:val="24"/>
        </w:rPr>
        <w:t>Komunikatem dyrektora Centralnej Komisji Egzaminacyjnej w sprawie szczegółowych sposobów dostosowania warunków i form przeprowadzania egzaminu ósmoklasisty</w:t>
      </w:r>
      <w:r w:rsidRPr="004A7747">
        <w:rPr>
          <w:rFonts w:ascii="Times New Roman" w:eastAsia="Calibri" w:hAnsi="Times New Roman" w:cs="Times New Roman"/>
          <w:sz w:val="24"/>
          <w:szCs w:val="24"/>
        </w:rPr>
        <w:t xml:space="preserve"> w danym roku szkolnym.</w:t>
      </w:r>
    </w:p>
    <w:p w:rsidR="00BC04A2" w:rsidRPr="004A7747" w:rsidRDefault="00BC04A2" w:rsidP="00BC04A2">
      <w:pPr>
        <w:numPr>
          <w:ilvl w:val="0"/>
          <w:numId w:val="24"/>
        </w:numPr>
        <w:spacing w:after="0" w:line="240" w:lineRule="auto"/>
        <w:contextualSpacing/>
        <w:jc w:val="both"/>
        <w:rPr>
          <w:rFonts w:ascii="Times New Roman" w:eastAsia="Calibri" w:hAnsi="Times New Roman" w:cs="Times New Roman"/>
          <w:sz w:val="24"/>
          <w:szCs w:val="24"/>
        </w:rPr>
      </w:pPr>
      <w:r w:rsidRPr="004A7747">
        <w:rPr>
          <w:rFonts w:ascii="Times New Roman" w:eastAsia="Calibri" w:hAnsi="Times New Roman" w:cs="Times New Roman"/>
          <w:sz w:val="24"/>
          <w:szCs w:val="24"/>
        </w:rPr>
        <w:t>Zabronione jest pisanie wypowiedzi obraźliwych, wulgarnych lub propagujących postępowanie niezgodne z prawem. W przypadku takich wypowiedzi zostanie podjęta indywidualna decyzja dotycząca danej pracy, np. nie zostaną przyznane punkty za styl i język lub cała wypowiedź nie będzie podlegała ocenie.</w:t>
      </w:r>
    </w:p>
    <w:p w:rsidR="00BC04A2" w:rsidRPr="004A7747" w:rsidRDefault="00BC04A2" w:rsidP="00BC04A2">
      <w:pPr>
        <w:spacing w:after="0" w:line="240" w:lineRule="auto"/>
        <w:ind w:left="360"/>
        <w:contextualSpacing/>
        <w:jc w:val="both"/>
        <w:rPr>
          <w:rFonts w:ascii="Times New Roman" w:eastAsia="Calibri" w:hAnsi="Times New Roman" w:cs="Times New Roman"/>
          <w:sz w:val="24"/>
          <w:szCs w:val="24"/>
        </w:rPr>
      </w:pPr>
    </w:p>
    <w:p w:rsidR="004029E2" w:rsidRDefault="004029E2" w:rsidP="00BD2791">
      <w:pPr>
        <w:spacing w:after="0" w:line="240" w:lineRule="auto"/>
        <w:jc w:val="both"/>
        <w:rPr>
          <w:rFonts w:ascii="Times New Roman" w:eastAsia="Times New Roman" w:hAnsi="Times New Roman" w:cs="Times New Roman"/>
          <w:b/>
          <w:sz w:val="24"/>
          <w:szCs w:val="24"/>
        </w:rPr>
      </w:pPr>
    </w:p>
    <w:p w:rsidR="00F8594C" w:rsidRDefault="00F8594C" w:rsidP="00BD2791">
      <w:pPr>
        <w:spacing w:after="0" w:line="240" w:lineRule="auto"/>
        <w:jc w:val="both"/>
        <w:rPr>
          <w:rFonts w:ascii="Times New Roman" w:eastAsia="Times New Roman" w:hAnsi="Times New Roman" w:cs="Times New Roman"/>
          <w:b/>
          <w:sz w:val="24"/>
          <w:szCs w:val="24"/>
        </w:rPr>
      </w:pPr>
    </w:p>
    <w:p w:rsidR="002F3BFC" w:rsidRDefault="002F3BFC">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br w:type="page"/>
      </w:r>
    </w:p>
    <w:p w:rsidR="00BD2791" w:rsidRDefault="0021185D" w:rsidP="00BD2791">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TEMAT </w:t>
      </w:r>
      <w:r w:rsidR="00BD2791" w:rsidRPr="003C5A2D">
        <w:rPr>
          <w:rFonts w:ascii="Times New Roman" w:eastAsia="Times New Roman" w:hAnsi="Times New Roman" w:cs="Times New Roman"/>
          <w:b/>
          <w:sz w:val="24"/>
          <w:szCs w:val="24"/>
        </w:rPr>
        <w:t>1.</w:t>
      </w:r>
    </w:p>
    <w:p w:rsidR="00490580" w:rsidRDefault="00490580" w:rsidP="00BD2791">
      <w:pPr>
        <w:spacing w:after="0" w:line="240" w:lineRule="auto"/>
        <w:jc w:val="both"/>
        <w:rPr>
          <w:rFonts w:ascii="Times New Roman" w:eastAsia="Times New Roman" w:hAnsi="Times New Roman" w:cs="Times New Roman"/>
          <w:sz w:val="24"/>
          <w:szCs w:val="24"/>
        </w:rPr>
      </w:pPr>
    </w:p>
    <w:p w:rsidR="00BD2791" w:rsidRPr="00BD2791" w:rsidRDefault="00BD2791" w:rsidP="00BD2791">
      <w:pPr>
        <w:spacing w:after="0" w:line="240" w:lineRule="auto"/>
        <w:rPr>
          <w:rFonts w:ascii="Times New Roman" w:eastAsia="Calibri" w:hAnsi="Times New Roman" w:cs="Times New Roman"/>
          <w:b/>
          <w:sz w:val="24"/>
          <w:szCs w:val="24"/>
        </w:rPr>
      </w:pPr>
      <w:r w:rsidRPr="00BD2791">
        <w:rPr>
          <w:rFonts w:ascii="Times New Roman" w:eastAsia="Calibri" w:hAnsi="Times New Roman" w:cs="Times New Roman"/>
          <w:b/>
          <w:sz w:val="24"/>
          <w:szCs w:val="24"/>
        </w:rPr>
        <w:t>Zasady oceniania</w:t>
      </w:r>
    </w:p>
    <w:p w:rsidR="00BD2791" w:rsidRPr="003C5A2D" w:rsidRDefault="00BD2791" w:rsidP="003C5A2D">
      <w:pPr>
        <w:spacing w:after="0" w:line="240" w:lineRule="auto"/>
        <w:rPr>
          <w:rFonts w:ascii="Times New Roman" w:eastAsia="Calibri" w:hAnsi="Times New Roman" w:cs="Times New Roman"/>
          <w:i/>
          <w:sz w:val="24"/>
          <w:szCs w:val="24"/>
        </w:rPr>
      </w:pPr>
      <w:r w:rsidRPr="00BD2791">
        <w:rPr>
          <w:rFonts w:ascii="Times New Roman" w:eastAsia="Calibri" w:hAnsi="Times New Roman" w:cs="Times New Roman"/>
          <w:i/>
          <w:sz w:val="24"/>
          <w:szCs w:val="24"/>
        </w:rPr>
        <w:t>1. Realizacja tematu wypowiedzi</w:t>
      </w:r>
    </w:p>
    <w:p w:rsidR="00BD2791" w:rsidRPr="00BD2791" w:rsidRDefault="00BD2791" w:rsidP="00BD2791">
      <w:pPr>
        <w:shd w:val="clear" w:color="auto" w:fill="D9D9D9"/>
        <w:spacing w:after="0" w:line="240" w:lineRule="auto"/>
        <w:jc w:val="both"/>
        <w:rPr>
          <w:rFonts w:ascii="Times New Roman" w:eastAsia="Calibri" w:hAnsi="Times New Roman" w:cs="Times New Roman"/>
          <w:sz w:val="24"/>
          <w:szCs w:val="24"/>
        </w:rPr>
      </w:pPr>
      <w:r w:rsidRPr="00BD2791">
        <w:rPr>
          <w:rFonts w:ascii="Times New Roman" w:eastAsia="Calibri" w:hAnsi="Times New Roman" w:cs="Times New Roman"/>
          <w:sz w:val="24"/>
          <w:szCs w:val="24"/>
        </w:rPr>
        <w:t>Oceniając wypowiedź ucznia w tym kryterium, należy rozważyć m.in., czy:</w:t>
      </w:r>
    </w:p>
    <w:p w:rsidR="00BD2791" w:rsidRPr="00BD2791" w:rsidRDefault="00BD2791" w:rsidP="00317E44">
      <w:pPr>
        <w:numPr>
          <w:ilvl w:val="0"/>
          <w:numId w:val="7"/>
        </w:numPr>
        <w:shd w:val="clear" w:color="auto" w:fill="D9D9D9"/>
        <w:spacing w:after="0" w:line="240" w:lineRule="auto"/>
        <w:contextualSpacing/>
        <w:jc w:val="both"/>
        <w:rPr>
          <w:rFonts w:ascii="Times New Roman" w:eastAsia="Calibri" w:hAnsi="Times New Roman" w:cs="Times New Roman"/>
          <w:sz w:val="24"/>
          <w:szCs w:val="24"/>
        </w:rPr>
      </w:pPr>
      <w:r w:rsidRPr="00BD2791">
        <w:rPr>
          <w:rFonts w:ascii="Times New Roman" w:eastAsia="Calibri" w:hAnsi="Times New Roman" w:cs="Times New Roman"/>
          <w:sz w:val="24"/>
          <w:szCs w:val="24"/>
        </w:rPr>
        <w:t>wypowiedź jest zgodna z formą wskazaną w poleceniu</w:t>
      </w:r>
    </w:p>
    <w:p w:rsidR="00BD2791" w:rsidRPr="00BD2791" w:rsidRDefault="00BD2791" w:rsidP="00317E44">
      <w:pPr>
        <w:numPr>
          <w:ilvl w:val="0"/>
          <w:numId w:val="7"/>
        </w:numPr>
        <w:shd w:val="clear" w:color="auto" w:fill="D9D9D9"/>
        <w:spacing w:after="0" w:line="240" w:lineRule="auto"/>
        <w:contextualSpacing/>
        <w:jc w:val="both"/>
        <w:rPr>
          <w:rFonts w:ascii="Times New Roman" w:eastAsia="Calibri" w:hAnsi="Times New Roman" w:cs="Times New Roman"/>
          <w:sz w:val="24"/>
          <w:szCs w:val="24"/>
        </w:rPr>
      </w:pPr>
      <w:r w:rsidRPr="00BD2791">
        <w:rPr>
          <w:rFonts w:ascii="Times New Roman" w:eastAsia="Calibri" w:hAnsi="Times New Roman" w:cs="Times New Roman"/>
          <w:sz w:val="24"/>
          <w:szCs w:val="24"/>
        </w:rPr>
        <w:t>w wypowiedzi ujęte zostały wszystkie kluczowe elementy tematu, np. czy uczeń w odpowiedni sposób odwołał się do lektury wskazanej w poleceniu</w:t>
      </w:r>
    </w:p>
    <w:p w:rsidR="00BD2791" w:rsidRPr="00BD2791" w:rsidRDefault="00BD2791" w:rsidP="00317E44">
      <w:pPr>
        <w:numPr>
          <w:ilvl w:val="0"/>
          <w:numId w:val="7"/>
        </w:numPr>
        <w:shd w:val="clear" w:color="auto" w:fill="D9D9D9"/>
        <w:spacing w:after="0" w:line="240" w:lineRule="auto"/>
        <w:contextualSpacing/>
        <w:jc w:val="both"/>
        <w:rPr>
          <w:rFonts w:ascii="Times New Roman" w:eastAsia="Calibri" w:hAnsi="Times New Roman" w:cs="Times New Roman"/>
          <w:sz w:val="24"/>
          <w:szCs w:val="24"/>
        </w:rPr>
      </w:pPr>
      <w:r w:rsidRPr="00BD2791">
        <w:rPr>
          <w:rFonts w:ascii="Times New Roman" w:eastAsia="Calibri" w:hAnsi="Times New Roman" w:cs="Times New Roman"/>
          <w:sz w:val="24"/>
          <w:szCs w:val="24"/>
        </w:rPr>
        <w:t>wypowiedź jest w całości na temat.</w:t>
      </w:r>
    </w:p>
    <w:p w:rsidR="00BD2791" w:rsidRPr="00BD2791" w:rsidRDefault="00BD2791" w:rsidP="00BD2791">
      <w:pPr>
        <w:spacing w:after="0" w:line="240" w:lineRule="auto"/>
        <w:rPr>
          <w:rFonts w:ascii="Times New Roman" w:eastAsia="Calibri" w:hAnsi="Times New Roman" w:cs="Times New Roman"/>
          <w:sz w:val="24"/>
          <w:szCs w:val="24"/>
        </w:rPr>
      </w:pPr>
    </w:p>
    <w:tbl>
      <w:tblPr>
        <w:tblStyle w:val="Tabela-Siatka612"/>
        <w:tblW w:w="0" w:type="auto"/>
        <w:tblLook w:val="04A0" w:firstRow="1" w:lastRow="0" w:firstColumn="1" w:lastColumn="0" w:noHBand="0" w:noVBand="1"/>
      </w:tblPr>
      <w:tblGrid>
        <w:gridCol w:w="846"/>
        <w:gridCol w:w="8216"/>
      </w:tblGrid>
      <w:tr w:rsidR="00BD2791" w:rsidRPr="00BD2791" w:rsidTr="00B27EC0">
        <w:tc>
          <w:tcPr>
            <w:tcW w:w="846" w:type="dxa"/>
          </w:tcPr>
          <w:p w:rsidR="00BD2791" w:rsidRPr="00BD2791" w:rsidRDefault="00BD2791" w:rsidP="00BD2791">
            <w:pPr>
              <w:jc w:val="center"/>
              <w:rPr>
                <w:rFonts w:eastAsia="Calibri" w:cs="Times New Roman"/>
                <w:b/>
              </w:rPr>
            </w:pPr>
            <w:r w:rsidRPr="00BD2791">
              <w:rPr>
                <w:rFonts w:eastAsia="Calibri" w:cs="Times New Roman"/>
                <w:b/>
              </w:rPr>
              <w:t>2 pkt</w:t>
            </w:r>
          </w:p>
        </w:tc>
        <w:tc>
          <w:tcPr>
            <w:tcW w:w="8216" w:type="dxa"/>
          </w:tcPr>
          <w:p w:rsidR="00BD2791" w:rsidRPr="00BD2791" w:rsidRDefault="00BD2791" w:rsidP="00317E44">
            <w:pPr>
              <w:numPr>
                <w:ilvl w:val="0"/>
                <w:numId w:val="6"/>
              </w:numPr>
              <w:contextualSpacing/>
              <w:jc w:val="both"/>
              <w:rPr>
                <w:rFonts w:eastAsia="Calibri" w:cs="Times New Roman"/>
              </w:rPr>
            </w:pPr>
            <w:r w:rsidRPr="00BD2791">
              <w:rPr>
                <w:rFonts w:eastAsia="Calibri" w:cs="Times New Roman"/>
              </w:rPr>
              <w:t xml:space="preserve">Forma wypowiedzi zgodna z formą wskazaną w poleceniu. </w:t>
            </w:r>
          </w:p>
          <w:p w:rsidR="00BD2791" w:rsidRPr="00BD2791" w:rsidRDefault="00BD2791" w:rsidP="00317E44">
            <w:pPr>
              <w:numPr>
                <w:ilvl w:val="0"/>
                <w:numId w:val="6"/>
              </w:numPr>
              <w:contextualSpacing/>
              <w:jc w:val="both"/>
              <w:rPr>
                <w:rFonts w:eastAsia="Calibri" w:cs="Times New Roman"/>
              </w:rPr>
            </w:pPr>
            <w:r w:rsidRPr="00BD2791">
              <w:rPr>
                <w:rFonts w:eastAsia="Calibri" w:cs="Times New Roman"/>
              </w:rPr>
              <w:t xml:space="preserve">Wszystkie pozostałe elementy polecenia uwzględnione. </w:t>
            </w:r>
          </w:p>
          <w:p w:rsidR="00BD2791" w:rsidRPr="00BD2791" w:rsidRDefault="00BD2791" w:rsidP="00317E44">
            <w:pPr>
              <w:numPr>
                <w:ilvl w:val="0"/>
                <w:numId w:val="6"/>
              </w:numPr>
              <w:contextualSpacing/>
              <w:jc w:val="both"/>
              <w:rPr>
                <w:rFonts w:eastAsia="Calibri" w:cs="Times New Roman"/>
              </w:rPr>
            </w:pPr>
            <w:r w:rsidRPr="00BD2791">
              <w:rPr>
                <w:rFonts w:eastAsia="Calibri" w:cs="Times New Roman"/>
              </w:rPr>
              <w:t>Wypowiedź w całości dotyczy problemu wskazanego w poleceniu.</w:t>
            </w:r>
          </w:p>
        </w:tc>
      </w:tr>
      <w:tr w:rsidR="00BD2791" w:rsidRPr="00BD2791" w:rsidTr="00B27EC0">
        <w:tc>
          <w:tcPr>
            <w:tcW w:w="846" w:type="dxa"/>
          </w:tcPr>
          <w:p w:rsidR="00BD2791" w:rsidRPr="00BD2791" w:rsidRDefault="00BD2791" w:rsidP="00BD2791">
            <w:pPr>
              <w:jc w:val="center"/>
              <w:rPr>
                <w:rFonts w:eastAsia="Calibri" w:cs="Times New Roman"/>
                <w:b/>
              </w:rPr>
            </w:pPr>
            <w:r w:rsidRPr="00BD2791">
              <w:rPr>
                <w:rFonts w:eastAsia="Calibri" w:cs="Times New Roman"/>
                <w:b/>
              </w:rPr>
              <w:t>1 pkt</w:t>
            </w:r>
          </w:p>
        </w:tc>
        <w:tc>
          <w:tcPr>
            <w:tcW w:w="8216" w:type="dxa"/>
          </w:tcPr>
          <w:p w:rsidR="00BD2791" w:rsidRPr="00BD2791" w:rsidRDefault="00BD2791" w:rsidP="00317E44">
            <w:pPr>
              <w:numPr>
                <w:ilvl w:val="0"/>
                <w:numId w:val="6"/>
              </w:numPr>
              <w:contextualSpacing/>
              <w:jc w:val="both"/>
              <w:rPr>
                <w:rFonts w:eastAsia="Calibri" w:cs="Times New Roman"/>
              </w:rPr>
            </w:pPr>
            <w:r w:rsidRPr="00BD2791">
              <w:rPr>
                <w:rFonts w:eastAsia="Calibri" w:cs="Times New Roman"/>
              </w:rPr>
              <w:t>Forma wypowiedzi zgodna z formą wskazaną w poleceniu.</w:t>
            </w:r>
          </w:p>
          <w:p w:rsidR="00BD2791" w:rsidRPr="00BD2791" w:rsidRDefault="00BD2791" w:rsidP="00317E44">
            <w:pPr>
              <w:numPr>
                <w:ilvl w:val="0"/>
                <w:numId w:val="6"/>
              </w:numPr>
              <w:contextualSpacing/>
              <w:jc w:val="both"/>
              <w:rPr>
                <w:rFonts w:eastAsia="Calibri" w:cs="Times New Roman"/>
              </w:rPr>
            </w:pPr>
            <w:r w:rsidRPr="00BD2791">
              <w:rPr>
                <w:rFonts w:eastAsia="Calibri" w:cs="Times New Roman"/>
              </w:rPr>
              <w:t>Nieuwzględniony jeden element polecenia (inny niż forma). ORAZ/LUB</w:t>
            </w:r>
          </w:p>
          <w:p w:rsidR="00BD2791" w:rsidRPr="00BD2791" w:rsidRDefault="00BD2791" w:rsidP="00317E44">
            <w:pPr>
              <w:numPr>
                <w:ilvl w:val="0"/>
                <w:numId w:val="6"/>
              </w:numPr>
              <w:contextualSpacing/>
              <w:jc w:val="both"/>
              <w:rPr>
                <w:rFonts w:eastAsia="Calibri" w:cs="Times New Roman"/>
              </w:rPr>
            </w:pPr>
            <w:r w:rsidRPr="00BD2791">
              <w:rPr>
                <w:rFonts w:eastAsia="Calibri" w:cs="Times New Roman"/>
              </w:rPr>
              <w:t>W pracy występują fragmenty niedotyczące problemu wskazanego w poleceniu.</w:t>
            </w:r>
          </w:p>
        </w:tc>
      </w:tr>
      <w:tr w:rsidR="00BD2791" w:rsidRPr="00BD2791" w:rsidTr="00B27EC0">
        <w:tc>
          <w:tcPr>
            <w:tcW w:w="846" w:type="dxa"/>
          </w:tcPr>
          <w:p w:rsidR="00BD2791" w:rsidRPr="00BD2791" w:rsidRDefault="00BD2791" w:rsidP="00BD2791">
            <w:pPr>
              <w:jc w:val="center"/>
              <w:rPr>
                <w:rFonts w:eastAsia="Calibri" w:cs="Times New Roman"/>
                <w:b/>
              </w:rPr>
            </w:pPr>
            <w:r w:rsidRPr="00BD2791">
              <w:rPr>
                <w:rFonts w:eastAsia="Calibri" w:cs="Times New Roman"/>
                <w:b/>
              </w:rPr>
              <w:t>0 pkt</w:t>
            </w:r>
          </w:p>
        </w:tc>
        <w:tc>
          <w:tcPr>
            <w:tcW w:w="8216" w:type="dxa"/>
          </w:tcPr>
          <w:p w:rsidR="00BD2791" w:rsidRPr="00BD2791" w:rsidRDefault="00BD2791" w:rsidP="00317E44">
            <w:pPr>
              <w:numPr>
                <w:ilvl w:val="0"/>
                <w:numId w:val="6"/>
              </w:numPr>
              <w:contextualSpacing/>
              <w:jc w:val="both"/>
              <w:rPr>
                <w:rFonts w:eastAsia="Calibri" w:cs="Times New Roman"/>
              </w:rPr>
            </w:pPr>
            <w:r w:rsidRPr="00BD2791">
              <w:rPr>
                <w:rFonts w:eastAsia="Calibri" w:cs="Times New Roman"/>
              </w:rPr>
              <w:t>Forma wypowiedzi niezgodna z formą wskazaną w poleceniu. ALBO</w:t>
            </w:r>
          </w:p>
          <w:p w:rsidR="00BD2791" w:rsidRPr="00BD2791" w:rsidRDefault="00BD2791" w:rsidP="00317E44">
            <w:pPr>
              <w:numPr>
                <w:ilvl w:val="0"/>
                <w:numId w:val="6"/>
              </w:numPr>
              <w:contextualSpacing/>
              <w:jc w:val="both"/>
              <w:rPr>
                <w:rFonts w:eastAsia="Calibri" w:cs="Times New Roman"/>
              </w:rPr>
            </w:pPr>
            <w:r w:rsidRPr="00BD2791">
              <w:rPr>
                <w:rFonts w:eastAsia="Calibri" w:cs="Times New Roman"/>
              </w:rPr>
              <w:t>Nieuwzględnione co najmniej dwa elementy polecenia (inne niż forma).</w:t>
            </w:r>
          </w:p>
        </w:tc>
      </w:tr>
    </w:tbl>
    <w:p w:rsidR="00BD2791" w:rsidRPr="00BD2791" w:rsidRDefault="00BD2791" w:rsidP="00BD2791">
      <w:pPr>
        <w:spacing w:after="0" w:line="240" w:lineRule="auto"/>
        <w:jc w:val="both"/>
        <w:rPr>
          <w:rFonts w:ascii="Times New Roman" w:eastAsia="Calibri" w:hAnsi="Times New Roman" w:cs="Times New Roman"/>
          <w:sz w:val="24"/>
          <w:szCs w:val="24"/>
        </w:rPr>
      </w:pPr>
      <w:r w:rsidRPr="00BD2791">
        <w:rPr>
          <w:rFonts w:ascii="Times New Roman" w:eastAsia="Calibri" w:hAnsi="Times New Roman" w:cs="Times New Roman"/>
          <w:sz w:val="24"/>
          <w:szCs w:val="24"/>
        </w:rPr>
        <w:t xml:space="preserve">Uwaga: jeżeli za wypowiedź przyznano 0 pkt w kryterium </w:t>
      </w:r>
      <w:r w:rsidRPr="00BD2791">
        <w:rPr>
          <w:rFonts w:ascii="Times New Roman" w:eastAsia="Calibri" w:hAnsi="Times New Roman" w:cs="Times New Roman"/>
          <w:i/>
          <w:sz w:val="24"/>
          <w:szCs w:val="24"/>
        </w:rPr>
        <w:t>Realizacja tematu wypowiedzi</w:t>
      </w:r>
      <w:r w:rsidRPr="00BD2791">
        <w:rPr>
          <w:rFonts w:ascii="Times New Roman" w:eastAsia="Calibri" w:hAnsi="Times New Roman" w:cs="Times New Roman"/>
          <w:sz w:val="24"/>
          <w:szCs w:val="24"/>
        </w:rPr>
        <w:t>, we wszystkich pozostałych kryteriach przyznaje się 0 pkt.</w:t>
      </w:r>
    </w:p>
    <w:p w:rsidR="00BD2791" w:rsidRPr="00BD2791" w:rsidRDefault="00BD2791" w:rsidP="00BD2791">
      <w:pPr>
        <w:spacing w:after="0" w:line="240" w:lineRule="auto"/>
        <w:jc w:val="both"/>
        <w:rPr>
          <w:rFonts w:ascii="Times New Roman" w:eastAsia="Calibri" w:hAnsi="Times New Roman" w:cs="Times New Roman"/>
          <w:sz w:val="24"/>
          <w:szCs w:val="24"/>
        </w:rPr>
      </w:pPr>
    </w:p>
    <w:p w:rsidR="00BD2791" w:rsidRPr="00BD2791" w:rsidRDefault="00BD2791" w:rsidP="00BD2791">
      <w:pPr>
        <w:shd w:val="clear" w:color="auto" w:fill="FFFFFF"/>
        <w:spacing w:after="0" w:line="240" w:lineRule="auto"/>
        <w:rPr>
          <w:rFonts w:ascii="Times New Roman" w:eastAsia="Calibri" w:hAnsi="Times New Roman" w:cs="Times New Roman"/>
          <w:i/>
          <w:sz w:val="24"/>
          <w:szCs w:val="24"/>
        </w:rPr>
      </w:pPr>
      <w:r w:rsidRPr="00BD2791">
        <w:rPr>
          <w:rFonts w:ascii="Times New Roman" w:eastAsia="Calibri" w:hAnsi="Times New Roman" w:cs="Times New Roman"/>
          <w:i/>
          <w:sz w:val="24"/>
          <w:szCs w:val="24"/>
        </w:rPr>
        <w:t>2. Elementy twórcze</w:t>
      </w:r>
    </w:p>
    <w:p w:rsidR="00BD2791" w:rsidRPr="00BD2791" w:rsidRDefault="00BD2791" w:rsidP="00BD2791">
      <w:pPr>
        <w:shd w:val="clear" w:color="auto" w:fill="D9D9D9"/>
        <w:spacing w:after="0" w:line="240" w:lineRule="auto"/>
        <w:rPr>
          <w:rFonts w:ascii="Times New Roman" w:eastAsia="Calibri" w:hAnsi="Times New Roman" w:cs="Times New Roman"/>
          <w:sz w:val="24"/>
          <w:szCs w:val="24"/>
        </w:rPr>
      </w:pPr>
      <w:r w:rsidRPr="00BD2791">
        <w:rPr>
          <w:rFonts w:ascii="Times New Roman" w:eastAsia="Calibri" w:hAnsi="Times New Roman" w:cs="Times New Roman"/>
          <w:sz w:val="24"/>
          <w:szCs w:val="24"/>
        </w:rPr>
        <w:t>Oceniając wypowiedź ucznia w tym kryterium, należy rozważyć m.in., czy:</w:t>
      </w:r>
    </w:p>
    <w:p w:rsidR="00BD2791" w:rsidRPr="00BD2791" w:rsidRDefault="00BD2791" w:rsidP="00317E44">
      <w:pPr>
        <w:numPr>
          <w:ilvl w:val="0"/>
          <w:numId w:val="6"/>
        </w:numPr>
        <w:shd w:val="clear" w:color="auto" w:fill="D9D9D9"/>
        <w:spacing w:after="0" w:line="240" w:lineRule="auto"/>
        <w:jc w:val="both"/>
        <w:rPr>
          <w:rFonts w:ascii="Times New Roman" w:eastAsia="Calibri" w:hAnsi="Times New Roman" w:cs="Times New Roman"/>
          <w:sz w:val="24"/>
          <w:szCs w:val="24"/>
        </w:rPr>
      </w:pPr>
      <w:r w:rsidRPr="00BD2791">
        <w:rPr>
          <w:rFonts w:ascii="Times New Roman" w:eastAsia="Calibri" w:hAnsi="Times New Roman" w:cs="Times New Roman"/>
          <w:sz w:val="24"/>
          <w:szCs w:val="24"/>
        </w:rPr>
        <w:t xml:space="preserve">narracja w opowiadaniu jest konsekwentnie prowadzona </w:t>
      </w:r>
    </w:p>
    <w:p w:rsidR="00BD2791" w:rsidRPr="00BD2791" w:rsidRDefault="00BD2791" w:rsidP="00317E44">
      <w:pPr>
        <w:numPr>
          <w:ilvl w:val="0"/>
          <w:numId w:val="6"/>
        </w:numPr>
        <w:shd w:val="clear" w:color="auto" w:fill="D9D9D9"/>
        <w:spacing w:after="0" w:line="240" w:lineRule="auto"/>
        <w:jc w:val="both"/>
        <w:rPr>
          <w:rFonts w:ascii="Times New Roman" w:eastAsia="Calibri" w:hAnsi="Times New Roman" w:cs="Times New Roman"/>
          <w:sz w:val="24"/>
          <w:szCs w:val="24"/>
        </w:rPr>
      </w:pPr>
      <w:r w:rsidRPr="00BD2791">
        <w:rPr>
          <w:rFonts w:ascii="Times New Roman" w:eastAsia="Calibri" w:hAnsi="Times New Roman" w:cs="Times New Roman"/>
          <w:sz w:val="24"/>
          <w:szCs w:val="24"/>
        </w:rPr>
        <w:t>wydarzenia są logicznie ułożone</w:t>
      </w:r>
    </w:p>
    <w:p w:rsidR="00BD2791" w:rsidRPr="00BD2791" w:rsidRDefault="00BD2791" w:rsidP="00317E44">
      <w:pPr>
        <w:numPr>
          <w:ilvl w:val="0"/>
          <w:numId w:val="6"/>
        </w:numPr>
        <w:shd w:val="clear" w:color="auto" w:fill="D9D9D9"/>
        <w:spacing w:after="0" w:line="240" w:lineRule="auto"/>
        <w:jc w:val="both"/>
        <w:rPr>
          <w:rFonts w:ascii="Times New Roman" w:eastAsia="Calibri" w:hAnsi="Times New Roman" w:cs="Times New Roman"/>
          <w:sz w:val="24"/>
          <w:szCs w:val="24"/>
        </w:rPr>
      </w:pPr>
      <w:r w:rsidRPr="00BD2791">
        <w:rPr>
          <w:rFonts w:ascii="Times New Roman" w:eastAsia="Calibri" w:hAnsi="Times New Roman" w:cs="Times New Roman"/>
          <w:sz w:val="24"/>
          <w:szCs w:val="24"/>
        </w:rPr>
        <w:t>fabuła jest urozmaicona, np. czy zawiera elementy typowe dla opowiadania, takie jak zwroty akcji, dialog, puenta</w:t>
      </w:r>
    </w:p>
    <w:p w:rsidR="00BD2791" w:rsidRPr="00BD2791" w:rsidRDefault="00BD2791" w:rsidP="00317E44">
      <w:pPr>
        <w:numPr>
          <w:ilvl w:val="0"/>
          <w:numId w:val="6"/>
        </w:numPr>
        <w:shd w:val="clear" w:color="auto" w:fill="D9D9D9"/>
        <w:spacing w:after="0" w:line="240" w:lineRule="auto"/>
        <w:jc w:val="both"/>
        <w:rPr>
          <w:rFonts w:ascii="Times New Roman" w:eastAsia="Calibri" w:hAnsi="Times New Roman" w:cs="Times New Roman"/>
          <w:sz w:val="24"/>
          <w:szCs w:val="24"/>
        </w:rPr>
      </w:pPr>
      <w:r w:rsidRPr="00BD2791">
        <w:rPr>
          <w:rFonts w:ascii="Times New Roman" w:eastAsia="Calibri" w:hAnsi="Times New Roman" w:cs="Times New Roman"/>
          <w:sz w:val="24"/>
          <w:szCs w:val="24"/>
        </w:rPr>
        <w:t>lektura wskazana w poleceniu została wykorzystana pobieżnie, czy w sposób ciekawy i twórczy.</w:t>
      </w:r>
    </w:p>
    <w:p w:rsidR="00BD2791" w:rsidRPr="00BD2791" w:rsidRDefault="00BD2791" w:rsidP="00BD2791">
      <w:pPr>
        <w:spacing w:after="0" w:line="240" w:lineRule="auto"/>
        <w:jc w:val="both"/>
        <w:rPr>
          <w:rFonts w:ascii="Times New Roman" w:eastAsia="Calibri" w:hAnsi="Times New Roman" w:cs="Times New Roman"/>
          <w:sz w:val="24"/>
          <w:szCs w:val="24"/>
        </w:rPr>
      </w:pPr>
    </w:p>
    <w:tbl>
      <w:tblPr>
        <w:tblStyle w:val="Tabela-Siatka612"/>
        <w:tblW w:w="9072" w:type="dxa"/>
        <w:tblInd w:w="-5" w:type="dxa"/>
        <w:tblLook w:val="04A0" w:firstRow="1" w:lastRow="0" w:firstColumn="1" w:lastColumn="0" w:noHBand="0" w:noVBand="1"/>
      </w:tblPr>
      <w:tblGrid>
        <w:gridCol w:w="846"/>
        <w:gridCol w:w="8226"/>
      </w:tblGrid>
      <w:tr w:rsidR="00BD2791" w:rsidRPr="00BD2791" w:rsidTr="00B27EC0">
        <w:tc>
          <w:tcPr>
            <w:tcW w:w="846" w:type="dxa"/>
            <w:tcBorders>
              <w:top w:val="single" w:sz="4" w:space="0" w:color="auto"/>
            </w:tcBorders>
          </w:tcPr>
          <w:p w:rsidR="00BD2791" w:rsidRPr="00BD2791" w:rsidRDefault="00BD2791" w:rsidP="00BD2791">
            <w:pPr>
              <w:jc w:val="center"/>
              <w:rPr>
                <w:rFonts w:eastAsia="Calibri" w:cs="Times New Roman"/>
              </w:rPr>
            </w:pPr>
            <w:r w:rsidRPr="00BD2791">
              <w:rPr>
                <w:rFonts w:eastAsia="Calibri" w:cs="Times New Roman"/>
                <w:b/>
              </w:rPr>
              <w:t>5 pkt</w:t>
            </w:r>
          </w:p>
        </w:tc>
        <w:tc>
          <w:tcPr>
            <w:tcW w:w="8226" w:type="dxa"/>
          </w:tcPr>
          <w:p w:rsidR="00BD2791" w:rsidRPr="00BD2791" w:rsidRDefault="00BD2791" w:rsidP="00317E44">
            <w:pPr>
              <w:numPr>
                <w:ilvl w:val="0"/>
                <w:numId w:val="6"/>
              </w:numPr>
              <w:contextualSpacing/>
              <w:rPr>
                <w:rFonts w:eastAsia="Times New Roman" w:cs="Times New Roman"/>
                <w:lang w:eastAsia="zh-CN"/>
              </w:rPr>
            </w:pPr>
            <w:r w:rsidRPr="00BD2791">
              <w:rPr>
                <w:rFonts w:eastAsia="Times New Roman" w:cs="Times New Roman"/>
                <w:lang w:eastAsia="zh-CN"/>
              </w:rPr>
              <w:t>Funkcjonalna narracja.</w:t>
            </w:r>
          </w:p>
          <w:p w:rsidR="00BD2791" w:rsidRPr="00BD2791" w:rsidRDefault="00BD2791" w:rsidP="00317E44">
            <w:pPr>
              <w:numPr>
                <w:ilvl w:val="0"/>
                <w:numId w:val="6"/>
              </w:numPr>
              <w:contextualSpacing/>
              <w:rPr>
                <w:rFonts w:eastAsia="Times New Roman" w:cs="Times New Roman"/>
                <w:lang w:eastAsia="zh-CN"/>
              </w:rPr>
            </w:pPr>
            <w:r w:rsidRPr="00BD2791">
              <w:rPr>
                <w:rFonts w:eastAsia="Times New Roman" w:cs="Times New Roman"/>
                <w:lang w:eastAsia="zh-CN"/>
              </w:rPr>
              <w:t>Logiczny układ zdarzeń.</w:t>
            </w:r>
          </w:p>
          <w:p w:rsidR="00BD2791" w:rsidRPr="00BD2791" w:rsidRDefault="00BD2791" w:rsidP="00317E44">
            <w:pPr>
              <w:numPr>
                <w:ilvl w:val="0"/>
                <w:numId w:val="6"/>
              </w:numPr>
              <w:contextualSpacing/>
              <w:rPr>
                <w:rFonts w:eastAsia="Times New Roman" w:cs="Times New Roman"/>
                <w:lang w:eastAsia="zh-CN"/>
              </w:rPr>
            </w:pPr>
            <w:r w:rsidRPr="00BD2791">
              <w:rPr>
                <w:rFonts w:eastAsia="Times New Roman" w:cs="Times New Roman"/>
                <w:lang w:eastAsia="zh-CN"/>
              </w:rPr>
              <w:t>Urozmaicona fabuła, w tym funkcjonalne wykorzystanie co najmniej 6 spośród następujących elementów: opis, charakterystyka bohatera, czas akcji, miejsce akcji, zwrot akcji, puenta, punkt kulminacyjny, dialog, monolog, retrospekcja.</w:t>
            </w:r>
          </w:p>
          <w:p w:rsidR="00BD2791" w:rsidRPr="00BD2791" w:rsidRDefault="00BD2791" w:rsidP="00317E44">
            <w:pPr>
              <w:numPr>
                <w:ilvl w:val="0"/>
                <w:numId w:val="6"/>
              </w:numPr>
              <w:contextualSpacing/>
              <w:rPr>
                <w:rFonts w:eastAsia="Calibri" w:cs="Times New Roman"/>
              </w:rPr>
            </w:pPr>
            <w:r w:rsidRPr="00BD2791">
              <w:rPr>
                <w:rFonts w:eastAsia="Calibri" w:cs="Times New Roman"/>
              </w:rPr>
              <w:t>Twórcze wykorzystanie treści lektury.</w:t>
            </w:r>
          </w:p>
        </w:tc>
      </w:tr>
      <w:tr w:rsidR="00BD2791" w:rsidRPr="00BD2791" w:rsidTr="00B27EC0">
        <w:tc>
          <w:tcPr>
            <w:tcW w:w="846" w:type="dxa"/>
          </w:tcPr>
          <w:p w:rsidR="00BD2791" w:rsidRPr="00BD2791" w:rsidRDefault="00BD2791" w:rsidP="00BD2791">
            <w:pPr>
              <w:jc w:val="center"/>
              <w:rPr>
                <w:rFonts w:eastAsia="Calibri" w:cs="Times New Roman"/>
                <w:b/>
              </w:rPr>
            </w:pPr>
            <w:r w:rsidRPr="00BD2791">
              <w:rPr>
                <w:rFonts w:eastAsia="Calibri" w:cs="Times New Roman"/>
                <w:b/>
              </w:rPr>
              <w:t>4 pkt</w:t>
            </w:r>
          </w:p>
        </w:tc>
        <w:tc>
          <w:tcPr>
            <w:tcW w:w="8226" w:type="dxa"/>
          </w:tcPr>
          <w:p w:rsidR="00BD2791" w:rsidRPr="00BD2791" w:rsidRDefault="00BD2791" w:rsidP="00BD2791">
            <w:pPr>
              <w:rPr>
                <w:rFonts w:eastAsia="Calibri" w:cs="Times New Roman"/>
              </w:rPr>
            </w:pPr>
            <w:r w:rsidRPr="00BD2791">
              <w:rPr>
                <w:rFonts w:eastAsia="Calibri" w:cs="Times New Roman"/>
              </w:rPr>
              <w:t>Praca spełnia wszystkie wymagania na 3 pkt i niektóre na 5 pkt.</w:t>
            </w:r>
          </w:p>
        </w:tc>
      </w:tr>
      <w:tr w:rsidR="00BD2791" w:rsidRPr="00BD2791" w:rsidTr="00B27EC0">
        <w:tc>
          <w:tcPr>
            <w:tcW w:w="846" w:type="dxa"/>
          </w:tcPr>
          <w:p w:rsidR="00BD2791" w:rsidRPr="00BD2791" w:rsidRDefault="00BD2791" w:rsidP="00BD2791">
            <w:pPr>
              <w:jc w:val="center"/>
              <w:rPr>
                <w:rFonts w:eastAsia="Calibri" w:cs="Times New Roman"/>
                <w:b/>
              </w:rPr>
            </w:pPr>
            <w:r w:rsidRPr="00BD2791">
              <w:rPr>
                <w:rFonts w:eastAsia="Calibri" w:cs="Times New Roman"/>
                <w:b/>
              </w:rPr>
              <w:t>3 pkt</w:t>
            </w:r>
          </w:p>
        </w:tc>
        <w:tc>
          <w:tcPr>
            <w:tcW w:w="8226" w:type="dxa"/>
          </w:tcPr>
          <w:p w:rsidR="00BD2791" w:rsidRPr="00BD2791" w:rsidRDefault="00BD2791" w:rsidP="00317E44">
            <w:pPr>
              <w:numPr>
                <w:ilvl w:val="0"/>
                <w:numId w:val="6"/>
              </w:numPr>
              <w:contextualSpacing/>
              <w:rPr>
                <w:rFonts w:eastAsia="Times New Roman" w:cs="Times New Roman"/>
                <w:lang w:eastAsia="zh-CN"/>
              </w:rPr>
            </w:pPr>
            <w:r w:rsidRPr="00BD2791">
              <w:rPr>
                <w:rFonts w:eastAsia="Times New Roman" w:cs="Times New Roman"/>
                <w:lang w:eastAsia="zh-CN"/>
              </w:rPr>
              <w:t>Funkcjonalna narracja.</w:t>
            </w:r>
          </w:p>
          <w:p w:rsidR="00BD2791" w:rsidRPr="00BD2791" w:rsidRDefault="00BD2791" w:rsidP="00317E44">
            <w:pPr>
              <w:numPr>
                <w:ilvl w:val="0"/>
                <w:numId w:val="6"/>
              </w:numPr>
              <w:contextualSpacing/>
              <w:rPr>
                <w:rFonts w:eastAsia="Times New Roman" w:cs="Times New Roman"/>
                <w:lang w:eastAsia="zh-CN"/>
              </w:rPr>
            </w:pPr>
            <w:r w:rsidRPr="00BD2791">
              <w:rPr>
                <w:rFonts w:eastAsia="Times New Roman" w:cs="Times New Roman"/>
                <w:lang w:eastAsia="zh-CN"/>
              </w:rPr>
              <w:t>Logiczny układ zdarzeń.</w:t>
            </w:r>
          </w:p>
          <w:p w:rsidR="00BD2791" w:rsidRPr="00BD2791" w:rsidRDefault="00BD2791" w:rsidP="00317E44">
            <w:pPr>
              <w:numPr>
                <w:ilvl w:val="0"/>
                <w:numId w:val="6"/>
              </w:numPr>
              <w:contextualSpacing/>
              <w:rPr>
                <w:rFonts w:eastAsia="Calibri" w:cs="Times New Roman"/>
              </w:rPr>
            </w:pPr>
            <w:r w:rsidRPr="00BD2791">
              <w:rPr>
                <w:rFonts w:eastAsia="Calibri" w:cs="Times New Roman"/>
              </w:rPr>
              <w:t>Prosta fabuła, w tym funkcjonalne wykorzystanie co najmniej 4 spośród następujących elementów: opis, charakterystyka bohatera, czas akcji, miejsce akcji, zwrot akcji, puenta, punkt kulminacyjny, dialog, monolog, retrospekcja.</w:t>
            </w:r>
          </w:p>
        </w:tc>
      </w:tr>
      <w:tr w:rsidR="00BD2791" w:rsidRPr="00BD2791" w:rsidTr="00B27EC0">
        <w:tc>
          <w:tcPr>
            <w:tcW w:w="846" w:type="dxa"/>
          </w:tcPr>
          <w:p w:rsidR="00BD2791" w:rsidRPr="00BD2791" w:rsidRDefault="00BD2791" w:rsidP="00BD2791">
            <w:pPr>
              <w:jc w:val="center"/>
              <w:rPr>
                <w:rFonts w:eastAsia="Calibri" w:cs="Times New Roman"/>
                <w:b/>
              </w:rPr>
            </w:pPr>
            <w:r w:rsidRPr="00BD2791">
              <w:rPr>
                <w:rFonts w:eastAsia="Calibri" w:cs="Times New Roman"/>
                <w:b/>
              </w:rPr>
              <w:t>2 pkt</w:t>
            </w:r>
          </w:p>
        </w:tc>
        <w:tc>
          <w:tcPr>
            <w:tcW w:w="8226" w:type="dxa"/>
          </w:tcPr>
          <w:p w:rsidR="00BD2791" w:rsidRPr="00BD2791" w:rsidRDefault="00BD2791" w:rsidP="00BD2791">
            <w:pPr>
              <w:rPr>
                <w:rFonts w:eastAsia="Calibri" w:cs="Times New Roman"/>
              </w:rPr>
            </w:pPr>
            <w:r w:rsidRPr="00BD2791">
              <w:rPr>
                <w:rFonts w:eastAsia="Calibri" w:cs="Times New Roman"/>
              </w:rPr>
              <w:t>Praca spełnia wszystkie wymagania na 1 pkt i niektóre na 3 pkt.</w:t>
            </w:r>
          </w:p>
        </w:tc>
      </w:tr>
      <w:tr w:rsidR="00BD2791" w:rsidRPr="00BD2791" w:rsidTr="00B27EC0">
        <w:tc>
          <w:tcPr>
            <w:tcW w:w="846" w:type="dxa"/>
          </w:tcPr>
          <w:p w:rsidR="00BD2791" w:rsidRPr="00BD2791" w:rsidRDefault="00BD2791" w:rsidP="00BD2791">
            <w:pPr>
              <w:jc w:val="center"/>
              <w:rPr>
                <w:rFonts w:eastAsia="Calibri" w:cs="Times New Roman"/>
                <w:b/>
              </w:rPr>
            </w:pPr>
            <w:r w:rsidRPr="00BD2791">
              <w:rPr>
                <w:rFonts w:eastAsia="Calibri" w:cs="Times New Roman"/>
                <w:b/>
              </w:rPr>
              <w:t>1 pkt</w:t>
            </w:r>
          </w:p>
        </w:tc>
        <w:tc>
          <w:tcPr>
            <w:tcW w:w="8226" w:type="dxa"/>
          </w:tcPr>
          <w:p w:rsidR="00BD2791" w:rsidRPr="00BD2791" w:rsidRDefault="00BD2791" w:rsidP="00317E44">
            <w:pPr>
              <w:numPr>
                <w:ilvl w:val="0"/>
                <w:numId w:val="6"/>
              </w:numPr>
              <w:contextualSpacing/>
              <w:rPr>
                <w:rFonts w:eastAsia="Times New Roman" w:cs="Times New Roman"/>
                <w:lang w:eastAsia="zh-CN"/>
              </w:rPr>
            </w:pPr>
            <w:r w:rsidRPr="00BD2791">
              <w:rPr>
                <w:rFonts w:eastAsia="Times New Roman" w:cs="Times New Roman"/>
                <w:lang w:eastAsia="zh-CN"/>
              </w:rPr>
              <w:t>Narracja częściowo funkcjonalna.</w:t>
            </w:r>
          </w:p>
          <w:p w:rsidR="00BD2791" w:rsidRPr="00BD2791" w:rsidRDefault="00BD2791" w:rsidP="00317E44">
            <w:pPr>
              <w:numPr>
                <w:ilvl w:val="0"/>
                <w:numId w:val="6"/>
              </w:numPr>
              <w:contextualSpacing/>
              <w:rPr>
                <w:rFonts w:eastAsia="Times New Roman" w:cs="Times New Roman"/>
                <w:lang w:eastAsia="zh-CN"/>
              </w:rPr>
            </w:pPr>
            <w:r w:rsidRPr="00BD2791">
              <w:rPr>
                <w:rFonts w:eastAsia="Times New Roman" w:cs="Times New Roman"/>
                <w:lang w:eastAsia="zh-CN"/>
              </w:rPr>
              <w:t>Dopuszczalne usterki w logicznym układzie zdarzeń.</w:t>
            </w:r>
          </w:p>
          <w:p w:rsidR="00BD2791" w:rsidRPr="00BD2791" w:rsidRDefault="00BD2791" w:rsidP="00317E44">
            <w:pPr>
              <w:numPr>
                <w:ilvl w:val="0"/>
                <w:numId w:val="6"/>
              </w:numPr>
              <w:contextualSpacing/>
              <w:rPr>
                <w:rFonts w:eastAsia="Calibri" w:cs="Times New Roman"/>
                <w:strike/>
              </w:rPr>
            </w:pPr>
            <w:r w:rsidRPr="00BD2791">
              <w:rPr>
                <w:rFonts w:eastAsia="Calibri" w:cs="Times New Roman"/>
              </w:rPr>
              <w:t>Prosta fabuła.</w:t>
            </w:r>
          </w:p>
        </w:tc>
      </w:tr>
      <w:tr w:rsidR="00BD2791" w:rsidRPr="00BD2791" w:rsidTr="00B27EC0">
        <w:tc>
          <w:tcPr>
            <w:tcW w:w="846" w:type="dxa"/>
          </w:tcPr>
          <w:p w:rsidR="00BD2791" w:rsidRPr="00BD2791" w:rsidRDefault="00BD2791" w:rsidP="00BD2791">
            <w:pPr>
              <w:jc w:val="center"/>
              <w:rPr>
                <w:rFonts w:eastAsia="Calibri" w:cs="Times New Roman"/>
                <w:b/>
              </w:rPr>
            </w:pPr>
            <w:r w:rsidRPr="00BD2791">
              <w:rPr>
                <w:rFonts w:eastAsia="Calibri" w:cs="Times New Roman"/>
                <w:b/>
              </w:rPr>
              <w:t>0 pkt</w:t>
            </w:r>
          </w:p>
        </w:tc>
        <w:tc>
          <w:tcPr>
            <w:tcW w:w="8226" w:type="dxa"/>
          </w:tcPr>
          <w:p w:rsidR="00BD2791" w:rsidRPr="00BD2791" w:rsidRDefault="00BD2791" w:rsidP="00BD2791">
            <w:pPr>
              <w:rPr>
                <w:rFonts w:eastAsia="Calibri" w:cs="Times New Roman"/>
              </w:rPr>
            </w:pPr>
            <w:r w:rsidRPr="00BD2791">
              <w:rPr>
                <w:rFonts w:eastAsia="Calibri" w:cs="Times New Roman"/>
              </w:rPr>
              <w:t>Praca nie spełnia co najmniej jednego wymagania określonego na 1 pkt.</w:t>
            </w:r>
          </w:p>
        </w:tc>
      </w:tr>
    </w:tbl>
    <w:p w:rsidR="00BD2791" w:rsidRDefault="00BD2791" w:rsidP="00BD2791">
      <w:pPr>
        <w:spacing w:after="0" w:line="240" w:lineRule="auto"/>
        <w:jc w:val="both"/>
        <w:rPr>
          <w:rFonts w:ascii="Times New Roman" w:eastAsia="Calibri" w:hAnsi="Times New Roman" w:cs="Times New Roman"/>
          <w:sz w:val="24"/>
          <w:szCs w:val="24"/>
        </w:rPr>
      </w:pPr>
    </w:p>
    <w:p w:rsidR="00F8594C" w:rsidRDefault="00F8594C" w:rsidP="00BD2791">
      <w:pPr>
        <w:spacing w:after="0" w:line="240" w:lineRule="auto"/>
        <w:jc w:val="both"/>
        <w:rPr>
          <w:rFonts w:ascii="Times New Roman" w:eastAsia="Calibri" w:hAnsi="Times New Roman" w:cs="Times New Roman"/>
          <w:sz w:val="24"/>
          <w:szCs w:val="24"/>
        </w:rPr>
      </w:pPr>
    </w:p>
    <w:p w:rsidR="00F8594C" w:rsidRPr="00BD2791" w:rsidRDefault="00F8594C" w:rsidP="00BD2791">
      <w:pPr>
        <w:spacing w:after="0" w:line="240" w:lineRule="auto"/>
        <w:jc w:val="both"/>
        <w:rPr>
          <w:rFonts w:ascii="Times New Roman" w:eastAsia="Calibri" w:hAnsi="Times New Roman" w:cs="Times New Roman"/>
          <w:sz w:val="24"/>
          <w:szCs w:val="24"/>
        </w:rPr>
      </w:pPr>
    </w:p>
    <w:p w:rsidR="00BD2791" w:rsidRPr="003C5A2D" w:rsidRDefault="00BD2791" w:rsidP="003C5A2D">
      <w:pPr>
        <w:shd w:val="clear" w:color="auto" w:fill="FFFFFF"/>
        <w:spacing w:after="0" w:line="240" w:lineRule="auto"/>
        <w:rPr>
          <w:rFonts w:ascii="Times New Roman" w:eastAsia="Calibri" w:hAnsi="Times New Roman" w:cs="Times New Roman"/>
          <w:i/>
          <w:sz w:val="24"/>
          <w:szCs w:val="24"/>
        </w:rPr>
      </w:pPr>
      <w:r w:rsidRPr="00BD2791">
        <w:rPr>
          <w:rFonts w:ascii="Times New Roman" w:eastAsia="Calibri" w:hAnsi="Times New Roman" w:cs="Times New Roman"/>
          <w:i/>
          <w:sz w:val="24"/>
          <w:szCs w:val="24"/>
        </w:rPr>
        <w:lastRenderedPageBreak/>
        <w:t>3. Kompetencje literackie i kulturowe</w:t>
      </w:r>
    </w:p>
    <w:p w:rsidR="00BD2791" w:rsidRPr="00BD2791" w:rsidRDefault="00BD2791" w:rsidP="00BD2791">
      <w:pPr>
        <w:shd w:val="clear" w:color="auto" w:fill="D9D9D9"/>
        <w:spacing w:after="0" w:line="240" w:lineRule="auto"/>
        <w:jc w:val="both"/>
        <w:rPr>
          <w:rFonts w:ascii="Times New Roman" w:eastAsia="Calibri" w:hAnsi="Times New Roman" w:cs="Times New Roman"/>
          <w:sz w:val="24"/>
          <w:szCs w:val="24"/>
        </w:rPr>
      </w:pPr>
      <w:r w:rsidRPr="00BD2791">
        <w:rPr>
          <w:rFonts w:ascii="Times New Roman" w:eastAsia="Calibri" w:hAnsi="Times New Roman" w:cs="Times New Roman"/>
          <w:sz w:val="24"/>
          <w:szCs w:val="24"/>
        </w:rPr>
        <w:t>Oceniając wypowiedź ucznia w tym kryterium, należy rozważyć m.in., czy:</w:t>
      </w:r>
    </w:p>
    <w:p w:rsidR="00BD2791" w:rsidRPr="00BD2791" w:rsidRDefault="00BD2791" w:rsidP="00317E44">
      <w:pPr>
        <w:numPr>
          <w:ilvl w:val="0"/>
          <w:numId w:val="6"/>
        </w:numPr>
        <w:shd w:val="clear" w:color="auto" w:fill="D9D9D9"/>
        <w:spacing w:after="0" w:line="240" w:lineRule="auto"/>
        <w:contextualSpacing/>
        <w:jc w:val="both"/>
        <w:rPr>
          <w:rFonts w:ascii="Times New Roman" w:eastAsia="Calibri" w:hAnsi="Times New Roman" w:cs="Times New Roman"/>
          <w:sz w:val="24"/>
          <w:szCs w:val="24"/>
        </w:rPr>
      </w:pPr>
      <w:r w:rsidRPr="00BD2791">
        <w:rPr>
          <w:rFonts w:ascii="Times New Roman" w:eastAsia="Calibri" w:hAnsi="Times New Roman" w:cs="Times New Roman"/>
          <w:sz w:val="24"/>
          <w:szCs w:val="24"/>
        </w:rPr>
        <w:t>uczeń wykorzystał znajomość lektury obowiązkowej wskazanej w poleceniu (a także innych tekstów – jeżeli polecenie tego wymagało) w sposób funkcjonalny, tzn. np. czy przywołał w pracy takie wydarzenia albo omówił takie wątki, które istotnie wspierają jego tok rozumowania albo dobrze ilustrują to, o czym pisze</w:t>
      </w:r>
    </w:p>
    <w:p w:rsidR="00BD2791" w:rsidRPr="00BD2791" w:rsidRDefault="00BD2791" w:rsidP="00317E44">
      <w:pPr>
        <w:numPr>
          <w:ilvl w:val="0"/>
          <w:numId w:val="6"/>
        </w:numPr>
        <w:shd w:val="clear" w:color="auto" w:fill="D9D9D9"/>
        <w:spacing w:after="0" w:line="240" w:lineRule="auto"/>
        <w:contextualSpacing/>
        <w:jc w:val="both"/>
        <w:rPr>
          <w:rFonts w:ascii="Times New Roman" w:eastAsia="Calibri" w:hAnsi="Times New Roman" w:cs="Times New Roman"/>
          <w:sz w:val="24"/>
          <w:szCs w:val="24"/>
        </w:rPr>
      </w:pPr>
      <w:r w:rsidRPr="00BD2791">
        <w:rPr>
          <w:rFonts w:ascii="Times New Roman" w:eastAsia="Calibri" w:hAnsi="Times New Roman" w:cs="Times New Roman"/>
          <w:sz w:val="24"/>
          <w:szCs w:val="24"/>
        </w:rPr>
        <w:t>uczeń, pisząc np. o wydarzeniach z danej lektury, nie popełnił błędów, np. nie pomylił imion postaci, nie przypisał postaciom cech, których nie posiadają, bądź nie wymyślił wydarzeń, których w lekturze nie ma.</w:t>
      </w:r>
    </w:p>
    <w:p w:rsidR="00BD2791" w:rsidRPr="00BD2791" w:rsidRDefault="00BD2791" w:rsidP="00BD2791">
      <w:pPr>
        <w:spacing w:after="0" w:line="240" w:lineRule="auto"/>
        <w:rPr>
          <w:rFonts w:ascii="Times New Roman" w:eastAsia="Times New Roman" w:hAnsi="Times New Roman" w:cs="Times New Roman"/>
          <w:sz w:val="24"/>
          <w:szCs w:val="24"/>
        </w:rPr>
      </w:pPr>
    </w:p>
    <w:tbl>
      <w:tblPr>
        <w:tblStyle w:val="Tabela-Siatka612"/>
        <w:tblW w:w="0" w:type="auto"/>
        <w:tblLook w:val="04A0" w:firstRow="1" w:lastRow="0" w:firstColumn="1" w:lastColumn="0" w:noHBand="0" w:noVBand="1"/>
      </w:tblPr>
      <w:tblGrid>
        <w:gridCol w:w="846"/>
        <w:gridCol w:w="8216"/>
      </w:tblGrid>
      <w:tr w:rsidR="00BD2791" w:rsidRPr="00BD2791" w:rsidTr="00B27EC0">
        <w:tc>
          <w:tcPr>
            <w:tcW w:w="846" w:type="dxa"/>
          </w:tcPr>
          <w:p w:rsidR="00BD2791" w:rsidRPr="00BD2791" w:rsidRDefault="00BD2791" w:rsidP="00BD2791">
            <w:pPr>
              <w:jc w:val="center"/>
              <w:rPr>
                <w:rFonts w:eastAsia="Calibri" w:cs="Times New Roman"/>
                <w:b/>
              </w:rPr>
            </w:pPr>
            <w:r w:rsidRPr="00BD2791">
              <w:rPr>
                <w:rFonts w:eastAsia="Calibri" w:cs="Times New Roman"/>
                <w:b/>
              </w:rPr>
              <w:t>2 pkt</w:t>
            </w:r>
          </w:p>
        </w:tc>
        <w:tc>
          <w:tcPr>
            <w:tcW w:w="8216" w:type="dxa"/>
          </w:tcPr>
          <w:p w:rsidR="00BD2791" w:rsidRPr="00BD2791" w:rsidRDefault="00BD2791" w:rsidP="00317E44">
            <w:pPr>
              <w:numPr>
                <w:ilvl w:val="0"/>
                <w:numId w:val="6"/>
              </w:numPr>
              <w:contextualSpacing/>
              <w:rPr>
                <w:rFonts w:eastAsia="Calibri" w:cs="Times New Roman"/>
              </w:rPr>
            </w:pPr>
            <w:r w:rsidRPr="00BD2791">
              <w:rPr>
                <w:rFonts w:eastAsia="Calibri" w:cs="Times New Roman"/>
              </w:rPr>
              <w:t>Funkcjonalne wykorzystanie znajomości lektury obowiązkowej wskazanej w poleceniu (oraz innego tekstu literackiego lub tekstu kultury, jeżeli polecenie tego wymaga).</w:t>
            </w:r>
          </w:p>
          <w:p w:rsidR="00BD2791" w:rsidRPr="00BD2791" w:rsidRDefault="00BD2791" w:rsidP="00317E44">
            <w:pPr>
              <w:numPr>
                <w:ilvl w:val="0"/>
                <w:numId w:val="6"/>
              </w:numPr>
              <w:contextualSpacing/>
              <w:rPr>
                <w:rFonts w:eastAsia="Calibri" w:cs="Times New Roman"/>
              </w:rPr>
            </w:pPr>
            <w:r w:rsidRPr="00BD2791">
              <w:rPr>
                <w:rFonts w:eastAsia="Calibri" w:cs="Times New Roman"/>
              </w:rPr>
              <w:t>Poprawność rzeczowa.</w:t>
            </w:r>
          </w:p>
        </w:tc>
      </w:tr>
      <w:tr w:rsidR="00BD2791" w:rsidRPr="00BD2791" w:rsidTr="00B27EC0">
        <w:tc>
          <w:tcPr>
            <w:tcW w:w="846" w:type="dxa"/>
          </w:tcPr>
          <w:p w:rsidR="00BD2791" w:rsidRPr="00BD2791" w:rsidRDefault="00BD2791" w:rsidP="00BD2791">
            <w:pPr>
              <w:jc w:val="center"/>
              <w:rPr>
                <w:rFonts w:eastAsia="Calibri" w:cs="Times New Roman"/>
                <w:b/>
              </w:rPr>
            </w:pPr>
            <w:r w:rsidRPr="00BD2791">
              <w:rPr>
                <w:rFonts w:eastAsia="Calibri" w:cs="Times New Roman"/>
                <w:b/>
              </w:rPr>
              <w:t>1 pkt</w:t>
            </w:r>
          </w:p>
        </w:tc>
        <w:tc>
          <w:tcPr>
            <w:tcW w:w="8216" w:type="dxa"/>
          </w:tcPr>
          <w:p w:rsidR="00BD2791" w:rsidRPr="00BD2791" w:rsidRDefault="00BD2791" w:rsidP="00317E44">
            <w:pPr>
              <w:numPr>
                <w:ilvl w:val="0"/>
                <w:numId w:val="6"/>
              </w:numPr>
              <w:contextualSpacing/>
              <w:rPr>
                <w:rFonts w:eastAsia="Calibri" w:cs="Times New Roman"/>
              </w:rPr>
            </w:pPr>
            <w:r w:rsidRPr="00BD2791">
              <w:rPr>
                <w:rFonts w:eastAsia="Calibri" w:cs="Times New Roman"/>
              </w:rPr>
              <w:t xml:space="preserve">Funkcjonalne wykorzystanie znajomości lektury obowiązkowej wskazanej w poleceniu (oraz częściowo funkcjonalne wykorzystanie innego tekstu literackiego lub tekstu kultury, jeżeli polecenie tego wymaga). </w:t>
            </w:r>
          </w:p>
          <w:p w:rsidR="00BD2791" w:rsidRPr="00BD2791" w:rsidRDefault="00BD2791" w:rsidP="00BD2791">
            <w:pPr>
              <w:ind w:left="360"/>
              <w:contextualSpacing/>
              <w:rPr>
                <w:rFonts w:eastAsia="Calibri" w:cs="Times New Roman"/>
              </w:rPr>
            </w:pPr>
            <w:r w:rsidRPr="00BD2791">
              <w:rPr>
                <w:rFonts w:eastAsia="Calibri" w:cs="Times New Roman"/>
              </w:rPr>
              <w:t>ALBO</w:t>
            </w:r>
          </w:p>
          <w:p w:rsidR="00BD2791" w:rsidRPr="00BD2791" w:rsidRDefault="00BD2791" w:rsidP="00BD2791">
            <w:pPr>
              <w:ind w:left="360"/>
              <w:contextualSpacing/>
              <w:rPr>
                <w:rFonts w:eastAsia="Calibri" w:cs="Times New Roman"/>
              </w:rPr>
            </w:pPr>
            <w:r w:rsidRPr="00BD2791">
              <w:rPr>
                <w:rFonts w:eastAsia="Calibri" w:cs="Times New Roman"/>
              </w:rPr>
              <w:t xml:space="preserve">Częściowo funkcjonalne wykorzystanie znajomości lektury obowiązkowej wskazanej w poleceniu (oraz funkcjonalne wykorzystanie innego tekstu literackiego lub tekstu kultury, jeżeli polecenie tego wymaga). </w:t>
            </w:r>
          </w:p>
          <w:p w:rsidR="00BD2791" w:rsidRPr="00BD2791" w:rsidRDefault="00BD2791" w:rsidP="00BD2791">
            <w:pPr>
              <w:ind w:left="360"/>
              <w:contextualSpacing/>
              <w:rPr>
                <w:rFonts w:eastAsia="Calibri" w:cs="Times New Roman"/>
              </w:rPr>
            </w:pPr>
            <w:r w:rsidRPr="00BD2791">
              <w:rPr>
                <w:rFonts w:eastAsia="Calibri" w:cs="Times New Roman"/>
              </w:rPr>
              <w:t>ALBO</w:t>
            </w:r>
          </w:p>
          <w:p w:rsidR="00BD2791" w:rsidRPr="00BD2791" w:rsidRDefault="00BD2791" w:rsidP="00BD2791">
            <w:pPr>
              <w:ind w:left="360"/>
              <w:contextualSpacing/>
              <w:rPr>
                <w:rFonts w:eastAsia="Calibri" w:cs="Times New Roman"/>
              </w:rPr>
            </w:pPr>
            <w:r w:rsidRPr="00BD2791">
              <w:rPr>
                <w:rFonts w:eastAsia="Calibri" w:cs="Times New Roman"/>
              </w:rPr>
              <w:t>Częściowo funkcjonalne wykorzystanie znajomości lektury obowiązkowej wskazanej w poleceniu (oraz częściowo funkcjonalne wykorzystanie innego tekstu literackiego lub tekstu kultury, jeżeli polecenie tego wymaga).</w:t>
            </w:r>
          </w:p>
          <w:p w:rsidR="00BD2791" w:rsidRPr="00BD2791" w:rsidRDefault="00BD2791" w:rsidP="00317E44">
            <w:pPr>
              <w:numPr>
                <w:ilvl w:val="0"/>
                <w:numId w:val="6"/>
              </w:numPr>
              <w:contextualSpacing/>
              <w:rPr>
                <w:rFonts w:eastAsia="Calibri" w:cs="Times New Roman"/>
              </w:rPr>
            </w:pPr>
            <w:r w:rsidRPr="00BD2791">
              <w:rPr>
                <w:rFonts w:eastAsia="Calibri" w:cs="Times New Roman"/>
              </w:rPr>
              <w:t>Dopuszczalne 1–2 błędy rzeczowe.</w:t>
            </w:r>
          </w:p>
        </w:tc>
      </w:tr>
      <w:tr w:rsidR="00BD2791" w:rsidRPr="00BD2791" w:rsidTr="00B27EC0">
        <w:tc>
          <w:tcPr>
            <w:tcW w:w="846" w:type="dxa"/>
          </w:tcPr>
          <w:p w:rsidR="00BD2791" w:rsidRPr="00BD2791" w:rsidRDefault="00BD2791" w:rsidP="00BD2791">
            <w:pPr>
              <w:jc w:val="center"/>
              <w:rPr>
                <w:rFonts w:eastAsia="Calibri" w:cs="Times New Roman"/>
                <w:b/>
              </w:rPr>
            </w:pPr>
            <w:r w:rsidRPr="00BD2791">
              <w:rPr>
                <w:rFonts w:eastAsia="Calibri" w:cs="Times New Roman"/>
                <w:b/>
              </w:rPr>
              <w:t>0 pkt</w:t>
            </w:r>
          </w:p>
        </w:tc>
        <w:tc>
          <w:tcPr>
            <w:tcW w:w="8216" w:type="dxa"/>
          </w:tcPr>
          <w:p w:rsidR="00BD2791" w:rsidRPr="00BD2791" w:rsidRDefault="00BD2791" w:rsidP="00BD2791">
            <w:pPr>
              <w:rPr>
                <w:rFonts w:eastAsia="Calibri" w:cs="Times New Roman"/>
              </w:rPr>
            </w:pPr>
            <w:r w:rsidRPr="00BD2791">
              <w:rPr>
                <w:rFonts w:eastAsia="Calibri" w:cs="Times New Roman"/>
              </w:rPr>
              <w:t>Praca nie spełnia co najmniej jednego wymagania określonego na 1 pkt.</w:t>
            </w:r>
          </w:p>
        </w:tc>
      </w:tr>
    </w:tbl>
    <w:p w:rsidR="00BD2791" w:rsidRPr="00BD2791" w:rsidRDefault="00BD2791" w:rsidP="00BD2791">
      <w:pPr>
        <w:shd w:val="clear" w:color="auto" w:fill="FFFFFF"/>
        <w:spacing w:after="0" w:line="240" w:lineRule="auto"/>
        <w:rPr>
          <w:rFonts w:ascii="Times New Roman" w:eastAsia="Calibri" w:hAnsi="Times New Roman" w:cs="Times New Roman"/>
          <w:i/>
          <w:sz w:val="24"/>
          <w:szCs w:val="24"/>
        </w:rPr>
      </w:pPr>
    </w:p>
    <w:p w:rsidR="00BD2791" w:rsidRPr="003C5A2D" w:rsidRDefault="00BD2791" w:rsidP="003C5A2D">
      <w:pPr>
        <w:shd w:val="clear" w:color="auto" w:fill="FFFFFF"/>
        <w:spacing w:after="0" w:line="240" w:lineRule="auto"/>
        <w:rPr>
          <w:rFonts w:ascii="Times New Roman" w:eastAsia="Calibri" w:hAnsi="Times New Roman" w:cs="Times New Roman"/>
          <w:i/>
          <w:sz w:val="24"/>
          <w:szCs w:val="24"/>
        </w:rPr>
      </w:pPr>
      <w:r w:rsidRPr="00BD2791">
        <w:rPr>
          <w:rFonts w:ascii="Times New Roman" w:eastAsia="Calibri" w:hAnsi="Times New Roman" w:cs="Times New Roman"/>
          <w:i/>
          <w:sz w:val="24"/>
          <w:szCs w:val="24"/>
        </w:rPr>
        <w:t>4. Kompozycja tekstu</w:t>
      </w:r>
    </w:p>
    <w:p w:rsidR="00BD2791" w:rsidRPr="00BD2791" w:rsidRDefault="00BD2791" w:rsidP="00BD2791">
      <w:pPr>
        <w:shd w:val="clear" w:color="auto" w:fill="D9D9D9"/>
        <w:spacing w:after="0" w:line="240" w:lineRule="auto"/>
        <w:jc w:val="both"/>
        <w:rPr>
          <w:rFonts w:ascii="Times New Roman" w:eastAsia="Calibri" w:hAnsi="Times New Roman" w:cs="Times New Roman"/>
          <w:sz w:val="24"/>
          <w:szCs w:val="24"/>
        </w:rPr>
      </w:pPr>
      <w:r w:rsidRPr="00BD2791">
        <w:rPr>
          <w:rFonts w:ascii="Times New Roman" w:eastAsia="Calibri" w:hAnsi="Times New Roman" w:cs="Times New Roman"/>
          <w:sz w:val="24"/>
          <w:szCs w:val="24"/>
        </w:rPr>
        <w:t>Oceniając wypowiedź ucznia w tym kryterium, należy rozważyć m.in., czy:</w:t>
      </w:r>
    </w:p>
    <w:p w:rsidR="00BD2791" w:rsidRPr="00BD2791" w:rsidRDefault="00BD2791" w:rsidP="00317E44">
      <w:pPr>
        <w:numPr>
          <w:ilvl w:val="0"/>
          <w:numId w:val="6"/>
        </w:numPr>
        <w:shd w:val="clear" w:color="auto" w:fill="D9D9D9"/>
        <w:spacing w:after="0" w:line="240" w:lineRule="auto"/>
        <w:contextualSpacing/>
        <w:jc w:val="both"/>
        <w:rPr>
          <w:rFonts w:ascii="Times New Roman" w:eastAsia="Calibri" w:hAnsi="Times New Roman" w:cs="Times New Roman"/>
          <w:sz w:val="24"/>
          <w:szCs w:val="24"/>
        </w:rPr>
      </w:pPr>
      <w:r w:rsidRPr="00BD2791">
        <w:rPr>
          <w:rFonts w:ascii="Times New Roman" w:eastAsia="Calibri" w:hAnsi="Times New Roman" w:cs="Times New Roman"/>
          <w:sz w:val="24"/>
          <w:szCs w:val="24"/>
        </w:rPr>
        <w:t>kompozycja wypowiedzi jest zgodna z formą wskazaną w poleceniu, np. czy rozprawka zawiera wstęp, rozwinięcie i zakończenie, a list – zwrot do adresata, wstęp, rozwinięcie, zakończenie i zwrot pożegnalny</w:t>
      </w:r>
    </w:p>
    <w:p w:rsidR="00BD2791" w:rsidRPr="00BD2791" w:rsidRDefault="00BD2791" w:rsidP="00317E44">
      <w:pPr>
        <w:numPr>
          <w:ilvl w:val="0"/>
          <w:numId w:val="6"/>
        </w:numPr>
        <w:shd w:val="clear" w:color="auto" w:fill="D9D9D9"/>
        <w:spacing w:after="0" w:line="240" w:lineRule="auto"/>
        <w:contextualSpacing/>
        <w:jc w:val="both"/>
        <w:rPr>
          <w:rFonts w:ascii="Times New Roman" w:eastAsia="Calibri" w:hAnsi="Times New Roman" w:cs="Times New Roman"/>
          <w:sz w:val="24"/>
          <w:szCs w:val="24"/>
        </w:rPr>
      </w:pPr>
      <w:r w:rsidRPr="00BD2791">
        <w:rPr>
          <w:rFonts w:ascii="Times New Roman" w:eastAsia="Calibri" w:hAnsi="Times New Roman" w:cs="Times New Roman"/>
          <w:sz w:val="24"/>
          <w:szCs w:val="24"/>
        </w:rPr>
        <w:t>wypowiedź jest spójna, tzn. czy jest napisana w taki sposób, że łatwo się ją czyta dzięki np. jasnym powiązaniom wewnątrz zdań oraz między zdaniami i akapitami tekstu</w:t>
      </w:r>
    </w:p>
    <w:p w:rsidR="00BD2791" w:rsidRPr="00BD2791" w:rsidRDefault="00BD2791" w:rsidP="00317E44">
      <w:pPr>
        <w:numPr>
          <w:ilvl w:val="0"/>
          <w:numId w:val="6"/>
        </w:numPr>
        <w:shd w:val="clear" w:color="auto" w:fill="D9D9D9"/>
        <w:spacing w:after="0" w:line="240" w:lineRule="auto"/>
        <w:contextualSpacing/>
        <w:jc w:val="both"/>
        <w:rPr>
          <w:rFonts w:ascii="Times New Roman" w:eastAsia="Calibri" w:hAnsi="Times New Roman" w:cs="Times New Roman"/>
          <w:sz w:val="24"/>
          <w:szCs w:val="24"/>
        </w:rPr>
      </w:pPr>
      <w:r w:rsidRPr="00BD2791">
        <w:rPr>
          <w:rFonts w:ascii="Times New Roman" w:eastAsia="Calibri" w:hAnsi="Times New Roman" w:cs="Times New Roman"/>
          <w:sz w:val="24"/>
          <w:szCs w:val="24"/>
        </w:rPr>
        <w:t>wypowiedź jest logiczna, tzn. czy jest zbiorem uporządkowanych myśli</w:t>
      </w:r>
    </w:p>
    <w:p w:rsidR="00BD2791" w:rsidRPr="00BD2791" w:rsidRDefault="00BD2791" w:rsidP="00317E44">
      <w:pPr>
        <w:numPr>
          <w:ilvl w:val="0"/>
          <w:numId w:val="6"/>
        </w:numPr>
        <w:shd w:val="clear" w:color="auto" w:fill="D9D9D9"/>
        <w:spacing w:after="0" w:line="240" w:lineRule="auto"/>
        <w:contextualSpacing/>
        <w:jc w:val="both"/>
        <w:rPr>
          <w:rFonts w:ascii="Times New Roman" w:eastAsia="Calibri" w:hAnsi="Times New Roman" w:cs="Times New Roman"/>
          <w:sz w:val="24"/>
          <w:szCs w:val="24"/>
        </w:rPr>
      </w:pPr>
      <w:r w:rsidRPr="00BD2791">
        <w:rPr>
          <w:rFonts w:ascii="Times New Roman" w:eastAsia="Calibri" w:hAnsi="Times New Roman" w:cs="Times New Roman"/>
          <w:sz w:val="24"/>
          <w:szCs w:val="24"/>
        </w:rPr>
        <w:t>wypowiedź jest podzielona na odpowiednio wyodrębnione graficznie akapity, z których każdy stanowi logicznie zorganizowaną, zwartą całość.</w:t>
      </w:r>
    </w:p>
    <w:p w:rsidR="00BD2791" w:rsidRPr="00BD2791" w:rsidRDefault="00BD2791" w:rsidP="00BD2791">
      <w:pPr>
        <w:shd w:val="clear" w:color="auto" w:fill="FFFFFF"/>
        <w:spacing w:after="0" w:line="240" w:lineRule="auto"/>
        <w:contextualSpacing/>
        <w:jc w:val="both"/>
        <w:rPr>
          <w:rFonts w:ascii="Times New Roman" w:eastAsia="Calibri" w:hAnsi="Times New Roman" w:cs="Times New Roman"/>
          <w:sz w:val="24"/>
          <w:szCs w:val="24"/>
        </w:rPr>
      </w:pPr>
    </w:p>
    <w:tbl>
      <w:tblPr>
        <w:tblStyle w:val="Tabela-Siatka612"/>
        <w:tblW w:w="0" w:type="auto"/>
        <w:tblLook w:val="04A0" w:firstRow="1" w:lastRow="0" w:firstColumn="1" w:lastColumn="0" w:noHBand="0" w:noVBand="1"/>
      </w:tblPr>
      <w:tblGrid>
        <w:gridCol w:w="846"/>
        <w:gridCol w:w="8216"/>
      </w:tblGrid>
      <w:tr w:rsidR="00BD2791" w:rsidRPr="00BD2791" w:rsidTr="00B27EC0">
        <w:tc>
          <w:tcPr>
            <w:tcW w:w="846" w:type="dxa"/>
          </w:tcPr>
          <w:p w:rsidR="00BD2791" w:rsidRPr="00BD2791" w:rsidRDefault="00BD2791" w:rsidP="00BD2791">
            <w:pPr>
              <w:jc w:val="center"/>
              <w:rPr>
                <w:rFonts w:eastAsia="Calibri" w:cs="Times New Roman"/>
                <w:b/>
              </w:rPr>
            </w:pPr>
            <w:r w:rsidRPr="00BD2791">
              <w:rPr>
                <w:rFonts w:eastAsia="Calibri" w:cs="Times New Roman"/>
                <w:b/>
              </w:rPr>
              <w:t>2 pkt</w:t>
            </w:r>
          </w:p>
        </w:tc>
        <w:tc>
          <w:tcPr>
            <w:tcW w:w="8216" w:type="dxa"/>
          </w:tcPr>
          <w:p w:rsidR="00BD2791" w:rsidRPr="00BD2791" w:rsidRDefault="00BD2791" w:rsidP="00317E44">
            <w:pPr>
              <w:numPr>
                <w:ilvl w:val="0"/>
                <w:numId w:val="6"/>
              </w:numPr>
              <w:contextualSpacing/>
              <w:rPr>
                <w:rFonts w:eastAsia="Calibri" w:cs="Times New Roman"/>
              </w:rPr>
            </w:pPr>
            <w:r w:rsidRPr="00BD2791">
              <w:rPr>
                <w:rFonts w:eastAsia="Calibri" w:cs="Times New Roman"/>
              </w:rPr>
              <w:t>Kompozycja zgodna z formą wypowiedzi.</w:t>
            </w:r>
          </w:p>
          <w:p w:rsidR="00BD2791" w:rsidRPr="00BD2791" w:rsidRDefault="00BD2791" w:rsidP="00317E44">
            <w:pPr>
              <w:numPr>
                <w:ilvl w:val="0"/>
                <w:numId w:val="6"/>
              </w:numPr>
              <w:contextualSpacing/>
              <w:rPr>
                <w:rFonts w:eastAsia="Calibri" w:cs="Times New Roman"/>
              </w:rPr>
            </w:pPr>
            <w:r w:rsidRPr="00BD2791">
              <w:rPr>
                <w:rFonts w:eastAsia="Calibri" w:cs="Times New Roman"/>
              </w:rPr>
              <w:t>Graficznie wyodrębnione akapity.</w:t>
            </w:r>
          </w:p>
          <w:p w:rsidR="00BD2791" w:rsidRPr="00BD2791" w:rsidRDefault="00BD2791" w:rsidP="00317E44">
            <w:pPr>
              <w:numPr>
                <w:ilvl w:val="0"/>
                <w:numId w:val="6"/>
              </w:numPr>
              <w:contextualSpacing/>
              <w:rPr>
                <w:rFonts w:eastAsia="Calibri" w:cs="Times New Roman"/>
              </w:rPr>
            </w:pPr>
            <w:r w:rsidRPr="00BD2791">
              <w:rPr>
                <w:rFonts w:eastAsia="Calibri" w:cs="Times New Roman"/>
              </w:rPr>
              <w:t xml:space="preserve">Dopuszczalna 1 usterka w zakresie spójności ALBO logiki wypowiedzi, ALBO podziału wypowiedzi na funkcjonalne akapity. </w:t>
            </w:r>
          </w:p>
        </w:tc>
      </w:tr>
      <w:tr w:rsidR="00BD2791" w:rsidRPr="00BD2791" w:rsidTr="00B27EC0">
        <w:tc>
          <w:tcPr>
            <w:tcW w:w="846" w:type="dxa"/>
          </w:tcPr>
          <w:p w:rsidR="00BD2791" w:rsidRPr="00BD2791" w:rsidRDefault="00BD2791" w:rsidP="00BD2791">
            <w:pPr>
              <w:jc w:val="center"/>
              <w:rPr>
                <w:rFonts w:eastAsia="Calibri" w:cs="Times New Roman"/>
                <w:b/>
              </w:rPr>
            </w:pPr>
            <w:r w:rsidRPr="00BD2791">
              <w:rPr>
                <w:rFonts w:eastAsia="Calibri" w:cs="Times New Roman"/>
                <w:b/>
              </w:rPr>
              <w:t>1 pkt</w:t>
            </w:r>
          </w:p>
        </w:tc>
        <w:tc>
          <w:tcPr>
            <w:tcW w:w="8216" w:type="dxa"/>
          </w:tcPr>
          <w:p w:rsidR="00BD2791" w:rsidRPr="00BD2791" w:rsidRDefault="00BD2791" w:rsidP="00317E44">
            <w:pPr>
              <w:numPr>
                <w:ilvl w:val="0"/>
                <w:numId w:val="6"/>
              </w:numPr>
              <w:contextualSpacing/>
              <w:rPr>
                <w:rFonts w:eastAsia="Calibri" w:cs="Times New Roman"/>
              </w:rPr>
            </w:pPr>
            <w:r w:rsidRPr="00BD2791">
              <w:rPr>
                <w:rFonts w:eastAsia="Calibri" w:cs="Times New Roman"/>
              </w:rPr>
              <w:t>Kompozycja zgodna z formą wypowiedzi.</w:t>
            </w:r>
          </w:p>
          <w:p w:rsidR="00BD2791" w:rsidRPr="00BD2791" w:rsidRDefault="00BD2791" w:rsidP="00317E44">
            <w:pPr>
              <w:numPr>
                <w:ilvl w:val="0"/>
                <w:numId w:val="6"/>
              </w:numPr>
              <w:contextualSpacing/>
              <w:rPr>
                <w:rFonts w:eastAsia="Calibri" w:cs="Times New Roman"/>
              </w:rPr>
            </w:pPr>
            <w:r w:rsidRPr="00BD2791">
              <w:rPr>
                <w:rFonts w:eastAsia="Calibri" w:cs="Times New Roman"/>
              </w:rPr>
              <w:t>Graficznie wyodrębnione akapity.</w:t>
            </w:r>
          </w:p>
          <w:p w:rsidR="00BD2791" w:rsidRPr="00BD2791" w:rsidRDefault="00BD2791" w:rsidP="00317E44">
            <w:pPr>
              <w:numPr>
                <w:ilvl w:val="0"/>
                <w:numId w:val="6"/>
              </w:numPr>
              <w:contextualSpacing/>
              <w:rPr>
                <w:rFonts w:eastAsia="Calibri" w:cs="Times New Roman"/>
              </w:rPr>
            </w:pPr>
            <w:r w:rsidRPr="00BD2791">
              <w:rPr>
                <w:rFonts w:eastAsia="Calibri" w:cs="Times New Roman"/>
              </w:rPr>
              <w:t>Dopuszczalne łącznie 2–3 usterki w zakresie spójności ORAZ/ALBO logiki wypowiedzi.</w:t>
            </w:r>
          </w:p>
        </w:tc>
      </w:tr>
      <w:tr w:rsidR="00BD2791" w:rsidRPr="00BD2791" w:rsidTr="00B27EC0">
        <w:tc>
          <w:tcPr>
            <w:tcW w:w="846" w:type="dxa"/>
          </w:tcPr>
          <w:p w:rsidR="00BD2791" w:rsidRPr="00BD2791" w:rsidRDefault="00BD2791" w:rsidP="00BD2791">
            <w:pPr>
              <w:jc w:val="center"/>
              <w:rPr>
                <w:rFonts w:eastAsia="Calibri" w:cs="Times New Roman"/>
                <w:b/>
              </w:rPr>
            </w:pPr>
            <w:r w:rsidRPr="00BD2791">
              <w:rPr>
                <w:rFonts w:eastAsia="Calibri" w:cs="Times New Roman"/>
                <w:b/>
              </w:rPr>
              <w:t>0 pkt</w:t>
            </w:r>
          </w:p>
        </w:tc>
        <w:tc>
          <w:tcPr>
            <w:tcW w:w="8216" w:type="dxa"/>
          </w:tcPr>
          <w:p w:rsidR="00BD2791" w:rsidRPr="00BD2791" w:rsidRDefault="00BD2791" w:rsidP="00BD2791">
            <w:pPr>
              <w:rPr>
                <w:rFonts w:eastAsia="Calibri" w:cs="Times New Roman"/>
              </w:rPr>
            </w:pPr>
            <w:r w:rsidRPr="00BD2791">
              <w:rPr>
                <w:rFonts w:eastAsia="Calibri" w:cs="Times New Roman"/>
              </w:rPr>
              <w:t>Praca nie spełnia co najmniej jednego wymagania określonego na 1 pkt.</w:t>
            </w:r>
          </w:p>
        </w:tc>
      </w:tr>
    </w:tbl>
    <w:p w:rsidR="00BD2791" w:rsidRDefault="00BD2791" w:rsidP="00BD2791">
      <w:pPr>
        <w:spacing w:after="0" w:line="240" w:lineRule="auto"/>
        <w:jc w:val="both"/>
        <w:rPr>
          <w:rFonts w:ascii="Times New Roman" w:eastAsia="Calibri" w:hAnsi="Times New Roman" w:cs="Times New Roman"/>
          <w:sz w:val="24"/>
          <w:szCs w:val="24"/>
        </w:rPr>
      </w:pPr>
    </w:p>
    <w:p w:rsidR="00F8594C" w:rsidRDefault="00F8594C" w:rsidP="00BD2791">
      <w:pPr>
        <w:spacing w:after="0" w:line="240" w:lineRule="auto"/>
        <w:jc w:val="both"/>
        <w:rPr>
          <w:rFonts w:ascii="Times New Roman" w:eastAsia="Calibri" w:hAnsi="Times New Roman" w:cs="Times New Roman"/>
          <w:sz w:val="24"/>
          <w:szCs w:val="24"/>
        </w:rPr>
      </w:pPr>
    </w:p>
    <w:p w:rsidR="00F8594C" w:rsidRPr="00BD2791" w:rsidRDefault="00F8594C" w:rsidP="00BD2791">
      <w:pPr>
        <w:spacing w:after="0" w:line="240" w:lineRule="auto"/>
        <w:jc w:val="both"/>
        <w:rPr>
          <w:rFonts w:ascii="Times New Roman" w:eastAsia="Calibri" w:hAnsi="Times New Roman" w:cs="Times New Roman"/>
          <w:sz w:val="24"/>
          <w:szCs w:val="24"/>
        </w:rPr>
      </w:pPr>
    </w:p>
    <w:p w:rsidR="00BD2791" w:rsidRPr="003C5A2D" w:rsidRDefault="00BD2791" w:rsidP="003C5A2D">
      <w:pPr>
        <w:shd w:val="clear" w:color="auto" w:fill="FFFFFF"/>
        <w:spacing w:after="0" w:line="240" w:lineRule="auto"/>
        <w:rPr>
          <w:rFonts w:ascii="Times New Roman" w:eastAsia="Calibri" w:hAnsi="Times New Roman" w:cs="Times New Roman"/>
          <w:i/>
          <w:sz w:val="24"/>
          <w:szCs w:val="24"/>
        </w:rPr>
      </w:pPr>
      <w:r w:rsidRPr="00BD2791">
        <w:rPr>
          <w:rFonts w:ascii="Times New Roman" w:eastAsia="Calibri" w:hAnsi="Times New Roman" w:cs="Times New Roman"/>
          <w:i/>
          <w:sz w:val="24"/>
          <w:szCs w:val="24"/>
        </w:rPr>
        <w:lastRenderedPageBreak/>
        <w:t>5. Styl</w:t>
      </w:r>
    </w:p>
    <w:p w:rsidR="00BD2791" w:rsidRPr="00BD2791" w:rsidRDefault="00BD2791" w:rsidP="00BD2791">
      <w:pPr>
        <w:shd w:val="clear" w:color="auto" w:fill="D9D9D9"/>
        <w:spacing w:after="0" w:line="240" w:lineRule="auto"/>
        <w:jc w:val="both"/>
        <w:rPr>
          <w:rFonts w:ascii="Times New Roman" w:eastAsia="Calibri" w:hAnsi="Times New Roman" w:cs="Times New Roman"/>
          <w:sz w:val="24"/>
          <w:szCs w:val="24"/>
        </w:rPr>
      </w:pPr>
      <w:r w:rsidRPr="00BD2791">
        <w:rPr>
          <w:rFonts w:ascii="Times New Roman" w:eastAsia="Calibri" w:hAnsi="Times New Roman" w:cs="Times New Roman"/>
          <w:sz w:val="24"/>
          <w:szCs w:val="24"/>
        </w:rPr>
        <w:t>Oceniając wypowiedź ucznia w tym kryterium, należy rozważyć m.in., czy:</w:t>
      </w:r>
    </w:p>
    <w:p w:rsidR="00BD2791" w:rsidRPr="00BD2791" w:rsidRDefault="00BD2791" w:rsidP="00317E44">
      <w:pPr>
        <w:numPr>
          <w:ilvl w:val="0"/>
          <w:numId w:val="6"/>
        </w:numPr>
        <w:shd w:val="clear" w:color="auto" w:fill="D9D9D9"/>
        <w:spacing w:after="0" w:line="240" w:lineRule="auto"/>
        <w:contextualSpacing/>
        <w:jc w:val="both"/>
        <w:rPr>
          <w:rFonts w:ascii="Times New Roman" w:eastAsia="Calibri" w:hAnsi="Times New Roman" w:cs="Times New Roman"/>
          <w:sz w:val="24"/>
          <w:szCs w:val="24"/>
        </w:rPr>
      </w:pPr>
      <w:r w:rsidRPr="00BD2791">
        <w:rPr>
          <w:rFonts w:ascii="Times New Roman" w:eastAsia="Calibri" w:hAnsi="Times New Roman" w:cs="Times New Roman"/>
          <w:sz w:val="24"/>
          <w:szCs w:val="24"/>
        </w:rPr>
        <w:t>styl wypowiedzi jest odpowiedni do jej treści i formy, tzn. np. czy uczeń nie napisał rozprawki, stosując słownictwo charakterystyczne dla stylu potocznego w odmianie mówionej</w:t>
      </w:r>
    </w:p>
    <w:p w:rsidR="00BD2791" w:rsidRPr="00BD2791" w:rsidRDefault="00BD2791" w:rsidP="00317E44">
      <w:pPr>
        <w:numPr>
          <w:ilvl w:val="0"/>
          <w:numId w:val="6"/>
        </w:numPr>
        <w:shd w:val="clear" w:color="auto" w:fill="D9D9D9"/>
        <w:spacing w:after="0" w:line="240" w:lineRule="auto"/>
        <w:contextualSpacing/>
        <w:jc w:val="both"/>
        <w:rPr>
          <w:rFonts w:ascii="Times New Roman" w:eastAsia="Calibri" w:hAnsi="Times New Roman" w:cs="Times New Roman"/>
          <w:sz w:val="24"/>
          <w:szCs w:val="24"/>
        </w:rPr>
      </w:pPr>
      <w:r w:rsidRPr="00BD2791">
        <w:rPr>
          <w:rFonts w:ascii="Times New Roman" w:eastAsia="Calibri" w:hAnsi="Times New Roman" w:cs="Times New Roman"/>
          <w:sz w:val="24"/>
          <w:szCs w:val="24"/>
        </w:rPr>
        <w:t>styl wypowiedzi jest jednolity, tzn. czy uczeń konsekwentnie posługuje się jednym, wybranym stylem, a jeżeli miesza różne style w wypowiedzi – to czy jest to uzasadnione (czy czemuś to służy).</w:t>
      </w:r>
    </w:p>
    <w:p w:rsidR="00BD2791" w:rsidRPr="00BD2791" w:rsidRDefault="00BD2791" w:rsidP="00BD2791">
      <w:pPr>
        <w:spacing w:after="0" w:line="240" w:lineRule="auto"/>
        <w:jc w:val="both"/>
        <w:rPr>
          <w:rFonts w:ascii="Times New Roman" w:eastAsia="Calibri" w:hAnsi="Times New Roman" w:cs="Times New Roman"/>
          <w:sz w:val="24"/>
          <w:szCs w:val="24"/>
        </w:rPr>
      </w:pPr>
    </w:p>
    <w:tbl>
      <w:tblPr>
        <w:tblStyle w:val="Tabela-Siatka612"/>
        <w:tblW w:w="0" w:type="auto"/>
        <w:tblLook w:val="04A0" w:firstRow="1" w:lastRow="0" w:firstColumn="1" w:lastColumn="0" w:noHBand="0" w:noVBand="1"/>
      </w:tblPr>
      <w:tblGrid>
        <w:gridCol w:w="846"/>
        <w:gridCol w:w="8216"/>
      </w:tblGrid>
      <w:tr w:rsidR="00BD2791" w:rsidRPr="00BD2791" w:rsidTr="00B27EC0">
        <w:tc>
          <w:tcPr>
            <w:tcW w:w="846" w:type="dxa"/>
          </w:tcPr>
          <w:p w:rsidR="00BD2791" w:rsidRPr="00BD2791" w:rsidRDefault="00BD2791" w:rsidP="00BD2791">
            <w:pPr>
              <w:jc w:val="center"/>
              <w:rPr>
                <w:rFonts w:eastAsia="Calibri" w:cs="Times New Roman"/>
                <w:b/>
              </w:rPr>
            </w:pPr>
            <w:r w:rsidRPr="00BD2791">
              <w:rPr>
                <w:rFonts w:eastAsia="Calibri" w:cs="Times New Roman"/>
                <w:b/>
              </w:rPr>
              <w:t>2 pkt</w:t>
            </w:r>
          </w:p>
        </w:tc>
        <w:tc>
          <w:tcPr>
            <w:tcW w:w="8216" w:type="dxa"/>
          </w:tcPr>
          <w:p w:rsidR="00BD2791" w:rsidRPr="00BD2791" w:rsidRDefault="00BD2791" w:rsidP="00317E44">
            <w:pPr>
              <w:numPr>
                <w:ilvl w:val="0"/>
                <w:numId w:val="6"/>
              </w:numPr>
              <w:contextualSpacing/>
              <w:jc w:val="both"/>
              <w:rPr>
                <w:rFonts w:eastAsia="Calibri" w:cs="Times New Roman"/>
              </w:rPr>
            </w:pPr>
            <w:r w:rsidRPr="00BD2791">
              <w:rPr>
                <w:rFonts w:eastAsia="Calibri" w:cs="Times New Roman"/>
              </w:rPr>
              <w:t>Odpowiedni do treści i formy wypowiedzi.</w:t>
            </w:r>
          </w:p>
          <w:p w:rsidR="00BD2791" w:rsidRPr="00BD2791" w:rsidRDefault="00BD2791" w:rsidP="00317E44">
            <w:pPr>
              <w:numPr>
                <w:ilvl w:val="0"/>
                <w:numId w:val="6"/>
              </w:numPr>
              <w:contextualSpacing/>
              <w:jc w:val="both"/>
              <w:rPr>
                <w:rFonts w:eastAsia="Calibri" w:cs="Times New Roman"/>
              </w:rPr>
            </w:pPr>
            <w:r w:rsidRPr="00BD2791">
              <w:rPr>
                <w:rFonts w:eastAsia="Calibri" w:cs="Times New Roman"/>
              </w:rPr>
              <w:t>Jednolity.</w:t>
            </w:r>
          </w:p>
        </w:tc>
      </w:tr>
      <w:tr w:rsidR="00BD2791" w:rsidRPr="00BD2791" w:rsidTr="00B27EC0">
        <w:tc>
          <w:tcPr>
            <w:tcW w:w="846" w:type="dxa"/>
          </w:tcPr>
          <w:p w:rsidR="00BD2791" w:rsidRPr="00BD2791" w:rsidRDefault="00BD2791" w:rsidP="00BD2791">
            <w:pPr>
              <w:jc w:val="center"/>
              <w:rPr>
                <w:rFonts w:eastAsia="Calibri" w:cs="Times New Roman"/>
                <w:b/>
              </w:rPr>
            </w:pPr>
            <w:r w:rsidRPr="00BD2791">
              <w:rPr>
                <w:rFonts w:eastAsia="Calibri" w:cs="Times New Roman"/>
                <w:b/>
              </w:rPr>
              <w:t>1 pkt</w:t>
            </w:r>
          </w:p>
        </w:tc>
        <w:tc>
          <w:tcPr>
            <w:tcW w:w="8216" w:type="dxa"/>
          </w:tcPr>
          <w:p w:rsidR="00BD2791" w:rsidRPr="00BD2791" w:rsidRDefault="00BD2791" w:rsidP="00BD2791">
            <w:pPr>
              <w:jc w:val="both"/>
              <w:rPr>
                <w:rFonts w:eastAsia="Calibri" w:cs="Times New Roman"/>
              </w:rPr>
            </w:pPr>
            <w:r w:rsidRPr="00BD2791">
              <w:rPr>
                <w:rFonts w:eastAsia="Calibri" w:cs="Times New Roman"/>
              </w:rPr>
              <w:t>Sporadyczne usterki w odpowiedniości ORAZ/LUB jednolitości stylu.</w:t>
            </w:r>
          </w:p>
        </w:tc>
      </w:tr>
      <w:tr w:rsidR="00BD2791" w:rsidRPr="00BD2791" w:rsidTr="00B27EC0">
        <w:tc>
          <w:tcPr>
            <w:tcW w:w="846" w:type="dxa"/>
          </w:tcPr>
          <w:p w:rsidR="00BD2791" w:rsidRPr="00BD2791" w:rsidRDefault="00BD2791" w:rsidP="00BD2791">
            <w:pPr>
              <w:jc w:val="center"/>
              <w:rPr>
                <w:rFonts w:eastAsia="Calibri" w:cs="Times New Roman"/>
                <w:b/>
              </w:rPr>
            </w:pPr>
            <w:r w:rsidRPr="00BD2791">
              <w:rPr>
                <w:rFonts w:eastAsia="Calibri" w:cs="Times New Roman"/>
                <w:b/>
              </w:rPr>
              <w:t>0 pkt</w:t>
            </w:r>
          </w:p>
        </w:tc>
        <w:tc>
          <w:tcPr>
            <w:tcW w:w="8216" w:type="dxa"/>
          </w:tcPr>
          <w:p w:rsidR="00BD2791" w:rsidRPr="00BD2791" w:rsidRDefault="00BD2791" w:rsidP="00BD2791">
            <w:pPr>
              <w:jc w:val="both"/>
              <w:rPr>
                <w:rFonts w:eastAsia="Calibri" w:cs="Times New Roman"/>
              </w:rPr>
            </w:pPr>
            <w:r w:rsidRPr="00BD2791">
              <w:rPr>
                <w:rFonts w:eastAsia="Calibri" w:cs="Times New Roman"/>
              </w:rPr>
              <w:t>Praca nie spełnia wymagań określonych na 1 pkt.</w:t>
            </w:r>
          </w:p>
        </w:tc>
      </w:tr>
    </w:tbl>
    <w:p w:rsidR="003C5A2D" w:rsidRDefault="003C5A2D" w:rsidP="00BD2791">
      <w:pPr>
        <w:shd w:val="clear" w:color="auto" w:fill="FFFFFF"/>
        <w:spacing w:after="0" w:line="240" w:lineRule="auto"/>
        <w:rPr>
          <w:rFonts w:ascii="Times New Roman" w:eastAsia="Calibri" w:hAnsi="Times New Roman" w:cs="Times New Roman"/>
          <w:i/>
          <w:sz w:val="24"/>
          <w:szCs w:val="24"/>
        </w:rPr>
      </w:pPr>
    </w:p>
    <w:p w:rsidR="00BD2791" w:rsidRPr="003C5A2D" w:rsidRDefault="00BD2791" w:rsidP="003C5A2D">
      <w:pPr>
        <w:shd w:val="clear" w:color="auto" w:fill="FFFFFF"/>
        <w:spacing w:after="0" w:line="240" w:lineRule="auto"/>
        <w:rPr>
          <w:rFonts w:ascii="Times New Roman" w:eastAsia="Calibri" w:hAnsi="Times New Roman" w:cs="Times New Roman"/>
          <w:i/>
          <w:sz w:val="24"/>
          <w:szCs w:val="24"/>
        </w:rPr>
      </w:pPr>
      <w:r w:rsidRPr="00BD2791">
        <w:rPr>
          <w:rFonts w:ascii="Times New Roman" w:eastAsia="Calibri" w:hAnsi="Times New Roman" w:cs="Times New Roman"/>
          <w:i/>
          <w:sz w:val="24"/>
          <w:szCs w:val="24"/>
        </w:rPr>
        <w:t>6. Język</w:t>
      </w:r>
    </w:p>
    <w:p w:rsidR="00BD2791" w:rsidRPr="00BD2791" w:rsidRDefault="00BD2791" w:rsidP="00BD2791">
      <w:pPr>
        <w:shd w:val="clear" w:color="auto" w:fill="D9D9D9"/>
        <w:spacing w:after="0" w:line="240" w:lineRule="auto"/>
        <w:jc w:val="both"/>
        <w:rPr>
          <w:rFonts w:ascii="Times New Roman" w:eastAsia="Calibri" w:hAnsi="Times New Roman" w:cs="Times New Roman"/>
          <w:sz w:val="24"/>
          <w:szCs w:val="24"/>
        </w:rPr>
      </w:pPr>
      <w:r w:rsidRPr="00BD2791">
        <w:rPr>
          <w:rFonts w:ascii="Times New Roman" w:eastAsia="Calibri" w:hAnsi="Times New Roman" w:cs="Times New Roman"/>
          <w:sz w:val="24"/>
          <w:szCs w:val="24"/>
        </w:rPr>
        <w:t>Oceniając wypowiedź ucznia w tym kryterium, należy rozważyć m.in.:</w:t>
      </w:r>
    </w:p>
    <w:p w:rsidR="00BD2791" w:rsidRPr="00BD2791" w:rsidRDefault="00BD2791" w:rsidP="00317E44">
      <w:pPr>
        <w:numPr>
          <w:ilvl w:val="0"/>
          <w:numId w:val="6"/>
        </w:numPr>
        <w:shd w:val="clear" w:color="auto" w:fill="D9D9D9"/>
        <w:spacing w:after="0" w:line="240" w:lineRule="auto"/>
        <w:contextualSpacing/>
        <w:jc w:val="both"/>
        <w:rPr>
          <w:rFonts w:ascii="Times New Roman" w:eastAsia="Calibri" w:hAnsi="Times New Roman" w:cs="Times New Roman"/>
          <w:sz w:val="24"/>
          <w:szCs w:val="24"/>
        </w:rPr>
      </w:pPr>
      <w:r w:rsidRPr="00BD2791">
        <w:rPr>
          <w:rFonts w:ascii="Times New Roman" w:eastAsia="Calibri" w:hAnsi="Times New Roman" w:cs="Times New Roman"/>
          <w:sz w:val="24"/>
          <w:szCs w:val="24"/>
        </w:rPr>
        <w:t>czy uczeń poprawnie użył w wypowiedzi różnych rodzajów zdań i bogatej leksyki (np. frazeologizmów, wyrazów rzadziej używanych w języku polskim), czy też ograniczył się do najprostszych środków językowych</w:t>
      </w:r>
    </w:p>
    <w:p w:rsidR="00BD2791" w:rsidRPr="00BD2791" w:rsidRDefault="00BD2791" w:rsidP="00317E44">
      <w:pPr>
        <w:numPr>
          <w:ilvl w:val="0"/>
          <w:numId w:val="6"/>
        </w:numPr>
        <w:shd w:val="clear" w:color="auto" w:fill="D9D9D9"/>
        <w:spacing w:after="0" w:line="240" w:lineRule="auto"/>
        <w:contextualSpacing/>
        <w:jc w:val="both"/>
        <w:rPr>
          <w:rFonts w:ascii="Times New Roman" w:eastAsia="Calibri" w:hAnsi="Times New Roman" w:cs="Times New Roman"/>
          <w:sz w:val="24"/>
          <w:szCs w:val="24"/>
        </w:rPr>
      </w:pPr>
      <w:r w:rsidRPr="00BD2791">
        <w:rPr>
          <w:rFonts w:ascii="Times New Roman" w:eastAsia="Calibri" w:hAnsi="Times New Roman" w:cs="Times New Roman"/>
          <w:sz w:val="24"/>
          <w:szCs w:val="24"/>
        </w:rPr>
        <w:t>czy środki językowe, których użył uczeń, pozwalają mu zrealizować temat w sposób swobodny i precyzyjny, czy też pobieżny, sprawiający trudność w zrozumieniu tekstu.</w:t>
      </w:r>
    </w:p>
    <w:p w:rsidR="00BD2791" w:rsidRPr="00BD2791" w:rsidRDefault="00BD2791" w:rsidP="00BD2791">
      <w:pPr>
        <w:shd w:val="clear" w:color="auto" w:fill="D9D9D9"/>
        <w:spacing w:after="0" w:line="240" w:lineRule="auto"/>
        <w:jc w:val="both"/>
        <w:rPr>
          <w:rFonts w:ascii="Times New Roman" w:eastAsia="Calibri" w:hAnsi="Times New Roman" w:cs="Times New Roman"/>
          <w:sz w:val="24"/>
          <w:szCs w:val="24"/>
        </w:rPr>
      </w:pPr>
      <w:r w:rsidRPr="00BD2791">
        <w:rPr>
          <w:rFonts w:ascii="Times New Roman" w:eastAsia="Calibri" w:hAnsi="Times New Roman" w:cs="Times New Roman"/>
          <w:sz w:val="24"/>
          <w:szCs w:val="24"/>
        </w:rPr>
        <w:t>W ocenie należy również uwzględnić liczbę wszystkich błędów językowych, które uczeń popełnił w wypowiedzi.</w:t>
      </w:r>
    </w:p>
    <w:p w:rsidR="00BD2791" w:rsidRPr="00BD2791" w:rsidRDefault="00BD2791" w:rsidP="00BD2791">
      <w:pPr>
        <w:spacing w:after="0" w:line="240" w:lineRule="auto"/>
        <w:jc w:val="both"/>
        <w:rPr>
          <w:rFonts w:ascii="Times New Roman" w:eastAsia="Calibri" w:hAnsi="Times New Roman" w:cs="Times New Roman"/>
          <w:sz w:val="24"/>
          <w:szCs w:val="24"/>
        </w:rPr>
      </w:pPr>
    </w:p>
    <w:p w:rsidR="00BD2791" w:rsidRPr="00BD2791" w:rsidRDefault="00BD2791" w:rsidP="00BD2791">
      <w:pPr>
        <w:spacing w:after="0" w:line="240" w:lineRule="auto"/>
        <w:jc w:val="both"/>
        <w:rPr>
          <w:rFonts w:ascii="Times New Roman" w:eastAsia="Calibri" w:hAnsi="Times New Roman" w:cs="Times New Roman"/>
          <w:sz w:val="24"/>
          <w:szCs w:val="24"/>
        </w:rPr>
      </w:pPr>
      <w:r w:rsidRPr="00BD2791">
        <w:rPr>
          <w:rFonts w:ascii="Times New Roman" w:eastAsia="Calibri" w:hAnsi="Times New Roman" w:cs="Times New Roman"/>
          <w:sz w:val="24"/>
          <w:szCs w:val="24"/>
        </w:rPr>
        <w:t>Oceniając język wypowiedzi, należy najpierw ocenić zakres użytych środków językowych, a następnie – ich poprawność. Ostateczną liczbę punktów ustala się na podstawie oceny obu tych aspektów wypowiedzi, zgodnie z poniższą tabelą.</w:t>
      </w:r>
    </w:p>
    <w:p w:rsidR="00BD2791" w:rsidRPr="00BD2791" w:rsidRDefault="00BD2791" w:rsidP="00BD2791">
      <w:pPr>
        <w:spacing w:after="0" w:line="240" w:lineRule="auto"/>
        <w:jc w:val="both"/>
        <w:rPr>
          <w:rFonts w:ascii="Times New Roman" w:eastAsia="Calibri" w:hAnsi="Times New Roman" w:cs="Times New Roman"/>
          <w:sz w:val="24"/>
          <w:szCs w:val="24"/>
        </w:rPr>
      </w:pPr>
    </w:p>
    <w:tbl>
      <w:tblPr>
        <w:tblStyle w:val="Tabela-Siatka612"/>
        <w:tblW w:w="9209" w:type="dxa"/>
        <w:tblLayout w:type="fixed"/>
        <w:tblLook w:val="04A0" w:firstRow="1" w:lastRow="0" w:firstColumn="1" w:lastColumn="0" w:noHBand="0" w:noVBand="1"/>
      </w:tblPr>
      <w:tblGrid>
        <w:gridCol w:w="3114"/>
        <w:gridCol w:w="1134"/>
        <w:gridCol w:w="992"/>
        <w:gridCol w:w="1276"/>
        <w:gridCol w:w="1276"/>
        <w:gridCol w:w="1417"/>
      </w:tblGrid>
      <w:tr w:rsidR="00BD2791" w:rsidRPr="00BD2791" w:rsidTr="00B27EC0">
        <w:tc>
          <w:tcPr>
            <w:tcW w:w="3114" w:type="dxa"/>
            <w:tcBorders>
              <w:tl2br w:val="single" w:sz="4" w:space="0" w:color="auto"/>
            </w:tcBorders>
          </w:tcPr>
          <w:p w:rsidR="00BD2791" w:rsidRPr="00BD2791" w:rsidRDefault="00BD2791" w:rsidP="00BD2791">
            <w:pPr>
              <w:jc w:val="right"/>
              <w:rPr>
                <w:rFonts w:eastAsia="Calibri" w:cs="Times New Roman"/>
                <w:sz w:val="20"/>
                <w:szCs w:val="20"/>
              </w:rPr>
            </w:pPr>
            <w:r w:rsidRPr="00BD2791">
              <w:rPr>
                <w:rFonts w:eastAsia="Calibri" w:cs="Times New Roman"/>
                <w:sz w:val="20"/>
                <w:szCs w:val="20"/>
              </w:rPr>
              <w:t>Poprawność środków</w:t>
            </w:r>
          </w:p>
          <w:p w:rsidR="00BD2791" w:rsidRPr="00BD2791" w:rsidRDefault="00BD2791" w:rsidP="00BD2791">
            <w:pPr>
              <w:jc w:val="both"/>
              <w:rPr>
                <w:rFonts w:eastAsia="Calibri" w:cs="Times New Roman"/>
                <w:sz w:val="20"/>
                <w:szCs w:val="20"/>
              </w:rPr>
            </w:pPr>
          </w:p>
          <w:p w:rsidR="00BD2791" w:rsidRPr="00BD2791" w:rsidRDefault="00BD2791" w:rsidP="00BD2791">
            <w:pPr>
              <w:jc w:val="both"/>
              <w:rPr>
                <w:rFonts w:eastAsia="Calibri" w:cs="Times New Roman"/>
                <w:sz w:val="20"/>
                <w:szCs w:val="20"/>
              </w:rPr>
            </w:pPr>
            <w:r w:rsidRPr="00BD2791">
              <w:rPr>
                <w:rFonts w:eastAsia="Calibri" w:cs="Times New Roman"/>
                <w:sz w:val="20"/>
                <w:szCs w:val="20"/>
              </w:rPr>
              <w:t>Zakres środków</w:t>
            </w:r>
          </w:p>
        </w:tc>
        <w:tc>
          <w:tcPr>
            <w:tcW w:w="1134" w:type="dxa"/>
            <w:vAlign w:val="center"/>
          </w:tcPr>
          <w:p w:rsidR="00BD2791" w:rsidRPr="00BD2791" w:rsidRDefault="00BD2791" w:rsidP="00BD2791">
            <w:pPr>
              <w:jc w:val="center"/>
              <w:rPr>
                <w:rFonts w:eastAsia="Calibri" w:cs="Times New Roman"/>
                <w:sz w:val="20"/>
                <w:szCs w:val="20"/>
              </w:rPr>
            </w:pPr>
            <w:r w:rsidRPr="00BD2791">
              <w:rPr>
                <w:rFonts w:eastAsia="Calibri" w:cs="Times New Roman"/>
                <w:sz w:val="20"/>
                <w:szCs w:val="20"/>
              </w:rPr>
              <w:t>Nie więcej niż 2 błędy językowe</w:t>
            </w:r>
          </w:p>
        </w:tc>
        <w:tc>
          <w:tcPr>
            <w:tcW w:w="992" w:type="dxa"/>
            <w:vAlign w:val="center"/>
          </w:tcPr>
          <w:p w:rsidR="00BD2791" w:rsidRPr="00BD2791" w:rsidRDefault="00BD2791" w:rsidP="00BD2791">
            <w:pPr>
              <w:jc w:val="center"/>
              <w:rPr>
                <w:rFonts w:eastAsia="Calibri" w:cs="Times New Roman"/>
                <w:sz w:val="20"/>
                <w:szCs w:val="20"/>
              </w:rPr>
            </w:pPr>
            <w:r w:rsidRPr="00BD2791">
              <w:rPr>
                <w:rFonts w:eastAsia="Calibri" w:cs="Times New Roman"/>
                <w:sz w:val="20"/>
                <w:szCs w:val="20"/>
              </w:rPr>
              <w:t>3–4 błędy językowe</w:t>
            </w:r>
          </w:p>
        </w:tc>
        <w:tc>
          <w:tcPr>
            <w:tcW w:w="1276" w:type="dxa"/>
            <w:vAlign w:val="center"/>
          </w:tcPr>
          <w:p w:rsidR="00BD2791" w:rsidRPr="00BD2791" w:rsidRDefault="00BD2791" w:rsidP="00BD2791">
            <w:pPr>
              <w:jc w:val="center"/>
              <w:rPr>
                <w:rFonts w:eastAsia="Calibri" w:cs="Times New Roman"/>
                <w:sz w:val="20"/>
                <w:szCs w:val="20"/>
              </w:rPr>
            </w:pPr>
            <w:r w:rsidRPr="00BD2791">
              <w:rPr>
                <w:rFonts w:eastAsia="Calibri" w:cs="Times New Roman"/>
                <w:sz w:val="20"/>
                <w:szCs w:val="20"/>
              </w:rPr>
              <w:t>5–6 błędów językowych</w:t>
            </w:r>
          </w:p>
        </w:tc>
        <w:tc>
          <w:tcPr>
            <w:tcW w:w="1276" w:type="dxa"/>
            <w:vAlign w:val="center"/>
          </w:tcPr>
          <w:p w:rsidR="00BD2791" w:rsidRPr="00BD2791" w:rsidRDefault="00BD2791" w:rsidP="00BD2791">
            <w:pPr>
              <w:jc w:val="center"/>
              <w:rPr>
                <w:rFonts w:eastAsia="Calibri" w:cs="Times New Roman"/>
                <w:sz w:val="20"/>
                <w:szCs w:val="20"/>
              </w:rPr>
            </w:pPr>
            <w:r w:rsidRPr="00BD2791">
              <w:rPr>
                <w:rFonts w:eastAsia="Calibri" w:cs="Times New Roman"/>
                <w:sz w:val="20"/>
                <w:szCs w:val="20"/>
              </w:rPr>
              <w:t>7–9 błędów językowych</w:t>
            </w:r>
          </w:p>
        </w:tc>
        <w:tc>
          <w:tcPr>
            <w:tcW w:w="1417" w:type="dxa"/>
            <w:vAlign w:val="center"/>
          </w:tcPr>
          <w:p w:rsidR="00BD2791" w:rsidRPr="00BD2791" w:rsidRDefault="00BD2791" w:rsidP="00BD2791">
            <w:pPr>
              <w:jc w:val="center"/>
              <w:rPr>
                <w:rFonts w:eastAsia="Calibri" w:cs="Times New Roman"/>
                <w:sz w:val="20"/>
                <w:szCs w:val="20"/>
              </w:rPr>
            </w:pPr>
            <w:r w:rsidRPr="00BD2791">
              <w:rPr>
                <w:rFonts w:eastAsia="Calibri" w:cs="Times New Roman"/>
                <w:sz w:val="20"/>
                <w:szCs w:val="20"/>
              </w:rPr>
              <w:t>10 lub więcej błędów językowych</w:t>
            </w:r>
          </w:p>
        </w:tc>
      </w:tr>
      <w:tr w:rsidR="00BD2791" w:rsidRPr="00BD2791" w:rsidTr="00B27EC0">
        <w:tc>
          <w:tcPr>
            <w:tcW w:w="3114" w:type="dxa"/>
          </w:tcPr>
          <w:p w:rsidR="00BD2791" w:rsidRPr="00BD2791" w:rsidRDefault="00BD2791" w:rsidP="00BD2791">
            <w:pPr>
              <w:rPr>
                <w:rFonts w:eastAsia="Calibri" w:cs="Times New Roman"/>
              </w:rPr>
            </w:pPr>
            <w:r w:rsidRPr="00BD2791">
              <w:rPr>
                <w:rFonts w:eastAsia="Calibri" w:cs="Times New Roman"/>
              </w:rPr>
              <w:t xml:space="preserve">Szeroki zakres środków językowych, tzn. </w:t>
            </w:r>
          </w:p>
          <w:p w:rsidR="00BD2791" w:rsidRPr="00BD2791" w:rsidRDefault="00BD2791" w:rsidP="00317E44">
            <w:pPr>
              <w:numPr>
                <w:ilvl w:val="0"/>
                <w:numId w:val="6"/>
              </w:numPr>
              <w:contextualSpacing/>
              <w:rPr>
                <w:rFonts w:eastAsia="Calibri" w:cs="Times New Roman"/>
              </w:rPr>
            </w:pPr>
            <w:r w:rsidRPr="00BD2791">
              <w:rPr>
                <w:rFonts w:eastAsia="Calibri" w:cs="Times New Roman"/>
              </w:rPr>
              <w:t>zróżnicowana składnia</w:t>
            </w:r>
          </w:p>
          <w:p w:rsidR="00BD2791" w:rsidRPr="00BD2791" w:rsidRDefault="00BD2791" w:rsidP="00317E44">
            <w:pPr>
              <w:numPr>
                <w:ilvl w:val="0"/>
                <w:numId w:val="6"/>
              </w:numPr>
              <w:contextualSpacing/>
              <w:rPr>
                <w:rFonts w:eastAsia="Calibri" w:cs="Times New Roman"/>
              </w:rPr>
            </w:pPr>
            <w:r w:rsidRPr="00BD2791">
              <w:rPr>
                <w:rFonts w:eastAsia="Calibri" w:cs="Times New Roman"/>
              </w:rPr>
              <w:t>zróżnicowana leksyka, w tym np. bogata frazeologia, precyzyjne słownictwo,</w:t>
            </w:r>
          </w:p>
          <w:p w:rsidR="00BD2791" w:rsidRPr="00BD2791" w:rsidRDefault="00BD2791" w:rsidP="00BD2791">
            <w:pPr>
              <w:rPr>
                <w:rFonts w:eastAsia="Calibri" w:cs="Times New Roman"/>
              </w:rPr>
            </w:pPr>
            <w:r w:rsidRPr="00BD2791">
              <w:rPr>
                <w:rFonts w:eastAsia="Calibri" w:cs="Times New Roman"/>
              </w:rPr>
              <w:t>umożliwiające pełną i swobodną realizację tematu.</w:t>
            </w:r>
          </w:p>
        </w:tc>
        <w:tc>
          <w:tcPr>
            <w:tcW w:w="1134" w:type="dxa"/>
            <w:vAlign w:val="center"/>
          </w:tcPr>
          <w:p w:rsidR="00BD2791" w:rsidRPr="00BD2791" w:rsidRDefault="00BD2791" w:rsidP="00BD2791">
            <w:pPr>
              <w:jc w:val="center"/>
              <w:rPr>
                <w:rFonts w:eastAsia="Calibri" w:cs="Times New Roman"/>
              </w:rPr>
            </w:pPr>
            <w:r w:rsidRPr="00BD2791">
              <w:rPr>
                <w:rFonts w:eastAsia="Calibri" w:cs="Times New Roman"/>
              </w:rPr>
              <w:t>4 pkt</w:t>
            </w:r>
          </w:p>
        </w:tc>
        <w:tc>
          <w:tcPr>
            <w:tcW w:w="992" w:type="dxa"/>
            <w:vAlign w:val="center"/>
          </w:tcPr>
          <w:p w:rsidR="00BD2791" w:rsidRPr="00BD2791" w:rsidRDefault="00BD2791" w:rsidP="00BD2791">
            <w:pPr>
              <w:jc w:val="center"/>
              <w:rPr>
                <w:rFonts w:eastAsia="Calibri" w:cs="Times New Roman"/>
              </w:rPr>
            </w:pPr>
            <w:r w:rsidRPr="00BD2791">
              <w:rPr>
                <w:rFonts w:eastAsia="Calibri" w:cs="Times New Roman"/>
              </w:rPr>
              <w:t>3 pkt</w:t>
            </w:r>
          </w:p>
        </w:tc>
        <w:tc>
          <w:tcPr>
            <w:tcW w:w="1276" w:type="dxa"/>
            <w:vAlign w:val="center"/>
          </w:tcPr>
          <w:p w:rsidR="00BD2791" w:rsidRPr="00BD2791" w:rsidRDefault="00BD2791" w:rsidP="00BD2791">
            <w:pPr>
              <w:jc w:val="center"/>
              <w:rPr>
                <w:rFonts w:eastAsia="Calibri" w:cs="Times New Roman"/>
              </w:rPr>
            </w:pPr>
            <w:r w:rsidRPr="00BD2791">
              <w:rPr>
                <w:rFonts w:eastAsia="Calibri" w:cs="Times New Roman"/>
              </w:rPr>
              <w:t>2 pkt</w:t>
            </w:r>
          </w:p>
        </w:tc>
        <w:tc>
          <w:tcPr>
            <w:tcW w:w="1276" w:type="dxa"/>
            <w:vAlign w:val="center"/>
          </w:tcPr>
          <w:p w:rsidR="00BD2791" w:rsidRPr="00BD2791" w:rsidRDefault="00BD2791" w:rsidP="00BD2791">
            <w:pPr>
              <w:jc w:val="center"/>
              <w:rPr>
                <w:rFonts w:eastAsia="Calibri" w:cs="Times New Roman"/>
              </w:rPr>
            </w:pPr>
            <w:r w:rsidRPr="00BD2791">
              <w:rPr>
                <w:rFonts w:eastAsia="Calibri" w:cs="Times New Roman"/>
              </w:rPr>
              <w:t>1 pkt</w:t>
            </w:r>
          </w:p>
        </w:tc>
        <w:tc>
          <w:tcPr>
            <w:tcW w:w="1417" w:type="dxa"/>
            <w:vAlign w:val="center"/>
          </w:tcPr>
          <w:p w:rsidR="00BD2791" w:rsidRPr="00BD2791" w:rsidRDefault="00BD2791" w:rsidP="00BD2791">
            <w:pPr>
              <w:jc w:val="center"/>
              <w:rPr>
                <w:rFonts w:eastAsia="Calibri" w:cs="Times New Roman"/>
              </w:rPr>
            </w:pPr>
            <w:r w:rsidRPr="00BD2791">
              <w:rPr>
                <w:rFonts w:eastAsia="Calibri" w:cs="Times New Roman"/>
              </w:rPr>
              <w:t>0 pkt</w:t>
            </w:r>
          </w:p>
        </w:tc>
      </w:tr>
      <w:tr w:rsidR="00BD2791" w:rsidRPr="00BD2791" w:rsidTr="00B27EC0">
        <w:tc>
          <w:tcPr>
            <w:tcW w:w="3114" w:type="dxa"/>
          </w:tcPr>
          <w:p w:rsidR="00BD2791" w:rsidRPr="00BD2791" w:rsidRDefault="00BD2791" w:rsidP="00BD2791">
            <w:pPr>
              <w:rPr>
                <w:rFonts w:eastAsia="Calibri" w:cs="Times New Roman"/>
              </w:rPr>
            </w:pPr>
            <w:r w:rsidRPr="00BD2791">
              <w:rPr>
                <w:rFonts w:eastAsia="Calibri" w:cs="Times New Roman"/>
              </w:rPr>
              <w:t>Zadowalający zakres środków językowych, tzn. składnia i leksyka stosowne / odpowiednie do realizacji tematu.</w:t>
            </w:r>
          </w:p>
        </w:tc>
        <w:tc>
          <w:tcPr>
            <w:tcW w:w="1134" w:type="dxa"/>
            <w:vAlign w:val="center"/>
          </w:tcPr>
          <w:p w:rsidR="00BD2791" w:rsidRPr="00BD2791" w:rsidRDefault="00BD2791" w:rsidP="00BD2791">
            <w:pPr>
              <w:jc w:val="center"/>
              <w:rPr>
                <w:rFonts w:eastAsia="Calibri" w:cs="Times New Roman"/>
              </w:rPr>
            </w:pPr>
            <w:r w:rsidRPr="00BD2791">
              <w:rPr>
                <w:rFonts w:eastAsia="Calibri" w:cs="Times New Roman"/>
              </w:rPr>
              <w:t>3 pkt</w:t>
            </w:r>
          </w:p>
        </w:tc>
        <w:tc>
          <w:tcPr>
            <w:tcW w:w="992" w:type="dxa"/>
            <w:vAlign w:val="center"/>
          </w:tcPr>
          <w:p w:rsidR="00BD2791" w:rsidRPr="00BD2791" w:rsidRDefault="00BD2791" w:rsidP="00BD2791">
            <w:pPr>
              <w:jc w:val="center"/>
              <w:rPr>
                <w:rFonts w:eastAsia="Calibri" w:cs="Times New Roman"/>
              </w:rPr>
            </w:pPr>
            <w:r w:rsidRPr="00BD2791">
              <w:rPr>
                <w:rFonts w:eastAsia="Calibri" w:cs="Times New Roman"/>
              </w:rPr>
              <w:t>2 pkt</w:t>
            </w:r>
          </w:p>
        </w:tc>
        <w:tc>
          <w:tcPr>
            <w:tcW w:w="1276" w:type="dxa"/>
            <w:vAlign w:val="center"/>
          </w:tcPr>
          <w:p w:rsidR="00BD2791" w:rsidRPr="00BD2791" w:rsidRDefault="00BD2791" w:rsidP="00BD2791">
            <w:pPr>
              <w:jc w:val="center"/>
              <w:rPr>
                <w:rFonts w:eastAsia="Calibri" w:cs="Times New Roman"/>
              </w:rPr>
            </w:pPr>
            <w:r w:rsidRPr="00BD2791">
              <w:rPr>
                <w:rFonts w:eastAsia="Calibri" w:cs="Times New Roman"/>
              </w:rPr>
              <w:t>1 pkt</w:t>
            </w:r>
          </w:p>
        </w:tc>
        <w:tc>
          <w:tcPr>
            <w:tcW w:w="1276" w:type="dxa"/>
            <w:vAlign w:val="center"/>
          </w:tcPr>
          <w:p w:rsidR="00BD2791" w:rsidRPr="00BD2791" w:rsidRDefault="00BD2791" w:rsidP="00BD2791">
            <w:pPr>
              <w:jc w:val="center"/>
              <w:rPr>
                <w:rFonts w:eastAsia="Calibri" w:cs="Times New Roman"/>
              </w:rPr>
            </w:pPr>
            <w:r w:rsidRPr="00BD2791">
              <w:rPr>
                <w:rFonts w:eastAsia="Calibri" w:cs="Times New Roman"/>
              </w:rPr>
              <w:t>0 pkt</w:t>
            </w:r>
          </w:p>
        </w:tc>
        <w:tc>
          <w:tcPr>
            <w:tcW w:w="1417" w:type="dxa"/>
            <w:vAlign w:val="center"/>
          </w:tcPr>
          <w:p w:rsidR="00BD2791" w:rsidRPr="00BD2791" w:rsidRDefault="00BD2791" w:rsidP="00BD2791">
            <w:pPr>
              <w:jc w:val="center"/>
              <w:rPr>
                <w:rFonts w:eastAsia="Calibri" w:cs="Times New Roman"/>
              </w:rPr>
            </w:pPr>
            <w:r w:rsidRPr="00BD2791">
              <w:rPr>
                <w:rFonts w:eastAsia="Calibri" w:cs="Times New Roman"/>
              </w:rPr>
              <w:t>0 pkt</w:t>
            </w:r>
          </w:p>
        </w:tc>
      </w:tr>
      <w:tr w:rsidR="00BD2791" w:rsidRPr="00BD2791" w:rsidTr="00B27EC0">
        <w:tc>
          <w:tcPr>
            <w:tcW w:w="3114" w:type="dxa"/>
          </w:tcPr>
          <w:p w:rsidR="00BD2791" w:rsidRPr="00BD2791" w:rsidRDefault="00BD2791" w:rsidP="00BD2791">
            <w:pPr>
              <w:rPr>
                <w:rFonts w:eastAsia="Calibri" w:cs="Times New Roman"/>
              </w:rPr>
            </w:pPr>
            <w:r w:rsidRPr="00BD2791">
              <w:rPr>
                <w:rFonts w:eastAsia="Calibri" w:cs="Times New Roman"/>
              </w:rPr>
              <w:t>Wąski zakres środków językowych, tzn. składnia i leksyka proste / ograniczone, utrudniające realizację tematu.</w:t>
            </w:r>
          </w:p>
        </w:tc>
        <w:tc>
          <w:tcPr>
            <w:tcW w:w="1134" w:type="dxa"/>
            <w:vAlign w:val="center"/>
          </w:tcPr>
          <w:p w:rsidR="00BD2791" w:rsidRPr="00BD2791" w:rsidRDefault="00BD2791" w:rsidP="00BD2791">
            <w:pPr>
              <w:jc w:val="center"/>
              <w:rPr>
                <w:rFonts w:eastAsia="Calibri" w:cs="Times New Roman"/>
              </w:rPr>
            </w:pPr>
            <w:r w:rsidRPr="00BD2791">
              <w:rPr>
                <w:rFonts w:eastAsia="Calibri" w:cs="Times New Roman"/>
              </w:rPr>
              <w:t>2 pkt</w:t>
            </w:r>
          </w:p>
        </w:tc>
        <w:tc>
          <w:tcPr>
            <w:tcW w:w="992" w:type="dxa"/>
            <w:vAlign w:val="center"/>
          </w:tcPr>
          <w:p w:rsidR="00BD2791" w:rsidRPr="00BD2791" w:rsidRDefault="00BD2791" w:rsidP="00BD2791">
            <w:pPr>
              <w:jc w:val="center"/>
              <w:rPr>
                <w:rFonts w:eastAsia="Calibri" w:cs="Times New Roman"/>
              </w:rPr>
            </w:pPr>
            <w:r w:rsidRPr="00BD2791">
              <w:rPr>
                <w:rFonts w:eastAsia="Calibri" w:cs="Times New Roman"/>
              </w:rPr>
              <w:t>1 pkt</w:t>
            </w:r>
          </w:p>
        </w:tc>
        <w:tc>
          <w:tcPr>
            <w:tcW w:w="1276" w:type="dxa"/>
            <w:vAlign w:val="center"/>
          </w:tcPr>
          <w:p w:rsidR="00BD2791" w:rsidRPr="00BD2791" w:rsidRDefault="00BD2791" w:rsidP="00BD2791">
            <w:pPr>
              <w:jc w:val="center"/>
              <w:rPr>
                <w:rFonts w:eastAsia="Calibri" w:cs="Times New Roman"/>
              </w:rPr>
            </w:pPr>
            <w:r w:rsidRPr="00BD2791">
              <w:rPr>
                <w:rFonts w:eastAsia="Calibri" w:cs="Times New Roman"/>
              </w:rPr>
              <w:t>0 pkt</w:t>
            </w:r>
          </w:p>
        </w:tc>
        <w:tc>
          <w:tcPr>
            <w:tcW w:w="1276" w:type="dxa"/>
            <w:vAlign w:val="center"/>
          </w:tcPr>
          <w:p w:rsidR="00BD2791" w:rsidRPr="00BD2791" w:rsidRDefault="00BD2791" w:rsidP="00BD2791">
            <w:pPr>
              <w:jc w:val="center"/>
              <w:rPr>
                <w:rFonts w:eastAsia="Calibri" w:cs="Times New Roman"/>
              </w:rPr>
            </w:pPr>
            <w:r w:rsidRPr="00BD2791">
              <w:rPr>
                <w:rFonts w:eastAsia="Calibri" w:cs="Times New Roman"/>
              </w:rPr>
              <w:t>0 pkt</w:t>
            </w:r>
          </w:p>
        </w:tc>
        <w:tc>
          <w:tcPr>
            <w:tcW w:w="1417" w:type="dxa"/>
            <w:vAlign w:val="center"/>
          </w:tcPr>
          <w:p w:rsidR="00BD2791" w:rsidRPr="00BD2791" w:rsidRDefault="00BD2791" w:rsidP="00BD2791">
            <w:pPr>
              <w:jc w:val="center"/>
              <w:rPr>
                <w:rFonts w:eastAsia="Calibri" w:cs="Times New Roman"/>
              </w:rPr>
            </w:pPr>
            <w:r w:rsidRPr="00BD2791">
              <w:rPr>
                <w:rFonts w:eastAsia="Calibri" w:cs="Times New Roman"/>
              </w:rPr>
              <w:t>0 pkt</w:t>
            </w:r>
          </w:p>
        </w:tc>
      </w:tr>
    </w:tbl>
    <w:p w:rsidR="00BD2791" w:rsidRPr="00BD2791" w:rsidRDefault="00BD2791" w:rsidP="00BD2791">
      <w:pPr>
        <w:spacing w:after="0" w:line="240" w:lineRule="auto"/>
        <w:jc w:val="both"/>
        <w:rPr>
          <w:rFonts w:ascii="Times New Roman" w:eastAsia="Calibri" w:hAnsi="Times New Roman" w:cs="Times New Roman"/>
          <w:sz w:val="24"/>
          <w:szCs w:val="24"/>
        </w:rPr>
      </w:pPr>
      <w:r w:rsidRPr="00BD2791">
        <w:rPr>
          <w:rFonts w:ascii="Times New Roman" w:eastAsia="Calibri" w:hAnsi="Times New Roman" w:cs="Times New Roman"/>
          <w:sz w:val="24"/>
          <w:szCs w:val="24"/>
        </w:rPr>
        <w:t>Przykładowo, za wypowiedź, w której uczeń użył zadowalającego zakresu środków językowych i popełnił 4 błędy językowe, należy przyznać 2 pkt w tym kryterium.</w:t>
      </w:r>
    </w:p>
    <w:p w:rsidR="00BD2791" w:rsidRDefault="00BD2791" w:rsidP="00BD2791">
      <w:pPr>
        <w:spacing w:after="0" w:line="240" w:lineRule="auto"/>
        <w:jc w:val="both"/>
        <w:rPr>
          <w:rFonts w:ascii="Times New Roman" w:eastAsia="Calibri" w:hAnsi="Times New Roman" w:cs="Times New Roman"/>
          <w:sz w:val="24"/>
          <w:szCs w:val="24"/>
        </w:rPr>
      </w:pPr>
    </w:p>
    <w:p w:rsidR="00F8594C" w:rsidRDefault="00F8594C" w:rsidP="00BD2791">
      <w:pPr>
        <w:spacing w:after="0" w:line="240" w:lineRule="auto"/>
        <w:jc w:val="both"/>
        <w:rPr>
          <w:rFonts w:ascii="Times New Roman" w:eastAsia="Calibri" w:hAnsi="Times New Roman" w:cs="Times New Roman"/>
          <w:sz w:val="24"/>
          <w:szCs w:val="24"/>
        </w:rPr>
      </w:pPr>
    </w:p>
    <w:p w:rsidR="00F8594C" w:rsidRPr="00BD2791" w:rsidRDefault="00F8594C" w:rsidP="00BD2791">
      <w:pPr>
        <w:spacing w:after="0" w:line="240" w:lineRule="auto"/>
        <w:jc w:val="both"/>
        <w:rPr>
          <w:rFonts w:ascii="Times New Roman" w:eastAsia="Calibri" w:hAnsi="Times New Roman" w:cs="Times New Roman"/>
          <w:sz w:val="24"/>
          <w:szCs w:val="24"/>
        </w:rPr>
      </w:pPr>
    </w:p>
    <w:p w:rsidR="00BD2791" w:rsidRPr="003C5A2D" w:rsidRDefault="00BD2791" w:rsidP="003C5A2D">
      <w:pPr>
        <w:shd w:val="clear" w:color="auto" w:fill="FFFFFF"/>
        <w:spacing w:after="0" w:line="240" w:lineRule="auto"/>
        <w:rPr>
          <w:rFonts w:ascii="Times New Roman" w:eastAsia="Calibri" w:hAnsi="Times New Roman" w:cs="Times New Roman"/>
          <w:i/>
          <w:sz w:val="24"/>
          <w:szCs w:val="24"/>
        </w:rPr>
      </w:pPr>
      <w:r w:rsidRPr="00BD2791">
        <w:rPr>
          <w:rFonts w:ascii="Times New Roman" w:eastAsia="Calibri" w:hAnsi="Times New Roman" w:cs="Times New Roman"/>
          <w:i/>
          <w:sz w:val="24"/>
          <w:szCs w:val="24"/>
        </w:rPr>
        <w:lastRenderedPageBreak/>
        <w:t>7. Ortografia</w:t>
      </w:r>
    </w:p>
    <w:p w:rsidR="00BD2791" w:rsidRPr="00BD2791" w:rsidRDefault="00BD2791" w:rsidP="00BD2791">
      <w:pPr>
        <w:shd w:val="clear" w:color="auto" w:fill="D9D9D9"/>
        <w:spacing w:after="0" w:line="240" w:lineRule="auto"/>
        <w:jc w:val="both"/>
        <w:rPr>
          <w:rFonts w:ascii="Times New Roman" w:eastAsia="Calibri" w:hAnsi="Times New Roman" w:cs="Times New Roman"/>
          <w:sz w:val="24"/>
          <w:szCs w:val="24"/>
        </w:rPr>
      </w:pPr>
      <w:r w:rsidRPr="00BD2791">
        <w:rPr>
          <w:rFonts w:ascii="Times New Roman" w:eastAsia="Calibri" w:hAnsi="Times New Roman" w:cs="Times New Roman"/>
          <w:sz w:val="24"/>
          <w:szCs w:val="24"/>
        </w:rPr>
        <w:t>Oceniając wypowiedź ucznia w tym kryterium, należy uwzględnić liczbę błędów ortograficznych, które uczeń popełnił w wypowiedzi.</w:t>
      </w:r>
    </w:p>
    <w:p w:rsidR="00BD2791" w:rsidRPr="00BD2791" w:rsidRDefault="00BD2791" w:rsidP="00BD2791">
      <w:pPr>
        <w:spacing w:after="0" w:line="240" w:lineRule="auto"/>
        <w:jc w:val="both"/>
        <w:rPr>
          <w:rFonts w:ascii="Times New Roman" w:eastAsia="Calibri" w:hAnsi="Times New Roman" w:cs="Times New Roman"/>
          <w:sz w:val="24"/>
          <w:szCs w:val="24"/>
        </w:rPr>
      </w:pPr>
    </w:p>
    <w:tbl>
      <w:tblPr>
        <w:tblStyle w:val="Tabela-Siatka612"/>
        <w:tblW w:w="0" w:type="auto"/>
        <w:tblLook w:val="04A0" w:firstRow="1" w:lastRow="0" w:firstColumn="1" w:lastColumn="0" w:noHBand="0" w:noVBand="1"/>
      </w:tblPr>
      <w:tblGrid>
        <w:gridCol w:w="846"/>
        <w:gridCol w:w="8216"/>
      </w:tblGrid>
      <w:tr w:rsidR="00BD2791" w:rsidRPr="00BD2791" w:rsidTr="00B27EC0">
        <w:tc>
          <w:tcPr>
            <w:tcW w:w="846" w:type="dxa"/>
          </w:tcPr>
          <w:p w:rsidR="00BD2791" w:rsidRPr="00BD2791" w:rsidRDefault="00BD2791" w:rsidP="00BD2791">
            <w:pPr>
              <w:jc w:val="center"/>
              <w:rPr>
                <w:rFonts w:eastAsia="Calibri" w:cs="Times New Roman"/>
                <w:b/>
              </w:rPr>
            </w:pPr>
            <w:r w:rsidRPr="00BD2791">
              <w:rPr>
                <w:rFonts w:eastAsia="Calibri" w:cs="Times New Roman"/>
                <w:b/>
              </w:rPr>
              <w:t>2 pkt</w:t>
            </w:r>
          </w:p>
        </w:tc>
        <w:tc>
          <w:tcPr>
            <w:tcW w:w="8216" w:type="dxa"/>
          </w:tcPr>
          <w:p w:rsidR="00BD2791" w:rsidRPr="00BD2791" w:rsidRDefault="00BD2791" w:rsidP="00BD2791">
            <w:pPr>
              <w:jc w:val="both"/>
              <w:rPr>
                <w:rFonts w:eastAsia="Calibri" w:cs="Times New Roman"/>
              </w:rPr>
            </w:pPr>
            <w:r w:rsidRPr="00BD2791">
              <w:rPr>
                <w:rFonts w:eastAsia="Calibri" w:cs="Times New Roman"/>
              </w:rPr>
              <w:t>Nie więcej niż 1 błąd ortograficzny.</w:t>
            </w:r>
          </w:p>
        </w:tc>
      </w:tr>
      <w:tr w:rsidR="00BD2791" w:rsidRPr="00BD2791" w:rsidTr="00B27EC0">
        <w:tc>
          <w:tcPr>
            <w:tcW w:w="846" w:type="dxa"/>
          </w:tcPr>
          <w:p w:rsidR="00BD2791" w:rsidRPr="00BD2791" w:rsidRDefault="00BD2791" w:rsidP="00BD2791">
            <w:pPr>
              <w:jc w:val="center"/>
              <w:rPr>
                <w:rFonts w:eastAsia="Calibri" w:cs="Times New Roman"/>
                <w:b/>
              </w:rPr>
            </w:pPr>
            <w:r w:rsidRPr="00BD2791">
              <w:rPr>
                <w:rFonts w:eastAsia="Calibri" w:cs="Times New Roman"/>
                <w:b/>
              </w:rPr>
              <w:t>1 pkt</w:t>
            </w:r>
          </w:p>
        </w:tc>
        <w:tc>
          <w:tcPr>
            <w:tcW w:w="8216" w:type="dxa"/>
          </w:tcPr>
          <w:p w:rsidR="00BD2791" w:rsidRPr="00BD2791" w:rsidRDefault="00BD2791" w:rsidP="00BD2791">
            <w:pPr>
              <w:jc w:val="both"/>
              <w:rPr>
                <w:rFonts w:eastAsia="Calibri" w:cs="Times New Roman"/>
              </w:rPr>
            </w:pPr>
            <w:r w:rsidRPr="00BD2791">
              <w:rPr>
                <w:rFonts w:eastAsia="Calibri" w:cs="Times New Roman"/>
              </w:rPr>
              <w:t>2–3 błędy ortograficzne.</w:t>
            </w:r>
          </w:p>
        </w:tc>
      </w:tr>
      <w:tr w:rsidR="00BD2791" w:rsidRPr="00BD2791" w:rsidTr="00B27EC0">
        <w:tc>
          <w:tcPr>
            <w:tcW w:w="846" w:type="dxa"/>
          </w:tcPr>
          <w:p w:rsidR="00BD2791" w:rsidRPr="00BD2791" w:rsidRDefault="00BD2791" w:rsidP="00BD2791">
            <w:pPr>
              <w:jc w:val="center"/>
              <w:rPr>
                <w:rFonts w:eastAsia="Calibri" w:cs="Times New Roman"/>
                <w:b/>
              </w:rPr>
            </w:pPr>
            <w:r w:rsidRPr="00BD2791">
              <w:rPr>
                <w:rFonts w:eastAsia="Calibri" w:cs="Times New Roman"/>
                <w:b/>
              </w:rPr>
              <w:t>0 pkt</w:t>
            </w:r>
          </w:p>
        </w:tc>
        <w:tc>
          <w:tcPr>
            <w:tcW w:w="8216" w:type="dxa"/>
          </w:tcPr>
          <w:p w:rsidR="00BD2791" w:rsidRPr="00BD2791" w:rsidRDefault="00BD2791" w:rsidP="00BD2791">
            <w:pPr>
              <w:jc w:val="both"/>
              <w:rPr>
                <w:rFonts w:eastAsia="Calibri" w:cs="Times New Roman"/>
              </w:rPr>
            </w:pPr>
            <w:r w:rsidRPr="00BD2791">
              <w:rPr>
                <w:rFonts w:eastAsia="Calibri" w:cs="Times New Roman"/>
              </w:rPr>
              <w:t>4 lub więcej błędów ortograficznych.</w:t>
            </w:r>
          </w:p>
        </w:tc>
      </w:tr>
    </w:tbl>
    <w:p w:rsidR="00BD2791" w:rsidRPr="00BD2791" w:rsidRDefault="00BD2791" w:rsidP="00BD2791">
      <w:pPr>
        <w:spacing w:after="0" w:line="240" w:lineRule="auto"/>
        <w:jc w:val="both"/>
        <w:rPr>
          <w:rFonts w:ascii="Times New Roman" w:eastAsia="Calibri" w:hAnsi="Times New Roman" w:cs="Times New Roman"/>
          <w:sz w:val="24"/>
          <w:szCs w:val="24"/>
        </w:rPr>
      </w:pPr>
    </w:p>
    <w:p w:rsidR="00BD2791" w:rsidRPr="00BD2791" w:rsidRDefault="00BD2791" w:rsidP="00BD2791">
      <w:pPr>
        <w:spacing w:after="0" w:line="240" w:lineRule="auto"/>
        <w:jc w:val="both"/>
        <w:rPr>
          <w:rFonts w:ascii="Times New Roman" w:eastAsia="Times New Roman" w:hAnsi="Times New Roman" w:cs="Times New Roman"/>
          <w:sz w:val="24"/>
          <w:szCs w:val="24"/>
          <w:u w:val="single"/>
        </w:rPr>
      </w:pPr>
      <w:r w:rsidRPr="00BD2791">
        <w:rPr>
          <w:rFonts w:ascii="Times New Roman" w:eastAsia="Times New Roman" w:hAnsi="Times New Roman" w:cs="Times New Roman"/>
          <w:sz w:val="24"/>
          <w:szCs w:val="24"/>
          <w:u w:val="single"/>
        </w:rPr>
        <w:t>Uczniowie ze specyficznymi trudnościami w uczeniu się</w:t>
      </w:r>
    </w:p>
    <w:p w:rsidR="00BD2791" w:rsidRPr="00BD2791" w:rsidRDefault="00BD2791" w:rsidP="00BD2791">
      <w:pPr>
        <w:spacing w:after="0" w:line="240" w:lineRule="auto"/>
        <w:jc w:val="both"/>
        <w:rPr>
          <w:rFonts w:ascii="Times New Roman" w:eastAsia="Calibri" w:hAnsi="Times New Roman" w:cs="Times New Roman"/>
          <w:sz w:val="24"/>
          <w:szCs w:val="24"/>
        </w:rPr>
      </w:pPr>
    </w:p>
    <w:tbl>
      <w:tblPr>
        <w:tblStyle w:val="Tabela-Siatka65"/>
        <w:tblW w:w="0" w:type="auto"/>
        <w:tblLook w:val="04A0" w:firstRow="1" w:lastRow="0" w:firstColumn="1" w:lastColumn="0" w:noHBand="0" w:noVBand="1"/>
      </w:tblPr>
      <w:tblGrid>
        <w:gridCol w:w="846"/>
        <w:gridCol w:w="8216"/>
      </w:tblGrid>
      <w:tr w:rsidR="00BD2791" w:rsidRPr="00BD2791" w:rsidTr="00B27EC0">
        <w:tc>
          <w:tcPr>
            <w:tcW w:w="846" w:type="dxa"/>
          </w:tcPr>
          <w:p w:rsidR="00BD2791" w:rsidRPr="00BD2791" w:rsidRDefault="00BD2791" w:rsidP="00BD2791">
            <w:pPr>
              <w:jc w:val="center"/>
              <w:rPr>
                <w:rFonts w:eastAsia="Calibri" w:cs="Times New Roman"/>
                <w:b/>
              </w:rPr>
            </w:pPr>
            <w:r w:rsidRPr="00BD2791">
              <w:rPr>
                <w:rFonts w:eastAsia="Calibri" w:cs="Times New Roman"/>
                <w:b/>
              </w:rPr>
              <w:t>2 pkt</w:t>
            </w:r>
          </w:p>
        </w:tc>
        <w:tc>
          <w:tcPr>
            <w:tcW w:w="8216" w:type="dxa"/>
          </w:tcPr>
          <w:p w:rsidR="00BD2791" w:rsidRPr="00BD2791" w:rsidRDefault="00BD2791" w:rsidP="00BD2791">
            <w:pPr>
              <w:jc w:val="both"/>
              <w:rPr>
                <w:rFonts w:eastAsia="Calibri" w:cs="Times New Roman"/>
              </w:rPr>
            </w:pPr>
            <w:r w:rsidRPr="00BD2791">
              <w:rPr>
                <w:rFonts w:eastAsia="Calibri" w:cs="Times New Roman"/>
              </w:rPr>
              <w:t>Nie więcej niż 3 błędy ortograficzne.</w:t>
            </w:r>
          </w:p>
        </w:tc>
      </w:tr>
      <w:tr w:rsidR="00BD2791" w:rsidRPr="00BD2791" w:rsidTr="00B27EC0">
        <w:tc>
          <w:tcPr>
            <w:tcW w:w="846" w:type="dxa"/>
          </w:tcPr>
          <w:p w:rsidR="00BD2791" w:rsidRPr="00BD2791" w:rsidRDefault="00BD2791" w:rsidP="00BD2791">
            <w:pPr>
              <w:jc w:val="center"/>
              <w:rPr>
                <w:rFonts w:eastAsia="Calibri" w:cs="Times New Roman"/>
                <w:b/>
              </w:rPr>
            </w:pPr>
            <w:r w:rsidRPr="00BD2791">
              <w:rPr>
                <w:rFonts w:eastAsia="Calibri" w:cs="Times New Roman"/>
                <w:b/>
              </w:rPr>
              <w:t>1 pkt</w:t>
            </w:r>
          </w:p>
        </w:tc>
        <w:tc>
          <w:tcPr>
            <w:tcW w:w="8216" w:type="dxa"/>
          </w:tcPr>
          <w:p w:rsidR="00BD2791" w:rsidRPr="00BD2791" w:rsidRDefault="00BD2791" w:rsidP="00BD2791">
            <w:pPr>
              <w:jc w:val="both"/>
              <w:rPr>
                <w:rFonts w:eastAsia="Calibri" w:cs="Times New Roman"/>
              </w:rPr>
            </w:pPr>
            <w:r w:rsidRPr="00BD2791">
              <w:rPr>
                <w:rFonts w:eastAsia="Calibri" w:cs="Times New Roman"/>
              </w:rPr>
              <w:t>4–6 błędów ortograficznych.</w:t>
            </w:r>
          </w:p>
        </w:tc>
      </w:tr>
      <w:tr w:rsidR="00BD2791" w:rsidRPr="00BD2791" w:rsidTr="00B27EC0">
        <w:tc>
          <w:tcPr>
            <w:tcW w:w="846" w:type="dxa"/>
          </w:tcPr>
          <w:p w:rsidR="00BD2791" w:rsidRPr="00BD2791" w:rsidRDefault="00BD2791" w:rsidP="00BD2791">
            <w:pPr>
              <w:jc w:val="center"/>
              <w:rPr>
                <w:rFonts w:eastAsia="Calibri" w:cs="Times New Roman"/>
                <w:b/>
              </w:rPr>
            </w:pPr>
            <w:r w:rsidRPr="00BD2791">
              <w:rPr>
                <w:rFonts w:eastAsia="Calibri" w:cs="Times New Roman"/>
                <w:b/>
              </w:rPr>
              <w:t>0 pkt</w:t>
            </w:r>
          </w:p>
        </w:tc>
        <w:tc>
          <w:tcPr>
            <w:tcW w:w="8216" w:type="dxa"/>
          </w:tcPr>
          <w:p w:rsidR="00BD2791" w:rsidRPr="00BD2791" w:rsidRDefault="00BD2791" w:rsidP="00BD2791">
            <w:pPr>
              <w:jc w:val="both"/>
              <w:rPr>
                <w:rFonts w:eastAsia="Calibri" w:cs="Times New Roman"/>
              </w:rPr>
            </w:pPr>
            <w:r w:rsidRPr="00BD2791">
              <w:rPr>
                <w:rFonts w:eastAsia="Calibri" w:cs="Times New Roman"/>
              </w:rPr>
              <w:t>7 lub więcej błędów ortograficznych.</w:t>
            </w:r>
          </w:p>
        </w:tc>
      </w:tr>
    </w:tbl>
    <w:p w:rsidR="00BD2791" w:rsidRPr="00BD2791" w:rsidRDefault="00BD2791" w:rsidP="00BD2791">
      <w:pPr>
        <w:spacing w:after="0" w:line="240" w:lineRule="auto"/>
        <w:rPr>
          <w:rFonts w:ascii="Times New Roman" w:eastAsia="Times New Roman" w:hAnsi="Times New Roman" w:cs="Times New Roman"/>
          <w:b/>
          <w:sz w:val="24"/>
          <w:szCs w:val="24"/>
        </w:rPr>
      </w:pPr>
    </w:p>
    <w:p w:rsidR="00BD2791" w:rsidRPr="003C5A2D" w:rsidRDefault="00BD2791" w:rsidP="003C5A2D">
      <w:pPr>
        <w:shd w:val="clear" w:color="auto" w:fill="FFFFFF"/>
        <w:spacing w:after="0" w:line="240" w:lineRule="auto"/>
        <w:rPr>
          <w:rFonts w:ascii="Times New Roman" w:eastAsia="Calibri" w:hAnsi="Times New Roman" w:cs="Times New Roman"/>
          <w:i/>
          <w:sz w:val="24"/>
          <w:szCs w:val="24"/>
        </w:rPr>
      </w:pPr>
      <w:r w:rsidRPr="00BD2791">
        <w:rPr>
          <w:rFonts w:ascii="Times New Roman" w:eastAsia="Calibri" w:hAnsi="Times New Roman" w:cs="Times New Roman"/>
          <w:i/>
          <w:sz w:val="24"/>
          <w:szCs w:val="24"/>
        </w:rPr>
        <w:t>8. Interpunkcja</w:t>
      </w:r>
    </w:p>
    <w:p w:rsidR="00BD2791" w:rsidRPr="00BD2791" w:rsidRDefault="00BD2791" w:rsidP="00BD2791">
      <w:pPr>
        <w:shd w:val="clear" w:color="auto" w:fill="D9D9D9"/>
        <w:spacing w:after="0" w:line="240" w:lineRule="auto"/>
        <w:jc w:val="both"/>
        <w:rPr>
          <w:rFonts w:ascii="Times New Roman" w:eastAsia="Calibri" w:hAnsi="Times New Roman" w:cs="Times New Roman"/>
          <w:sz w:val="24"/>
          <w:szCs w:val="24"/>
        </w:rPr>
      </w:pPr>
      <w:r w:rsidRPr="00BD2791">
        <w:rPr>
          <w:rFonts w:ascii="Times New Roman" w:eastAsia="Calibri" w:hAnsi="Times New Roman" w:cs="Times New Roman"/>
          <w:sz w:val="24"/>
          <w:szCs w:val="24"/>
        </w:rPr>
        <w:t>Oceniając wypowiedź ucznia w tym kryterium, należy uwzględnić liczbę błędów interpunkcyjnych, które uczeń popełnił w wypowiedzi.</w:t>
      </w:r>
    </w:p>
    <w:p w:rsidR="00BD2791" w:rsidRPr="00BD2791" w:rsidRDefault="00BD2791" w:rsidP="00BD2791">
      <w:pPr>
        <w:spacing w:after="0" w:line="240" w:lineRule="auto"/>
        <w:jc w:val="both"/>
        <w:rPr>
          <w:rFonts w:ascii="Times New Roman" w:eastAsia="Calibri" w:hAnsi="Times New Roman" w:cs="Times New Roman"/>
          <w:sz w:val="24"/>
          <w:szCs w:val="24"/>
        </w:rPr>
      </w:pPr>
    </w:p>
    <w:tbl>
      <w:tblPr>
        <w:tblStyle w:val="Tabela-Siatka612"/>
        <w:tblW w:w="9090" w:type="dxa"/>
        <w:tblLook w:val="04A0" w:firstRow="1" w:lastRow="0" w:firstColumn="1" w:lastColumn="0" w:noHBand="0" w:noVBand="1"/>
      </w:tblPr>
      <w:tblGrid>
        <w:gridCol w:w="847"/>
        <w:gridCol w:w="8243"/>
      </w:tblGrid>
      <w:tr w:rsidR="00BD2791" w:rsidRPr="00BD2791" w:rsidTr="00B27EC0">
        <w:trPr>
          <w:trHeight w:val="288"/>
        </w:trPr>
        <w:tc>
          <w:tcPr>
            <w:tcW w:w="847" w:type="dxa"/>
          </w:tcPr>
          <w:p w:rsidR="00BD2791" w:rsidRPr="00BD2791" w:rsidRDefault="00BD2791" w:rsidP="00BD2791">
            <w:pPr>
              <w:jc w:val="center"/>
              <w:rPr>
                <w:rFonts w:eastAsia="Calibri" w:cs="Times New Roman"/>
                <w:b/>
              </w:rPr>
            </w:pPr>
            <w:r w:rsidRPr="00BD2791">
              <w:rPr>
                <w:rFonts w:eastAsia="Calibri" w:cs="Times New Roman"/>
                <w:b/>
              </w:rPr>
              <w:t>1 pkt</w:t>
            </w:r>
          </w:p>
        </w:tc>
        <w:tc>
          <w:tcPr>
            <w:tcW w:w="8243" w:type="dxa"/>
          </w:tcPr>
          <w:p w:rsidR="00BD2791" w:rsidRPr="00BD2791" w:rsidRDefault="00BD2791" w:rsidP="00BD2791">
            <w:pPr>
              <w:jc w:val="both"/>
              <w:rPr>
                <w:rFonts w:eastAsia="Calibri" w:cs="Times New Roman"/>
              </w:rPr>
            </w:pPr>
            <w:r w:rsidRPr="00BD2791">
              <w:rPr>
                <w:rFonts w:eastAsia="Calibri" w:cs="Times New Roman"/>
              </w:rPr>
              <w:t>Nie więcej niż 5 błędów interpunkcyjnych.</w:t>
            </w:r>
          </w:p>
        </w:tc>
      </w:tr>
      <w:tr w:rsidR="00BD2791" w:rsidRPr="00BD2791" w:rsidTr="00B27EC0">
        <w:trPr>
          <w:trHeight w:val="271"/>
        </w:trPr>
        <w:tc>
          <w:tcPr>
            <w:tcW w:w="847" w:type="dxa"/>
          </w:tcPr>
          <w:p w:rsidR="00BD2791" w:rsidRPr="00BD2791" w:rsidRDefault="00BD2791" w:rsidP="00BD2791">
            <w:pPr>
              <w:jc w:val="center"/>
              <w:rPr>
                <w:rFonts w:eastAsia="Calibri" w:cs="Times New Roman"/>
                <w:b/>
              </w:rPr>
            </w:pPr>
            <w:r w:rsidRPr="00BD2791">
              <w:rPr>
                <w:rFonts w:eastAsia="Calibri" w:cs="Times New Roman"/>
                <w:b/>
              </w:rPr>
              <w:t>0 pkt</w:t>
            </w:r>
          </w:p>
        </w:tc>
        <w:tc>
          <w:tcPr>
            <w:tcW w:w="8243" w:type="dxa"/>
          </w:tcPr>
          <w:p w:rsidR="00BD2791" w:rsidRPr="00BD2791" w:rsidRDefault="00BD2791" w:rsidP="00BD2791">
            <w:pPr>
              <w:jc w:val="both"/>
              <w:rPr>
                <w:rFonts w:eastAsia="Calibri" w:cs="Times New Roman"/>
              </w:rPr>
            </w:pPr>
            <w:r w:rsidRPr="00BD2791">
              <w:rPr>
                <w:rFonts w:eastAsia="Calibri" w:cs="Times New Roman"/>
              </w:rPr>
              <w:t>6 lub więcej błędów interpunkcyjnych.</w:t>
            </w:r>
          </w:p>
        </w:tc>
      </w:tr>
    </w:tbl>
    <w:p w:rsidR="00BD2791" w:rsidRPr="00BD2791" w:rsidRDefault="00BD2791" w:rsidP="00BD2791">
      <w:pPr>
        <w:spacing w:after="0" w:line="240" w:lineRule="auto"/>
        <w:rPr>
          <w:rFonts w:ascii="Times New Roman" w:eastAsia="Times New Roman" w:hAnsi="Times New Roman" w:cs="Times New Roman"/>
          <w:b/>
          <w:sz w:val="24"/>
          <w:szCs w:val="24"/>
        </w:rPr>
      </w:pPr>
    </w:p>
    <w:p w:rsidR="00BD2791" w:rsidRPr="00BD2791" w:rsidRDefault="00BD2791" w:rsidP="00BD2791">
      <w:pPr>
        <w:spacing w:after="0" w:line="240" w:lineRule="auto"/>
        <w:rPr>
          <w:rFonts w:ascii="Times New Roman" w:eastAsia="Times New Roman" w:hAnsi="Times New Roman" w:cs="Times New Roman"/>
          <w:sz w:val="24"/>
          <w:szCs w:val="24"/>
          <w:u w:val="single"/>
        </w:rPr>
      </w:pPr>
      <w:r w:rsidRPr="00BD2791">
        <w:rPr>
          <w:rFonts w:ascii="Times New Roman" w:eastAsia="Times New Roman" w:hAnsi="Times New Roman" w:cs="Times New Roman"/>
          <w:sz w:val="24"/>
          <w:szCs w:val="24"/>
          <w:u w:val="single"/>
        </w:rPr>
        <w:t>Uczniowie ze specyficznymi trudnościami w uczeniu się</w:t>
      </w:r>
    </w:p>
    <w:p w:rsidR="00BD2791" w:rsidRPr="00BD2791" w:rsidRDefault="00BD2791" w:rsidP="00BD2791">
      <w:pPr>
        <w:spacing w:after="0" w:line="240" w:lineRule="auto"/>
        <w:rPr>
          <w:rFonts w:ascii="Times New Roman" w:eastAsia="Times New Roman" w:hAnsi="Times New Roman" w:cs="Times New Roman"/>
          <w:b/>
          <w:sz w:val="24"/>
          <w:szCs w:val="24"/>
        </w:rPr>
      </w:pPr>
    </w:p>
    <w:tbl>
      <w:tblPr>
        <w:tblStyle w:val="Tabela-Siatka66"/>
        <w:tblW w:w="9090" w:type="dxa"/>
        <w:tblLook w:val="04A0" w:firstRow="1" w:lastRow="0" w:firstColumn="1" w:lastColumn="0" w:noHBand="0" w:noVBand="1"/>
      </w:tblPr>
      <w:tblGrid>
        <w:gridCol w:w="847"/>
        <w:gridCol w:w="8243"/>
      </w:tblGrid>
      <w:tr w:rsidR="00BD2791" w:rsidRPr="00BD2791" w:rsidTr="00B27EC0">
        <w:trPr>
          <w:trHeight w:val="288"/>
        </w:trPr>
        <w:tc>
          <w:tcPr>
            <w:tcW w:w="847" w:type="dxa"/>
          </w:tcPr>
          <w:p w:rsidR="00BD2791" w:rsidRPr="00BD2791" w:rsidRDefault="00BD2791" w:rsidP="00BD2791">
            <w:pPr>
              <w:jc w:val="center"/>
              <w:rPr>
                <w:rFonts w:eastAsia="Calibri" w:cs="Times New Roman"/>
                <w:b/>
              </w:rPr>
            </w:pPr>
            <w:r w:rsidRPr="00BD2791">
              <w:rPr>
                <w:rFonts w:eastAsia="Calibri" w:cs="Times New Roman"/>
                <w:b/>
              </w:rPr>
              <w:t>1 pkt</w:t>
            </w:r>
          </w:p>
        </w:tc>
        <w:tc>
          <w:tcPr>
            <w:tcW w:w="8243" w:type="dxa"/>
          </w:tcPr>
          <w:p w:rsidR="00BD2791" w:rsidRPr="00BD2791" w:rsidRDefault="00BD2791" w:rsidP="00BD2791">
            <w:pPr>
              <w:jc w:val="both"/>
              <w:rPr>
                <w:rFonts w:eastAsia="Calibri" w:cs="Times New Roman"/>
              </w:rPr>
            </w:pPr>
            <w:r w:rsidRPr="00BD2791">
              <w:rPr>
                <w:rFonts w:eastAsia="Calibri" w:cs="Times New Roman"/>
              </w:rPr>
              <w:t>Nie więcej niż 7 błędów interpunkcyjnych.</w:t>
            </w:r>
          </w:p>
        </w:tc>
      </w:tr>
      <w:tr w:rsidR="00BD2791" w:rsidRPr="00BD2791" w:rsidTr="00B27EC0">
        <w:trPr>
          <w:trHeight w:val="271"/>
        </w:trPr>
        <w:tc>
          <w:tcPr>
            <w:tcW w:w="847" w:type="dxa"/>
          </w:tcPr>
          <w:p w:rsidR="00BD2791" w:rsidRPr="00BD2791" w:rsidRDefault="00BD2791" w:rsidP="00BD2791">
            <w:pPr>
              <w:jc w:val="center"/>
              <w:rPr>
                <w:rFonts w:eastAsia="Calibri" w:cs="Times New Roman"/>
                <w:b/>
              </w:rPr>
            </w:pPr>
            <w:r w:rsidRPr="00BD2791">
              <w:rPr>
                <w:rFonts w:eastAsia="Calibri" w:cs="Times New Roman"/>
                <w:b/>
              </w:rPr>
              <w:t>0 pkt</w:t>
            </w:r>
          </w:p>
        </w:tc>
        <w:tc>
          <w:tcPr>
            <w:tcW w:w="8243" w:type="dxa"/>
          </w:tcPr>
          <w:p w:rsidR="00BD2791" w:rsidRPr="00BD2791" w:rsidRDefault="00BD2791" w:rsidP="00BD2791">
            <w:pPr>
              <w:jc w:val="both"/>
              <w:rPr>
                <w:rFonts w:eastAsia="Calibri" w:cs="Times New Roman"/>
              </w:rPr>
            </w:pPr>
            <w:r w:rsidRPr="00BD2791">
              <w:rPr>
                <w:rFonts w:eastAsia="Calibri" w:cs="Times New Roman"/>
              </w:rPr>
              <w:t>8 lub więcej błędów interpunkcyjnych.</w:t>
            </w:r>
          </w:p>
        </w:tc>
      </w:tr>
    </w:tbl>
    <w:p w:rsidR="00BD2791" w:rsidRPr="00BD2791" w:rsidRDefault="00BD2791" w:rsidP="00BD2791">
      <w:pPr>
        <w:spacing w:after="0" w:line="240" w:lineRule="auto"/>
        <w:rPr>
          <w:rFonts w:ascii="Times New Roman" w:eastAsia="Times New Roman" w:hAnsi="Times New Roman" w:cs="Times New Roman"/>
          <w:b/>
          <w:sz w:val="24"/>
          <w:szCs w:val="24"/>
        </w:rPr>
      </w:pPr>
    </w:p>
    <w:p w:rsidR="00BD2791" w:rsidRDefault="00BD2791" w:rsidP="00BD2791">
      <w:pPr>
        <w:spacing w:after="0" w:line="240" w:lineRule="auto"/>
        <w:rPr>
          <w:rFonts w:ascii="Times New Roman" w:eastAsia="Times New Roman" w:hAnsi="Times New Roman" w:cs="Times New Roman"/>
          <w:b/>
          <w:sz w:val="24"/>
          <w:szCs w:val="24"/>
        </w:rPr>
      </w:pPr>
    </w:p>
    <w:p w:rsidR="00FB07CD" w:rsidRDefault="003C5A2D" w:rsidP="00BD2791">
      <w:pPr>
        <w:spacing w:after="0" w:line="24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Przykładowe rozwiązanie</w:t>
      </w:r>
    </w:p>
    <w:p w:rsidR="00043B5A" w:rsidRPr="004729BE" w:rsidRDefault="00043B5A" w:rsidP="00C40C4C">
      <w:pPr>
        <w:spacing w:after="0" w:line="240" w:lineRule="auto"/>
        <w:ind w:firstLine="426"/>
        <w:jc w:val="both"/>
        <w:rPr>
          <w:rFonts w:ascii="Times New Roman" w:hAnsi="Times New Roman" w:cs="Times New Roman"/>
          <w:sz w:val="24"/>
          <w:szCs w:val="24"/>
        </w:rPr>
      </w:pPr>
      <w:r w:rsidRPr="004729BE">
        <w:rPr>
          <w:rFonts w:ascii="Times New Roman" w:hAnsi="Times New Roman" w:cs="Times New Roman"/>
          <w:sz w:val="24"/>
          <w:szCs w:val="24"/>
        </w:rPr>
        <w:t>Listopadowe niebo zasnuło się ciemnymi chmurami. Przeszywający wiatr sprawił, że Alicja mocniej nasunęła na głowę kaptur. Wydawało się, że za chwilę zacznie znowu padać. Dziewczyna przyspieszyła kroku, rozgarniając pod nogami brudne liście leżące na ścieżce cmentarza. Znowu zasiedziała się przy grobie Fryderyka, ale miała mu tyle do opowiedzenia, że całkowicie zatraciła poczucie czasu. Dziś mijały dwa lata od śmierci jej kochanej Jaszczurki, a poczucie straty wcale nie było mniejsze.</w:t>
      </w:r>
    </w:p>
    <w:p w:rsidR="00043B5A" w:rsidRPr="004729BE" w:rsidRDefault="00043B5A" w:rsidP="00C40C4C">
      <w:pPr>
        <w:spacing w:after="0" w:line="240" w:lineRule="auto"/>
        <w:ind w:firstLine="426"/>
        <w:jc w:val="both"/>
        <w:rPr>
          <w:rFonts w:ascii="Times New Roman" w:hAnsi="Times New Roman" w:cs="Times New Roman"/>
          <w:sz w:val="24"/>
          <w:szCs w:val="24"/>
        </w:rPr>
      </w:pPr>
      <w:r w:rsidRPr="004729BE">
        <w:rPr>
          <w:rFonts w:ascii="Times New Roman" w:hAnsi="Times New Roman" w:cs="Times New Roman"/>
          <w:sz w:val="24"/>
          <w:szCs w:val="24"/>
        </w:rPr>
        <w:t xml:space="preserve">Do domu weszła cichutko, nie chciała przeszkadzać mamie, która pracowała nad nową książką o Astrid </w:t>
      </w:r>
      <w:proofErr w:type="spellStart"/>
      <w:r w:rsidRPr="004729BE">
        <w:rPr>
          <w:rFonts w:ascii="Times New Roman" w:hAnsi="Times New Roman" w:cs="Times New Roman"/>
          <w:sz w:val="24"/>
          <w:szCs w:val="24"/>
        </w:rPr>
        <w:t>Lindgren</w:t>
      </w:r>
      <w:proofErr w:type="spellEnd"/>
      <w:r w:rsidRPr="004729BE">
        <w:rPr>
          <w:rFonts w:ascii="Times New Roman" w:hAnsi="Times New Roman" w:cs="Times New Roman"/>
          <w:sz w:val="24"/>
          <w:szCs w:val="24"/>
        </w:rPr>
        <w:t>. Jednak ku jej zaskoczeniu matka czekała na nią w kuchni z herbatą.</w:t>
      </w:r>
    </w:p>
    <w:p w:rsidR="00043B5A" w:rsidRPr="004729BE" w:rsidRDefault="00043B5A" w:rsidP="00C40C4C">
      <w:pPr>
        <w:spacing w:after="0" w:line="240" w:lineRule="auto"/>
        <w:ind w:firstLine="426"/>
        <w:jc w:val="both"/>
        <w:rPr>
          <w:rFonts w:ascii="Times New Roman" w:hAnsi="Times New Roman" w:cs="Times New Roman"/>
          <w:sz w:val="24"/>
          <w:szCs w:val="24"/>
        </w:rPr>
      </w:pPr>
      <w:r w:rsidRPr="004729BE">
        <w:rPr>
          <w:rFonts w:ascii="Times New Roman" w:hAnsi="Times New Roman" w:cs="Times New Roman"/>
          <w:sz w:val="24"/>
          <w:szCs w:val="24"/>
        </w:rPr>
        <w:t>– Byłaś u Fry</w:t>
      </w:r>
      <w:r>
        <w:rPr>
          <w:rFonts w:ascii="Times New Roman" w:hAnsi="Times New Roman" w:cs="Times New Roman"/>
          <w:sz w:val="24"/>
          <w:szCs w:val="24"/>
        </w:rPr>
        <w:t>cka</w:t>
      </w:r>
      <w:r w:rsidRPr="004729BE">
        <w:rPr>
          <w:rFonts w:ascii="Times New Roman" w:hAnsi="Times New Roman" w:cs="Times New Roman"/>
          <w:sz w:val="24"/>
          <w:szCs w:val="24"/>
        </w:rPr>
        <w:t>? – zapytała z troską.</w:t>
      </w:r>
    </w:p>
    <w:p w:rsidR="00043B5A" w:rsidRPr="004729BE" w:rsidRDefault="00043B5A" w:rsidP="00C40C4C">
      <w:pPr>
        <w:spacing w:after="0" w:line="240" w:lineRule="auto"/>
        <w:ind w:firstLine="426"/>
        <w:jc w:val="both"/>
        <w:rPr>
          <w:rFonts w:ascii="Times New Roman" w:hAnsi="Times New Roman" w:cs="Times New Roman"/>
          <w:sz w:val="24"/>
          <w:szCs w:val="24"/>
        </w:rPr>
      </w:pPr>
      <w:r w:rsidRPr="004729BE">
        <w:rPr>
          <w:rFonts w:ascii="Times New Roman" w:hAnsi="Times New Roman" w:cs="Times New Roman"/>
          <w:sz w:val="24"/>
          <w:szCs w:val="24"/>
        </w:rPr>
        <w:t>–</w:t>
      </w:r>
      <w:r>
        <w:rPr>
          <w:rFonts w:ascii="Times New Roman" w:hAnsi="Times New Roman" w:cs="Times New Roman"/>
          <w:sz w:val="24"/>
          <w:szCs w:val="24"/>
        </w:rPr>
        <w:t xml:space="preserve"> </w:t>
      </w:r>
      <w:r w:rsidRPr="004729BE">
        <w:rPr>
          <w:rFonts w:ascii="Times New Roman" w:hAnsi="Times New Roman" w:cs="Times New Roman"/>
          <w:sz w:val="24"/>
          <w:szCs w:val="24"/>
        </w:rPr>
        <w:t>Tak.</w:t>
      </w:r>
    </w:p>
    <w:p w:rsidR="00043B5A" w:rsidRPr="004729BE" w:rsidRDefault="00043B5A" w:rsidP="00C40C4C">
      <w:pPr>
        <w:spacing w:after="0" w:line="240" w:lineRule="auto"/>
        <w:ind w:firstLine="426"/>
        <w:jc w:val="both"/>
        <w:rPr>
          <w:rFonts w:ascii="Times New Roman" w:hAnsi="Times New Roman" w:cs="Times New Roman"/>
          <w:sz w:val="24"/>
          <w:szCs w:val="24"/>
        </w:rPr>
      </w:pPr>
      <w:r w:rsidRPr="004729BE">
        <w:rPr>
          <w:rFonts w:ascii="Times New Roman" w:hAnsi="Times New Roman" w:cs="Times New Roman"/>
          <w:sz w:val="24"/>
          <w:szCs w:val="24"/>
        </w:rPr>
        <w:t xml:space="preserve">– Masz jakieś plany na dzisiaj? Spotykasz się z </w:t>
      </w:r>
      <w:r>
        <w:rPr>
          <w:rFonts w:ascii="Times New Roman" w:hAnsi="Times New Roman" w:cs="Times New Roman"/>
          <w:sz w:val="24"/>
          <w:szCs w:val="24"/>
        </w:rPr>
        <w:t>Sarą</w:t>
      </w:r>
      <w:r w:rsidRPr="004729BE">
        <w:rPr>
          <w:rFonts w:ascii="Times New Roman" w:hAnsi="Times New Roman" w:cs="Times New Roman"/>
          <w:sz w:val="24"/>
          <w:szCs w:val="24"/>
        </w:rPr>
        <w:t xml:space="preserve">? </w:t>
      </w:r>
    </w:p>
    <w:p w:rsidR="00043B5A" w:rsidRPr="004729BE" w:rsidRDefault="00043B5A" w:rsidP="00C40C4C">
      <w:pPr>
        <w:spacing w:after="0" w:line="240" w:lineRule="auto"/>
        <w:ind w:firstLine="426"/>
        <w:jc w:val="both"/>
        <w:rPr>
          <w:rFonts w:ascii="Times New Roman" w:hAnsi="Times New Roman" w:cs="Times New Roman"/>
          <w:sz w:val="24"/>
          <w:szCs w:val="24"/>
        </w:rPr>
      </w:pPr>
      <w:r w:rsidRPr="004729BE">
        <w:rPr>
          <w:rFonts w:ascii="Times New Roman" w:hAnsi="Times New Roman" w:cs="Times New Roman"/>
          <w:sz w:val="24"/>
          <w:szCs w:val="24"/>
        </w:rPr>
        <w:t>– Chyba się położę. Nie mam nastroju na spotkania – odparła dziewczyna.</w:t>
      </w:r>
    </w:p>
    <w:p w:rsidR="00043B5A" w:rsidRPr="004729BE" w:rsidRDefault="00043B5A" w:rsidP="00C40C4C">
      <w:pPr>
        <w:spacing w:after="0" w:line="240" w:lineRule="auto"/>
        <w:ind w:firstLine="426"/>
        <w:jc w:val="both"/>
        <w:rPr>
          <w:rFonts w:ascii="Times New Roman" w:hAnsi="Times New Roman" w:cs="Times New Roman"/>
          <w:sz w:val="24"/>
          <w:szCs w:val="24"/>
        </w:rPr>
      </w:pPr>
      <w:r w:rsidRPr="004729BE">
        <w:rPr>
          <w:rFonts w:ascii="Times New Roman" w:hAnsi="Times New Roman" w:cs="Times New Roman"/>
          <w:sz w:val="24"/>
          <w:szCs w:val="24"/>
        </w:rPr>
        <w:t>– A masz ochotę na spotkanie z dobrą literaturą? – niespodziewanie zapytała mama.</w:t>
      </w:r>
    </w:p>
    <w:p w:rsidR="00043B5A" w:rsidRPr="004729BE" w:rsidRDefault="00043B5A" w:rsidP="00C40C4C">
      <w:pPr>
        <w:spacing w:after="0" w:line="240" w:lineRule="auto"/>
        <w:ind w:firstLine="426"/>
        <w:jc w:val="both"/>
        <w:rPr>
          <w:rFonts w:ascii="Times New Roman" w:hAnsi="Times New Roman" w:cs="Times New Roman"/>
          <w:sz w:val="24"/>
          <w:szCs w:val="24"/>
        </w:rPr>
      </w:pPr>
      <w:r w:rsidRPr="004729BE">
        <w:rPr>
          <w:rFonts w:ascii="Times New Roman" w:hAnsi="Times New Roman" w:cs="Times New Roman"/>
          <w:sz w:val="24"/>
          <w:szCs w:val="24"/>
        </w:rPr>
        <w:t xml:space="preserve">– Chcesz mi dać jakąś książkę Astrid </w:t>
      </w:r>
      <w:proofErr w:type="spellStart"/>
      <w:r w:rsidRPr="004729BE">
        <w:rPr>
          <w:rFonts w:ascii="Times New Roman" w:hAnsi="Times New Roman" w:cs="Times New Roman"/>
          <w:sz w:val="24"/>
          <w:szCs w:val="24"/>
        </w:rPr>
        <w:t>Lindgren</w:t>
      </w:r>
      <w:proofErr w:type="spellEnd"/>
      <w:r w:rsidRPr="004729BE">
        <w:rPr>
          <w:rFonts w:ascii="Times New Roman" w:hAnsi="Times New Roman" w:cs="Times New Roman"/>
          <w:sz w:val="24"/>
          <w:szCs w:val="24"/>
        </w:rPr>
        <w:t xml:space="preserve">? Wszystkie znam. </w:t>
      </w:r>
      <w:r>
        <w:rPr>
          <w:rFonts w:ascii="Times New Roman" w:hAnsi="Times New Roman" w:cs="Times New Roman"/>
          <w:sz w:val="24"/>
          <w:szCs w:val="24"/>
        </w:rPr>
        <w:t>Włącznie z tymi, które ty o niej napisałaś.</w:t>
      </w:r>
    </w:p>
    <w:p w:rsidR="00043B5A" w:rsidRPr="004729BE" w:rsidRDefault="00043B5A" w:rsidP="00C40C4C">
      <w:pPr>
        <w:spacing w:after="0" w:line="240" w:lineRule="auto"/>
        <w:ind w:firstLine="426"/>
        <w:jc w:val="both"/>
        <w:rPr>
          <w:rFonts w:ascii="Times New Roman" w:hAnsi="Times New Roman" w:cs="Times New Roman"/>
          <w:sz w:val="24"/>
          <w:szCs w:val="24"/>
        </w:rPr>
      </w:pPr>
      <w:r w:rsidRPr="004729BE">
        <w:rPr>
          <w:rFonts w:ascii="Times New Roman" w:hAnsi="Times New Roman" w:cs="Times New Roman"/>
          <w:sz w:val="24"/>
          <w:szCs w:val="24"/>
        </w:rPr>
        <w:t>– Tym razem polecam ci coś innego – odparła tajemniczo matka, po czym wyciągnęła z półki „Zemstę” Aleksandra Fredry.</w:t>
      </w:r>
    </w:p>
    <w:p w:rsidR="00043B5A" w:rsidRPr="004729BE" w:rsidRDefault="00043B5A" w:rsidP="00C40C4C">
      <w:pPr>
        <w:spacing w:after="0" w:line="240" w:lineRule="auto"/>
        <w:ind w:firstLine="426"/>
        <w:jc w:val="both"/>
        <w:rPr>
          <w:rFonts w:ascii="Times New Roman" w:hAnsi="Times New Roman" w:cs="Times New Roman"/>
          <w:sz w:val="24"/>
          <w:szCs w:val="24"/>
        </w:rPr>
      </w:pPr>
      <w:r w:rsidRPr="004729BE">
        <w:rPr>
          <w:rFonts w:ascii="Times New Roman" w:hAnsi="Times New Roman" w:cs="Times New Roman"/>
          <w:sz w:val="24"/>
          <w:szCs w:val="24"/>
        </w:rPr>
        <w:t>– Mam czytać komedię? To chyba nie jest najlepszy pomysł, szczególnie dzisiaj.</w:t>
      </w:r>
    </w:p>
    <w:p w:rsidR="00043B5A" w:rsidRPr="004729BE" w:rsidRDefault="00043B5A" w:rsidP="00C40C4C">
      <w:pPr>
        <w:spacing w:after="0" w:line="240" w:lineRule="auto"/>
        <w:ind w:firstLine="426"/>
        <w:jc w:val="both"/>
        <w:rPr>
          <w:rFonts w:ascii="Times New Roman" w:hAnsi="Times New Roman" w:cs="Times New Roman"/>
          <w:sz w:val="24"/>
          <w:szCs w:val="24"/>
        </w:rPr>
      </w:pPr>
      <w:r w:rsidRPr="004729BE">
        <w:rPr>
          <w:rFonts w:ascii="Times New Roman" w:hAnsi="Times New Roman" w:cs="Times New Roman"/>
          <w:sz w:val="24"/>
          <w:szCs w:val="24"/>
        </w:rPr>
        <w:t>– A ja myślę, że całkiem niezły – mama uśmiechnęła z przekorą.</w:t>
      </w:r>
    </w:p>
    <w:p w:rsidR="00043B5A" w:rsidRPr="004729BE" w:rsidRDefault="00043B5A" w:rsidP="00C40C4C">
      <w:pPr>
        <w:spacing w:after="0" w:line="240" w:lineRule="auto"/>
        <w:ind w:firstLine="426"/>
        <w:jc w:val="both"/>
        <w:rPr>
          <w:rFonts w:ascii="Times New Roman" w:hAnsi="Times New Roman" w:cs="Times New Roman"/>
          <w:sz w:val="24"/>
          <w:szCs w:val="24"/>
        </w:rPr>
      </w:pPr>
      <w:r w:rsidRPr="004729BE">
        <w:rPr>
          <w:rFonts w:ascii="Times New Roman" w:hAnsi="Times New Roman" w:cs="Times New Roman"/>
          <w:sz w:val="24"/>
          <w:szCs w:val="24"/>
        </w:rPr>
        <w:t>Ala, odkąd odbudowała swoje relacje z mamą, wiedziała, że zawsze może na nią liczyć. Postanowiła więc i tym razem jej zaufać. Kilka lat temu czytała „Zemstę”, znała historię sporu Cześnika i Rejenta. Mimo to wzięła książkę i poszła do swojego pokoju.</w:t>
      </w:r>
    </w:p>
    <w:p w:rsidR="009C44FD" w:rsidRPr="009C44FD" w:rsidRDefault="009C44FD" w:rsidP="00C40C4C">
      <w:pPr>
        <w:spacing w:after="0" w:line="240" w:lineRule="auto"/>
        <w:ind w:firstLine="426"/>
        <w:jc w:val="both"/>
        <w:rPr>
          <w:rFonts w:ascii="Times New Roman" w:hAnsi="Times New Roman" w:cs="Times New Roman"/>
          <w:sz w:val="24"/>
          <w:szCs w:val="24"/>
        </w:rPr>
      </w:pPr>
      <w:r w:rsidRPr="009C44FD">
        <w:rPr>
          <w:rFonts w:ascii="Times New Roman" w:hAnsi="Times New Roman" w:cs="Times New Roman"/>
          <w:sz w:val="24"/>
          <w:szCs w:val="24"/>
        </w:rPr>
        <w:lastRenderedPageBreak/>
        <w:t>Mijały minuty, a Alicja przewracała kolejne strony lektury. Ty</w:t>
      </w:r>
      <w:r w:rsidR="0047585C">
        <w:rPr>
          <w:rFonts w:ascii="Times New Roman" w:hAnsi="Times New Roman" w:cs="Times New Roman"/>
          <w:sz w:val="24"/>
          <w:szCs w:val="24"/>
        </w:rPr>
        <w:t xml:space="preserve">m razem czytała jednak inaczej. </w:t>
      </w:r>
      <w:r w:rsidRPr="009C44FD">
        <w:rPr>
          <w:rFonts w:ascii="Times New Roman" w:hAnsi="Times New Roman" w:cs="Times New Roman"/>
          <w:sz w:val="24"/>
          <w:szCs w:val="24"/>
        </w:rPr>
        <w:t>Barwna plejada postaci, komiczne sceny, błyskotliwe dialogi sprawiły, że dziewczyna na chwilę odsunęła od siebie ponure myśli. Lektura książ</w:t>
      </w:r>
      <w:r w:rsidR="0047585C">
        <w:rPr>
          <w:rFonts w:ascii="Times New Roman" w:hAnsi="Times New Roman" w:cs="Times New Roman"/>
          <w:sz w:val="24"/>
          <w:szCs w:val="24"/>
        </w:rPr>
        <w:t>ki wzbudziła też w Alicji pewną refleksję</w:t>
      </w:r>
      <w:r w:rsidRPr="009C44FD">
        <w:rPr>
          <w:rFonts w:ascii="Times New Roman" w:hAnsi="Times New Roman" w:cs="Times New Roman"/>
          <w:sz w:val="24"/>
          <w:szCs w:val="24"/>
        </w:rPr>
        <w:t>. Bo oto do Alicji powracały jak bumerang obrazy z jej własnego życia. I tu okazało się, jak wiele łączy ją z bohaterami „Zemsty”. Przypomniała sobie, jak wrogie relacje miała z</w:t>
      </w:r>
      <w:r w:rsidR="002F3BFC">
        <w:rPr>
          <w:rFonts w:ascii="Times New Roman" w:hAnsi="Times New Roman" w:cs="Times New Roman"/>
          <w:sz w:val="24"/>
          <w:szCs w:val="24"/>
        </w:rPr>
        <w:t> </w:t>
      </w:r>
      <w:r w:rsidRPr="009C44FD">
        <w:rPr>
          <w:rFonts w:ascii="Times New Roman" w:hAnsi="Times New Roman" w:cs="Times New Roman"/>
          <w:sz w:val="24"/>
          <w:szCs w:val="24"/>
        </w:rPr>
        <w:t xml:space="preserve">macochą. Może to nie był spór o mur graniczny, ale zazdrość o ojca. Dopiero choroba Frycka uświadomiła jej, jak wiele mogła stracić, gdyby w porę nie naprawiła stosunków z Klaudią. Przypomniała sobie, że nie najlepiej układały się  także jej relacje z matką. </w:t>
      </w:r>
      <w:r w:rsidRPr="009C44FD">
        <w:rPr>
          <w:rFonts w:ascii="Times New Roman" w:eastAsia="Times New Roman" w:hAnsi="Times New Roman" w:cs="Times New Roman"/>
          <w:sz w:val="24"/>
          <w:szCs w:val="24"/>
        </w:rPr>
        <w:t xml:space="preserve">Sytuacja zmieniła się po kłótni dotyczącej przyjazdu Roberta. Spór, wywołany przez poirytowaną matkę, zakończyły obopólną zgodą i obietnicą wspólnego rozwiązywania problemów. Alicja pomyślała też, że miłość Wacława i Klary </w:t>
      </w:r>
      <w:r w:rsidR="0047585C">
        <w:rPr>
          <w:rFonts w:ascii="Times New Roman" w:eastAsia="Times New Roman" w:hAnsi="Times New Roman" w:cs="Times New Roman"/>
          <w:sz w:val="24"/>
          <w:szCs w:val="24"/>
        </w:rPr>
        <w:t xml:space="preserve">również </w:t>
      </w:r>
      <w:r w:rsidRPr="009C44FD">
        <w:rPr>
          <w:rFonts w:ascii="Times New Roman" w:hAnsi="Times New Roman" w:cs="Times New Roman"/>
          <w:sz w:val="24"/>
          <w:szCs w:val="24"/>
        </w:rPr>
        <w:t>przezwyciężyła wszystkie waśnie i</w:t>
      </w:r>
      <w:r w:rsidR="002F3BFC">
        <w:rPr>
          <w:rFonts w:ascii="Times New Roman" w:hAnsi="Times New Roman" w:cs="Times New Roman"/>
          <w:sz w:val="24"/>
          <w:szCs w:val="24"/>
        </w:rPr>
        <w:t> </w:t>
      </w:r>
      <w:r w:rsidRPr="009C44FD">
        <w:rPr>
          <w:rFonts w:ascii="Times New Roman" w:hAnsi="Times New Roman" w:cs="Times New Roman"/>
          <w:sz w:val="24"/>
          <w:szCs w:val="24"/>
        </w:rPr>
        <w:t>nieporozumienia, więc warto walczyć o swoje szczęście. Może dlatego pogodziła się z</w:t>
      </w:r>
      <w:r w:rsidR="002F3BFC">
        <w:rPr>
          <w:rFonts w:ascii="Times New Roman" w:hAnsi="Times New Roman" w:cs="Times New Roman"/>
          <w:sz w:val="24"/>
          <w:szCs w:val="24"/>
        </w:rPr>
        <w:t> </w:t>
      </w:r>
      <w:r w:rsidRPr="009C44FD">
        <w:rPr>
          <w:rFonts w:ascii="Times New Roman" w:hAnsi="Times New Roman" w:cs="Times New Roman"/>
          <w:sz w:val="24"/>
          <w:szCs w:val="24"/>
        </w:rPr>
        <w:t>przyjaciółką. Było to możliwe, bo tak jak bohaterowie „Zemsty” zrozumiała w porę, że trwając w sporze, niczego się nie zyska, a wiele można stracić.</w:t>
      </w:r>
    </w:p>
    <w:p w:rsidR="00043B5A" w:rsidRDefault="009C44FD" w:rsidP="00C40C4C">
      <w:pPr>
        <w:spacing w:after="0" w:line="240" w:lineRule="auto"/>
        <w:ind w:firstLine="426"/>
        <w:jc w:val="both"/>
        <w:rPr>
          <w:rFonts w:ascii="Times New Roman" w:hAnsi="Times New Roman" w:cs="Times New Roman"/>
          <w:sz w:val="24"/>
          <w:szCs w:val="24"/>
        </w:rPr>
      </w:pPr>
      <w:r w:rsidRPr="000164B4">
        <w:rPr>
          <w:rFonts w:ascii="Times New Roman" w:hAnsi="Times New Roman" w:cs="Times New Roman"/>
          <w:sz w:val="24"/>
          <w:szCs w:val="24"/>
        </w:rPr>
        <w:t>Kiedy przez głowę Alicji przetoczyły się te wszystkie myśli, dziewczyna</w:t>
      </w:r>
      <w:r>
        <w:rPr>
          <w:rFonts w:ascii="Times New Roman" w:hAnsi="Times New Roman" w:cs="Times New Roman"/>
          <w:sz w:val="24"/>
          <w:szCs w:val="24"/>
        </w:rPr>
        <w:t xml:space="preserve"> zamknęła książkę i weszła do kuchni. </w:t>
      </w:r>
      <w:r w:rsidR="00043B5A">
        <w:rPr>
          <w:rFonts w:ascii="Times New Roman" w:hAnsi="Times New Roman" w:cs="Times New Roman"/>
          <w:sz w:val="24"/>
          <w:szCs w:val="24"/>
        </w:rPr>
        <w:t xml:space="preserve">Mama siedziała przy laptopie. </w:t>
      </w:r>
    </w:p>
    <w:p w:rsidR="00043B5A" w:rsidRDefault="00043B5A" w:rsidP="00C40C4C">
      <w:pPr>
        <w:spacing w:after="0" w:line="240" w:lineRule="auto"/>
        <w:ind w:firstLine="426"/>
        <w:jc w:val="both"/>
        <w:rPr>
          <w:rFonts w:ascii="Times New Roman" w:hAnsi="Times New Roman" w:cs="Times New Roman"/>
          <w:sz w:val="24"/>
          <w:szCs w:val="24"/>
        </w:rPr>
      </w:pPr>
      <w:r w:rsidRPr="004729BE">
        <w:rPr>
          <w:rFonts w:ascii="Times New Roman" w:hAnsi="Times New Roman" w:cs="Times New Roman"/>
          <w:sz w:val="24"/>
          <w:szCs w:val="24"/>
        </w:rPr>
        <w:t>–</w:t>
      </w:r>
      <w:r>
        <w:rPr>
          <w:rFonts w:ascii="Times New Roman" w:hAnsi="Times New Roman" w:cs="Times New Roman"/>
          <w:sz w:val="24"/>
          <w:szCs w:val="24"/>
        </w:rPr>
        <w:t xml:space="preserve"> Skończyłam – oznajmiła z uśmiechem.</w:t>
      </w:r>
    </w:p>
    <w:p w:rsidR="00043B5A" w:rsidRDefault="00043B5A" w:rsidP="00C40C4C">
      <w:pPr>
        <w:spacing w:after="0" w:line="240" w:lineRule="auto"/>
        <w:ind w:firstLine="426"/>
        <w:jc w:val="both"/>
        <w:rPr>
          <w:rFonts w:ascii="Times New Roman" w:hAnsi="Times New Roman" w:cs="Times New Roman"/>
          <w:sz w:val="24"/>
          <w:szCs w:val="24"/>
        </w:rPr>
      </w:pPr>
      <w:r w:rsidRPr="004729BE">
        <w:rPr>
          <w:rFonts w:ascii="Times New Roman" w:hAnsi="Times New Roman" w:cs="Times New Roman"/>
          <w:sz w:val="24"/>
          <w:szCs w:val="24"/>
        </w:rPr>
        <w:t>–</w:t>
      </w:r>
      <w:r>
        <w:rPr>
          <w:rFonts w:ascii="Times New Roman" w:hAnsi="Times New Roman" w:cs="Times New Roman"/>
          <w:sz w:val="24"/>
          <w:szCs w:val="24"/>
        </w:rPr>
        <w:t xml:space="preserve"> I jak?</w:t>
      </w:r>
    </w:p>
    <w:p w:rsidR="00043B5A" w:rsidRDefault="00043B5A" w:rsidP="00C40C4C">
      <w:pPr>
        <w:spacing w:after="0" w:line="240" w:lineRule="auto"/>
        <w:ind w:firstLine="426"/>
        <w:jc w:val="both"/>
        <w:rPr>
          <w:rFonts w:ascii="Times New Roman" w:hAnsi="Times New Roman" w:cs="Times New Roman"/>
          <w:sz w:val="24"/>
          <w:szCs w:val="24"/>
        </w:rPr>
      </w:pPr>
      <w:r w:rsidRPr="004729BE">
        <w:rPr>
          <w:rFonts w:ascii="Times New Roman" w:hAnsi="Times New Roman" w:cs="Times New Roman"/>
          <w:sz w:val="24"/>
          <w:szCs w:val="24"/>
        </w:rPr>
        <w:t>–</w:t>
      </w:r>
      <w:r>
        <w:rPr>
          <w:rFonts w:ascii="Times New Roman" w:hAnsi="Times New Roman" w:cs="Times New Roman"/>
          <w:sz w:val="24"/>
          <w:szCs w:val="24"/>
        </w:rPr>
        <w:t xml:space="preserve"> Wiesz, chyba zadzwonię do taty i Klaudii. Im dzisiaj też jest ciężko… to już dwa lata, jak nie ma Jaszczurki. A ja dawno się z nimi nie widziałam. Pójdę też z Sarą do kina, jakoś ostatnio nie miałam dla niej czasu. No i jeszcze dzwonił Robert. Otrzymał kolejne stypendium muzyczne. Przyjeżdża za tydzień i chce wpaść. Może?</w:t>
      </w:r>
    </w:p>
    <w:p w:rsidR="00043B5A" w:rsidRDefault="00043B5A" w:rsidP="00C40C4C">
      <w:pPr>
        <w:spacing w:after="0" w:line="240" w:lineRule="auto"/>
        <w:ind w:firstLine="426"/>
        <w:jc w:val="both"/>
        <w:rPr>
          <w:rFonts w:ascii="Times New Roman" w:hAnsi="Times New Roman" w:cs="Times New Roman"/>
          <w:sz w:val="24"/>
          <w:szCs w:val="24"/>
        </w:rPr>
      </w:pPr>
      <w:r w:rsidRPr="004729BE">
        <w:rPr>
          <w:rFonts w:ascii="Times New Roman" w:hAnsi="Times New Roman" w:cs="Times New Roman"/>
          <w:sz w:val="24"/>
          <w:szCs w:val="24"/>
        </w:rPr>
        <w:t>–</w:t>
      </w:r>
      <w:r>
        <w:rPr>
          <w:rFonts w:ascii="Times New Roman" w:hAnsi="Times New Roman" w:cs="Times New Roman"/>
          <w:sz w:val="24"/>
          <w:szCs w:val="24"/>
        </w:rPr>
        <w:t xml:space="preserve"> Oczywiście, kochanie. Zawsze jest tu mile widziany. Zadzwoń do niego.</w:t>
      </w:r>
    </w:p>
    <w:p w:rsidR="00043B5A" w:rsidRPr="00C40AF5" w:rsidRDefault="00043B5A" w:rsidP="00C40C4C">
      <w:pPr>
        <w:spacing w:after="0" w:line="240" w:lineRule="auto"/>
        <w:ind w:firstLine="426"/>
        <w:jc w:val="both"/>
        <w:rPr>
          <w:rFonts w:ascii="Times New Roman" w:hAnsi="Times New Roman" w:cs="Times New Roman"/>
          <w:strike/>
          <w:sz w:val="24"/>
          <w:szCs w:val="24"/>
        </w:rPr>
      </w:pPr>
      <w:r w:rsidRPr="004729BE">
        <w:rPr>
          <w:rFonts w:ascii="Times New Roman" w:hAnsi="Times New Roman" w:cs="Times New Roman"/>
          <w:sz w:val="24"/>
          <w:szCs w:val="24"/>
        </w:rPr>
        <w:t>–</w:t>
      </w:r>
      <w:r>
        <w:rPr>
          <w:rFonts w:ascii="Times New Roman" w:hAnsi="Times New Roman" w:cs="Times New Roman"/>
          <w:sz w:val="24"/>
          <w:szCs w:val="24"/>
        </w:rPr>
        <w:t xml:space="preserve"> Kocham cię – Alicja wtuliła się mocno w ramiona matki. – „Zemsta” to był dobry pomysł. </w:t>
      </w:r>
    </w:p>
    <w:p w:rsidR="00043B5A" w:rsidRDefault="00043B5A" w:rsidP="00043B5A">
      <w:pPr>
        <w:spacing w:after="0" w:line="240" w:lineRule="auto"/>
        <w:jc w:val="both"/>
        <w:rPr>
          <w:rFonts w:ascii="Times New Roman" w:hAnsi="Times New Roman" w:cs="Times New Roman"/>
          <w:sz w:val="24"/>
          <w:szCs w:val="24"/>
        </w:rPr>
      </w:pPr>
    </w:p>
    <w:p w:rsidR="00043B5A" w:rsidRDefault="00043B5A" w:rsidP="00043B5A">
      <w:pPr>
        <w:spacing w:after="0" w:line="240" w:lineRule="auto"/>
        <w:jc w:val="both"/>
        <w:rPr>
          <w:rFonts w:ascii="Times New Roman" w:hAnsi="Times New Roman" w:cs="Times New Roman"/>
          <w:sz w:val="24"/>
          <w:szCs w:val="24"/>
        </w:rPr>
      </w:pPr>
    </w:p>
    <w:p w:rsidR="00043B5A" w:rsidRPr="004729BE" w:rsidRDefault="00043B5A" w:rsidP="00043B5A">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rsidR="00043B5A" w:rsidRPr="00EA41F4" w:rsidRDefault="00043B5A" w:rsidP="00043B5A">
      <w:pPr>
        <w:jc w:val="both"/>
        <w:rPr>
          <w:rFonts w:ascii="Times New Roman" w:eastAsia="Times New Roman" w:hAnsi="Times New Roman" w:cs="Times New Roman"/>
          <w:sz w:val="24"/>
          <w:szCs w:val="24"/>
        </w:rPr>
      </w:pPr>
    </w:p>
    <w:p w:rsidR="003C5A2D" w:rsidRDefault="003C5A2D" w:rsidP="00BD2791">
      <w:pPr>
        <w:spacing w:after="0" w:line="240" w:lineRule="auto"/>
        <w:rPr>
          <w:rFonts w:ascii="Times New Roman" w:eastAsia="Times New Roman" w:hAnsi="Times New Roman" w:cs="Times New Roman"/>
          <w:b/>
          <w:sz w:val="24"/>
          <w:szCs w:val="24"/>
        </w:rPr>
      </w:pPr>
    </w:p>
    <w:p w:rsidR="003C5A2D" w:rsidRDefault="003C5A2D" w:rsidP="00BD2791">
      <w:pPr>
        <w:spacing w:after="0" w:line="240" w:lineRule="auto"/>
        <w:rPr>
          <w:rFonts w:ascii="Times New Roman" w:eastAsia="Times New Roman" w:hAnsi="Times New Roman" w:cs="Times New Roman"/>
          <w:b/>
          <w:sz w:val="24"/>
          <w:szCs w:val="24"/>
        </w:rPr>
      </w:pPr>
    </w:p>
    <w:p w:rsidR="003C5A2D" w:rsidRDefault="003C5A2D" w:rsidP="00BD2791">
      <w:pPr>
        <w:spacing w:after="0" w:line="240" w:lineRule="auto"/>
        <w:rPr>
          <w:rFonts w:ascii="Times New Roman" w:eastAsia="Times New Roman" w:hAnsi="Times New Roman" w:cs="Times New Roman"/>
          <w:b/>
          <w:sz w:val="24"/>
          <w:szCs w:val="24"/>
        </w:rPr>
      </w:pPr>
    </w:p>
    <w:p w:rsidR="003C5A2D" w:rsidRDefault="003C5A2D" w:rsidP="00BD2791">
      <w:pPr>
        <w:spacing w:after="0" w:line="240" w:lineRule="auto"/>
        <w:rPr>
          <w:rFonts w:ascii="Times New Roman" w:eastAsia="Times New Roman" w:hAnsi="Times New Roman" w:cs="Times New Roman"/>
          <w:b/>
          <w:sz w:val="24"/>
          <w:szCs w:val="24"/>
        </w:rPr>
      </w:pPr>
    </w:p>
    <w:p w:rsidR="003C5A2D" w:rsidRDefault="003C5A2D" w:rsidP="00BD2791">
      <w:pPr>
        <w:spacing w:after="0" w:line="240" w:lineRule="auto"/>
        <w:rPr>
          <w:rFonts w:ascii="Times New Roman" w:eastAsia="Times New Roman" w:hAnsi="Times New Roman" w:cs="Times New Roman"/>
          <w:b/>
          <w:sz w:val="24"/>
          <w:szCs w:val="24"/>
        </w:rPr>
      </w:pPr>
    </w:p>
    <w:p w:rsidR="003C5A2D" w:rsidRDefault="003C5A2D" w:rsidP="00BD2791">
      <w:pPr>
        <w:spacing w:after="0" w:line="240" w:lineRule="auto"/>
        <w:rPr>
          <w:rFonts w:ascii="Times New Roman" w:eastAsia="Times New Roman" w:hAnsi="Times New Roman" w:cs="Times New Roman"/>
          <w:b/>
          <w:sz w:val="24"/>
          <w:szCs w:val="24"/>
        </w:rPr>
      </w:pPr>
    </w:p>
    <w:p w:rsidR="003C5A2D" w:rsidRDefault="003C5A2D" w:rsidP="00BD2791">
      <w:pPr>
        <w:spacing w:after="0" w:line="240" w:lineRule="auto"/>
        <w:rPr>
          <w:rFonts w:ascii="Times New Roman" w:eastAsia="Times New Roman" w:hAnsi="Times New Roman" w:cs="Times New Roman"/>
          <w:b/>
          <w:sz w:val="24"/>
          <w:szCs w:val="24"/>
        </w:rPr>
      </w:pPr>
    </w:p>
    <w:p w:rsidR="003C5A2D" w:rsidRDefault="003C5A2D" w:rsidP="00BD2791">
      <w:pPr>
        <w:spacing w:after="0" w:line="240" w:lineRule="auto"/>
        <w:rPr>
          <w:rFonts w:ascii="Times New Roman" w:eastAsia="Times New Roman" w:hAnsi="Times New Roman" w:cs="Times New Roman"/>
          <w:b/>
          <w:sz w:val="24"/>
          <w:szCs w:val="24"/>
        </w:rPr>
      </w:pPr>
    </w:p>
    <w:p w:rsidR="0021185D" w:rsidRDefault="0021185D" w:rsidP="00BD2791">
      <w:pPr>
        <w:spacing w:after="0" w:line="240" w:lineRule="auto"/>
        <w:rPr>
          <w:rFonts w:ascii="Times New Roman" w:eastAsia="Times New Roman" w:hAnsi="Times New Roman" w:cs="Times New Roman"/>
          <w:b/>
          <w:sz w:val="24"/>
          <w:szCs w:val="24"/>
        </w:rPr>
      </w:pPr>
    </w:p>
    <w:p w:rsidR="0021185D" w:rsidRDefault="0021185D" w:rsidP="00BD2791">
      <w:pPr>
        <w:spacing w:after="0" w:line="240" w:lineRule="auto"/>
        <w:rPr>
          <w:rFonts w:ascii="Times New Roman" w:eastAsia="Times New Roman" w:hAnsi="Times New Roman" w:cs="Times New Roman"/>
          <w:b/>
          <w:sz w:val="24"/>
          <w:szCs w:val="24"/>
        </w:rPr>
      </w:pPr>
    </w:p>
    <w:p w:rsidR="0021185D" w:rsidRDefault="0021185D" w:rsidP="00BD2791">
      <w:pPr>
        <w:spacing w:after="0" w:line="240" w:lineRule="auto"/>
        <w:rPr>
          <w:rFonts w:ascii="Times New Roman" w:eastAsia="Times New Roman" w:hAnsi="Times New Roman" w:cs="Times New Roman"/>
          <w:b/>
          <w:sz w:val="24"/>
          <w:szCs w:val="24"/>
        </w:rPr>
      </w:pPr>
    </w:p>
    <w:p w:rsidR="0021185D" w:rsidRDefault="0021185D" w:rsidP="00BD2791">
      <w:pPr>
        <w:spacing w:after="0" w:line="240" w:lineRule="auto"/>
        <w:rPr>
          <w:rFonts w:ascii="Times New Roman" w:eastAsia="Times New Roman" w:hAnsi="Times New Roman" w:cs="Times New Roman"/>
          <w:b/>
          <w:sz w:val="24"/>
          <w:szCs w:val="24"/>
        </w:rPr>
      </w:pPr>
    </w:p>
    <w:p w:rsidR="0021185D" w:rsidRDefault="0021185D" w:rsidP="00BD2791">
      <w:pPr>
        <w:spacing w:after="0" w:line="240" w:lineRule="auto"/>
        <w:rPr>
          <w:rFonts w:ascii="Times New Roman" w:eastAsia="Times New Roman" w:hAnsi="Times New Roman" w:cs="Times New Roman"/>
          <w:b/>
          <w:sz w:val="24"/>
          <w:szCs w:val="24"/>
        </w:rPr>
      </w:pPr>
    </w:p>
    <w:p w:rsidR="0021185D" w:rsidRDefault="0021185D" w:rsidP="00BD2791">
      <w:pPr>
        <w:spacing w:after="0" w:line="240" w:lineRule="auto"/>
        <w:rPr>
          <w:rFonts w:ascii="Times New Roman" w:eastAsia="Times New Roman" w:hAnsi="Times New Roman" w:cs="Times New Roman"/>
          <w:b/>
          <w:sz w:val="24"/>
          <w:szCs w:val="24"/>
        </w:rPr>
      </w:pPr>
    </w:p>
    <w:p w:rsidR="0021185D" w:rsidRDefault="0021185D" w:rsidP="00BD2791">
      <w:pPr>
        <w:spacing w:after="0" w:line="240" w:lineRule="auto"/>
        <w:rPr>
          <w:rFonts w:ascii="Times New Roman" w:eastAsia="Times New Roman" w:hAnsi="Times New Roman" w:cs="Times New Roman"/>
          <w:b/>
          <w:sz w:val="24"/>
          <w:szCs w:val="24"/>
        </w:rPr>
      </w:pPr>
    </w:p>
    <w:p w:rsidR="00586439" w:rsidRDefault="00586439" w:rsidP="00BD2791">
      <w:pPr>
        <w:spacing w:after="0" w:line="240" w:lineRule="auto"/>
        <w:rPr>
          <w:rFonts w:ascii="Times New Roman" w:eastAsia="Times New Roman" w:hAnsi="Times New Roman" w:cs="Times New Roman"/>
          <w:b/>
          <w:sz w:val="24"/>
          <w:szCs w:val="24"/>
        </w:rPr>
      </w:pPr>
    </w:p>
    <w:p w:rsidR="0021185D" w:rsidRPr="00BD2791" w:rsidRDefault="0021185D" w:rsidP="00BD2791">
      <w:pPr>
        <w:spacing w:after="0" w:line="240" w:lineRule="auto"/>
        <w:rPr>
          <w:rFonts w:ascii="Times New Roman" w:eastAsia="Times New Roman" w:hAnsi="Times New Roman" w:cs="Times New Roman"/>
          <w:b/>
          <w:sz w:val="24"/>
          <w:szCs w:val="24"/>
        </w:rPr>
      </w:pPr>
    </w:p>
    <w:p w:rsidR="002F3BFC" w:rsidRDefault="002F3BFC">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br w:type="page"/>
      </w:r>
    </w:p>
    <w:p w:rsidR="00BD2791" w:rsidRPr="0021185D" w:rsidRDefault="0021185D" w:rsidP="00BD2791">
      <w:pPr>
        <w:spacing w:after="0" w:line="240" w:lineRule="auto"/>
        <w:jc w:val="both"/>
        <w:rPr>
          <w:rFonts w:ascii="Times New Roman" w:eastAsia="Times New Roman" w:hAnsi="Times New Roman" w:cs="Times New Roman"/>
          <w:b/>
          <w:sz w:val="24"/>
          <w:szCs w:val="24"/>
        </w:rPr>
      </w:pPr>
      <w:r w:rsidRPr="0021185D">
        <w:rPr>
          <w:rFonts w:ascii="Times New Roman" w:eastAsia="Times New Roman" w:hAnsi="Times New Roman" w:cs="Times New Roman"/>
          <w:b/>
          <w:sz w:val="24"/>
          <w:szCs w:val="24"/>
        </w:rPr>
        <w:lastRenderedPageBreak/>
        <w:t>TEMAT</w:t>
      </w:r>
      <w:r w:rsidR="00BD2791" w:rsidRPr="0021185D">
        <w:rPr>
          <w:rFonts w:ascii="Times New Roman" w:eastAsia="Times New Roman" w:hAnsi="Times New Roman" w:cs="Times New Roman"/>
          <w:b/>
          <w:sz w:val="24"/>
          <w:szCs w:val="24"/>
        </w:rPr>
        <w:t xml:space="preserve"> 2.</w:t>
      </w:r>
    </w:p>
    <w:p w:rsidR="00BD2791" w:rsidRPr="00BD2791" w:rsidRDefault="00BD2791" w:rsidP="00BD2791">
      <w:pPr>
        <w:spacing w:after="0" w:line="240" w:lineRule="auto"/>
        <w:rPr>
          <w:rFonts w:ascii="Times New Roman" w:eastAsia="Calibri" w:hAnsi="Times New Roman" w:cs="Times New Roman"/>
          <w:b/>
          <w:sz w:val="24"/>
          <w:szCs w:val="24"/>
        </w:rPr>
      </w:pPr>
    </w:p>
    <w:p w:rsidR="00BD2791" w:rsidRPr="00BD2791" w:rsidRDefault="00BD2791" w:rsidP="00BD2791">
      <w:pPr>
        <w:spacing w:after="0" w:line="240" w:lineRule="auto"/>
        <w:rPr>
          <w:rFonts w:ascii="Times New Roman" w:eastAsia="Calibri" w:hAnsi="Times New Roman" w:cs="Times New Roman"/>
          <w:b/>
          <w:sz w:val="24"/>
          <w:szCs w:val="24"/>
        </w:rPr>
      </w:pPr>
      <w:r w:rsidRPr="00BD2791">
        <w:rPr>
          <w:rFonts w:ascii="Times New Roman" w:eastAsia="Calibri" w:hAnsi="Times New Roman" w:cs="Times New Roman"/>
          <w:b/>
          <w:sz w:val="24"/>
          <w:szCs w:val="24"/>
        </w:rPr>
        <w:t>Zasady oceniania</w:t>
      </w:r>
    </w:p>
    <w:p w:rsidR="00BD2791" w:rsidRPr="0021185D" w:rsidRDefault="00BD2791" w:rsidP="0021185D">
      <w:pPr>
        <w:spacing w:after="0" w:line="240" w:lineRule="auto"/>
        <w:rPr>
          <w:rFonts w:ascii="Times New Roman" w:eastAsia="Calibri" w:hAnsi="Times New Roman" w:cs="Times New Roman"/>
          <w:i/>
          <w:sz w:val="24"/>
          <w:szCs w:val="24"/>
        </w:rPr>
      </w:pPr>
      <w:r w:rsidRPr="00BD2791">
        <w:rPr>
          <w:rFonts w:ascii="Times New Roman" w:eastAsia="Calibri" w:hAnsi="Times New Roman" w:cs="Times New Roman"/>
          <w:i/>
          <w:sz w:val="24"/>
          <w:szCs w:val="24"/>
        </w:rPr>
        <w:t>1. Realizacja tematu wypowiedzi</w:t>
      </w:r>
    </w:p>
    <w:p w:rsidR="00BD2791" w:rsidRPr="00BD2791" w:rsidRDefault="00BD2791" w:rsidP="00BD2791">
      <w:pPr>
        <w:shd w:val="clear" w:color="auto" w:fill="D9D9D9"/>
        <w:spacing w:after="0" w:line="240" w:lineRule="auto"/>
        <w:jc w:val="both"/>
        <w:rPr>
          <w:rFonts w:ascii="Times New Roman" w:eastAsia="Calibri" w:hAnsi="Times New Roman" w:cs="Times New Roman"/>
          <w:sz w:val="24"/>
          <w:szCs w:val="24"/>
        </w:rPr>
      </w:pPr>
      <w:r w:rsidRPr="00BD2791">
        <w:rPr>
          <w:rFonts w:ascii="Times New Roman" w:eastAsia="Calibri" w:hAnsi="Times New Roman" w:cs="Times New Roman"/>
          <w:sz w:val="24"/>
          <w:szCs w:val="24"/>
        </w:rPr>
        <w:t>Oceniając wypowiedź ucznia w tym kryterium, należy rozważyć m.in., czy:</w:t>
      </w:r>
    </w:p>
    <w:p w:rsidR="00BD2791" w:rsidRPr="00BD2791" w:rsidRDefault="00BD2791" w:rsidP="00317E44">
      <w:pPr>
        <w:numPr>
          <w:ilvl w:val="0"/>
          <w:numId w:val="7"/>
        </w:numPr>
        <w:shd w:val="clear" w:color="auto" w:fill="D9D9D9"/>
        <w:spacing w:after="0" w:line="240" w:lineRule="auto"/>
        <w:contextualSpacing/>
        <w:jc w:val="both"/>
        <w:rPr>
          <w:rFonts w:ascii="Times New Roman" w:eastAsia="Calibri" w:hAnsi="Times New Roman" w:cs="Times New Roman"/>
          <w:sz w:val="24"/>
          <w:szCs w:val="24"/>
        </w:rPr>
      </w:pPr>
      <w:r w:rsidRPr="00BD2791">
        <w:rPr>
          <w:rFonts w:ascii="Times New Roman" w:eastAsia="Calibri" w:hAnsi="Times New Roman" w:cs="Times New Roman"/>
          <w:sz w:val="24"/>
          <w:szCs w:val="24"/>
        </w:rPr>
        <w:t>wypowiedź jest zgodna z formą wskazaną w poleceniu</w:t>
      </w:r>
    </w:p>
    <w:p w:rsidR="00BD2791" w:rsidRPr="00BD2791" w:rsidRDefault="00BD2791" w:rsidP="00317E44">
      <w:pPr>
        <w:numPr>
          <w:ilvl w:val="0"/>
          <w:numId w:val="7"/>
        </w:numPr>
        <w:shd w:val="clear" w:color="auto" w:fill="D9D9D9"/>
        <w:spacing w:after="0" w:line="240" w:lineRule="auto"/>
        <w:contextualSpacing/>
        <w:jc w:val="both"/>
        <w:rPr>
          <w:rFonts w:ascii="Times New Roman" w:eastAsia="Calibri" w:hAnsi="Times New Roman" w:cs="Times New Roman"/>
          <w:sz w:val="24"/>
          <w:szCs w:val="24"/>
        </w:rPr>
      </w:pPr>
      <w:r w:rsidRPr="00BD2791">
        <w:rPr>
          <w:rFonts w:ascii="Times New Roman" w:eastAsia="Calibri" w:hAnsi="Times New Roman" w:cs="Times New Roman"/>
          <w:sz w:val="24"/>
          <w:szCs w:val="24"/>
        </w:rPr>
        <w:t>w wypowiedzi ujęte zostały wszystkie kluczowe elementy tematu, np. czy uczeń w odpowiedni sposób odwołał się do lektury wskazanej w poleceniu</w:t>
      </w:r>
    </w:p>
    <w:p w:rsidR="00BD2791" w:rsidRPr="00BD2791" w:rsidRDefault="00BD2791" w:rsidP="00317E44">
      <w:pPr>
        <w:numPr>
          <w:ilvl w:val="0"/>
          <w:numId w:val="7"/>
        </w:numPr>
        <w:shd w:val="clear" w:color="auto" w:fill="D9D9D9"/>
        <w:spacing w:after="0" w:line="240" w:lineRule="auto"/>
        <w:contextualSpacing/>
        <w:jc w:val="both"/>
        <w:rPr>
          <w:rFonts w:ascii="Times New Roman" w:eastAsia="Calibri" w:hAnsi="Times New Roman" w:cs="Times New Roman"/>
          <w:sz w:val="24"/>
          <w:szCs w:val="24"/>
        </w:rPr>
      </w:pPr>
      <w:r w:rsidRPr="00BD2791">
        <w:rPr>
          <w:rFonts w:ascii="Times New Roman" w:eastAsia="Calibri" w:hAnsi="Times New Roman" w:cs="Times New Roman"/>
          <w:sz w:val="24"/>
          <w:szCs w:val="24"/>
        </w:rPr>
        <w:t>wypowiedź jest w całości na temat.</w:t>
      </w:r>
    </w:p>
    <w:p w:rsidR="00BD2791" w:rsidRPr="00BD2791" w:rsidRDefault="00BD2791" w:rsidP="00BD2791">
      <w:pPr>
        <w:spacing w:after="0" w:line="240" w:lineRule="auto"/>
        <w:rPr>
          <w:rFonts w:ascii="Times New Roman" w:eastAsia="Calibri" w:hAnsi="Times New Roman" w:cs="Times New Roman"/>
          <w:sz w:val="24"/>
          <w:szCs w:val="24"/>
        </w:rPr>
      </w:pPr>
    </w:p>
    <w:tbl>
      <w:tblPr>
        <w:tblStyle w:val="Tabela-Siatka621"/>
        <w:tblW w:w="0" w:type="auto"/>
        <w:tblLook w:val="04A0" w:firstRow="1" w:lastRow="0" w:firstColumn="1" w:lastColumn="0" w:noHBand="0" w:noVBand="1"/>
      </w:tblPr>
      <w:tblGrid>
        <w:gridCol w:w="846"/>
        <w:gridCol w:w="8216"/>
      </w:tblGrid>
      <w:tr w:rsidR="00BD2791" w:rsidRPr="00BD2791" w:rsidTr="00B27EC0">
        <w:tc>
          <w:tcPr>
            <w:tcW w:w="846" w:type="dxa"/>
          </w:tcPr>
          <w:p w:rsidR="00BD2791" w:rsidRPr="00BD2791" w:rsidRDefault="00BD2791" w:rsidP="00BD2791">
            <w:pPr>
              <w:jc w:val="center"/>
              <w:rPr>
                <w:rFonts w:eastAsia="Calibri" w:cs="Times New Roman"/>
                <w:b/>
              </w:rPr>
            </w:pPr>
            <w:r w:rsidRPr="00BD2791">
              <w:rPr>
                <w:rFonts w:eastAsia="Calibri" w:cs="Times New Roman"/>
                <w:b/>
              </w:rPr>
              <w:t>2 pkt</w:t>
            </w:r>
          </w:p>
        </w:tc>
        <w:tc>
          <w:tcPr>
            <w:tcW w:w="8216" w:type="dxa"/>
          </w:tcPr>
          <w:p w:rsidR="00BD2791" w:rsidRPr="00BD2791" w:rsidRDefault="00BD2791" w:rsidP="00317E44">
            <w:pPr>
              <w:numPr>
                <w:ilvl w:val="0"/>
                <w:numId w:val="6"/>
              </w:numPr>
              <w:contextualSpacing/>
              <w:jc w:val="both"/>
              <w:rPr>
                <w:rFonts w:eastAsia="Calibri" w:cs="Times New Roman"/>
              </w:rPr>
            </w:pPr>
            <w:r w:rsidRPr="00BD2791">
              <w:rPr>
                <w:rFonts w:eastAsia="Calibri" w:cs="Times New Roman"/>
              </w:rPr>
              <w:t xml:space="preserve">Forma wypowiedzi zgodna z formą wskazaną w poleceniu. </w:t>
            </w:r>
          </w:p>
          <w:p w:rsidR="00BD2791" w:rsidRPr="00BD2791" w:rsidRDefault="00BD2791" w:rsidP="00317E44">
            <w:pPr>
              <w:numPr>
                <w:ilvl w:val="0"/>
                <w:numId w:val="6"/>
              </w:numPr>
              <w:contextualSpacing/>
              <w:jc w:val="both"/>
              <w:rPr>
                <w:rFonts w:eastAsia="Calibri" w:cs="Times New Roman"/>
              </w:rPr>
            </w:pPr>
            <w:r w:rsidRPr="00BD2791">
              <w:rPr>
                <w:rFonts w:eastAsia="Calibri" w:cs="Times New Roman"/>
              </w:rPr>
              <w:t xml:space="preserve">Wszystkie pozostałe elementy polecenia uwzględnione. </w:t>
            </w:r>
          </w:p>
          <w:p w:rsidR="00BD2791" w:rsidRPr="00BD2791" w:rsidRDefault="00BD2791" w:rsidP="00317E44">
            <w:pPr>
              <w:numPr>
                <w:ilvl w:val="0"/>
                <w:numId w:val="6"/>
              </w:numPr>
              <w:contextualSpacing/>
              <w:jc w:val="both"/>
              <w:rPr>
                <w:rFonts w:eastAsia="Calibri" w:cs="Times New Roman"/>
              </w:rPr>
            </w:pPr>
            <w:r w:rsidRPr="00BD2791">
              <w:rPr>
                <w:rFonts w:eastAsia="Calibri" w:cs="Times New Roman"/>
              </w:rPr>
              <w:t>Wypowiedź w całości dotyczy problemu wskazanego w poleceniu.</w:t>
            </w:r>
          </w:p>
        </w:tc>
      </w:tr>
      <w:tr w:rsidR="00BD2791" w:rsidRPr="00BD2791" w:rsidTr="00B27EC0">
        <w:tc>
          <w:tcPr>
            <w:tcW w:w="846" w:type="dxa"/>
          </w:tcPr>
          <w:p w:rsidR="00BD2791" w:rsidRPr="00BD2791" w:rsidRDefault="00BD2791" w:rsidP="00BD2791">
            <w:pPr>
              <w:jc w:val="center"/>
              <w:rPr>
                <w:rFonts w:eastAsia="Calibri" w:cs="Times New Roman"/>
                <w:b/>
              </w:rPr>
            </w:pPr>
            <w:r w:rsidRPr="00BD2791">
              <w:rPr>
                <w:rFonts w:eastAsia="Calibri" w:cs="Times New Roman"/>
                <w:b/>
              </w:rPr>
              <w:t>1 pkt</w:t>
            </w:r>
          </w:p>
        </w:tc>
        <w:tc>
          <w:tcPr>
            <w:tcW w:w="8216" w:type="dxa"/>
          </w:tcPr>
          <w:p w:rsidR="00BD2791" w:rsidRPr="00BD2791" w:rsidRDefault="00BD2791" w:rsidP="00317E44">
            <w:pPr>
              <w:numPr>
                <w:ilvl w:val="0"/>
                <w:numId w:val="6"/>
              </w:numPr>
              <w:contextualSpacing/>
              <w:jc w:val="both"/>
              <w:rPr>
                <w:rFonts w:eastAsia="Calibri" w:cs="Times New Roman"/>
              </w:rPr>
            </w:pPr>
            <w:r w:rsidRPr="00BD2791">
              <w:rPr>
                <w:rFonts w:eastAsia="Calibri" w:cs="Times New Roman"/>
              </w:rPr>
              <w:t>Forma wypowiedzi zgodna z formą wskazaną w poleceniu.</w:t>
            </w:r>
          </w:p>
          <w:p w:rsidR="00BD2791" w:rsidRPr="00BD2791" w:rsidRDefault="00BD2791" w:rsidP="00317E44">
            <w:pPr>
              <w:numPr>
                <w:ilvl w:val="0"/>
                <w:numId w:val="6"/>
              </w:numPr>
              <w:contextualSpacing/>
              <w:jc w:val="both"/>
              <w:rPr>
                <w:rFonts w:eastAsia="Calibri" w:cs="Times New Roman"/>
              </w:rPr>
            </w:pPr>
            <w:r w:rsidRPr="00BD2791">
              <w:rPr>
                <w:rFonts w:eastAsia="Calibri" w:cs="Times New Roman"/>
              </w:rPr>
              <w:t>Nieuwzględniony jeden element polecenia (inny niż forma). ORAZ/LUB</w:t>
            </w:r>
          </w:p>
          <w:p w:rsidR="00BD2791" w:rsidRPr="00BD2791" w:rsidRDefault="00BD2791" w:rsidP="00317E44">
            <w:pPr>
              <w:numPr>
                <w:ilvl w:val="0"/>
                <w:numId w:val="6"/>
              </w:numPr>
              <w:contextualSpacing/>
              <w:jc w:val="both"/>
              <w:rPr>
                <w:rFonts w:eastAsia="Calibri" w:cs="Times New Roman"/>
              </w:rPr>
            </w:pPr>
            <w:r w:rsidRPr="00BD2791">
              <w:rPr>
                <w:rFonts w:eastAsia="Calibri" w:cs="Times New Roman"/>
              </w:rPr>
              <w:t>W pracy występują fragmenty niedotyczące problemu wskazanego w poleceniu.</w:t>
            </w:r>
          </w:p>
        </w:tc>
      </w:tr>
      <w:tr w:rsidR="00BD2791" w:rsidRPr="00BD2791" w:rsidTr="00B27EC0">
        <w:tc>
          <w:tcPr>
            <w:tcW w:w="846" w:type="dxa"/>
          </w:tcPr>
          <w:p w:rsidR="00BD2791" w:rsidRPr="00BD2791" w:rsidRDefault="00BD2791" w:rsidP="00BD2791">
            <w:pPr>
              <w:jc w:val="center"/>
              <w:rPr>
                <w:rFonts w:eastAsia="Calibri" w:cs="Times New Roman"/>
                <w:b/>
              </w:rPr>
            </w:pPr>
            <w:r w:rsidRPr="00BD2791">
              <w:rPr>
                <w:rFonts w:eastAsia="Calibri" w:cs="Times New Roman"/>
                <w:b/>
              </w:rPr>
              <w:t>0 pkt</w:t>
            </w:r>
          </w:p>
        </w:tc>
        <w:tc>
          <w:tcPr>
            <w:tcW w:w="8216" w:type="dxa"/>
          </w:tcPr>
          <w:p w:rsidR="00BD2791" w:rsidRPr="00BD2791" w:rsidRDefault="00BD2791" w:rsidP="00317E44">
            <w:pPr>
              <w:numPr>
                <w:ilvl w:val="0"/>
                <w:numId w:val="6"/>
              </w:numPr>
              <w:contextualSpacing/>
              <w:jc w:val="both"/>
              <w:rPr>
                <w:rFonts w:eastAsia="Calibri" w:cs="Times New Roman"/>
              </w:rPr>
            </w:pPr>
            <w:r w:rsidRPr="00BD2791">
              <w:rPr>
                <w:rFonts w:eastAsia="Calibri" w:cs="Times New Roman"/>
              </w:rPr>
              <w:t>Forma wypowiedzi niezgodna z formą wskazaną w poleceniu. ALBO</w:t>
            </w:r>
          </w:p>
          <w:p w:rsidR="00BD2791" w:rsidRPr="00BD2791" w:rsidRDefault="00BD2791" w:rsidP="00317E44">
            <w:pPr>
              <w:numPr>
                <w:ilvl w:val="0"/>
                <w:numId w:val="6"/>
              </w:numPr>
              <w:contextualSpacing/>
              <w:jc w:val="both"/>
              <w:rPr>
                <w:rFonts w:eastAsia="Calibri" w:cs="Times New Roman"/>
              </w:rPr>
            </w:pPr>
            <w:r w:rsidRPr="00BD2791">
              <w:rPr>
                <w:rFonts w:eastAsia="Calibri" w:cs="Times New Roman"/>
              </w:rPr>
              <w:t>Nieuwzględnione co najmniej dwa elementy polecenia (inne niż forma).</w:t>
            </w:r>
          </w:p>
        </w:tc>
      </w:tr>
    </w:tbl>
    <w:p w:rsidR="00BD2791" w:rsidRPr="00BD2791" w:rsidRDefault="00BD2791" w:rsidP="00BD2791">
      <w:pPr>
        <w:spacing w:after="0" w:line="240" w:lineRule="auto"/>
        <w:jc w:val="both"/>
        <w:rPr>
          <w:rFonts w:ascii="Times New Roman" w:eastAsia="Calibri" w:hAnsi="Times New Roman" w:cs="Times New Roman"/>
          <w:sz w:val="24"/>
          <w:szCs w:val="24"/>
        </w:rPr>
      </w:pPr>
      <w:r w:rsidRPr="00BD2791">
        <w:rPr>
          <w:rFonts w:ascii="Times New Roman" w:eastAsia="Calibri" w:hAnsi="Times New Roman" w:cs="Times New Roman"/>
          <w:sz w:val="24"/>
          <w:szCs w:val="24"/>
        </w:rPr>
        <w:t xml:space="preserve">Uwaga: jeżeli za wypowiedź przyznano 0 pkt w kryterium </w:t>
      </w:r>
      <w:r w:rsidRPr="00BD2791">
        <w:rPr>
          <w:rFonts w:ascii="Times New Roman" w:eastAsia="Calibri" w:hAnsi="Times New Roman" w:cs="Times New Roman"/>
          <w:i/>
          <w:sz w:val="24"/>
          <w:szCs w:val="24"/>
        </w:rPr>
        <w:t>Realizacja tematu wypowiedzi</w:t>
      </w:r>
      <w:r w:rsidRPr="00BD2791">
        <w:rPr>
          <w:rFonts w:ascii="Times New Roman" w:eastAsia="Calibri" w:hAnsi="Times New Roman" w:cs="Times New Roman"/>
          <w:sz w:val="24"/>
          <w:szCs w:val="24"/>
        </w:rPr>
        <w:t>, we wszystkich pozostałych kryteriach przyznaje się 0 pkt.</w:t>
      </w:r>
    </w:p>
    <w:p w:rsidR="00BD2791" w:rsidRPr="00BD2791" w:rsidRDefault="00BD2791" w:rsidP="00BD2791">
      <w:pPr>
        <w:shd w:val="clear" w:color="auto" w:fill="FFFFFF"/>
        <w:spacing w:after="0" w:line="240" w:lineRule="auto"/>
        <w:rPr>
          <w:rFonts w:ascii="Times New Roman" w:eastAsia="Calibri" w:hAnsi="Times New Roman" w:cs="Times New Roman"/>
          <w:i/>
          <w:sz w:val="24"/>
          <w:szCs w:val="24"/>
        </w:rPr>
      </w:pPr>
    </w:p>
    <w:p w:rsidR="00BD2791" w:rsidRPr="00BD2791" w:rsidRDefault="00BD2791" w:rsidP="00BD2791">
      <w:pPr>
        <w:shd w:val="clear" w:color="auto" w:fill="FFFFFF"/>
        <w:spacing w:after="0" w:line="240" w:lineRule="auto"/>
        <w:rPr>
          <w:rFonts w:ascii="Times New Roman" w:eastAsia="Calibri" w:hAnsi="Times New Roman" w:cs="Times New Roman"/>
          <w:i/>
          <w:sz w:val="24"/>
          <w:szCs w:val="24"/>
        </w:rPr>
      </w:pPr>
      <w:r w:rsidRPr="00BD2791">
        <w:rPr>
          <w:rFonts w:ascii="Times New Roman" w:eastAsia="Calibri" w:hAnsi="Times New Roman" w:cs="Times New Roman"/>
          <w:i/>
          <w:sz w:val="24"/>
          <w:szCs w:val="24"/>
        </w:rPr>
        <w:t>2. Elementy retoryczne</w:t>
      </w:r>
    </w:p>
    <w:p w:rsidR="00BD2791" w:rsidRPr="00BD2791" w:rsidRDefault="00BD2791" w:rsidP="00BD2791">
      <w:pPr>
        <w:shd w:val="clear" w:color="auto" w:fill="D9D9D9"/>
        <w:spacing w:after="0" w:line="240" w:lineRule="auto"/>
        <w:rPr>
          <w:rFonts w:ascii="Times New Roman" w:eastAsia="Calibri" w:hAnsi="Times New Roman" w:cs="Times New Roman"/>
          <w:sz w:val="24"/>
          <w:szCs w:val="24"/>
        </w:rPr>
      </w:pPr>
      <w:r w:rsidRPr="00BD2791">
        <w:rPr>
          <w:rFonts w:ascii="Times New Roman" w:eastAsia="Calibri" w:hAnsi="Times New Roman" w:cs="Times New Roman"/>
          <w:sz w:val="24"/>
          <w:szCs w:val="24"/>
        </w:rPr>
        <w:t>Oceniając wypowiedź ucznia w tym kryterium, należy rozważyć m.in., czy:</w:t>
      </w:r>
    </w:p>
    <w:p w:rsidR="00BD2791" w:rsidRPr="00BD2791" w:rsidRDefault="00BD2791" w:rsidP="00317E44">
      <w:pPr>
        <w:numPr>
          <w:ilvl w:val="0"/>
          <w:numId w:val="6"/>
        </w:numPr>
        <w:shd w:val="clear" w:color="auto" w:fill="D9D9D9"/>
        <w:spacing w:after="0" w:line="240" w:lineRule="auto"/>
        <w:contextualSpacing/>
        <w:jc w:val="both"/>
        <w:rPr>
          <w:rFonts w:ascii="Times New Roman" w:eastAsia="Calibri" w:hAnsi="Times New Roman" w:cs="Times New Roman"/>
          <w:sz w:val="24"/>
          <w:szCs w:val="24"/>
        </w:rPr>
      </w:pPr>
      <w:r w:rsidRPr="00BD2791">
        <w:rPr>
          <w:rFonts w:ascii="Times New Roman" w:eastAsia="Calibri" w:hAnsi="Times New Roman" w:cs="Times New Roman"/>
          <w:sz w:val="24"/>
          <w:szCs w:val="24"/>
        </w:rPr>
        <w:t>argumentacja w pracy jest wnikliwa</w:t>
      </w:r>
    </w:p>
    <w:p w:rsidR="00BD2791" w:rsidRPr="00BD2791" w:rsidRDefault="00BD2791" w:rsidP="00317E44">
      <w:pPr>
        <w:numPr>
          <w:ilvl w:val="0"/>
          <w:numId w:val="6"/>
        </w:numPr>
        <w:shd w:val="clear" w:color="auto" w:fill="D9D9D9"/>
        <w:spacing w:after="0" w:line="240" w:lineRule="auto"/>
        <w:contextualSpacing/>
        <w:jc w:val="both"/>
        <w:rPr>
          <w:rFonts w:ascii="Times New Roman" w:eastAsia="Calibri" w:hAnsi="Times New Roman" w:cs="Times New Roman"/>
          <w:sz w:val="24"/>
          <w:szCs w:val="24"/>
        </w:rPr>
      </w:pPr>
      <w:r w:rsidRPr="00BD2791">
        <w:rPr>
          <w:rFonts w:ascii="Times New Roman" w:eastAsia="Calibri" w:hAnsi="Times New Roman" w:cs="Times New Roman"/>
          <w:sz w:val="24"/>
          <w:szCs w:val="24"/>
        </w:rPr>
        <w:t>argumenty są poparte właściwymi przykładami</w:t>
      </w:r>
    </w:p>
    <w:p w:rsidR="00BD2791" w:rsidRPr="00BD2791" w:rsidRDefault="00BD2791" w:rsidP="00317E44">
      <w:pPr>
        <w:numPr>
          <w:ilvl w:val="0"/>
          <w:numId w:val="6"/>
        </w:numPr>
        <w:shd w:val="clear" w:color="auto" w:fill="D9D9D9"/>
        <w:spacing w:after="0" w:line="240" w:lineRule="auto"/>
        <w:contextualSpacing/>
        <w:jc w:val="both"/>
        <w:rPr>
          <w:rFonts w:ascii="Times New Roman" w:eastAsia="Calibri" w:hAnsi="Times New Roman" w:cs="Times New Roman"/>
          <w:sz w:val="24"/>
          <w:szCs w:val="24"/>
        </w:rPr>
      </w:pPr>
      <w:r w:rsidRPr="00BD2791">
        <w:rPr>
          <w:rFonts w:ascii="Times New Roman" w:eastAsia="Calibri" w:hAnsi="Times New Roman" w:cs="Times New Roman"/>
          <w:sz w:val="24"/>
          <w:szCs w:val="24"/>
        </w:rPr>
        <w:t>argumenty są przedstawione w sposób uporządkowany, np. są przedstawione od najbardziej do najmniej ważnego albo są zapisane w porządku argument – kontrargument.</w:t>
      </w:r>
    </w:p>
    <w:p w:rsidR="00BD2791" w:rsidRPr="00BD2791" w:rsidRDefault="00BD2791" w:rsidP="00BD2791">
      <w:pPr>
        <w:shd w:val="clear" w:color="auto" w:fill="FFFFFF"/>
        <w:spacing w:after="0" w:line="240" w:lineRule="auto"/>
        <w:rPr>
          <w:rFonts w:ascii="Times New Roman" w:eastAsia="Calibri" w:hAnsi="Times New Roman" w:cs="Times New Roman"/>
          <w:i/>
          <w:sz w:val="24"/>
          <w:szCs w:val="24"/>
        </w:rPr>
      </w:pPr>
    </w:p>
    <w:tbl>
      <w:tblPr>
        <w:tblStyle w:val="Tabela-Siatka621"/>
        <w:tblW w:w="9072" w:type="dxa"/>
        <w:tblInd w:w="-5" w:type="dxa"/>
        <w:tblLook w:val="04A0" w:firstRow="1" w:lastRow="0" w:firstColumn="1" w:lastColumn="0" w:noHBand="0" w:noVBand="1"/>
      </w:tblPr>
      <w:tblGrid>
        <w:gridCol w:w="846"/>
        <w:gridCol w:w="8226"/>
      </w:tblGrid>
      <w:tr w:rsidR="00BD2791" w:rsidRPr="00BD2791" w:rsidTr="00B27EC0">
        <w:tc>
          <w:tcPr>
            <w:tcW w:w="846" w:type="dxa"/>
            <w:tcBorders>
              <w:top w:val="single" w:sz="4" w:space="0" w:color="auto"/>
            </w:tcBorders>
          </w:tcPr>
          <w:p w:rsidR="00BD2791" w:rsidRPr="00BD2791" w:rsidRDefault="00BD2791" w:rsidP="00BD2791">
            <w:pPr>
              <w:jc w:val="center"/>
              <w:rPr>
                <w:rFonts w:eastAsia="Calibri" w:cs="Times New Roman"/>
              </w:rPr>
            </w:pPr>
            <w:r w:rsidRPr="00BD2791">
              <w:rPr>
                <w:rFonts w:eastAsia="Calibri" w:cs="Times New Roman"/>
                <w:b/>
              </w:rPr>
              <w:t>5 pkt</w:t>
            </w:r>
          </w:p>
        </w:tc>
        <w:tc>
          <w:tcPr>
            <w:tcW w:w="8226" w:type="dxa"/>
          </w:tcPr>
          <w:p w:rsidR="00BD2791" w:rsidRPr="00BD2791" w:rsidRDefault="00BD2791" w:rsidP="00317E44">
            <w:pPr>
              <w:numPr>
                <w:ilvl w:val="0"/>
                <w:numId w:val="6"/>
              </w:numPr>
              <w:contextualSpacing/>
              <w:rPr>
                <w:rFonts w:eastAsia="Calibri" w:cs="Times New Roman"/>
              </w:rPr>
            </w:pPr>
            <w:r w:rsidRPr="00BD2791">
              <w:rPr>
                <w:rFonts w:eastAsia="Calibri" w:cs="Times New Roman"/>
              </w:rPr>
              <w:t>Pogłębiona argumentacja.</w:t>
            </w:r>
          </w:p>
          <w:p w:rsidR="00BD2791" w:rsidRPr="00BD2791" w:rsidRDefault="00BD2791" w:rsidP="00317E44">
            <w:pPr>
              <w:numPr>
                <w:ilvl w:val="0"/>
                <w:numId w:val="6"/>
              </w:numPr>
              <w:contextualSpacing/>
              <w:rPr>
                <w:rFonts w:eastAsia="Calibri" w:cs="Times New Roman"/>
              </w:rPr>
            </w:pPr>
            <w:r w:rsidRPr="00BD2791">
              <w:rPr>
                <w:rFonts w:eastAsia="Calibri" w:cs="Times New Roman"/>
              </w:rPr>
              <w:t>Argumenty odwołujące się np. do faktów, logiki, emocji, zilustrowane odpowiednimi przykładami ORAZ/LUB wykorzystanie przykładów w funkcji argumentacyjnej.</w:t>
            </w:r>
          </w:p>
          <w:p w:rsidR="00BD2791" w:rsidRPr="00BD2791" w:rsidRDefault="00BD2791" w:rsidP="00317E44">
            <w:pPr>
              <w:numPr>
                <w:ilvl w:val="0"/>
                <w:numId w:val="6"/>
              </w:numPr>
              <w:contextualSpacing/>
              <w:rPr>
                <w:rFonts w:eastAsia="Calibri" w:cs="Times New Roman"/>
              </w:rPr>
            </w:pPr>
            <w:r w:rsidRPr="00BD2791">
              <w:rPr>
                <w:rFonts w:eastAsia="Calibri" w:cs="Times New Roman"/>
              </w:rPr>
              <w:t>Argumenty/przykłady uporządkowane, np. zhierarchizowane.</w:t>
            </w:r>
          </w:p>
        </w:tc>
      </w:tr>
      <w:tr w:rsidR="00BD2791" w:rsidRPr="00BD2791" w:rsidTr="00B27EC0">
        <w:tc>
          <w:tcPr>
            <w:tcW w:w="846" w:type="dxa"/>
          </w:tcPr>
          <w:p w:rsidR="00BD2791" w:rsidRPr="00BD2791" w:rsidRDefault="00BD2791" w:rsidP="00BD2791">
            <w:pPr>
              <w:jc w:val="center"/>
              <w:rPr>
                <w:rFonts w:eastAsia="Calibri" w:cs="Times New Roman"/>
                <w:b/>
              </w:rPr>
            </w:pPr>
            <w:r w:rsidRPr="00BD2791">
              <w:rPr>
                <w:rFonts w:eastAsia="Calibri" w:cs="Times New Roman"/>
                <w:b/>
              </w:rPr>
              <w:t>4 pkt</w:t>
            </w:r>
          </w:p>
        </w:tc>
        <w:tc>
          <w:tcPr>
            <w:tcW w:w="8226" w:type="dxa"/>
          </w:tcPr>
          <w:p w:rsidR="00BD2791" w:rsidRPr="00BD2791" w:rsidRDefault="00BD2791" w:rsidP="00BD2791">
            <w:pPr>
              <w:rPr>
                <w:rFonts w:eastAsia="Calibri" w:cs="Times New Roman"/>
              </w:rPr>
            </w:pPr>
            <w:r w:rsidRPr="00BD2791">
              <w:rPr>
                <w:rFonts w:eastAsia="Calibri" w:cs="Times New Roman"/>
              </w:rPr>
              <w:t>Praca spełnia wszystkie wymagania na 3 pkt i niektóre na 5 pkt.</w:t>
            </w:r>
          </w:p>
        </w:tc>
      </w:tr>
      <w:tr w:rsidR="00BD2791" w:rsidRPr="00BD2791" w:rsidTr="00B27EC0">
        <w:tc>
          <w:tcPr>
            <w:tcW w:w="846" w:type="dxa"/>
          </w:tcPr>
          <w:p w:rsidR="00BD2791" w:rsidRPr="00BD2791" w:rsidRDefault="00BD2791" w:rsidP="00BD2791">
            <w:pPr>
              <w:jc w:val="center"/>
              <w:rPr>
                <w:rFonts w:eastAsia="Calibri" w:cs="Times New Roman"/>
                <w:b/>
              </w:rPr>
            </w:pPr>
            <w:r w:rsidRPr="00BD2791">
              <w:rPr>
                <w:rFonts w:eastAsia="Calibri" w:cs="Times New Roman"/>
                <w:b/>
              </w:rPr>
              <w:t>3 pkt</w:t>
            </w:r>
          </w:p>
        </w:tc>
        <w:tc>
          <w:tcPr>
            <w:tcW w:w="8226" w:type="dxa"/>
          </w:tcPr>
          <w:p w:rsidR="00BD2791" w:rsidRPr="00BD2791" w:rsidRDefault="00BD2791" w:rsidP="00317E44">
            <w:pPr>
              <w:numPr>
                <w:ilvl w:val="0"/>
                <w:numId w:val="6"/>
              </w:numPr>
              <w:contextualSpacing/>
              <w:rPr>
                <w:rFonts w:eastAsia="Calibri" w:cs="Times New Roman"/>
              </w:rPr>
            </w:pPr>
            <w:r w:rsidRPr="00BD2791">
              <w:rPr>
                <w:rFonts w:eastAsia="Calibri" w:cs="Times New Roman"/>
              </w:rPr>
              <w:t>Powierzchowna argumentacja; w wypowiedzi brak wnikliwości.</w:t>
            </w:r>
          </w:p>
          <w:p w:rsidR="00BD2791" w:rsidRPr="00BD2791" w:rsidRDefault="00BD2791" w:rsidP="00317E44">
            <w:pPr>
              <w:numPr>
                <w:ilvl w:val="0"/>
                <w:numId w:val="6"/>
              </w:numPr>
              <w:contextualSpacing/>
              <w:rPr>
                <w:rFonts w:eastAsia="Calibri" w:cs="Times New Roman"/>
              </w:rPr>
            </w:pPr>
            <w:r w:rsidRPr="00BD2791">
              <w:rPr>
                <w:rFonts w:eastAsia="Calibri" w:cs="Times New Roman"/>
              </w:rPr>
              <w:t>Niektóre argumenty zilustrowane odpowiednimi przykładami ORAZ/LUB wykorzystanie przykładów w funkcji argumentacyjnej.</w:t>
            </w:r>
          </w:p>
          <w:p w:rsidR="00BD2791" w:rsidRPr="00BD2791" w:rsidRDefault="00BD2791" w:rsidP="00317E44">
            <w:pPr>
              <w:numPr>
                <w:ilvl w:val="0"/>
                <w:numId w:val="6"/>
              </w:numPr>
              <w:contextualSpacing/>
              <w:rPr>
                <w:rFonts w:eastAsia="Calibri" w:cs="Times New Roman"/>
              </w:rPr>
            </w:pPr>
            <w:r w:rsidRPr="00BD2791">
              <w:rPr>
                <w:rFonts w:eastAsia="Calibri" w:cs="Times New Roman"/>
              </w:rPr>
              <w:t>Argumenty/przykłady częściowo uporządkowane.</w:t>
            </w:r>
          </w:p>
        </w:tc>
      </w:tr>
      <w:tr w:rsidR="00BD2791" w:rsidRPr="00BD2791" w:rsidTr="00B27EC0">
        <w:tc>
          <w:tcPr>
            <w:tcW w:w="846" w:type="dxa"/>
          </w:tcPr>
          <w:p w:rsidR="00BD2791" w:rsidRPr="00BD2791" w:rsidRDefault="00BD2791" w:rsidP="00BD2791">
            <w:pPr>
              <w:jc w:val="center"/>
              <w:rPr>
                <w:rFonts w:eastAsia="Calibri" w:cs="Times New Roman"/>
                <w:b/>
              </w:rPr>
            </w:pPr>
            <w:r w:rsidRPr="00BD2791">
              <w:rPr>
                <w:rFonts w:eastAsia="Calibri" w:cs="Times New Roman"/>
                <w:b/>
              </w:rPr>
              <w:t>2 pkt</w:t>
            </w:r>
          </w:p>
        </w:tc>
        <w:tc>
          <w:tcPr>
            <w:tcW w:w="8226" w:type="dxa"/>
          </w:tcPr>
          <w:p w:rsidR="00BD2791" w:rsidRPr="00BD2791" w:rsidRDefault="00BD2791" w:rsidP="00BD2791">
            <w:pPr>
              <w:rPr>
                <w:rFonts w:eastAsia="Calibri" w:cs="Times New Roman"/>
              </w:rPr>
            </w:pPr>
            <w:r w:rsidRPr="00BD2791">
              <w:rPr>
                <w:rFonts w:eastAsia="Calibri" w:cs="Times New Roman"/>
              </w:rPr>
              <w:t>Praca spełnia wszystkie wymagania na 1 pkt i niektóre na 3 pkt.</w:t>
            </w:r>
          </w:p>
        </w:tc>
      </w:tr>
      <w:tr w:rsidR="00BD2791" w:rsidRPr="00BD2791" w:rsidTr="00B27EC0">
        <w:tc>
          <w:tcPr>
            <w:tcW w:w="846" w:type="dxa"/>
          </w:tcPr>
          <w:p w:rsidR="00BD2791" w:rsidRPr="00BD2791" w:rsidRDefault="00BD2791" w:rsidP="00BD2791">
            <w:pPr>
              <w:jc w:val="center"/>
              <w:rPr>
                <w:rFonts w:eastAsia="Calibri" w:cs="Times New Roman"/>
                <w:b/>
              </w:rPr>
            </w:pPr>
            <w:r w:rsidRPr="00BD2791">
              <w:rPr>
                <w:rFonts w:eastAsia="Calibri" w:cs="Times New Roman"/>
                <w:b/>
              </w:rPr>
              <w:t>1 pkt</w:t>
            </w:r>
          </w:p>
        </w:tc>
        <w:tc>
          <w:tcPr>
            <w:tcW w:w="8226" w:type="dxa"/>
          </w:tcPr>
          <w:p w:rsidR="00BD2791" w:rsidRPr="00BD2791" w:rsidRDefault="00BD2791" w:rsidP="00317E44">
            <w:pPr>
              <w:numPr>
                <w:ilvl w:val="0"/>
                <w:numId w:val="6"/>
              </w:numPr>
              <w:contextualSpacing/>
              <w:rPr>
                <w:rFonts w:eastAsia="Calibri" w:cs="Times New Roman"/>
              </w:rPr>
            </w:pPr>
            <w:r w:rsidRPr="00BD2791">
              <w:rPr>
                <w:rFonts w:eastAsia="Calibri" w:cs="Times New Roman"/>
              </w:rPr>
              <w:t>Podjęta próba argumentowania.</w:t>
            </w:r>
          </w:p>
          <w:p w:rsidR="00BD2791" w:rsidRPr="00BD2791" w:rsidRDefault="00BD2791" w:rsidP="00317E44">
            <w:pPr>
              <w:numPr>
                <w:ilvl w:val="0"/>
                <w:numId w:val="6"/>
              </w:numPr>
              <w:contextualSpacing/>
              <w:rPr>
                <w:rFonts w:eastAsia="Calibri" w:cs="Times New Roman"/>
                <w:strike/>
              </w:rPr>
            </w:pPr>
            <w:r w:rsidRPr="00BD2791">
              <w:rPr>
                <w:rFonts w:eastAsia="Calibri" w:cs="Times New Roman"/>
                <w:shd w:val="clear" w:color="auto" w:fill="FFFFFF"/>
              </w:rPr>
              <w:t>Ograniczenie do wyliczenia powierzchownie omówionych przykładów, powiązanych z problemem określonym w temacie.</w:t>
            </w:r>
          </w:p>
        </w:tc>
      </w:tr>
      <w:tr w:rsidR="00BD2791" w:rsidRPr="00BD2791" w:rsidTr="00B27EC0">
        <w:tc>
          <w:tcPr>
            <w:tcW w:w="846" w:type="dxa"/>
          </w:tcPr>
          <w:p w:rsidR="00BD2791" w:rsidRPr="00BD2791" w:rsidRDefault="00BD2791" w:rsidP="00BD2791">
            <w:pPr>
              <w:jc w:val="center"/>
              <w:rPr>
                <w:rFonts w:eastAsia="Calibri" w:cs="Times New Roman"/>
                <w:b/>
              </w:rPr>
            </w:pPr>
            <w:r w:rsidRPr="00BD2791">
              <w:rPr>
                <w:rFonts w:eastAsia="Calibri" w:cs="Times New Roman"/>
                <w:b/>
              </w:rPr>
              <w:t>0 pkt</w:t>
            </w:r>
          </w:p>
        </w:tc>
        <w:tc>
          <w:tcPr>
            <w:tcW w:w="8226" w:type="dxa"/>
          </w:tcPr>
          <w:p w:rsidR="00BD2791" w:rsidRPr="00BD2791" w:rsidRDefault="00BD2791" w:rsidP="00BD2791">
            <w:pPr>
              <w:rPr>
                <w:rFonts w:eastAsia="Calibri" w:cs="Times New Roman"/>
              </w:rPr>
            </w:pPr>
            <w:r w:rsidRPr="00BD2791">
              <w:rPr>
                <w:rFonts w:eastAsia="Calibri" w:cs="Times New Roman"/>
              </w:rPr>
              <w:t>Praca nie spełnia co najmniej jednego wymagania określonego na 1 pkt.</w:t>
            </w:r>
          </w:p>
        </w:tc>
      </w:tr>
    </w:tbl>
    <w:p w:rsidR="0021185D" w:rsidRDefault="0021185D" w:rsidP="00BD2791">
      <w:pPr>
        <w:shd w:val="clear" w:color="auto" w:fill="FFFFFF"/>
        <w:spacing w:after="0" w:line="240" w:lineRule="auto"/>
        <w:rPr>
          <w:rFonts w:ascii="Times New Roman" w:eastAsia="Calibri" w:hAnsi="Times New Roman" w:cs="Times New Roman"/>
          <w:i/>
          <w:sz w:val="24"/>
          <w:szCs w:val="24"/>
        </w:rPr>
      </w:pPr>
    </w:p>
    <w:p w:rsidR="00F8594C" w:rsidRDefault="00F8594C" w:rsidP="00BD2791">
      <w:pPr>
        <w:shd w:val="clear" w:color="auto" w:fill="FFFFFF"/>
        <w:spacing w:after="0" w:line="240" w:lineRule="auto"/>
        <w:rPr>
          <w:rFonts w:ascii="Times New Roman" w:eastAsia="Calibri" w:hAnsi="Times New Roman" w:cs="Times New Roman"/>
          <w:i/>
          <w:sz w:val="24"/>
          <w:szCs w:val="24"/>
        </w:rPr>
      </w:pPr>
    </w:p>
    <w:p w:rsidR="00F8594C" w:rsidRDefault="00F8594C" w:rsidP="00BD2791">
      <w:pPr>
        <w:shd w:val="clear" w:color="auto" w:fill="FFFFFF"/>
        <w:spacing w:after="0" w:line="240" w:lineRule="auto"/>
        <w:rPr>
          <w:rFonts w:ascii="Times New Roman" w:eastAsia="Calibri" w:hAnsi="Times New Roman" w:cs="Times New Roman"/>
          <w:i/>
          <w:sz w:val="24"/>
          <w:szCs w:val="24"/>
        </w:rPr>
      </w:pPr>
    </w:p>
    <w:p w:rsidR="00F8594C" w:rsidRDefault="00F8594C" w:rsidP="00BD2791">
      <w:pPr>
        <w:shd w:val="clear" w:color="auto" w:fill="FFFFFF"/>
        <w:spacing w:after="0" w:line="240" w:lineRule="auto"/>
        <w:rPr>
          <w:rFonts w:ascii="Times New Roman" w:eastAsia="Calibri" w:hAnsi="Times New Roman" w:cs="Times New Roman"/>
          <w:i/>
          <w:sz w:val="24"/>
          <w:szCs w:val="24"/>
        </w:rPr>
      </w:pPr>
    </w:p>
    <w:p w:rsidR="00F8594C" w:rsidRDefault="00F8594C" w:rsidP="00BD2791">
      <w:pPr>
        <w:shd w:val="clear" w:color="auto" w:fill="FFFFFF"/>
        <w:spacing w:after="0" w:line="240" w:lineRule="auto"/>
        <w:rPr>
          <w:rFonts w:ascii="Times New Roman" w:eastAsia="Calibri" w:hAnsi="Times New Roman" w:cs="Times New Roman"/>
          <w:i/>
          <w:sz w:val="24"/>
          <w:szCs w:val="24"/>
        </w:rPr>
      </w:pPr>
    </w:p>
    <w:p w:rsidR="00F8594C" w:rsidRDefault="00F8594C" w:rsidP="00BD2791">
      <w:pPr>
        <w:shd w:val="clear" w:color="auto" w:fill="FFFFFF"/>
        <w:spacing w:after="0" w:line="240" w:lineRule="auto"/>
        <w:rPr>
          <w:rFonts w:ascii="Times New Roman" w:eastAsia="Calibri" w:hAnsi="Times New Roman" w:cs="Times New Roman"/>
          <w:i/>
          <w:sz w:val="24"/>
          <w:szCs w:val="24"/>
        </w:rPr>
      </w:pPr>
    </w:p>
    <w:p w:rsidR="00F8594C" w:rsidRDefault="00F8594C" w:rsidP="00BD2791">
      <w:pPr>
        <w:shd w:val="clear" w:color="auto" w:fill="FFFFFF"/>
        <w:spacing w:after="0" w:line="240" w:lineRule="auto"/>
        <w:rPr>
          <w:rFonts w:ascii="Times New Roman" w:eastAsia="Calibri" w:hAnsi="Times New Roman" w:cs="Times New Roman"/>
          <w:i/>
          <w:sz w:val="24"/>
          <w:szCs w:val="24"/>
        </w:rPr>
      </w:pPr>
    </w:p>
    <w:p w:rsidR="00F8594C" w:rsidRDefault="00F8594C" w:rsidP="00BD2791">
      <w:pPr>
        <w:shd w:val="clear" w:color="auto" w:fill="FFFFFF"/>
        <w:spacing w:after="0" w:line="240" w:lineRule="auto"/>
        <w:rPr>
          <w:rFonts w:ascii="Times New Roman" w:eastAsia="Calibri" w:hAnsi="Times New Roman" w:cs="Times New Roman"/>
          <w:i/>
          <w:sz w:val="24"/>
          <w:szCs w:val="24"/>
        </w:rPr>
      </w:pPr>
    </w:p>
    <w:p w:rsidR="00BD2791" w:rsidRPr="0021185D" w:rsidRDefault="00BD2791" w:rsidP="0021185D">
      <w:pPr>
        <w:shd w:val="clear" w:color="auto" w:fill="FFFFFF"/>
        <w:spacing w:after="0" w:line="240" w:lineRule="auto"/>
        <w:rPr>
          <w:rFonts w:ascii="Times New Roman" w:eastAsia="Calibri" w:hAnsi="Times New Roman" w:cs="Times New Roman"/>
          <w:i/>
          <w:sz w:val="24"/>
          <w:szCs w:val="24"/>
        </w:rPr>
      </w:pPr>
      <w:r w:rsidRPr="00BD2791">
        <w:rPr>
          <w:rFonts w:ascii="Times New Roman" w:eastAsia="Calibri" w:hAnsi="Times New Roman" w:cs="Times New Roman"/>
          <w:i/>
          <w:sz w:val="24"/>
          <w:szCs w:val="24"/>
        </w:rPr>
        <w:lastRenderedPageBreak/>
        <w:t>3. Kompetencje literackie i kulturowe</w:t>
      </w:r>
    </w:p>
    <w:p w:rsidR="00BD2791" w:rsidRPr="00BD2791" w:rsidRDefault="00BD2791" w:rsidP="00BD2791">
      <w:pPr>
        <w:shd w:val="clear" w:color="auto" w:fill="D9D9D9"/>
        <w:spacing w:after="0" w:line="240" w:lineRule="auto"/>
        <w:jc w:val="both"/>
        <w:rPr>
          <w:rFonts w:ascii="Times New Roman" w:eastAsia="Calibri" w:hAnsi="Times New Roman" w:cs="Times New Roman"/>
          <w:sz w:val="24"/>
          <w:szCs w:val="24"/>
        </w:rPr>
      </w:pPr>
      <w:r w:rsidRPr="00BD2791">
        <w:rPr>
          <w:rFonts w:ascii="Times New Roman" w:eastAsia="Calibri" w:hAnsi="Times New Roman" w:cs="Times New Roman"/>
          <w:sz w:val="24"/>
          <w:szCs w:val="24"/>
        </w:rPr>
        <w:t>Oceniając wypowiedź ucznia w tym kryterium, należy rozważyć m.in., czy:</w:t>
      </w:r>
    </w:p>
    <w:p w:rsidR="00BD2791" w:rsidRPr="00BD2791" w:rsidRDefault="00BD2791" w:rsidP="00317E44">
      <w:pPr>
        <w:numPr>
          <w:ilvl w:val="0"/>
          <w:numId w:val="6"/>
        </w:numPr>
        <w:shd w:val="clear" w:color="auto" w:fill="D9D9D9"/>
        <w:spacing w:after="0" w:line="240" w:lineRule="auto"/>
        <w:contextualSpacing/>
        <w:jc w:val="both"/>
        <w:rPr>
          <w:rFonts w:ascii="Times New Roman" w:eastAsia="Calibri" w:hAnsi="Times New Roman" w:cs="Times New Roman"/>
          <w:sz w:val="24"/>
          <w:szCs w:val="24"/>
        </w:rPr>
      </w:pPr>
      <w:r w:rsidRPr="00BD2791">
        <w:rPr>
          <w:rFonts w:ascii="Times New Roman" w:eastAsia="Calibri" w:hAnsi="Times New Roman" w:cs="Times New Roman"/>
          <w:sz w:val="24"/>
          <w:szCs w:val="24"/>
        </w:rPr>
        <w:t>uczeń wykorzystał znajomość lektury obowiązkowej wskazanej w poleceniu (a także innych tekstów – jeżeli polecenie tego wymagało) w sposób funkcjonalny, tzn. np. czy przywołał w pracy takie wydarzenia albo omówił takie wątki, które istotnie wspierają jego tok rozumowania albo dobrze ilustrują to, o czym pisze</w:t>
      </w:r>
    </w:p>
    <w:p w:rsidR="00BD2791" w:rsidRPr="00BD2791" w:rsidRDefault="00BD2791" w:rsidP="00317E44">
      <w:pPr>
        <w:numPr>
          <w:ilvl w:val="0"/>
          <w:numId w:val="6"/>
        </w:numPr>
        <w:shd w:val="clear" w:color="auto" w:fill="D9D9D9"/>
        <w:spacing w:after="0" w:line="240" w:lineRule="auto"/>
        <w:contextualSpacing/>
        <w:jc w:val="both"/>
        <w:rPr>
          <w:rFonts w:ascii="Times New Roman" w:eastAsia="Calibri" w:hAnsi="Times New Roman" w:cs="Times New Roman"/>
          <w:sz w:val="24"/>
          <w:szCs w:val="24"/>
        </w:rPr>
      </w:pPr>
      <w:r w:rsidRPr="00BD2791">
        <w:rPr>
          <w:rFonts w:ascii="Times New Roman" w:eastAsia="Calibri" w:hAnsi="Times New Roman" w:cs="Times New Roman"/>
          <w:sz w:val="24"/>
          <w:szCs w:val="24"/>
        </w:rPr>
        <w:t>uczeń, pisząc np. o wydarzeniach z danej lektury, nie popełnił błędów, np. nie pomylił imion postaci, nie przypisał postaciom cech, których nie posiadają, bądź nie wymyślił wydarzeń, których w lekturze nie ma.</w:t>
      </w:r>
    </w:p>
    <w:p w:rsidR="00BD2791" w:rsidRPr="00BD2791" w:rsidRDefault="00BD2791" w:rsidP="00BD2791">
      <w:pPr>
        <w:spacing w:after="0" w:line="240" w:lineRule="auto"/>
        <w:jc w:val="both"/>
        <w:rPr>
          <w:rFonts w:ascii="Times New Roman" w:eastAsia="Calibri" w:hAnsi="Times New Roman" w:cs="Times New Roman"/>
          <w:sz w:val="24"/>
          <w:szCs w:val="24"/>
        </w:rPr>
      </w:pPr>
    </w:p>
    <w:tbl>
      <w:tblPr>
        <w:tblStyle w:val="Tabela-Siatka621"/>
        <w:tblW w:w="0" w:type="auto"/>
        <w:tblLook w:val="04A0" w:firstRow="1" w:lastRow="0" w:firstColumn="1" w:lastColumn="0" w:noHBand="0" w:noVBand="1"/>
      </w:tblPr>
      <w:tblGrid>
        <w:gridCol w:w="846"/>
        <w:gridCol w:w="8216"/>
      </w:tblGrid>
      <w:tr w:rsidR="00BD2791" w:rsidRPr="00BD2791" w:rsidTr="00B27EC0">
        <w:tc>
          <w:tcPr>
            <w:tcW w:w="846" w:type="dxa"/>
          </w:tcPr>
          <w:p w:rsidR="00BD2791" w:rsidRPr="00BD2791" w:rsidRDefault="00BD2791" w:rsidP="00BD2791">
            <w:pPr>
              <w:jc w:val="center"/>
              <w:rPr>
                <w:rFonts w:eastAsia="Calibri" w:cs="Times New Roman"/>
                <w:b/>
              </w:rPr>
            </w:pPr>
            <w:r w:rsidRPr="00BD2791">
              <w:rPr>
                <w:rFonts w:eastAsia="Calibri" w:cs="Times New Roman"/>
                <w:b/>
              </w:rPr>
              <w:t>2 pkt</w:t>
            </w:r>
          </w:p>
        </w:tc>
        <w:tc>
          <w:tcPr>
            <w:tcW w:w="8216" w:type="dxa"/>
          </w:tcPr>
          <w:p w:rsidR="00BD2791" w:rsidRPr="00BD2791" w:rsidRDefault="00BD2791" w:rsidP="00317E44">
            <w:pPr>
              <w:numPr>
                <w:ilvl w:val="0"/>
                <w:numId w:val="6"/>
              </w:numPr>
              <w:contextualSpacing/>
              <w:rPr>
                <w:rFonts w:eastAsia="Calibri" w:cs="Times New Roman"/>
              </w:rPr>
            </w:pPr>
            <w:r w:rsidRPr="00BD2791">
              <w:rPr>
                <w:rFonts w:eastAsia="Calibri" w:cs="Times New Roman"/>
              </w:rPr>
              <w:t>Funkcjonalne wykorzystanie znajomości lektury obowiązkowej wskazanej w poleceniu (oraz innego tekstu literackiego lub tekstu kultury, jeżeli polecenie tego wymaga).</w:t>
            </w:r>
          </w:p>
          <w:p w:rsidR="00BD2791" w:rsidRPr="00BD2791" w:rsidRDefault="00BD2791" w:rsidP="00317E44">
            <w:pPr>
              <w:numPr>
                <w:ilvl w:val="0"/>
                <w:numId w:val="6"/>
              </w:numPr>
              <w:contextualSpacing/>
              <w:rPr>
                <w:rFonts w:eastAsia="Calibri" w:cs="Times New Roman"/>
              </w:rPr>
            </w:pPr>
            <w:r w:rsidRPr="00BD2791">
              <w:rPr>
                <w:rFonts w:eastAsia="Calibri" w:cs="Times New Roman"/>
              </w:rPr>
              <w:t>Poprawność rzeczowa.</w:t>
            </w:r>
          </w:p>
        </w:tc>
      </w:tr>
      <w:tr w:rsidR="00BD2791" w:rsidRPr="00BD2791" w:rsidTr="00B27EC0">
        <w:tc>
          <w:tcPr>
            <w:tcW w:w="846" w:type="dxa"/>
          </w:tcPr>
          <w:p w:rsidR="00BD2791" w:rsidRPr="00BD2791" w:rsidRDefault="00BD2791" w:rsidP="00BD2791">
            <w:pPr>
              <w:jc w:val="center"/>
              <w:rPr>
                <w:rFonts w:eastAsia="Calibri" w:cs="Times New Roman"/>
                <w:b/>
              </w:rPr>
            </w:pPr>
            <w:r w:rsidRPr="00BD2791">
              <w:rPr>
                <w:rFonts w:eastAsia="Calibri" w:cs="Times New Roman"/>
                <w:b/>
              </w:rPr>
              <w:t>1 pkt</w:t>
            </w:r>
          </w:p>
        </w:tc>
        <w:tc>
          <w:tcPr>
            <w:tcW w:w="8216" w:type="dxa"/>
          </w:tcPr>
          <w:p w:rsidR="00BD2791" w:rsidRPr="00BD2791" w:rsidRDefault="00BD2791" w:rsidP="00317E44">
            <w:pPr>
              <w:numPr>
                <w:ilvl w:val="0"/>
                <w:numId w:val="6"/>
              </w:numPr>
              <w:contextualSpacing/>
              <w:rPr>
                <w:rFonts w:eastAsia="Calibri" w:cs="Times New Roman"/>
              </w:rPr>
            </w:pPr>
            <w:r w:rsidRPr="00BD2791">
              <w:rPr>
                <w:rFonts w:eastAsia="Calibri" w:cs="Times New Roman"/>
              </w:rPr>
              <w:t xml:space="preserve">Funkcjonalne wykorzystanie znajomości lektury obowiązkowej wskazanej w poleceniu (oraz częściowo funkcjonalne wykorzystanie innego tekstu literackiego lub tekstu kultury, jeżeli polecenie tego wymaga). </w:t>
            </w:r>
          </w:p>
          <w:p w:rsidR="00BD2791" w:rsidRPr="00BD2791" w:rsidRDefault="00BD2791" w:rsidP="00BD2791">
            <w:pPr>
              <w:ind w:left="360"/>
              <w:contextualSpacing/>
              <w:rPr>
                <w:rFonts w:eastAsia="Calibri" w:cs="Times New Roman"/>
              </w:rPr>
            </w:pPr>
            <w:r w:rsidRPr="00BD2791">
              <w:rPr>
                <w:rFonts w:eastAsia="Calibri" w:cs="Times New Roman"/>
              </w:rPr>
              <w:t>ALBO</w:t>
            </w:r>
          </w:p>
          <w:p w:rsidR="00BD2791" w:rsidRPr="00BD2791" w:rsidRDefault="00BD2791" w:rsidP="00BD2791">
            <w:pPr>
              <w:ind w:left="360"/>
              <w:contextualSpacing/>
              <w:rPr>
                <w:rFonts w:eastAsia="Calibri" w:cs="Times New Roman"/>
              </w:rPr>
            </w:pPr>
            <w:r w:rsidRPr="00BD2791">
              <w:rPr>
                <w:rFonts w:eastAsia="Calibri" w:cs="Times New Roman"/>
              </w:rPr>
              <w:t xml:space="preserve">Częściowo funkcjonalne wykorzystanie znajomości lektury obowiązkowej wskazanej w poleceniu (oraz funkcjonalne wykorzystanie innego tekstu literackiego lub tekstu kultury, jeżeli polecenie tego wymaga). </w:t>
            </w:r>
          </w:p>
          <w:p w:rsidR="00BD2791" w:rsidRPr="00BD2791" w:rsidRDefault="00BD2791" w:rsidP="00BD2791">
            <w:pPr>
              <w:ind w:left="360"/>
              <w:contextualSpacing/>
              <w:rPr>
                <w:rFonts w:eastAsia="Calibri" w:cs="Times New Roman"/>
              </w:rPr>
            </w:pPr>
            <w:r w:rsidRPr="00BD2791">
              <w:rPr>
                <w:rFonts w:eastAsia="Calibri" w:cs="Times New Roman"/>
              </w:rPr>
              <w:t>ALBO</w:t>
            </w:r>
          </w:p>
          <w:p w:rsidR="00BD2791" w:rsidRPr="00BD2791" w:rsidRDefault="00BD2791" w:rsidP="00BD2791">
            <w:pPr>
              <w:ind w:left="360"/>
              <w:contextualSpacing/>
              <w:rPr>
                <w:rFonts w:eastAsia="Calibri" w:cs="Times New Roman"/>
              </w:rPr>
            </w:pPr>
            <w:r w:rsidRPr="00BD2791">
              <w:rPr>
                <w:rFonts w:eastAsia="Calibri" w:cs="Times New Roman"/>
              </w:rPr>
              <w:t>Częściowo funkcjonalne wykorzystanie znajomości lektury obowiązkowej wskazanej w poleceniu (oraz częściowo funkcjonalne wykorzystanie innego tekstu literackiego lub tekstu kultury, jeżeli polecenie tego wymaga).</w:t>
            </w:r>
          </w:p>
          <w:p w:rsidR="00BD2791" w:rsidRPr="00BD2791" w:rsidRDefault="00BD2791" w:rsidP="00317E44">
            <w:pPr>
              <w:numPr>
                <w:ilvl w:val="0"/>
                <w:numId w:val="6"/>
              </w:numPr>
              <w:contextualSpacing/>
              <w:rPr>
                <w:rFonts w:eastAsia="Calibri" w:cs="Times New Roman"/>
              </w:rPr>
            </w:pPr>
            <w:r w:rsidRPr="00BD2791">
              <w:rPr>
                <w:rFonts w:eastAsia="Calibri" w:cs="Times New Roman"/>
              </w:rPr>
              <w:t>Dopuszczalne 1–2 błędy rzeczowe.</w:t>
            </w:r>
          </w:p>
        </w:tc>
      </w:tr>
      <w:tr w:rsidR="00BD2791" w:rsidRPr="00BD2791" w:rsidTr="00B27EC0">
        <w:tc>
          <w:tcPr>
            <w:tcW w:w="846" w:type="dxa"/>
          </w:tcPr>
          <w:p w:rsidR="00BD2791" w:rsidRPr="00BD2791" w:rsidRDefault="00BD2791" w:rsidP="00BD2791">
            <w:pPr>
              <w:jc w:val="center"/>
              <w:rPr>
                <w:rFonts w:eastAsia="Calibri" w:cs="Times New Roman"/>
                <w:b/>
              </w:rPr>
            </w:pPr>
            <w:r w:rsidRPr="00BD2791">
              <w:rPr>
                <w:rFonts w:eastAsia="Calibri" w:cs="Times New Roman"/>
                <w:b/>
              </w:rPr>
              <w:t>0 pkt</w:t>
            </w:r>
          </w:p>
        </w:tc>
        <w:tc>
          <w:tcPr>
            <w:tcW w:w="8216" w:type="dxa"/>
          </w:tcPr>
          <w:p w:rsidR="00BD2791" w:rsidRPr="00BD2791" w:rsidRDefault="00BD2791" w:rsidP="00BD2791">
            <w:pPr>
              <w:rPr>
                <w:rFonts w:eastAsia="Calibri" w:cs="Times New Roman"/>
              </w:rPr>
            </w:pPr>
            <w:r w:rsidRPr="00BD2791">
              <w:rPr>
                <w:rFonts w:eastAsia="Calibri" w:cs="Times New Roman"/>
              </w:rPr>
              <w:t>Praca nie spełnia co najmniej jednego wymagania określonego na 1 pkt.</w:t>
            </w:r>
          </w:p>
        </w:tc>
      </w:tr>
    </w:tbl>
    <w:p w:rsidR="00BD2791" w:rsidRPr="00BD2791" w:rsidRDefault="00BD2791" w:rsidP="00BD2791">
      <w:pPr>
        <w:spacing w:after="0" w:line="240" w:lineRule="auto"/>
        <w:jc w:val="both"/>
        <w:rPr>
          <w:rFonts w:ascii="Times New Roman" w:eastAsia="Calibri" w:hAnsi="Times New Roman" w:cs="Times New Roman"/>
          <w:sz w:val="24"/>
          <w:szCs w:val="24"/>
        </w:rPr>
      </w:pPr>
    </w:p>
    <w:p w:rsidR="00BD2791" w:rsidRPr="0021185D" w:rsidRDefault="00BD2791" w:rsidP="0021185D">
      <w:pPr>
        <w:shd w:val="clear" w:color="auto" w:fill="FFFFFF"/>
        <w:spacing w:after="0" w:line="240" w:lineRule="auto"/>
        <w:rPr>
          <w:rFonts w:ascii="Times New Roman" w:eastAsia="Calibri" w:hAnsi="Times New Roman" w:cs="Times New Roman"/>
          <w:i/>
          <w:sz w:val="24"/>
          <w:szCs w:val="24"/>
        </w:rPr>
      </w:pPr>
      <w:r w:rsidRPr="00BD2791">
        <w:rPr>
          <w:rFonts w:ascii="Times New Roman" w:eastAsia="Calibri" w:hAnsi="Times New Roman" w:cs="Times New Roman"/>
          <w:i/>
          <w:sz w:val="24"/>
          <w:szCs w:val="24"/>
        </w:rPr>
        <w:t>4. Kompozycja tekstu</w:t>
      </w:r>
    </w:p>
    <w:p w:rsidR="00BD2791" w:rsidRPr="00BD2791" w:rsidRDefault="00BD2791" w:rsidP="00BD2791">
      <w:pPr>
        <w:shd w:val="clear" w:color="auto" w:fill="D9D9D9"/>
        <w:spacing w:after="0" w:line="240" w:lineRule="auto"/>
        <w:jc w:val="both"/>
        <w:rPr>
          <w:rFonts w:ascii="Times New Roman" w:eastAsia="Calibri" w:hAnsi="Times New Roman" w:cs="Times New Roman"/>
          <w:sz w:val="24"/>
          <w:szCs w:val="24"/>
        </w:rPr>
      </w:pPr>
      <w:r w:rsidRPr="00BD2791">
        <w:rPr>
          <w:rFonts w:ascii="Times New Roman" w:eastAsia="Calibri" w:hAnsi="Times New Roman" w:cs="Times New Roman"/>
          <w:sz w:val="24"/>
          <w:szCs w:val="24"/>
        </w:rPr>
        <w:t>Oceniając wypowiedź ucznia w tym kryterium, należy rozważyć m.in., czy:</w:t>
      </w:r>
    </w:p>
    <w:p w:rsidR="00BD2791" w:rsidRPr="00BD2791" w:rsidRDefault="00BD2791" w:rsidP="00317E44">
      <w:pPr>
        <w:numPr>
          <w:ilvl w:val="0"/>
          <w:numId w:val="6"/>
        </w:numPr>
        <w:shd w:val="clear" w:color="auto" w:fill="D9D9D9"/>
        <w:spacing w:after="0" w:line="240" w:lineRule="auto"/>
        <w:contextualSpacing/>
        <w:jc w:val="both"/>
        <w:rPr>
          <w:rFonts w:ascii="Times New Roman" w:eastAsia="Calibri" w:hAnsi="Times New Roman" w:cs="Times New Roman"/>
          <w:sz w:val="24"/>
          <w:szCs w:val="24"/>
        </w:rPr>
      </w:pPr>
      <w:r w:rsidRPr="00BD2791">
        <w:rPr>
          <w:rFonts w:ascii="Times New Roman" w:eastAsia="Calibri" w:hAnsi="Times New Roman" w:cs="Times New Roman"/>
          <w:sz w:val="24"/>
          <w:szCs w:val="24"/>
        </w:rPr>
        <w:t>kompozycja wypowiedzi jest zgodna z formą wskazaną w poleceniu, np. czy rozprawka zawiera wstęp, rozwinięcie i zakończenie, a list – zwrot do adresata, wstęp, rozwinięcie, zakończenie i zwrot pożegnalny</w:t>
      </w:r>
    </w:p>
    <w:p w:rsidR="00BD2791" w:rsidRPr="00BD2791" w:rsidRDefault="00BD2791" w:rsidP="00317E44">
      <w:pPr>
        <w:numPr>
          <w:ilvl w:val="0"/>
          <w:numId w:val="6"/>
        </w:numPr>
        <w:shd w:val="clear" w:color="auto" w:fill="D9D9D9"/>
        <w:spacing w:after="0" w:line="240" w:lineRule="auto"/>
        <w:contextualSpacing/>
        <w:jc w:val="both"/>
        <w:rPr>
          <w:rFonts w:ascii="Times New Roman" w:eastAsia="Calibri" w:hAnsi="Times New Roman" w:cs="Times New Roman"/>
          <w:sz w:val="24"/>
          <w:szCs w:val="24"/>
        </w:rPr>
      </w:pPr>
      <w:r w:rsidRPr="00BD2791">
        <w:rPr>
          <w:rFonts w:ascii="Times New Roman" w:eastAsia="Calibri" w:hAnsi="Times New Roman" w:cs="Times New Roman"/>
          <w:sz w:val="24"/>
          <w:szCs w:val="24"/>
        </w:rPr>
        <w:t>wypowiedź jest spójna, tzn. czy jest napisana w taki sposób, że łatwo się ją czyta dzięki np. jasnym powiązaniom wewnątrz zdań oraz między zdaniami i akapitami tekstu</w:t>
      </w:r>
    </w:p>
    <w:p w:rsidR="00BD2791" w:rsidRPr="00BD2791" w:rsidRDefault="00BD2791" w:rsidP="00317E44">
      <w:pPr>
        <w:numPr>
          <w:ilvl w:val="0"/>
          <w:numId w:val="6"/>
        </w:numPr>
        <w:shd w:val="clear" w:color="auto" w:fill="D9D9D9"/>
        <w:spacing w:after="0" w:line="240" w:lineRule="auto"/>
        <w:contextualSpacing/>
        <w:jc w:val="both"/>
        <w:rPr>
          <w:rFonts w:ascii="Times New Roman" w:eastAsia="Calibri" w:hAnsi="Times New Roman" w:cs="Times New Roman"/>
          <w:sz w:val="24"/>
          <w:szCs w:val="24"/>
        </w:rPr>
      </w:pPr>
      <w:r w:rsidRPr="00BD2791">
        <w:rPr>
          <w:rFonts w:ascii="Times New Roman" w:eastAsia="Calibri" w:hAnsi="Times New Roman" w:cs="Times New Roman"/>
          <w:sz w:val="24"/>
          <w:szCs w:val="24"/>
        </w:rPr>
        <w:t>wypowiedź jest logiczna, tzn. czy jest zbiorem uporządkowanych myśli</w:t>
      </w:r>
    </w:p>
    <w:p w:rsidR="00BD2791" w:rsidRPr="00BD2791" w:rsidRDefault="00BD2791" w:rsidP="00317E44">
      <w:pPr>
        <w:numPr>
          <w:ilvl w:val="0"/>
          <w:numId w:val="6"/>
        </w:numPr>
        <w:shd w:val="clear" w:color="auto" w:fill="D9D9D9"/>
        <w:spacing w:after="0" w:line="240" w:lineRule="auto"/>
        <w:contextualSpacing/>
        <w:jc w:val="both"/>
        <w:rPr>
          <w:rFonts w:ascii="Times New Roman" w:eastAsia="Calibri" w:hAnsi="Times New Roman" w:cs="Times New Roman"/>
          <w:sz w:val="24"/>
          <w:szCs w:val="24"/>
        </w:rPr>
      </w:pPr>
      <w:r w:rsidRPr="00BD2791">
        <w:rPr>
          <w:rFonts w:ascii="Times New Roman" w:eastAsia="Calibri" w:hAnsi="Times New Roman" w:cs="Times New Roman"/>
          <w:sz w:val="24"/>
          <w:szCs w:val="24"/>
        </w:rPr>
        <w:t>wypowiedź jest podzielona na odpowiednio wyodrębnione graficznie akapity, z których każdy stanowi logicznie zorganizowaną, zwartą całość.</w:t>
      </w:r>
    </w:p>
    <w:p w:rsidR="00BD2791" w:rsidRPr="00BD2791" w:rsidRDefault="00BD2791" w:rsidP="00BD2791">
      <w:pPr>
        <w:spacing w:after="0" w:line="240" w:lineRule="auto"/>
        <w:jc w:val="both"/>
        <w:rPr>
          <w:rFonts w:ascii="Times New Roman" w:eastAsia="Calibri" w:hAnsi="Times New Roman" w:cs="Times New Roman"/>
          <w:sz w:val="24"/>
          <w:szCs w:val="24"/>
        </w:rPr>
      </w:pPr>
    </w:p>
    <w:tbl>
      <w:tblPr>
        <w:tblStyle w:val="Tabela-Siatka621"/>
        <w:tblW w:w="0" w:type="auto"/>
        <w:tblLook w:val="04A0" w:firstRow="1" w:lastRow="0" w:firstColumn="1" w:lastColumn="0" w:noHBand="0" w:noVBand="1"/>
      </w:tblPr>
      <w:tblGrid>
        <w:gridCol w:w="846"/>
        <w:gridCol w:w="8216"/>
      </w:tblGrid>
      <w:tr w:rsidR="00BD2791" w:rsidRPr="00BD2791" w:rsidTr="00B27EC0">
        <w:tc>
          <w:tcPr>
            <w:tcW w:w="846" w:type="dxa"/>
          </w:tcPr>
          <w:p w:rsidR="00BD2791" w:rsidRPr="00BD2791" w:rsidRDefault="00BD2791" w:rsidP="00BD2791">
            <w:pPr>
              <w:jc w:val="center"/>
              <w:rPr>
                <w:rFonts w:eastAsia="Calibri" w:cs="Times New Roman"/>
                <w:b/>
              </w:rPr>
            </w:pPr>
            <w:r w:rsidRPr="00BD2791">
              <w:rPr>
                <w:rFonts w:eastAsia="Calibri" w:cs="Times New Roman"/>
                <w:b/>
              </w:rPr>
              <w:t>2 pkt</w:t>
            </w:r>
          </w:p>
        </w:tc>
        <w:tc>
          <w:tcPr>
            <w:tcW w:w="8216" w:type="dxa"/>
          </w:tcPr>
          <w:p w:rsidR="00BD2791" w:rsidRPr="00BD2791" w:rsidRDefault="00BD2791" w:rsidP="00317E44">
            <w:pPr>
              <w:numPr>
                <w:ilvl w:val="0"/>
                <w:numId w:val="6"/>
              </w:numPr>
              <w:contextualSpacing/>
              <w:rPr>
                <w:rFonts w:eastAsia="Calibri" w:cs="Times New Roman"/>
              </w:rPr>
            </w:pPr>
            <w:r w:rsidRPr="00BD2791">
              <w:rPr>
                <w:rFonts w:eastAsia="Calibri" w:cs="Times New Roman"/>
              </w:rPr>
              <w:t>Kompozycja zgodna z formą wypowiedzi.</w:t>
            </w:r>
          </w:p>
          <w:p w:rsidR="00BD2791" w:rsidRPr="00BD2791" w:rsidRDefault="00BD2791" w:rsidP="00317E44">
            <w:pPr>
              <w:numPr>
                <w:ilvl w:val="0"/>
                <w:numId w:val="6"/>
              </w:numPr>
              <w:contextualSpacing/>
              <w:rPr>
                <w:rFonts w:eastAsia="Calibri" w:cs="Times New Roman"/>
              </w:rPr>
            </w:pPr>
            <w:r w:rsidRPr="00BD2791">
              <w:rPr>
                <w:rFonts w:eastAsia="Calibri" w:cs="Times New Roman"/>
              </w:rPr>
              <w:t>Graficznie wyodrębnione akapity.</w:t>
            </w:r>
          </w:p>
          <w:p w:rsidR="00BD2791" w:rsidRPr="00BD2791" w:rsidRDefault="00BD2791" w:rsidP="00317E44">
            <w:pPr>
              <w:numPr>
                <w:ilvl w:val="0"/>
                <w:numId w:val="6"/>
              </w:numPr>
              <w:contextualSpacing/>
              <w:rPr>
                <w:rFonts w:eastAsia="Calibri" w:cs="Times New Roman"/>
              </w:rPr>
            </w:pPr>
            <w:r w:rsidRPr="00BD2791">
              <w:rPr>
                <w:rFonts w:eastAsia="Calibri" w:cs="Times New Roman"/>
              </w:rPr>
              <w:t xml:space="preserve">Dopuszczalna 1 usterka w zakresie spójności ALBO logiki wypowiedzi, ALBO podziału wypowiedzi na funkcjonalne akapity. </w:t>
            </w:r>
          </w:p>
        </w:tc>
      </w:tr>
      <w:tr w:rsidR="00BD2791" w:rsidRPr="00BD2791" w:rsidTr="00B27EC0">
        <w:tc>
          <w:tcPr>
            <w:tcW w:w="846" w:type="dxa"/>
          </w:tcPr>
          <w:p w:rsidR="00BD2791" w:rsidRPr="00BD2791" w:rsidRDefault="00BD2791" w:rsidP="00BD2791">
            <w:pPr>
              <w:jc w:val="center"/>
              <w:rPr>
                <w:rFonts w:eastAsia="Calibri" w:cs="Times New Roman"/>
                <w:b/>
              </w:rPr>
            </w:pPr>
            <w:r w:rsidRPr="00BD2791">
              <w:rPr>
                <w:rFonts w:eastAsia="Calibri" w:cs="Times New Roman"/>
                <w:b/>
              </w:rPr>
              <w:t>1 pkt</w:t>
            </w:r>
          </w:p>
        </w:tc>
        <w:tc>
          <w:tcPr>
            <w:tcW w:w="8216" w:type="dxa"/>
          </w:tcPr>
          <w:p w:rsidR="00BD2791" w:rsidRPr="00BD2791" w:rsidRDefault="00BD2791" w:rsidP="00317E44">
            <w:pPr>
              <w:numPr>
                <w:ilvl w:val="0"/>
                <w:numId w:val="6"/>
              </w:numPr>
              <w:contextualSpacing/>
              <w:rPr>
                <w:rFonts w:eastAsia="Calibri" w:cs="Times New Roman"/>
              </w:rPr>
            </w:pPr>
            <w:r w:rsidRPr="00BD2791">
              <w:rPr>
                <w:rFonts w:eastAsia="Calibri" w:cs="Times New Roman"/>
              </w:rPr>
              <w:t>Kompozycja zgodna z formą wypowiedzi.</w:t>
            </w:r>
          </w:p>
          <w:p w:rsidR="00BD2791" w:rsidRPr="00BD2791" w:rsidRDefault="00BD2791" w:rsidP="00317E44">
            <w:pPr>
              <w:numPr>
                <w:ilvl w:val="0"/>
                <w:numId w:val="6"/>
              </w:numPr>
              <w:contextualSpacing/>
              <w:rPr>
                <w:rFonts w:eastAsia="Calibri" w:cs="Times New Roman"/>
              </w:rPr>
            </w:pPr>
            <w:r w:rsidRPr="00BD2791">
              <w:rPr>
                <w:rFonts w:eastAsia="Calibri" w:cs="Times New Roman"/>
              </w:rPr>
              <w:t>Graficznie wyodrębnione akapity.</w:t>
            </w:r>
          </w:p>
          <w:p w:rsidR="00BD2791" w:rsidRPr="00BD2791" w:rsidRDefault="00BD2791" w:rsidP="00317E44">
            <w:pPr>
              <w:numPr>
                <w:ilvl w:val="0"/>
                <w:numId w:val="6"/>
              </w:numPr>
              <w:contextualSpacing/>
              <w:rPr>
                <w:rFonts w:eastAsia="Calibri" w:cs="Times New Roman"/>
              </w:rPr>
            </w:pPr>
            <w:r w:rsidRPr="00BD2791">
              <w:rPr>
                <w:rFonts w:eastAsia="Calibri" w:cs="Times New Roman"/>
              </w:rPr>
              <w:t>Dopuszczalne łącznie 2–3 usterki w zakresie spójności ORAZ/ALBO logiki wypowiedzi.</w:t>
            </w:r>
          </w:p>
        </w:tc>
      </w:tr>
      <w:tr w:rsidR="00BD2791" w:rsidRPr="00BD2791" w:rsidTr="00B27EC0">
        <w:tc>
          <w:tcPr>
            <w:tcW w:w="846" w:type="dxa"/>
          </w:tcPr>
          <w:p w:rsidR="00BD2791" w:rsidRPr="00BD2791" w:rsidRDefault="00BD2791" w:rsidP="00BD2791">
            <w:pPr>
              <w:jc w:val="center"/>
              <w:rPr>
                <w:rFonts w:eastAsia="Calibri" w:cs="Times New Roman"/>
                <w:b/>
              </w:rPr>
            </w:pPr>
            <w:r w:rsidRPr="00BD2791">
              <w:rPr>
                <w:rFonts w:eastAsia="Calibri" w:cs="Times New Roman"/>
                <w:b/>
              </w:rPr>
              <w:t>0 pkt</w:t>
            </w:r>
          </w:p>
        </w:tc>
        <w:tc>
          <w:tcPr>
            <w:tcW w:w="8216" w:type="dxa"/>
          </w:tcPr>
          <w:p w:rsidR="00BD2791" w:rsidRPr="00BD2791" w:rsidRDefault="00BD2791" w:rsidP="00BD2791">
            <w:pPr>
              <w:rPr>
                <w:rFonts w:eastAsia="Calibri" w:cs="Times New Roman"/>
              </w:rPr>
            </w:pPr>
            <w:r w:rsidRPr="00BD2791">
              <w:rPr>
                <w:rFonts w:eastAsia="Calibri" w:cs="Times New Roman"/>
              </w:rPr>
              <w:t>Praca nie spełnia co najmniej jednego wymagania określonego na 1 pkt.</w:t>
            </w:r>
          </w:p>
        </w:tc>
      </w:tr>
    </w:tbl>
    <w:p w:rsidR="00BD2791" w:rsidRDefault="00BD2791" w:rsidP="00BD2791">
      <w:pPr>
        <w:shd w:val="clear" w:color="auto" w:fill="FFFFFF"/>
        <w:spacing w:after="0" w:line="240" w:lineRule="auto"/>
        <w:rPr>
          <w:rFonts w:ascii="Times New Roman" w:eastAsia="Calibri" w:hAnsi="Times New Roman" w:cs="Times New Roman"/>
          <w:i/>
          <w:sz w:val="24"/>
          <w:szCs w:val="24"/>
        </w:rPr>
      </w:pPr>
    </w:p>
    <w:p w:rsidR="00F8594C" w:rsidRDefault="00F8594C" w:rsidP="00BD2791">
      <w:pPr>
        <w:shd w:val="clear" w:color="auto" w:fill="FFFFFF"/>
        <w:spacing w:after="0" w:line="240" w:lineRule="auto"/>
        <w:rPr>
          <w:rFonts w:ascii="Times New Roman" w:eastAsia="Calibri" w:hAnsi="Times New Roman" w:cs="Times New Roman"/>
          <w:i/>
          <w:sz w:val="24"/>
          <w:szCs w:val="24"/>
        </w:rPr>
      </w:pPr>
    </w:p>
    <w:p w:rsidR="00610961" w:rsidRPr="00BD2791" w:rsidRDefault="00610961" w:rsidP="00BD2791">
      <w:pPr>
        <w:shd w:val="clear" w:color="auto" w:fill="FFFFFF"/>
        <w:spacing w:after="0" w:line="240" w:lineRule="auto"/>
        <w:rPr>
          <w:rFonts w:ascii="Times New Roman" w:eastAsia="Calibri" w:hAnsi="Times New Roman" w:cs="Times New Roman"/>
          <w:i/>
          <w:sz w:val="24"/>
          <w:szCs w:val="24"/>
        </w:rPr>
      </w:pPr>
    </w:p>
    <w:p w:rsidR="00BD2791" w:rsidRPr="0021185D" w:rsidRDefault="00BD2791" w:rsidP="0021185D">
      <w:pPr>
        <w:shd w:val="clear" w:color="auto" w:fill="FFFFFF"/>
        <w:spacing w:after="0" w:line="240" w:lineRule="auto"/>
        <w:rPr>
          <w:rFonts w:ascii="Times New Roman" w:eastAsia="Calibri" w:hAnsi="Times New Roman" w:cs="Times New Roman"/>
          <w:i/>
          <w:sz w:val="24"/>
          <w:szCs w:val="24"/>
        </w:rPr>
      </w:pPr>
      <w:r w:rsidRPr="00BD2791">
        <w:rPr>
          <w:rFonts w:ascii="Times New Roman" w:eastAsia="Calibri" w:hAnsi="Times New Roman" w:cs="Times New Roman"/>
          <w:i/>
          <w:sz w:val="24"/>
          <w:szCs w:val="24"/>
        </w:rPr>
        <w:lastRenderedPageBreak/>
        <w:t>5. Styl</w:t>
      </w:r>
    </w:p>
    <w:p w:rsidR="00BD2791" w:rsidRPr="00BD2791" w:rsidRDefault="00BD2791" w:rsidP="00BD2791">
      <w:pPr>
        <w:shd w:val="clear" w:color="auto" w:fill="D9D9D9"/>
        <w:spacing w:after="0" w:line="240" w:lineRule="auto"/>
        <w:jc w:val="both"/>
        <w:rPr>
          <w:rFonts w:ascii="Times New Roman" w:eastAsia="Calibri" w:hAnsi="Times New Roman" w:cs="Times New Roman"/>
          <w:sz w:val="24"/>
          <w:szCs w:val="24"/>
        </w:rPr>
      </w:pPr>
      <w:r w:rsidRPr="00BD2791">
        <w:rPr>
          <w:rFonts w:ascii="Times New Roman" w:eastAsia="Calibri" w:hAnsi="Times New Roman" w:cs="Times New Roman"/>
          <w:sz w:val="24"/>
          <w:szCs w:val="24"/>
        </w:rPr>
        <w:t>Oceniając wypowiedź ucznia w tym kryterium, należy rozważyć m.in., czy:</w:t>
      </w:r>
    </w:p>
    <w:p w:rsidR="00BD2791" w:rsidRPr="00BD2791" w:rsidRDefault="00BD2791" w:rsidP="00317E44">
      <w:pPr>
        <w:numPr>
          <w:ilvl w:val="0"/>
          <w:numId w:val="6"/>
        </w:numPr>
        <w:shd w:val="clear" w:color="auto" w:fill="D9D9D9"/>
        <w:spacing w:after="0" w:line="240" w:lineRule="auto"/>
        <w:contextualSpacing/>
        <w:jc w:val="both"/>
        <w:rPr>
          <w:rFonts w:ascii="Times New Roman" w:eastAsia="Calibri" w:hAnsi="Times New Roman" w:cs="Times New Roman"/>
          <w:sz w:val="24"/>
          <w:szCs w:val="24"/>
        </w:rPr>
      </w:pPr>
      <w:r w:rsidRPr="00BD2791">
        <w:rPr>
          <w:rFonts w:ascii="Times New Roman" w:eastAsia="Calibri" w:hAnsi="Times New Roman" w:cs="Times New Roman"/>
          <w:sz w:val="24"/>
          <w:szCs w:val="24"/>
        </w:rPr>
        <w:t>styl wypowiedzi jest odpowiedni do jej treści i formy, tzn. np. czy uczeń nie napisał rozprawki, stosując słownictwo charakterystyczne dla stylu potocznego w odmianie mówionej</w:t>
      </w:r>
    </w:p>
    <w:p w:rsidR="00BD2791" w:rsidRPr="00BD2791" w:rsidRDefault="00BD2791" w:rsidP="00317E44">
      <w:pPr>
        <w:numPr>
          <w:ilvl w:val="0"/>
          <w:numId w:val="6"/>
        </w:numPr>
        <w:shd w:val="clear" w:color="auto" w:fill="D9D9D9"/>
        <w:spacing w:after="0" w:line="240" w:lineRule="auto"/>
        <w:contextualSpacing/>
        <w:jc w:val="both"/>
        <w:rPr>
          <w:rFonts w:ascii="Times New Roman" w:eastAsia="Calibri" w:hAnsi="Times New Roman" w:cs="Times New Roman"/>
          <w:sz w:val="24"/>
          <w:szCs w:val="24"/>
        </w:rPr>
      </w:pPr>
      <w:r w:rsidRPr="00BD2791">
        <w:rPr>
          <w:rFonts w:ascii="Times New Roman" w:eastAsia="Calibri" w:hAnsi="Times New Roman" w:cs="Times New Roman"/>
          <w:sz w:val="24"/>
          <w:szCs w:val="24"/>
        </w:rPr>
        <w:t>styl wypowiedzi jest jednolity, tzn. czy uczeń konsekwentnie posługuje się jednym, wybranym stylem, a jeżeli miesza różne style w wypowiedzi – to czy jest to uzasadnione (czy czemuś to służy).</w:t>
      </w:r>
    </w:p>
    <w:p w:rsidR="00BD2791" w:rsidRPr="00BD2791" w:rsidRDefault="00BD2791" w:rsidP="00BD2791">
      <w:pPr>
        <w:spacing w:after="0" w:line="240" w:lineRule="auto"/>
        <w:jc w:val="both"/>
        <w:rPr>
          <w:rFonts w:ascii="Times New Roman" w:eastAsia="Calibri" w:hAnsi="Times New Roman" w:cs="Times New Roman"/>
          <w:sz w:val="24"/>
          <w:szCs w:val="24"/>
        </w:rPr>
      </w:pPr>
    </w:p>
    <w:tbl>
      <w:tblPr>
        <w:tblStyle w:val="Tabela-Siatka621"/>
        <w:tblW w:w="0" w:type="auto"/>
        <w:tblLook w:val="04A0" w:firstRow="1" w:lastRow="0" w:firstColumn="1" w:lastColumn="0" w:noHBand="0" w:noVBand="1"/>
      </w:tblPr>
      <w:tblGrid>
        <w:gridCol w:w="846"/>
        <w:gridCol w:w="8216"/>
      </w:tblGrid>
      <w:tr w:rsidR="00BD2791" w:rsidRPr="00BD2791" w:rsidTr="00B27EC0">
        <w:tc>
          <w:tcPr>
            <w:tcW w:w="846" w:type="dxa"/>
          </w:tcPr>
          <w:p w:rsidR="00BD2791" w:rsidRPr="00BD2791" w:rsidRDefault="00BD2791" w:rsidP="00BD2791">
            <w:pPr>
              <w:jc w:val="center"/>
              <w:rPr>
                <w:rFonts w:eastAsia="Calibri" w:cs="Times New Roman"/>
                <w:b/>
              </w:rPr>
            </w:pPr>
            <w:r w:rsidRPr="00BD2791">
              <w:rPr>
                <w:rFonts w:eastAsia="Calibri" w:cs="Times New Roman"/>
                <w:b/>
              </w:rPr>
              <w:t>2 pkt</w:t>
            </w:r>
          </w:p>
        </w:tc>
        <w:tc>
          <w:tcPr>
            <w:tcW w:w="8216" w:type="dxa"/>
          </w:tcPr>
          <w:p w:rsidR="00BD2791" w:rsidRPr="00BD2791" w:rsidRDefault="00BD2791" w:rsidP="00317E44">
            <w:pPr>
              <w:numPr>
                <w:ilvl w:val="0"/>
                <w:numId w:val="6"/>
              </w:numPr>
              <w:contextualSpacing/>
              <w:jc w:val="both"/>
              <w:rPr>
                <w:rFonts w:eastAsia="Calibri" w:cs="Times New Roman"/>
              </w:rPr>
            </w:pPr>
            <w:r w:rsidRPr="00BD2791">
              <w:rPr>
                <w:rFonts w:eastAsia="Calibri" w:cs="Times New Roman"/>
              </w:rPr>
              <w:t>Odpowiedni do treści i formy wypowiedzi.</w:t>
            </w:r>
          </w:p>
          <w:p w:rsidR="00BD2791" w:rsidRPr="00BD2791" w:rsidRDefault="00BD2791" w:rsidP="00317E44">
            <w:pPr>
              <w:numPr>
                <w:ilvl w:val="0"/>
                <w:numId w:val="6"/>
              </w:numPr>
              <w:contextualSpacing/>
              <w:jc w:val="both"/>
              <w:rPr>
                <w:rFonts w:eastAsia="Calibri" w:cs="Times New Roman"/>
              </w:rPr>
            </w:pPr>
            <w:r w:rsidRPr="00BD2791">
              <w:rPr>
                <w:rFonts w:eastAsia="Calibri" w:cs="Times New Roman"/>
              </w:rPr>
              <w:t>Jednolity.</w:t>
            </w:r>
          </w:p>
        </w:tc>
      </w:tr>
      <w:tr w:rsidR="00BD2791" w:rsidRPr="00BD2791" w:rsidTr="00B27EC0">
        <w:tc>
          <w:tcPr>
            <w:tcW w:w="846" w:type="dxa"/>
          </w:tcPr>
          <w:p w:rsidR="00BD2791" w:rsidRPr="00BD2791" w:rsidRDefault="00BD2791" w:rsidP="00BD2791">
            <w:pPr>
              <w:jc w:val="center"/>
              <w:rPr>
                <w:rFonts w:eastAsia="Calibri" w:cs="Times New Roman"/>
                <w:b/>
              </w:rPr>
            </w:pPr>
            <w:r w:rsidRPr="00BD2791">
              <w:rPr>
                <w:rFonts w:eastAsia="Calibri" w:cs="Times New Roman"/>
                <w:b/>
              </w:rPr>
              <w:t>1 pkt</w:t>
            </w:r>
          </w:p>
        </w:tc>
        <w:tc>
          <w:tcPr>
            <w:tcW w:w="8216" w:type="dxa"/>
          </w:tcPr>
          <w:p w:rsidR="00BD2791" w:rsidRPr="00BD2791" w:rsidRDefault="00BD2791" w:rsidP="00BD2791">
            <w:pPr>
              <w:jc w:val="both"/>
              <w:rPr>
                <w:rFonts w:eastAsia="Calibri" w:cs="Times New Roman"/>
              </w:rPr>
            </w:pPr>
            <w:r w:rsidRPr="00BD2791">
              <w:rPr>
                <w:rFonts w:eastAsia="Calibri" w:cs="Times New Roman"/>
              </w:rPr>
              <w:t>Sporadyczne usterki w odpowiedniości ORAZ/LUB jednolitości stylu.</w:t>
            </w:r>
          </w:p>
        </w:tc>
      </w:tr>
      <w:tr w:rsidR="00BD2791" w:rsidRPr="00BD2791" w:rsidTr="00B27EC0">
        <w:tc>
          <w:tcPr>
            <w:tcW w:w="846" w:type="dxa"/>
          </w:tcPr>
          <w:p w:rsidR="00BD2791" w:rsidRPr="00BD2791" w:rsidRDefault="00BD2791" w:rsidP="00BD2791">
            <w:pPr>
              <w:jc w:val="center"/>
              <w:rPr>
                <w:rFonts w:eastAsia="Calibri" w:cs="Times New Roman"/>
                <w:b/>
              </w:rPr>
            </w:pPr>
            <w:r w:rsidRPr="00BD2791">
              <w:rPr>
                <w:rFonts w:eastAsia="Calibri" w:cs="Times New Roman"/>
                <w:b/>
              </w:rPr>
              <w:t>0 pkt</w:t>
            </w:r>
          </w:p>
        </w:tc>
        <w:tc>
          <w:tcPr>
            <w:tcW w:w="8216" w:type="dxa"/>
          </w:tcPr>
          <w:p w:rsidR="00BD2791" w:rsidRPr="00BD2791" w:rsidRDefault="00BD2791" w:rsidP="00BD2791">
            <w:pPr>
              <w:jc w:val="both"/>
              <w:rPr>
                <w:rFonts w:eastAsia="Calibri" w:cs="Times New Roman"/>
              </w:rPr>
            </w:pPr>
            <w:r w:rsidRPr="00BD2791">
              <w:rPr>
                <w:rFonts w:eastAsia="Calibri" w:cs="Times New Roman"/>
              </w:rPr>
              <w:t>Praca nie spełnia wymagań określonych na 1 pkt.</w:t>
            </w:r>
          </w:p>
        </w:tc>
      </w:tr>
    </w:tbl>
    <w:p w:rsidR="00BD2791" w:rsidRPr="00BD2791" w:rsidRDefault="00BD2791" w:rsidP="00BD2791">
      <w:pPr>
        <w:spacing w:after="0" w:line="240" w:lineRule="auto"/>
        <w:jc w:val="both"/>
        <w:rPr>
          <w:rFonts w:ascii="Times New Roman" w:eastAsia="Calibri" w:hAnsi="Times New Roman" w:cs="Times New Roman"/>
          <w:sz w:val="24"/>
          <w:szCs w:val="24"/>
        </w:rPr>
      </w:pPr>
    </w:p>
    <w:p w:rsidR="00BD2791" w:rsidRPr="0021185D" w:rsidRDefault="00BD2791" w:rsidP="0021185D">
      <w:pPr>
        <w:shd w:val="clear" w:color="auto" w:fill="FFFFFF"/>
        <w:spacing w:after="0" w:line="240" w:lineRule="auto"/>
        <w:rPr>
          <w:rFonts w:ascii="Times New Roman" w:eastAsia="Calibri" w:hAnsi="Times New Roman" w:cs="Times New Roman"/>
          <w:i/>
          <w:sz w:val="24"/>
          <w:szCs w:val="24"/>
        </w:rPr>
      </w:pPr>
      <w:r w:rsidRPr="00BD2791">
        <w:rPr>
          <w:rFonts w:ascii="Times New Roman" w:eastAsia="Calibri" w:hAnsi="Times New Roman" w:cs="Times New Roman"/>
          <w:i/>
          <w:sz w:val="24"/>
          <w:szCs w:val="24"/>
        </w:rPr>
        <w:t>6. Język</w:t>
      </w:r>
    </w:p>
    <w:p w:rsidR="00BD2791" w:rsidRPr="00BD2791" w:rsidRDefault="00BD2791" w:rsidP="00BD2791">
      <w:pPr>
        <w:shd w:val="clear" w:color="auto" w:fill="D9D9D9"/>
        <w:spacing w:after="0" w:line="240" w:lineRule="auto"/>
        <w:jc w:val="both"/>
        <w:rPr>
          <w:rFonts w:ascii="Times New Roman" w:eastAsia="Calibri" w:hAnsi="Times New Roman" w:cs="Times New Roman"/>
          <w:sz w:val="24"/>
          <w:szCs w:val="24"/>
        </w:rPr>
      </w:pPr>
      <w:r w:rsidRPr="00BD2791">
        <w:rPr>
          <w:rFonts w:ascii="Times New Roman" w:eastAsia="Calibri" w:hAnsi="Times New Roman" w:cs="Times New Roman"/>
          <w:sz w:val="24"/>
          <w:szCs w:val="24"/>
        </w:rPr>
        <w:t>Oceniając wypowiedź ucznia w tym kryterium, należy rozważyć m.in.:</w:t>
      </w:r>
    </w:p>
    <w:p w:rsidR="00BD2791" w:rsidRPr="00BD2791" w:rsidRDefault="00BD2791" w:rsidP="00317E44">
      <w:pPr>
        <w:numPr>
          <w:ilvl w:val="0"/>
          <w:numId w:val="6"/>
        </w:numPr>
        <w:shd w:val="clear" w:color="auto" w:fill="D9D9D9"/>
        <w:spacing w:after="0" w:line="240" w:lineRule="auto"/>
        <w:contextualSpacing/>
        <w:jc w:val="both"/>
        <w:rPr>
          <w:rFonts w:ascii="Times New Roman" w:eastAsia="Calibri" w:hAnsi="Times New Roman" w:cs="Times New Roman"/>
          <w:sz w:val="24"/>
          <w:szCs w:val="24"/>
        </w:rPr>
      </w:pPr>
      <w:r w:rsidRPr="00BD2791">
        <w:rPr>
          <w:rFonts w:ascii="Times New Roman" w:eastAsia="Calibri" w:hAnsi="Times New Roman" w:cs="Times New Roman"/>
          <w:sz w:val="24"/>
          <w:szCs w:val="24"/>
        </w:rPr>
        <w:t>czy uczeń poprawnie użył w wypowiedzi różnych rodzajów zdań i bogatej leksyki (np. frazeologizmów, wyrazów rzadziej używanych w języku polskim), czy też ograniczył się do najprostszych środków językowych</w:t>
      </w:r>
    </w:p>
    <w:p w:rsidR="00BD2791" w:rsidRPr="00BD2791" w:rsidRDefault="00BD2791" w:rsidP="00317E44">
      <w:pPr>
        <w:numPr>
          <w:ilvl w:val="0"/>
          <w:numId w:val="6"/>
        </w:numPr>
        <w:shd w:val="clear" w:color="auto" w:fill="D9D9D9"/>
        <w:spacing w:after="0" w:line="240" w:lineRule="auto"/>
        <w:contextualSpacing/>
        <w:jc w:val="both"/>
        <w:rPr>
          <w:rFonts w:ascii="Times New Roman" w:eastAsia="Calibri" w:hAnsi="Times New Roman" w:cs="Times New Roman"/>
          <w:sz w:val="24"/>
          <w:szCs w:val="24"/>
        </w:rPr>
      </w:pPr>
      <w:r w:rsidRPr="00BD2791">
        <w:rPr>
          <w:rFonts w:ascii="Times New Roman" w:eastAsia="Calibri" w:hAnsi="Times New Roman" w:cs="Times New Roman"/>
          <w:sz w:val="24"/>
          <w:szCs w:val="24"/>
        </w:rPr>
        <w:t>czy środki językowe, których użył uczeń, pozwalają mu zrealizować temat w sposób swobodny</w:t>
      </w:r>
      <w:r w:rsidRPr="00BD2791">
        <w:rPr>
          <w:rFonts w:ascii="Times New Roman" w:eastAsia="Calibri" w:hAnsi="Times New Roman" w:cs="Times New Roman"/>
          <w:sz w:val="24"/>
          <w:szCs w:val="24"/>
        </w:rPr>
        <w:br/>
        <w:t>i precyzyjny, czy też pobieżny, sprawiający trudność w zrozumieniu tekstu.</w:t>
      </w:r>
    </w:p>
    <w:p w:rsidR="00BD2791" w:rsidRPr="00BD2791" w:rsidRDefault="00BD2791" w:rsidP="00BD2791">
      <w:pPr>
        <w:shd w:val="clear" w:color="auto" w:fill="D9D9D9"/>
        <w:spacing w:after="0" w:line="240" w:lineRule="auto"/>
        <w:jc w:val="both"/>
        <w:rPr>
          <w:rFonts w:ascii="Times New Roman" w:eastAsia="Calibri" w:hAnsi="Times New Roman" w:cs="Times New Roman"/>
          <w:sz w:val="24"/>
          <w:szCs w:val="24"/>
        </w:rPr>
      </w:pPr>
      <w:r w:rsidRPr="00BD2791">
        <w:rPr>
          <w:rFonts w:ascii="Times New Roman" w:eastAsia="Calibri" w:hAnsi="Times New Roman" w:cs="Times New Roman"/>
          <w:sz w:val="24"/>
          <w:szCs w:val="24"/>
        </w:rPr>
        <w:t xml:space="preserve">W ocenie należy również uwzględnić liczbę wszystkich błędów językowych, które uczeń popełnił </w:t>
      </w:r>
      <w:r w:rsidRPr="00BD2791">
        <w:rPr>
          <w:rFonts w:ascii="Times New Roman" w:eastAsia="Calibri" w:hAnsi="Times New Roman" w:cs="Times New Roman"/>
          <w:sz w:val="24"/>
          <w:szCs w:val="24"/>
        </w:rPr>
        <w:br/>
        <w:t>w wypowiedzi.</w:t>
      </w:r>
    </w:p>
    <w:p w:rsidR="00BD2791" w:rsidRPr="00BD2791" w:rsidRDefault="00BD2791" w:rsidP="00BD2791">
      <w:pPr>
        <w:spacing w:after="0" w:line="240" w:lineRule="auto"/>
        <w:jc w:val="both"/>
        <w:rPr>
          <w:rFonts w:ascii="Times New Roman" w:eastAsia="Calibri" w:hAnsi="Times New Roman" w:cs="Times New Roman"/>
          <w:sz w:val="24"/>
          <w:szCs w:val="24"/>
        </w:rPr>
      </w:pPr>
    </w:p>
    <w:p w:rsidR="00BD2791" w:rsidRDefault="00BD2791" w:rsidP="00BD2791">
      <w:pPr>
        <w:spacing w:after="0" w:line="240" w:lineRule="auto"/>
        <w:jc w:val="both"/>
        <w:rPr>
          <w:rFonts w:ascii="Times New Roman" w:eastAsia="Calibri" w:hAnsi="Times New Roman" w:cs="Times New Roman"/>
          <w:sz w:val="24"/>
          <w:szCs w:val="24"/>
        </w:rPr>
      </w:pPr>
      <w:r w:rsidRPr="00BD2791">
        <w:rPr>
          <w:rFonts w:ascii="Times New Roman" w:eastAsia="Calibri" w:hAnsi="Times New Roman" w:cs="Times New Roman"/>
          <w:sz w:val="24"/>
          <w:szCs w:val="24"/>
        </w:rPr>
        <w:t>Oceniając język wypowiedzi, należy najpierw ocenić zakres użytych środków językowych, a następnie – ich poprawność. Ostateczną liczbę punktów ustala się na podstawie oceny obu tych aspektów wypowiedzi, zgodnie z poniższą tabelą.</w:t>
      </w:r>
    </w:p>
    <w:p w:rsidR="00F8594C" w:rsidRPr="00BD2791" w:rsidRDefault="00F8594C" w:rsidP="00BD2791">
      <w:pPr>
        <w:spacing w:after="0" w:line="240" w:lineRule="auto"/>
        <w:jc w:val="both"/>
        <w:rPr>
          <w:rFonts w:ascii="Times New Roman" w:eastAsia="Calibri" w:hAnsi="Times New Roman" w:cs="Times New Roman"/>
          <w:sz w:val="24"/>
          <w:szCs w:val="24"/>
        </w:rPr>
      </w:pPr>
    </w:p>
    <w:tbl>
      <w:tblPr>
        <w:tblStyle w:val="Tabela-Siatka621"/>
        <w:tblW w:w="9209" w:type="dxa"/>
        <w:tblLayout w:type="fixed"/>
        <w:tblLook w:val="04A0" w:firstRow="1" w:lastRow="0" w:firstColumn="1" w:lastColumn="0" w:noHBand="0" w:noVBand="1"/>
      </w:tblPr>
      <w:tblGrid>
        <w:gridCol w:w="3114"/>
        <w:gridCol w:w="1134"/>
        <w:gridCol w:w="992"/>
        <w:gridCol w:w="1276"/>
        <w:gridCol w:w="1276"/>
        <w:gridCol w:w="1417"/>
      </w:tblGrid>
      <w:tr w:rsidR="00BD2791" w:rsidRPr="00BD2791" w:rsidTr="00B27EC0">
        <w:tc>
          <w:tcPr>
            <w:tcW w:w="3114" w:type="dxa"/>
            <w:tcBorders>
              <w:tl2br w:val="single" w:sz="4" w:space="0" w:color="auto"/>
            </w:tcBorders>
          </w:tcPr>
          <w:p w:rsidR="00BD2791" w:rsidRPr="00BD2791" w:rsidRDefault="00BD2791" w:rsidP="00BD2791">
            <w:pPr>
              <w:jc w:val="right"/>
              <w:rPr>
                <w:rFonts w:eastAsia="Calibri" w:cs="Times New Roman"/>
                <w:sz w:val="20"/>
                <w:szCs w:val="20"/>
              </w:rPr>
            </w:pPr>
            <w:r w:rsidRPr="00BD2791">
              <w:rPr>
                <w:rFonts w:eastAsia="Calibri" w:cs="Times New Roman"/>
              </w:rPr>
              <w:br w:type="page"/>
            </w:r>
            <w:r w:rsidRPr="00BD2791">
              <w:rPr>
                <w:rFonts w:eastAsia="Calibri" w:cs="Times New Roman"/>
                <w:sz w:val="20"/>
                <w:szCs w:val="20"/>
              </w:rPr>
              <w:t>Poprawność środków</w:t>
            </w:r>
          </w:p>
          <w:p w:rsidR="00BD2791" w:rsidRPr="00BD2791" w:rsidRDefault="00BD2791" w:rsidP="00BD2791">
            <w:pPr>
              <w:jc w:val="both"/>
              <w:rPr>
                <w:rFonts w:eastAsia="Calibri" w:cs="Times New Roman"/>
                <w:sz w:val="20"/>
                <w:szCs w:val="20"/>
              </w:rPr>
            </w:pPr>
          </w:p>
          <w:p w:rsidR="00BD2791" w:rsidRPr="00BD2791" w:rsidRDefault="00BD2791" w:rsidP="00BD2791">
            <w:pPr>
              <w:jc w:val="both"/>
              <w:rPr>
                <w:rFonts w:eastAsia="Calibri" w:cs="Times New Roman"/>
                <w:sz w:val="20"/>
                <w:szCs w:val="20"/>
              </w:rPr>
            </w:pPr>
            <w:r w:rsidRPr="00BD2791">
              <w:rPr>
                <w:rFonts w:eastAsia="Calibri" w:cs="Times New Roman"/>
                <w:sz w:val="20"/>
                <w:szCs w:val="20"/>
              </w:rPr>
              <w:t>Zakres środków</w:t>
            </w:r>
          </w:p>
        </w:tc>
        <w:tc>
          <w:tcPr>
            <w:tcW w:w="1134" w:type="dxa"/>
            <w:vAlign w:val="center"/>
          </w:tcPr>
          <w:p w:rsidR="00BD2791" w:rsidRPr="00BD2791" w:rsidRDefault="00BD2791" w:rsidP="00BD2791">
            <w:pPr>
              <w:jc w:val="center"/>
              <w:rPr>
                <w:rFonts w:eastAsia="Calibri" w:cs="Times New Roman"/>
                <w:sz w:val="20"/>
                <w:szCs w:val="20"/>
              </w:rPr>
            </w:pPr>
            <w:r w:rsidRPr="00BD2791">
              <w:rPr>
                <w:rFonts w:eastAsia="Calibri" w:cs="Times New Roman"/>
                <w:sz w:val="20"/>
                <w:szCs w:val="20"/>
              </w:rPr>
              <w:t>Nie więcej niż 2 błędy językowe</w:t>
            </w:r>
          </w:p>
        </w:tc>
        <w:tc>
          <w:tcPr>
            <w:tcW w:w="992" w:type="dxa"/>
            <w:vAlign w:val="center"/>
          </w:tcPr>
          <w:p w:rsidR="00BD2791" w:rsidRPr="00BD2791" w:rsidRDefault="00BD2791" w:rsidP="00BD2791">
            <w:pPr>
              <w:jc w:val="center"/>
              <w:rPr>
                <w:rFonts w:eastAsia="Calibri" w:cs="Times New Roman"/>
                <w:sz w:val="20"/>
                <w:szCs w:val="20"/>
              </w:rPr>
            </w:pPr>
            <w:r w:rsidRPr="00BD2791">
              <w:rPr>
                <w:rFonts w:eastAsia="Calibri" w:cs="Times New Roman"/>
                <w:sz w:val="20"/>
                <w:szCs w:val="20"/>
              </w:rPr>
              <w:t>3–4 błędy językowe</w:t>
            </w:r>
          </w:p>
        </w:tc>
        <w:tc>
          <w:tcPr>
            <w:tcW w:w="1276" w:type="dxa"/>
            <w:vAlign w:val="center"/>
          </w:tcPr>
          <w:p w:rsidR="00BD2791" w:rsidRPr="00BD2791" w:rsidRDefault="00BD2791" w:rsidP="00BD2791">
            <w:pPr>
              <w:jc w:val="center"/>
              <w:rPr>
                <w:rFonts w:eastAsia="Calibri" w:cs="Times New Roman"/>
                <w:sz w:val="20"/>
                <w:szCs w:val="20"/>
              </w:rPr>
            </w:pPr>
            <w:r w:rsidRPr="00BD2791">
              <w:rPr>
                <w:rFonts w:eastAsia="Calibri" w:cs="Times New Roman"/>
                <w:sz w:val="20"/>
                <w:szCs w:val="20"/>
              </w:rPr>
              <w:t>5–6 błędów językowych</w:t>
            </w:r>
          </w:p>
        </w:tc>
        <w:tc>
          <w:tcPr>
            <w:tcW w:w="1276" w:type="dxa"/>
            <w:vAlign w:val="center"/>
          </w:tcPr>
          <w:p w:rsidR="00BD2791" w:rsidRPr="00BD2791" w:rsidRDefault="00BD2791" w:rsidP="00BD2791">
            <w:pPr>
              <w:jc w:val="center"/>
              <w:rPr>
                <w:rFonts w:eastAsia="Calibri" w:cs="Times New Roman"/>
                <w:sz w:val="20"/>
                <w:szCs w:val="20"/>
              </w:rPr>
            </w:pPr>
            <w:r w:rsidRPr="00BD2791">
              <w:rPr>
                <w:rFonts w:eastAsia="Calibri" w:cs="Times New Roman"/>
                <w:sz w:val="20"/>
                <w:szCs w:val="20"/>
              </w:rPr>
              <w:t>7–9 błędów językowych</w:t>
            </w:r>
          </w:p>
        </w:tc>
        <w:tc>
          <w:tcPr>
            <w:tcW w:w="1417" w:type="dxa"/>
            <w:vAlign w:val="center"/>
          </w:tcPr>
          <w:p w:rsidR="00BD2791" w:rsidRPr="00BD2791" w:rsidRDefault="00BD2791" w:rsidP="00BD2791">
            <w:pPr>
              <w:jc w:val="center"/>
              <w:rPr>
                <w:rFonts w:eastAsia="Calibri" w:cs="Times New Roman"/>
                <w:sz w:val="20"/>
                <w:szCs w:val="20"/>
              </w:rPr>
            </w:pPr>
            <w:r w:rsidRPr="00BD2791">
              <w:rPr>
                <w:rFonts w:eastAsia="Calibri" w:cs="Times New Roman"/>
                <w:sz w:val="20"/>
                <w:szCs w:val="20"/>
              </w:rPr>
              <w:t>10 lub więcej błędów językowych</w:t>
            </w:r>
          </w:p>
        </w:tc>
      </w:tr>
      <w:tr w:rsidR="00BD2791" w:rsidRPr="00BD2791" w:rsidTr="00B27EC0">
        <w:tc>
          <w:tcPr>
            <w:tcW w:w="3114" w:type="dxa"/>
          </w:tcPr>
          <w:p w:rsidR="00BD2791" w:rsidRPr="00BD2791" w:rsidRDefault="00BD2791" w:rsidP="00BD2791">
            <w:pPr>
              <w:rPr>
                <w:rFonts w:eastAsia="Calibri" w:cs="Times New Roman"/>
              </w:rPr>
            </w:pPr>
            <w:r w:rsidRPr="00BD2791">
              <w:rPr>
                <w:rFonts w:eastAsia="Calibri" w:cs="Times New Roman"/>
              </w:rPr>
              <w:t xml:space="preserve">Szeroki zakres środków językowych, tzn. </w:t>
            </w:r>
          </w:p>
          <w:p w:rsidR="00BD2791" w:rsidRPr="00BD2791" w:rsidRDefault="00BD2791" w:rsidP="00317E44">
            <w:pPr>
              <w:numPr>
                <w:ilvl w:val="0"/>
                <w:numId w:val="6"/>
              </w:numPr>
              <w:contextualSpacing/>
              <w:rPr>
                <w:rFonts w:eastAsia="Calibri" w:cs="Times New Roman"/>
              </w:rPr>
            </w:pPr>
            <w:r w:rsidRPr="00BD2791">
              <w:rPr>
                <w:rFonts w:eastAsia="Calibri" w:cs="Times New Roman"/>
              </w:rPr>
              <w:t>zróżnicowana składnia</w:t>
            </w:r>
          </w:p>
          <w:p w:rsidR="00BD2791" w:rsidRPr="00BD2791" w:rsidRDefault="00BD2791" w:rsidP="00317E44">
            <w:pPr>
              <w:numPr>
                <w:ilvl w:val="0"/>
                <w:numId w:val="6"/>
              </w:numPr>
              <w:contextualSpacing/>
              <w:rPr>
                <w:rFonts w:eastAsia="Calibri" w:cs="Times New Roman"/>
              </w:rPr>
            </w:pPr>
            <w:r w:rsidRPr="00BD2791">
              <w:rPr>
                <w:rFonts w:eastAsia="Calibri" w:cs="Times New Roman"/>
              </w:rPr>
              <w:t>zróżnicowana leksyka, w tym np. bogata frazeologia, precyzyjne słownictwo,</w:t>
            </w:r>
          </w:p>
          <w:p w:rsidR="00BD2791" w:rsidRPr="00BD2791" w:rsidRDefault="00BD2791" w:rsidP="00BD2791">
            <w:pPr>
              <w:rPr>
                <w:rFonts w:eastAsia="Calibri" w:cs="Times New Roman"/>
              </w:rPr>
            </w:pPr>
            <w:r w:rsidRPr="00BD2791">
              <w:rPr>
                <w:rFonts w:eastAsia="Calibri" w:cs="Times New Roman"/>
              </w:rPr>
              <w:t>umożliwiające pełną i swobodną realizację tematu.</w:t>
            </w:r>
          </w:p>
        </w:tc>
        <w:tc>
          <w:tcPr>
            <w:tcW w:w="1134" w:type="dxa"/>
            <w:vAlign w:val="center"/>
          </w:tcPr>
          <w:p w:rsidR="00BD2791" w:rsidRPr="00BD2791" w:rsidRDefault="00BD2791" w:rsidP="00BD2791">
            <w:pPr>
              <w:jc w:val="center"/>
              <w:rPr>
                <w:rFonts w:eastAsia="Calibri" w:cs="Times New Roman"/>
              </w:rPr>
            </w:pPr>
            <w:r w:rsidRPr="00BD2791">
              <w:rPr>
                <w:rFonts w:eastAsia="Calibri" w:cs="Times New Roman"/>
              </w:rPr>
              <w:t>4 pkt</w:t>
            </w:r>
          </w:p>
        </w:tc>
        <w:tc>
          <w:tcPr>
            <w:tcW w:w="992" w:type="dxa"/>
            <w:vAlign w:val="center"/>
          </w:tcPr>
          <w:p w:rsidR="00BD2791" w:rsidRPr="00BD2791" w:rsidRDefault="00BD2791" w:rsidP="00BD2791">
            <w:pPr>
              <w:jc w:val="center"/>
              <w:rPr>
                <w:rFonts w:eastAsia="Calibri" w:cs="Times New Roman"/>
              </w:rPr>
            </w:pPr>
            <w:r w:rsidRPr="00BD2791">
              <w:rPr>
                <w:rFonts w:eastAsia="Calibri" w:cs="Times New Roman"/>
              </w:rPr>
              <w:t>3 pkt</w:t>
            </w:r>
          </w:p>
        </w:tc>
        <w:tc>
          <w:tcPr>
            <w:tcW w:w="1276" w:type="dxa"/>
            <w:vAlign w:val="center"/>
          </w:tcPr>
          <w:p w:rsidR="00BD2791" w:rsidRPr="00BD2791" w:rsidRDefault="00BD2791" w:rsidP="00BD2791">
            <w:pPr>
              <w:jc w:val="center"/>
              <w:rPr>
                <w:rFonts w:eastAsia="Calibri" w:cs="Times New Roman"/>
              </w:rPr>
            </w:pPr>
            <w:r w:rsidRPr="00BD2791">
              <w:rPr>
                <w:rFonts w:eastAsia="Calibri" w:cs="Times New Roman"/>
              </w:rPr>
              <w:t>2 pkt</w:t>
            </w:r>
          </w:p>
        </w:tc>
        <w:tc>
          <w:tcPr>
            <w:tcW w:w="1276" w:type="dxa"/>
            <w:vAlign w:val="center"/>
          </w:tcPr>
          <w:p w:rsidR="00BD2791" w:rsidRPr="00BD2791" w:rsidRDefault="00BD2791" w:rsidP="00BD2791">
            <w:pPr>
              <w:jc w:val="center"/>
              <w:rPr>
                <w:rFonts w:eastAsia="Calibri" w:cs="Times New Roman"/>
              </w:rPr>
            </w:pPr>
            <w:r w:rsidRPr="00BD2791">
              <w:rPr>
                <w:rFonts w:eastAsia="Calibri" w:cs="Times New Roman"/>
              </w:rPr>
              <w:t>1 pkt</w:t>
            </w:r>
          </w:p>
        </w:tc>
        <w:tc>
          <w:tcPr>
            <w:tcW w:w="1417" w:type="dxa"/>
            <w:vAlign w:val="center"/>
          </w:tcPr>
          <w:p w:rsidR="00BD2791" w:rsidRPr="00BD2791" w:rsidRDefault="00BD2791" w:rsidP="00BD2791">
            <w:pPr>
              <w:jc w:val="center"/>
              <w:rPr>
                <w:rFonts w:eastAsia="Calibri" w:cs="Times New Roman"/>
              </w:rPr>
            </w:pPr>
            <w:r w:rsidRPr="00BD2791">
              <w:rPr>
                <w:rFonts w:eastAsia="Calibri" w:cs="Times New Roman"/>
              </w:rPr>
              <w:t>0 pkt</w:t>
            </w:r>
          </w:p>
        </w:tc>
      </w:tr>
      <w:tr w:rsidR="00BD2791" w:rsidRPr="00BD2791" w:rsidTr="00B27EC0">
        <w:tc>
          <w:tcPr>
            <w:tcW w:w="3114" w:type="dxa"/>
          </w:tcPr>
          <w:p w:rsidR="00BD2791" w:rsidRPr="00BD2791" w:rsidRDefault="00BD2791" w:rsidP="00BD2791">
            <w:pPr>
              <w:rPr>
                <w:rFonts w:eastAsia="Calibri" w:cs="Times New Roman"/>
              </w:rPr>
            </w:pPr>
            <w:r w:rsidRPr="00BD2791">
              <w:rPr>
                <w:rFonts w:eastAsia="Calibri" w:cs="Times New Roman"/>
              </w:rPr>
              <w:t>Zadowalający zakres środków językowych, tzn. składnia i leksyka stosowne / odpowiednie do realizacji tematu.</w:t>
            </w:r>
          </w:p>
        </w:tc>
        <w:tc>
          <w:tcPr>
            <w:tcW w:w="1134" w:type="dxa"/>
            <w:vAlign w:val="center"/>
          </w:tcPr>
          <w:p w:rsidR="00BD2791" w:rsidRPr="00BD2791" w:rsidRDefault="00BD2791" w:rsidP="00BD2791">
            <w:pPr>
              <w:jc w:val="center"/>
              <w:rPr>
                <w:rFonts w:eastAsia="Calibri" w:cs="Times New Roman"/>
              </w:rPr>
            </w:pPr>
            <w:r w:rsidRPr="00BD2791">
              <w:rPr>
                <w:rFonts w:eastAsia="Calibri" w:cs="Times New Roman"/>
              </w:rPr>
              <w:t>3 pkt</w:t>
            </w:r>
          </w:p>
        </w:tc>
        <w:tc>
          <w:tcPr>
            <w:tcW w:w="992" w:type="dxa"/>
            <w:vAlign w:val="center"/>
          </w:tcPr>
          <w:p w:rsidR="00BD2791" w:rsidRPr="00BD2791" w:rsidRDefault="00BD2791" w:rsidP="00BD2791">
            <w:pPr>
              <w:jc w:val="center"/>
              <w:rPr>
                <w:rFonts w:eastAsia="Calibri" w:cs="Times New Roman"/>
              </w:rPr>
            </w:pPr>
            <w:r w:rsidRPr="00BD2791">
              <w:rPr>
                <w:rFonts w:eastAsia="Calibri" w:cs="Times New Roman"/>
              </w:rPr>
              <w:t>2 pkt</w:t>
            </w:r>
          </w:p>
        </w:tc>
        <w:tc>
          <w:tcPr>
            <w:tcW w:w="1276" w:type="dxa"/>
            <w:vAlign w:val="center"/>
          </w:tcPr>
          <w:p w:rsidR="00BD2791" w:rsidRPr="00BD2791" w:rsidRDefault="00BD2791" w:rsidP="00BD2791">
            <w:pPr>
              <w:jc w:val="center"/>
              <w:rPr>
                <w:rFonts w:eastAsia="Calibri" w:cs="Times New Roman"/>
              </w:rPr>
            </w:pPr>
            <w:r w:rsidRPr="00BD2791">
              <w:rPr>
                <w:rFonts w:eastAsia="Calibri" w:cs="Times New Roman"/>
              </w:rPr>
              <w:t>1 pkt</w:t>
            </w:r>
          </w:p>
        </w:tc>
        <w:tc>
          <w:tcPr>
            <w:tcW w:w="1276" w:type="dxa"/>
            <w:vAlign w:val="center"/>
          </w:tcPr>
          <w:p w:rsidR="00BD2791" w:rsidRPr="00BD2791" w:rsidRDefault="00BD2791" w:rsidP="00BD2791">
            <w:pPr>
              <w:jc w:val="center"/>
              <w:rPr>
                <w:rFonts w:eastAsia="Calibri" w:cs="Times New Roman"/>
              </w:rPr>
            </w:pPr>
            <w:r w:rsidRPr="00BD2791">
              <w:rPr>
                <w:rFonts w:eastAsia="Calibri" w:cs="Times New Roman"/>
              </w:rPr>
              <w:t>0 pkt</w:t>
            </w:r>
          </w:p>
        </w:tc>
        <w:tc>
          <w:tcPr>
            <w:tcW w:w="1417" w:type="dxa"/>
            <w:vAlign w:val="center"/>
          </w:tcPr>
          <w:p w:rsidR="00BD2791" w:rsidRPr="00BD2791" w:rsidRDefault="00BD2791" w:rsidP="00BD2791">
            <w:pPr>
              <w:jc w:val="center"/>
              <w:rPr>
                <w:rFonts w:eastAsia="Calibri" w:cs="Times New Roman"/>
              </w:rPr>
            </w:pPr>
            <w:r w:rsidRPr="00BD2791">
              <w:rPr>
                <w:rFonts w:eastAsia="Calibri" w:cs="Times New Roman"/>
              </w:rPr>
              <w:t>0 pkt</w:t>
            </w:r>
          </w:p>
        </w:tc>
      </w:tr>
      <w:tr w:rsidR="00BD2791" w:rsidRPr="00BD2791" w:rsidTr="00B27EC0">
        <w:tc>
          <w:tcPr>
            <w:tcW w:w="3114" w:type="dxa"/>
          </w:tcPr>
          <w:p w:rsidR="00BD2791" w:rsidRPr="00BD2791" w:rsidRDefault="00BD2791" w:rsidP="00BD2791">
            <w:pPr>
              <w:rPr>
                <w:rFonts w:eastAsia="Calibri" w:cs="Times New Roman"/>
              </w:rPr>
            </w:pPr>
            <w:r w:rsidRPr="00BD2791">
              <w:rPr>
                <w:rFonts w:eastAsia="Calibri" w:cs="Times New Roman"/>
              </w:rPr>
              <w:t>Wąski zakres środków językowych, tzn. składnia i leksyka proste / ograniczone, utrudniające realizację tematu.</w:t>
            </w:r>
          </w:p>
        </w:tc>
        <w:tc>
          <w:tcPr>
            <w:tcW w:w="1134" w:type="dxa"/>
            <w:vAlign w:val="center"/>
          </w:tcPr>
          <w:p w:rsidR="00BD2791" w:rsidRPr="00BD2791" w:rsidRDefault="00BD2791" w:rsidP="00BD2791">
            <w:pPr>
              <w:jc w:val="center"/>
              <w:rPr>
                <w:rFonts w:eastAsia="Calibri" w:cs="Times New Roman"/>
              </w:rPr>
            </w:pPr>
            <w:r w:rsidRPr="00BD2791">
              <w:rPr>
                <w:rFonts w:eastAsia="Calibri" w:cs="Times New Roman"/>
              </w:rPr>
              <w:t>2 pkt</w:t>
            </w:r>
          </w:p>
        </w:tc>
        <w:tc>
          <w:tcPr>
            <w:tcW w:w="992" w:type="dxa"/>
            <w:vAlign w:val="center"/>
          </w:tcPr>
          <w:p w:rsidR="00BD2791" w:rsidRPr="00BD2791" w:rsidRDefault="00BD2791" w:rsidP="00BD2791">
            <w:pPr>
              <w:jc w:val="center"/>
              <w:rPr>
                <w:rFonts w:eastAsia="Calibri" w:cs="Times New Roman"/>
              </w:rPr>
            </w:pPr>
            <w:r w:rsidRPr="00BD2791">
              <w:rPr>
                <w:rFonts w:eastAsia="Calibri" w:cs="Times New Roman"/>
              </w:rPr>
              <w:t>1 pkt</w:t>
            </w:r>
          </w:p>
        </w:tc>
        <w:tc>
          <w:tcPr>
            <w:tcW w:w="1276" w:type="dxa"/>
            <w:vAlign w:val="center"/>
          </w:tcPr>
          <w:p w:rsidR="00BD2791" w:rsidRPr="00BD2791" w:rsidRDefault="00BD2791" w:rsidP="00BD2791">
            <w:pPr>
              <w:jc w:val="center"/>
              <w:rPr>
                <w:rFonts w:eastAsia="Calibri" w:cs="Times New Roman"/>
              </w:rPr>
            </w:pPr>
            <w:r w:rsidRPr="00BD2791">
              <w:rPr>
                <w:rFonts w:eastAsia="Calibri" w:cs="Times New Roman"/>
              </w:rPr>
              <w:t>0 pkt</w:t>
            </w:r>
          </w:p>
        </w:tc>
        <w:tc>
          <w:tcPr>
            <w:tcW w:w="1276" w:type="dxa"/>
            <w:vAlign w:val="center"/>
          </w:tcPr>
          <w:p w:rsidR="00BD2791" w:rsidRPr="00BD2791" w:rsidRDefault="00BD2791" w:rsidP="00BD2791">
            <w:pPr>
              <w:jc w:val="center"/>
              <w:rPr>
                <w:rFonts w:eastAsia="Calibri" w:cs="Times New Roman"/>
              </w:rPr>
            </w:pPr>
            <w:r w:rsidRPr="00BD2791">
              <w:rPr>
                <w:rFonts w:eastAsia="Calibri" w:cs="Times New Roman"/>
              </w:rPr>
              <w:t>0 pkt</w:t>
            </w:r>
          </w:p>
        </w:tc>
        <w:tc>
          <w:tcPr>
            <w:tcW w:w="1417" w:type="dxa"/>
            <w:vAlign w:val="center"/>
          </w:tcPr>
          <w:p w:rsidR="00BD2791" w:rsidRPr="00BD2791" w:rsidRDefault="00BD2791" w:rsidP="00BD2791">
            <w:pPr>
              <w:jc w:val="center"/>
              <w:rPr>
                <w:rFonts w:eastAsia="Calibri" w:cs="Times New Roman"/>
              </w:rPr>
            </w:pPr>
            <w:r w:rsidRPr="00BD2791">
              <w:rPr>
                <w:rFonts w:eastAsia="Calibri" w:cs="Times New Roman"/>
              </w:rPr>
              <w:t>0 pkt</w:t>
            </w:r>
          </w:p>
        </w:tc>
      </w:tr>
    </w:tbl>
    <w:p w:rsidR="00BD2791" w:rsidRPr="00BD2791" w:rsidRDefault="00BD2791" w:rsidP="00BD2791">
      <w:pPr>
        <w:spacing w:after="0" w:line="240" w:lineRule="auto"/>
        <w:jc w:val="both"/>
        <w:rPr>
          <w:rFonts w:ascii="Times New Roman" w:eastAsia="Calibri" w:hAnsi="Times New Roman" w:cs="Times New Roman"/>
          <w:sz w:val="24"/>
          <w:szCs w:val="24"/>
        </w:rPr>
      </w:pPr>
      <w:r w:rsidRPr="00BD2791">
        <w:rPr>
          <w:rFonts w:ascii="Times New Roman" w:eastAsia="Calibri" w:hAnsi="Times New Roman" w:cs="Times New Roman"/>
          <w:sz w:val="24"/>
          <w:szCs w:val="24"/>
        </w:rPr>
        <w:t>Przykładowo, za wypowiedź, w której uczeń użył zadowalającego zakresu środków językowych i popełnił 4 błędy językowe, należy przyznać 2 pkt w tym kryterium.</w:t>
      </w:r>
    </w:p>
    <w:p w:rsidR="00BD2791" w:rsidRDefault="00BD2791" w:rsidP="00BD2791">
      <w:pPr>
        <w:spacing w:after="0" w:line="240" w:lineRule="auto"/>
        <w:jc w:val="both"/>
        <w:rPr>
          <w:rFonts w:ascii="Times New Roman" w:eastAsia="Calibri" w:hAnsi="Times New Roman" w:cs="Times New Roman"/>
          <w:sz w:val="24"/>
          <w:szCs w:val="24"/>
        </w:rPr>
      </w:pPr>
    </w:p>
    <w:p w:rsidR="00BD2791" w:rsidRPr="0021185D" w:rsidRDefault="00BD2791" w:rsidP="0021185D">
      <w:pPr>
        <w:shd w:val="clear" w:color="auto" w:fill="FFFFFF"/>
        <w:spacing w:after="0" w:line="240" w:lineRule="auto"/>
        <w:rPr>
          <w:rFonts w:ascii="Times New Roman" w:eastAsia="Calibri" w:hAnsi="Times New Roman" w:cs="Times New Roman"/>
          <w:i/>
          <w:sz w:val="24"/>
          <w:szCs w:val="24"/>
        </w:rPr>
      </w:pPr>
      <w:bookmarkStart w:id="0" w:name="_GoBack"/>
      <w:bookmarkEnd w:id="0"/>
      <w:r w:rsidRPr="00BD2791">
        <w:rPr>
          <w:rFonts w:ascii="Times New Roman" w:eastAsia="Calibri" w:hAnsi="Times New Roman" w:cs="Times New Roman"/>
          <w:i/>
          <w:sz w:val="24"/>
          <w:szCs w:val="24"/>
        </w:rPr>
        <w:lastRenderedPageBreak/>
        <w:t>7. Ortografia</w:t>
      </w:r>
    </w:p>
    <w:p w:rsidR="00BD2791" w:rsidRPr="00BD2791" w:rsidRDefault="00BD2791" w:rsidP="00BD2791">
      <w:pPr>
        <w:shd w:val="clear" w:color="auto" w:fill="D9D9D9"/>
        <w:spacing w:after="0" w:line="240" w:lineRule="auto"/>
        <w:jc w:val="both"/>
        <w:rPr>
          <w:rFonts w:ascii="Times New Roman" w:eastAsia="Calibri" w:hAnsi="Times New Roman" w:cs="Times New Roman"/>
          <w:sz w:val="24"/>
          <w:szCs w:val="24"/>
        </w:rPr>
      </w:pPr>
      <w:r w:rsidRPr="00BD2791">
        <w:rPr>
          <w:rFonts w:ascii="Times New Roman" w:eastAsia="Calibri" w:hAnsi="Times New Roman" w:cs="Times New Roman"/>
          <w:sz w:val="24"/>
          <w:szCs w:val="24"/>
        </w:rPr>
        <w:t>Oceniając wypowiedź ucznia w tym kryterium, należy uwzględnić liczbę błędów ortograficznych, które uczeń popełnił w wypowiedzi.</w:t>
      </w:r>
    </w:p>
    <w:p w:rsidR="00BD2791" w:rsidRDefault="00BD2791" w:rsidP="00BD2791">
      <w:pPr>
        <w:spacing w:after="0" w:line="240" w:lineRule="auto"/>
        <w:jc w:val="both"/>
        <w:rPr>
          <w:rFonts w:ascii="Times New Roman" w:eastAsia="Calibri" w:hAnsi="Times New Roman" w:cs="Times New Roman"/>
          <w:sz w:val="24"/>
          <w:szCs w:val="24"/>
        </w:rPr>
      </w:pPr>
    </w:p>
    <w:p w:rsidR="0021185D" w:rsidRPr="00BD2791" w:rsidRDefault="0021185D" w:rsidP="00BD2791">
      <w:pPr>
        <w:spacing w:after="0" w:line="240" w:lineRule="auto"/>
        <w:jc w:val="both"/>
        <w:rPr>
          <w:rFonts w:ascii="Times New Roman" w:eastAsia="Calibri" w:hAnsi="Times New Roman" w:cs="Times New Roman"/>
          <w:sz w:val="24"/>
          <w:szCs w:val="24"/>
        </w:rPr>
      </w:pPr>
    </w:p>
    <w:tbl>
      <w:tblPr>
        <w:tblStyle w:val="Tabela-Siatka621"/>
        <w:tblW w:w="0" w:type="auto"/>
        <w:tblLook w:val="04A0" w:firstRow="1" w:lastRow="0" w:firstColumn="1" w:lastColumn="0" w:noHBand="0" w:noVBand="1"/>
      </w:tblPr>
      <w:tblGrid>
        <w:gridCol w:w="846"/>
        <w:gridCol w:w="8216"/>
      </w:tblGrid>
      <w:tr w:rsidR="00BD2791" w:rsidRPr="00BD2791" w:rsidTr="00B27EC0">
        <w:tc>
          <w:tcPr>
            <w:tcW w:w="846" w:type="dxa"/>
          </w:tcPr>
          <w:p w:rsidR="00BD2791" w:rsidRPr="00BD2791" w:rsidRDefault="00BD2791" w:rsidP="00BD2791">
            <w:pPr>
              <w:jc w:val="center"/>
              <w:rPr>
                <w:rFonts w:eastAsia="Calibri" w:cs="Times New Roman"/>
                <w:b/>
              </w:rPr>
            </w:pPr>
            <w:r w:rsidRPr="00BD2791">
              <w:rPr>
                <w:rFonts w:eastAsia="Calibri" w:cs="Times New Roman"/>
                <w:b/>
              </w:rPr>
              <w:t>2 pkt</w:t>
            </w:r>
          </w:p>
        </w:tc>
        <w:tc>
          <w:tcPr>
            <w:tcW w:w="8216" w:type="dxa"/>
          </w:tcPr>
          <w:p w:rsidR="00BD2791" w:rsidRPr="00BD2791" w:rsidRDefault="00BD2791" w:rsidP="00BD2791">
            <w:pPr>
              <w:jc w:val="both"/>
              <w:rPr>
                <w:rFonts w:eastAsia="Calibri" w:cs="Times New Roman"/>
              </w:rPr>
            </w:pPr>
            <w:r w:rsidRPr="00BD2791">
              <w:rPr>
                <w:rFonts w:eastAsia="Calibri" w:cs="Times New Roman"/>
              </w:rPr>
              <w:t>Nie więcej niż 1 błąd ortograficzny.</w:t>
            </w:r>
          </w:p>
        </w:tc>
      </w:tr>
      <w:tr w:rsidR="00BD2791" w:rsidRPr="00BD2791" w:rsidTr="00B27EC0">
        <w:tc>
          <w:tcPr>
            <w:tcW w:w="846" w:type="dxa"/>
          </w:tcPr>
          <w:p w:rsidR="00BD2791" w:rsidRPr="00BD2791" w:rsidRDefault="00BD2791" w:rsidP="00BD2791">
            <w:pPr>
              <w:jc w:val="center"/>
              <w:rPr>
                <w:rFonts w:eastAsia="Calibri" w:cs="Times New Roman"/>
                <w:b/>
              </w:rPr>
            </w:pPr>
            <w:r w:rsidRPr="00BD2791">
              <w:rPr>
                <w:rFonts w:eastAsia="Calibri" w:cs="Times New Roman"/>
                <w:b/>
              </w:rPr>
              <w:t>1 pkt</w:t>
            </w:r>
          </w:p>
        </w:tc>
        <w:tc>
          <w:tcPr>
            <w:tcW w:w="8216" w:type="dxa"/>
          </w:tcPr>
          <w:p w:rsidR="00BD2791" w:rsidRPr="00BD2791" w:rsidRDefault="00BD2791" w:rsidP="00BD2791">
            <w:pPr>
              <w:jc w:val="both"/>
              <w:rPr>
                <w:rFonts w:eastAsia="Calibri" w:cs="Times New Roman"/>
              </w:rPr>
            </w:pPr>
            <w:r w:rsidRPr="00BD2791">
              <w:rPr>
                <w:rFonts w:eastAsia="Calibri" w:cs="Times New Roman"/>
              </w:rPr>
              <w:t>2–3 błędy ortograficzne.</w:t>
            </w:r>
          </w:p>
        </w:tc>
      </w:tr>
      <w:tr w:rsidR="00BD2791" w:rsidRPr="00BD2791" w:rsidTr="00B27EC0">
        <w:tc>
          <w:tcPr>
            <w:tcW w:w="846" w:type="dxa"/>
          </w:tcPr>
          <w:p w:rsidR="00BD2791" w:rsidRPr="00BD2791" w:rsidRDefault="00BD2791" w:rsidP="00BD2791">
            <w:pPr>
              <w:jc w:val="center"/>
              <w:rPr>
                <w:rFonts w:eastAsia="Calibri" w:cs="Times New Roman"/>
                <w:b/>
              </w:rPr>
            </w:pPr>
            <w:r w:rsidRPr="00BD2791">
              <w:rPr>
                <w:rFonts w:eastAsia="Calibri" w:cs="Times New Roman"/>
                <w:b/>
              </w:rPr>
              <w:t>0 pkt</w:t>
            </w:r>
          </w:p>
        </w:tc>
        <w:tc>
          <w:tcPr>
            <w:tcW w:w="8216" w:type="dxa"/>
          </w:tcPr>
          <w:p w:rsidR="00BD2791" w:rsidRPr="00BD2791" w:rsidRDefault="00BD2791" w:rsidP="00BD2791">
            <w:pPr>
              <w:jc w:val="both"/>
              <w:rPr>
                <w:rFonts w:eastAsia="Calibri" w:cs="Times New Roman"/>
              </w:rPr>
            </w:pPr>
            <w:r w:rsidRPr="00BD2791">
              <w:rPr>
                <w:rFonts w:eastAsia="Calibri" w:cs="Times New Roman"/>
              </w:rPr>
              <w:t>4 lub więcej błędów ortograficznych.</w:t>
            </w:r>
          </w:p>
        </w:tc>
      </w:tr>
    </w:tbl>
    <w:p w:rsidR="00BD2791" w:rsidRPr="00BD2791" w:rsidRDefault="00BD2791" w:rsidP="00BD2791">
      <w:pPr>
        <w:spacing w:after="0" w:line="240" w:lineRule="auto"/>
        <w:jc w:val="both"/>
        <w:rPr>
          <w:rFonts w:ascii="Times New Roman" w:eastAsia="Calibri" w:hAnsi="Times New Roman" w:cs="Times New Roman"/>
          <w:sz w:val="24"/>
          <w:szCs w:val="24"/>
        </w:rPr>
      </w:pPr>
    </w:p>
    <w:p w:rsidR="00BD2791" w:rsidRPr="00BD2791" w:rsidRDefault="00BD2791" w:rsidP="00BD2791">
      <w:pPr>
        <w:spacing w:after="0" w:line="240" w:lineRule="auto"/>
        <w:jc w:val="both"/>
        <w:rPr>
          <w:rFonts w:ascii="Times New Roman" w:eastAsia="Times New Roman" w:hAnsi="Times New Roman" w:cs="Times New Roman"/>
          <w:sz w:val="24"/>
          <w:szCs w:val="24"/>
          <w:u w:val="single"/>
        </w:rPr>
      </w:pPr>
      <w:r w:rsidRPr="00BD2791">
        <w:rPr>
          <w:rFonts w:ascii="Times New Roman" w:eastAsia="Times New Roman" w:hAnsi="Times New Roman" w:cs="Times New Roman"/>
          <w:sz w:val="24"/>
          <w:szCs w:val="24"/>
          <w:u w:val="single"/>
        </w:rPr>
        <w:t>Uczniowie ze specyficznymi trudnościami w uczeniu się</w:t>
      </w:r>
    </w:p>
    <w:p w:rsidR="00BD2791" w:rsidRPr="00BD2791" w:rsidRDefault="00BD2791" w:rsidP="00BD2791">
      <w:pPr>
        <w:spacing w:after="0" w:line="240" w:lineRule="auto"/>
        <w:jc w:val="both"/>
        <w:rPr>
          <w:rFonts w:ascii="Times New Roman" w:eastAsia="Calibri" w:hAnsi="Times New Roman" w:cs="Times New Roman"/>
          <w:sz w:val="24"/>
          <w:szCs w:val="24"/>
        </w:rPr>
      </w:pPr>
    </w:p>
    <w:tbl>
      <w:tblPr>
        <w:tblStyle w:val="Tabela-Siatka651"/>
        <w:tblW w:w="0" w:type="auto"/>
        <w:tblLook w:val="04A0" w:firstRow="1" w:lastRow="0" w:firstColumn="1" w:lastColumn="0" w:noHBand="0" w:noVBand="1"/>
      </w:tblPr>
      <w:tblGrid>
        <w:gridCol w:w="846"/>
        <w:gridCol w:w="8216"/>
      </w:tblGrid>
      <w:tr w:rsidR="00BD2791" w:rsidRPr="00BD2791" w:rsidTr="00B27EC0">
        <w:tc>
          <w:tcPr>
            <w:tcW w:w="846" w:type="dxa"/>
          </w:tcPr>
          <w:p w:rsidR="00BD2791" w:rsidRPr="00BD2791" w:rsidRDefault="00BD2791" w:rsidP="00BD2791">
            <w:pPr>
              <w:jc w:val="center"/>
              <w:rPr>
                <w:rFonts w:eastAsia="Calibri" w:cs="Times New Roman"/>
                <w:b/>
              </w:rPr>
            </w:pPr>
            <w:r w:rsidRPr="00BD2791">
              <w:rPr>
                <w:rFonts w:eastAsia="Calibri" w:cs="Times New Roman"/>
                <w:b/>
              </w:rPr>
              <w:t>2 pkt</w:t>
            </w:r>
          </w:p>
        </w:tc>
        <w:tc>
          <w:tcPr>
            <w:tcW w:w="8216" w:type="dxa"/>
          </w:tcPr>
          <w:p w:rsidR="00BD2791" w:rsidRPr="00BD2791" w:rsidRDefault="00BD2791" w:rsidP="00BD2791">
            <w:pPr>
              <w:jc w:val="both"/>
              <w:rPr>
                <w:rFonts w:eastAsia="Calibri" w:cs="Times New Roman"/>
              </w:rPr>
            </w:pPr>
            <w:r w:rsidRPr="00BD2791">
              <w:rPr>
                <w:rFonts w:eastAsia="Calibri" w:cs="Times New Roman"/>
              </w:rPr>
              <w:t>Nie więcej niż 3 błędy ortograficzne.</w:t>
            </w:r>
          </w:p>
        </w:tc>
      </w:tr>
      <w:tr w:rsidR="00BD2791" w:rsidRPr="00BD2791" w:rsidTr="00B27EC0">
        <w:tc>
          <w:tcPr>
            <w:tcW w:w="846" w:type="dxa"/>
          </w:tcPr>
          <w:p w:rsidR="00BD2791" w:rsidRPr="00BD2791" w:rsidRDefault="00BD2791" w:rsidP="00BD2791">
            <w:pPr>
              <w:jc w:val="center"/>
              <w:rPr>
                <w:rFonts w:eastAsia="Calibri" w:cs="Times New Roman"/>
                <w:b/>
              </w:rPr>
            </w:pPr>
            <w:r w:rsidRPr="00BD2791">
              <w:rPr>
                <w:rFonts w:eastAsia="Calibri" w:cs="Times New Roman"/>
                <w:b/>
              </w:rPr>
              <w:t>1 pkt</w:t>
            </w:r>
          </w:p>
        </w:tc>
        <w:tc>
          <w:tcPr>
            <w:tcW w:w="8216" w:type="dxa"/>
          </w:tcPr>
          <w:p w:rsidR="00BD2791" w:rsidRPr="00BD2791" w:rsidRDefault="00BD2791" w:rsidP="00BD2791">
            <w:pPr>
              <w:jc w:val="both"/>
              <w:rPr>
                <w:rFonts w:eastAsia="Calibri" w:cs="Times New Roman"/>
              </w:rPr>
            </w:pPr>
            <w:r w:rsidRPr="00BD2791">
              <w:rPr>
                <w:rFonts w:eastAsia="Calibri" w:cs="Times New Roman"/>
              </w:rPr>
              <w:t>4–6 błędów ortograficznych.</w:t>
            </w:r>
          </w:p>
        </w:tc>
      </w:tr>
      <w:tr w:rsidR="00BD2791" w:rsidRPr="00BD2791" w:rsidTr="00B27EC0">
        <w:tc>
          <w:tcPr>
            <w:tcW w:w="846" w:type="dxa"/>
          </w:tcPr>
          <w:p w:rsidR="00BD2791" w:rsidRPr="00BD2791" w:rsidRDefault="00BD2791" w:rsidP="00BD2791">
            <w:pPr>
              <w:jc w:val="center"/>
              <w:rPr>
                <w:rFonts w:eastAsia="Calibri" w:cs="Times New Roman"/>
                <w:b/>
              </w:rPr>
            </w:pPr>
            <w:r w:rsidRPr="00BD2791">
              <w:rPr>
                <w:rFonts w:eastAsia="Calibri" w:cs="Times New Roman"/>
                <w:b/>
              </w:rPr>
              <w:t>0 pkt</w:t>
            </w:r>
          </w:p>
        </w:tc>
        <w:tc>
          <w:tcPr>
            <w:tcW w:w="8216" w:type="dxa"/>
          </w:tcPr>
          <w:p w:rsidR="00BD2791" w:rsidRPr="00BD2791" w:rsidRDefault="00BD2791" w:rsidP="00BD2791">
            <w:pPr>
              <w:jc w:val="both"/>
              <w:rPr>
                <w:rFonts w:eastAsia="Calibri" w:cs="Times New Roman"/>
              </w:rPr>
            </w:pPr>
            <w:r w:rsidRPr="00BD2791">
              <w:rPr>
                <w:rFonts w:eastAsia="Calibri" w:cs="Times New Roman"/>
              </w:rPr>
              <w:t>7 lub więcej błędów ortograficznych.</w:t>
            </w:r>
          </w:p>
        </w:tc>
      </w:tr>
    </w:tbl>
    <w:p w:rsidR="00BD2791" w:rsidRPr="00BD2791" w:rsidRDefault="00BD2791" w:rsidP="00BD2791">
      <w:pPr>
        <w:autoSpaceDE w:val="0"/>
        <w:autoSpaceDN w:val="0"/>
        <w:adjustRightInd w:val="0"/>
        <w:spacing w:after="0" w:line="240" w:lineRule="auto"/>
        <w:rPr>
          <w:rFonts w:ascii="Times New Roman" w:eastAsia="Times New Roman" w:hAnsi="Times New Roman" w:cs="Times New Roman"/>
          <w:b/>
          <w:sz w:val="24"/>
          <w:szCs w:val="24"/>
        </w:rPr>
      </w:pPr>
    </w:p>
    <w:p w:rsidR="00BD2791" w:rsidRPr="0021185D" w:rsidRDefault="00BD2791" w:rsidP="0021185D">
      <w:pPr>
        <w:shd w:val="clear" w:color="auto" w:fill="FFFFFF"/>
        <w:spacing w:after="0" w:line="240" w:lineRule="auto"/>
        <w:rPr>
          <w:rFonts w:ascii="Times New Roman" w:eastAsia="Calibri" w:hAnsi="Times New Roman" w:cs="Times New Roman"/>
          <w:i/>
          <w:sz w:val="24"/>
          <w:szCs w:val="24"/>
        </w:rPr>
      </w:pPr>
      <w:r w:rsidRPr="00BD2791">
        <w:rPr>
          <w:rFonts w:ascii="Times New Roman" w:eastAsia="Calibri" w:hAnsi="Times New Roman" w:cs="Times New Roman"/>
          <w:i/>
          <w:sz w:val="24"/>
          <w:szCs w:val="24"/>
        </w:rPr>
        <w:t>8. Interpunkcja</w:t>
      </w:r>
    </w:p>
    <w:p w:rsidR="00BD2791" w:rsidRPr="00BD2791" w:rsidRDefault="00BD2791" w:rsidP="00BD2791">
      <w:pPr>
        <w:shd w:val="clear" w:color="auto" w:fill="D9D9D9"/>
        <w:spacing w:after="0" w:line="240" w:lineRule="auto"/>
        <w:jc w:val="both"/>
        <w:rPr>
          <w:rFonts w:ascii="Times New Roman" w:eastAsia="Calibri" w:hAnsi="Times New Roman" w:cs="Times New Roman"/>
          <w:sz w:val="24"/>
          <w:szCs w:val="24"/>
        </w:rPr>
      </w:pPr>
      <w:r w:rsidRPr="00BD2791">
        <w:rPr>
          <w:rFonts w:ascii="Times New Roman" w:eastAsia="Calibri" w:hAnsi="Times New Roman" w:cs="Times New Roman"/>
          <w:sz w:val="24"/>
          <w:szCs w:val="24"/>
        </w:rPr>
        <w:t>Oceniając wypowiedź ucznia w tym kryterium, należy uwzględnić liczbę błędów interpunkcyjnych, które uczeń popełnił w wypowiedzi.</w:t>
      </w:r>
    </w:p>
    <w:p w:rsidR="00BD2791" w:rsidRPr="00BD2791" w:rsidRDefault="00BD2791" w:rsidP="00BD2791">
      <w:pPr>
        <w:spacing w:after="0" w:line="240" w:lineRule="auto"/>
        <w:jc w:val="both"/>
        <w:rPr>
          <w:rFonts w:ascii="Times New Roman" w:eastAsia="Calibri" w:hAnsi="Times New Roman" w:cs="Times New Roman"/>
          <w:sz w:val="24"/>
          <w:szCs w:val="24"/>
        </w:rPr>
      </w:pPr>
    </w:p>
    <w:tbl>
      <w:tblPr>
        <w:tblStyle w:val="Tabela-Siatka621"/>
        <w:tblW w:w="9090" w:type="dxa"/>
        <w:tblLook w:val="04A0" w:firstRow="1" w:lastRow="0" w:firstColumn="1" w:lastColumn="0" w:noHBand="0" w:noVBand="1"/>
      </w:tblPr>
      <w:tblGrid>
        <w:gridCol w:w="847"/>
        <w:gridCol w:w="8243"/>
      </w:tblGrid>
      <w:tr w:rsidR="00BD2791" w:rsidRPr="00BD2791" w:rsidTr="00B27EC0">
        <w:trPr>
          <w:trHeight w:val="288"/>
        </w:trPr>
        <w:tc>
          <w:tcPr>
            <w:tcW w:w="847" w:type="dxa"/>
          </w:tcPr>
          <w:p w:rsidR="00BD2791" w:rsidRPr="00BD2791" w:rsidRDefault="00BD2791" w:rsidP="00BD2791">
            <w:pPr>
              <w:jc w:val="center"/>
              <w:rPr>
                <w:rFonts w:eastAsia="Calibri" w:cs="Times New Roman"/>
                <w:b/>
              </w:rPr>
            </w:pPr>
            <w:r w:rsidRPr="00BD2791">
              <w:rPr>
                <w:rFonts w:eastAsia="Calibri" w:cs="Times New Roman"/>
                <w:b/>
              </w:rPr>
              <w:t>1 pkt</w:t>
            </w:r>
          </w:p>
        </w:tc>
        <w:tc>
          <w:tcPr>
            <w:tcW w:w="8243" w:type="dxa"/>
          </w:tcPr>
          <w:p w:rsidR="00BD2791" w:rsidRPr="00BD2791" w:rsidRDefault="00BD2791" w:rsidP="00BD2791">
            <w:pPr>
              <w:jc w:val="both"/>
              <w:rPr>
                <w:rFonts w:eastAsia="Calibri" w:cs="Times New Roman"/>
              </w:rPr>
            </w:pPr>
            <w:r w:rsidRPr="00BD2791">
              <w:rPr>
                <w:rFonts w:eastAsia="Calibri" w:cs="Times New Roman"/>
              </w:rPr>
              <w:t>Nie więcej niż 5 błędów interpunkcyjnych.</w:t>
            </w:r>
          </w:p>
        </w:tc>
      </w:tr>
      <w:tr w:rsidR="00BD2791" w:rsidRPr="00BD2791" w:rsidTr="00B27EC0">
        <w:trPr>
          <w:trHeight w:val="271"/>
        </w:trPr>
        <w:tc>
          <w:tcPr>
            <w:tcW w:w="847" w:type="dxa"/>
          </w:tcPr>
          <w:p w:rsidR="00BD2791" w:rsidRPr="00BD2791" w:rsidRDefault="00BD2791" w:rsidP="00BD2791">
            <w:pPr>
              <w:jc w:val="center"/>
              <w:rPr>
                <w:rFonts w:eastAsia="Calibri" w:cs="Times New Roman"/>
                <w:b/>
              </w:rPr>
            </w:pPr>
            <w:r w:rsidRPr="00BD2791">
              <w:rPr>
                <w:rFonts w:eastAsia="Calibri" w:cs="Times New Roman"/>
                <w:b/>
              </w:rPr>
              <w:t>0 pkt</w:t>
            </w:r>
          </w:p>
        </w:tc>
        <w:tc>
          <w:tcPr>
            <w:tcW w:w="8243" w:type="dxa"/>
          </w:tcPr>
          <w:p w:rsidR="00BD2791" w:rsidRPr="00BD2791" w:rsidRDefault="00BD2791" w:rsidP="00BD2791">
            <w:pPr>
              <w:jc w:val="both"/>
              <w:rPr>
                <w:rFonts w:eastAsia="Calibri" w:cs="Times New Roman"/>
              </w:rPr>
            </w:pPr>
            <w:r w:rsidRPr="00BD2791">
              <w:rPr>
                <w:rFonts w:eastAsia="Calibri" w:cs="Times New Roman"/>
              </w:rPr>
              <w:t>6 lub więcej błędów interpunkcyjnych.</w:t>
            </w:r>
          </w:p>
        </w:tc>
      </w:tr>
    </w:tbl>
    <w:p w:rsidR="00BD2791" w:rsidRPr="00BD2791" w:rsidRDefault="00BD2791" w:rsidP="00BD2791">
      <w:pPr>
        <w:shd w:val="clear" w:color="auto" w:fill="FFFFFF"/>
        <w:spacing w:after="0" w:line="240" w:lineRule="auto"/>
        <w:rPr>
          <w:rFonts w:ascii="Times New Roman" w:eastAsia="Calibri" w:hAnsi="Times New Roman" w:cs="Times New Roman"/>
          <w:i/>
          <w:sz w:val="24"/>
          <w:szCs w:val="24"/>
        </w:rPr>
      </w:pPr>
    </w:p>
    <w:p w:rsidR="00BD2791" w:rsidRPr="00BD2791" w:rsidRDefault="00BD2791" w:rsidP="00BD2791">
      <w:pPr>
        <w:spacing w:after="0" w:line="240" w:lineRule="auto"/>
        <w:rPr>
          <w:rFonts w:ascii="Times New Roman" w:eastAsia="Times New Roman" w:hAnsi="Times New Roman" w:cs="Times New Roman"/>
          <w:sz w:val="24"/>
          <w:szCs w:val="24"/>
          <w:u w:val="single"/>
        </w:rPr>
      </w:pPr>
      <w:r w:rsidRPr="00BD2791">
        <w:rPr>
          <w:rFonts w:ascii="Times New Roman" w:eastAsia="Times New Roman" w:hAnsi="Times New Roman" w:cs="Times New Roman"/>
          <w:sz w:val="24"/>
          <w:szCs w:val="24"/>
          <w:u w:val="single"/>
        </w:rPr>
        <w:t>Uczniowie ze specyficznymi trudnościami w uczeniu się</w:t>
      </w:r>
    </w:p>
    <w:p w:rsidR="00BD2791" w:rsidRPr="00BD2791" w:rsidRDefault="00BD2791" w:rsidP="00BD2791">
      <w:pPr>
        <w:spacing w:after="0" w:line="240" w:lineRule="auto"/>
        <w:rPr>
          <w:rFonts w:ascii="Times New Roman" w:eastAsia="Times New Roman" w:hAnsi="Times New Roman" w:cs="Times New Roman"/>
          <w:b/>
          <w:sz w:val="24"/>
          <w:szCs w:val="24"/>
        </w:rPr>
      </w:pPr>
    </w:p>
    <w:tbl>
      <w:tblPr>
        <w:tblStyle w:val="Tabela-Siatka661"/>
        <w:tblW w:w="9090" w:type="dxa"/>
        <w:tblLook w:val="04A0" w:firstRow="1" w:lastRow="0" w:firstColumn="1" w:lastColumn="0" w:noHBand="0" w:noVBand="1"/>
      </w:tblPr>
      <w:tblGrid>
        <w:gridCol w:w="847"/>
        <w:gridCol w:w="8243"/>
      </w:tblGrid>
      <w:tr w:rsidR="00BD2791" w:rsidRPr="00BD2791" w:rsidTr="00B27EC0">
        <w:trPr>
          <w:trHeight w:val="288"/>
        </w:trPr>
        <w:tc>
          <w:tcPr>
            <w:tcW w:w="847" w:type="dxa"/>
          </w:tcPr>
          <w:p w:rsidR="00BD2791" w:rsidRPr="00BD2791" w:rsidRDefault="00BD2791" w:rsidP="00BD2791">
            <w:pPr>
              <w:jc w:val="center"/>
              <w:rPr>
                <w:rFonts w:eastAsia="Calibri" w:cs="Times New Roman"/>
                <w:b/>
              </w:rPr>
            </w:pPr>
            <w:r w:rsidRPr="00BD2791">
              <w:rPr>
                <w:rFonts w:eastAsia="Calibri" w:cs="Times New Roman"/>
                <w:b/>
              </w:rPr>
              <w:t>1 pkt</w:t>
            </w:r>
          </w:p>
        </w:tc>
        <w:tc>
          <w:tcPr>
            <w:tcW w:w="8243" w:type="dxa"/>
          </w:tcPr>
          <w:p w:rsidR="00BD2791" w:rsidRPr="00BD2791" w:rsidRDefault="00BD2791" w:rsidP="00BD2791">
            <w:pPr>
              <w:jc w:val="both"/>
              <w:rPr>
                <w:rFonts w:eastAsia="Calibri" w:cs="Times New Roman"/>
              </w:rPr>
            </w:pPr>
            <w:r w:rsidRPr="00BD2791">
              <w:rPr>
                <w:rFonts w:eastAsia="Calibri" w:cs="Times New Roman"/>
              </w:rPr>
              <w:t>Nie więcej niż 7 błędów interpunkcyjnych.</w:t>
            </w:r>
          </w:p>
        </w:tc>
      </w:tr>
      <w:tr w:rsidR="00BD2791" w:rsidRPr="00BD2791" w:rsidTr="00B27EC0">
        <w:trPr>
          <w:trHeight w:val="271"/>
        </w:trPr>
        <w:tc>
          <w:tcPr>
            <w:tcW w:w="847" w:type="dxa"/>
          </w:tcPr>
          <w:p w:rsidR="00BD2791" w:rsidRPr="00BD2791" w:rsidRDefault="00BD2791" w:rsidP="00BD2791">
            <w:pPr>
              <w:jc w:val="center"/>
              <w:rPr>
                <w:rFonts w:eastAsia="Calibri" w:cs="Times New Roman"/>
                <w:b/>
              </w:rPr>
            </w:pPr>
            <w:r w:rsidRPr="00BD2791">
              <w:rPr>
                <w:rFonts w:eastAsia="Calibri" w:cs="Times New Roman"/>
                <w:b/>
              </w:rPr>
              <w:t>0 pkt</w:t>
            </w:r>
          </w:p>
        </w:tc>
        <w:tc>
          <w:tcPr>
            <w:tcW w:w="8243" w:type="dxa"/>
          </w:tcPr>
          <w:p w:rsidR="00BD2791" w:rsidRPr="00BD2791" w:rsidRDefault="00BD2791" w:rsidP="00BD2791">
            <w:pPr>
              <w:jc w:val="both"/>
              <w:rPr>
                <w:rFonts w:eastAsia="Calibri" w:cs="Times New Roman"/>
              </w:rPr>
            </w:pPr>
            <w:r w:rsidRPr="00BD2791">
              <w:rPr>
                <w:rFonts w:eastAsia="Calibri" w:cs="Times New Roman"/>
              </w:rPr>
              <w:t>8 lub więcej błędów interpunkcyjnych.</w:t>
            </w:r>
          </w:p>
        </w:tc>
      </w:tr>
    </w:tbl>
    <w:p w:rsidR="00BD2791" w:rsidRPr="00BD2791" w:rsidRDefault="00BD2791" w:rsidP="00BD2791">
      <w:pPr>
        <w:spacing w:after="0" w:line="240" w:lineRule="auto"/>
        <w:rPr>
          <w:rFonts w:ascii="Times New Roman" w:eastAsia="Calibri" w:hAnsi="Times New Roman" w:cs="Times New Roman"/>
          <w:b/>
          <w:sz w:val="24"/>
          <w:szCs w:val="24"/>
        </w:rPr>
      </w:pPr>
    </w:p>
    <w:p w:rsidR="00BD2791" w:rsidRPr="00BD2791" w:rsidRDefault="00BD2791" w:rsidP="00BD2791">
      <w:pPr>
        <w:spacing w:after="0" w:line="240" w:lineRule="auto"/>
        <w:rPr>
          <w:rFonts w:ascii="Times New Roman" w:eastAsia="Times New Roman" w:hAnsi="Times New Roman" w:cs="Times New Roman"/>
          <w:b/>
          <w:bCs/>
          <w:smallCaps/>
          <w:sz w:val="24"/>
          <w:szCs w:val="24"/>
        </w:rPr>
      </w:pPr>
    </w:p>
    <w:p w:rsidR="00E249EA" w:rsidRPr="00586439" w:rsidRDefault="00E249EA" w:rsidP="0082094D">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Przykładowe rozwiązanie</w:t>
      </w:r>
      <w:r>
        <w:rPr>
          <w:rFonts w:ascii="Times New Roman" w:hAnsi="Times New Roman" w:cs="Times New Roman"/>
          <w:bCs/>
          <w:sz w:val="24"/>
          <w:szCs w:val="24"/>
        </w:rPr>
        <w:t xml:space="preserve"> </w:t>
      </w:r>
    </w:p>
    <w:p w:rsidR="000164B4" w:rsidRPr="0082094D" w:rsidRDefault="000164B4" w:rsidP="00C40C4C">
      <w:pPr>
        <w:spacing w:after="0" w:line="240" w:lineRule="auto"/>
        <w:ind w:firstLine="426"/>
        <w:jc w:val="both"/>
        <w:rPr>
          <w:rFonts w:ascii="Times New Roman" w:hAnsi="Times New Roman" w:cs="Times New Roman"/>
          <w:bCs/>
          <w:sz w:val="24"/>
          <w:szCs w:val="24"/>
        </w:rPr>
      </w:pPr>
      <w:r w:rsidRPr="00174BDA">
        <w:rPr>
          <w:rFonts w:ascii="Times New Roman" w:hAnsi="Times New Roman" w:cs="Times New Roman"/>
          <w:bCs/>
          <w:color w:val="000000" w:themeColor="text1"/>
          <w:sz w:val="24"/>
          <w:szCs w:val="24"/>
        </w:rPr>
        <w:t>Szanowni Zebrani! Koleżanki i Koledzy!</w:t>
      </w:r>
    </w:p>
    <w:p w:rsidR="002F3BFC" w:rsidRDefault="002F3BFC" w:rsidP="002F3BFC">
      <w:pPr>
        <w:spacing w:after="0" w:line="240" w:lineRule="auto"/>
        <w:ind w:firstLine="426"/>
        <w:jc w:val="both"/>
        <w:rPr>
          <w:rFonts w:ascii="Times New Roman" w:hAnsi="Times New Roman" w:cs="Times New Roman"/>
          <w:bCs/>
          <w:sz w:val="24"/>
          <w:szCs w:val="24"/>
        </w:rPr>
      </w:pPr>
    </w:p>
    <w:p w:rsidR="000164B4" w:rsidRPr="004F7DA1" w:rsidRDefault="000164B4" w:rsidP="00C40C4C">
      <w:pPr>
        <w:spacing w:after="0" w:line="240" w:lineRule="auto"/>
        <w:ind w:firstLine="426"/>
        <w:jc w:val="both"/>
        <w:rPr>
          <w:rFonts w:ascii="Times New Roman" w:hAnsi="Times New Roman" w:cs="Times New Roman"/>
          <w:bCs/>
          <w:sz w:val="24"/>
          <w:szCs w:val="24"/>
        </w:rPr>
      </w:pPr>
      <w:r w:rsidRPr="004F7DA1">
        <w:rPr>
          <w:rFonts w:ascii="Times New Roman" w:hAnsi="Times New Roman" w:cs="Times New Roman"/>
          <w:bCs/>
          <w:sz w:val="24"/>
          <w:szCs w:val="24"/>
        </w:rPr>
        <w:t xml:space="preserve">Spotykamy się na uroczystości inaugurującej rok szkolny. Ten dzień jest równocześnie rocznicą wybuchu II wojny światowej. Pamiętając o strasznym doświadczeniu, które było udziałem poprzednich pokoleń, chciałabym zwrócić się do </w:t>
      </w:r>
      <w:r w:rsidRPr="00174BDA">
        <w:rPr>
          <w:rFonts w:ascii="Times New Roman" w:hAnsi="Times New Roman" w:cs="Times New Roman"/>
          <w:bCs/>
          <w:color w:val="000000" w:themeColor="text1"/>
          <w:sz w:val="24"/>
          <w:szCs w:val="24"/>
        </w:rPr>
        <w:t>Was</w:t>
      </w:r>
      <w:r w:rsidRPr="004F7DA1">
        <w:rPr>
          <w:rFonts w:ascii="Times New Roman" w:hAnsi="Times New Roman" w:cs="Times New Roman"/>
          <w:bCs/>
          <w:sz w:val="24"/>
          <w:szCs w:val="24"/>
        </w:rPr>
        <w:t xml:space="preserve"> z apelem, abyśmy w swoich codziennych wyborach i działaniach przeciwstawiali się wszelkim przejawom zła. </w:t>
      </w:r>
    </w:p>
    <w:p w:rsidR="000164B4" w:rsidRPr="004F7DA1" w:rsidRDefault="000164B4" w:rsidP="00C40C4C">
      <w:pPr>
        <w:spacing w:after="0" w:line="240" w:lineRule="auto"/>
        <w:ind w:firstLine="426"/>
        <w:jc w:val="both"/>
        <w:rPr>
          <w:rFonts w:ascii="Times New Roman" w:hAnsi="Times New Roman" w:cs="Times New Roman"/>
          <w:bCs/>
          <w:sz w:val="24"/>
          <w:szCs w:val="24"/>
        </w:rPr>
      </w:pPr>
      <w:r w:rsidRPr="004F7DA1">
        <w:rPr>
          <w:rFonts w:ascii="Times New Roman" w:hAnsi="Times New Roman" w:cs="Times New Roman"/>
          <w:bCs/>
          <w:sz w:val="24"/>
          <w:szCs w:val="24"/>
        </w:rPr>
        <w:t xml:space="preserve">Niektórym z </w:t>
      </w:r>
      <w:r w:rsidRPr="0082094D">
        <w:rPr>
          <w:rFonts w:ascii="Times New Roman" w:hAnsi="Times New Roman" w:cs="Times New Roman"/>
          <w:bCs/>
          <w:color w:val="000000" w:themeColor="text1"/>
          <w:sz w:val="24"/>
          <w:szCs w:val="24"/>
        </w:rPr>
        <w:t>Was</w:t>
      </w:r>
      <w:r w:rsidRPr="004F7DA1">
        <w:rPr>
          <w:rFonts w:ascii="Times New Roman" w:hAnsi="Times New Roman" w:cs="Times New Roman"/>
          <w:bCs/>
          <w:sz w:val="24"/>
          <w:szCs w:val="24"/>
        </w:rPr>
        <w:t xml:space="preserve"> może się wydawać, </w:t>
      </w:r>
      <w:r w:rsidRPr="0082094D">
        <w:rPr>
          <w:rFonts w:ascii="Times New Roman" w:hAnsi="Times New Roman" w:cs="Times New Roman"/>
          <w:bCs/>
          <w:color w:val="000000" w:themeColor="text1"/>
          <w:sz w:val="24"/>
          <w:szCs w:val="24"/>
        </w:rPr>
        <w:t>że to wezwanie brzmi</w:t>
      </w:r>
      <w:r w:rsidRPr="004F7DA1">
        <w:rPr>
          <w:rFonts w:ascii="Times New Roman" w:hAnsi="Times New Roman" w:cs="Times New Roman"/>
          <w:bCs/>
          <w:sz w:val="24"/>
          <w:szCs w:val="24"/>
        </w:rPr>
        <w:t xml:space="preserve"> zbyt dramatycznie. Że nie pasuje do nastroju tej uroczystości. Przecież mamy dopiero kilkanaście lat, chcemy się bawić, spędzać czas z przyjaciółmi, </w:t>
      </w:r>
      <w:r w:rsidRPr="0082094D">
        <w:rPr>
          <w:rFonts w:ascii="Times New Roman" w:hAnsi="Times New Roman" w:cs="Times New Roman"/>
          <w:bCs/>
          <w:color w:val="000000" w:themeColor="text1"/>
          <w:sz w:val="24"/>
          <w:szCs w:val="24"/>
        </w:rPr>
        <w:t>kochać</w:t>
      </w:r>
      <w:r w:rsidR="0082094D" w:rsidRPr="0082094D">
        <w:rPr>
          <w:rFonts w:ascii="Times New Roman" w:hAnsi="Times New Roman" w:cs="Times New Roman"/>
          <w:bCs/>
          <w:color w:val="000000" w:themeColor="text1"/>
          <w:sz w:val="24"/>
          <w:szCs w:val="24"/>
        </w:rPr>
        <w:t>,</w:t>
      </w:r>
      <w:r>
        <w:rPr>
          <w:rFonts w:ascii="Times New Roman" w:hAnsi="Times New Roman" w:cs="Times New Roman"/>
          <w:bCs/>
          <w:color w:val="7030A0"/>
          <w:sz w:val="24"/>
          <w:szCs w:val="24"/>
        </w:rPr>
        <w:t xml:space="preserve"> </w:t>
      </w:r>
      <w:r w:rsidRPr="004F7DA1">
        <w:rPr>
          <w:rFonts w:ascii="Times New Roman" w:hAnsi="Times New Roman" w:cs="Times New Roman"/>
          <w:bCs/>
          <w:sz w:val="24"/>
          <w:szCs w:val="24"/>
        </w:rPr>
        <w:t xml:space="preserve">marzyć... Mamy jeszcze czas na odpowiedzialność za losy świata. </w:t>
      </w:r>
      <w:r w:rsidRPr="0082094D">
        <w:rPr>
          <w:rFonts w:ascii="Times New Roman" w:hAnsi="Times New Roman" w:cs="Times New Roman"/>
          <w:bCs/>
          <w:color w:val="000000" w:themeColor="text1"/>
          <w:sz w:val="24"/>
          <w:szCs w:val="24"/>
        </w:rPr>
        <w:t>Ja jednak uważam, że to my, młodzi powinniśmy przeciwstawiać się złu, tak jak to czynili bohaterowie literaccy.</w:t>
      </w:r>
      <w:r>
        <w:rPr>
          <w:rFonts w:ascii="Times New Roman" w:hAnsi="Times New Roman" w:cs="Times New Roman"/>
          <w:bCs/>
          <w:color w:val="7030A0"/>
          <w:sz w:val="24"/>
          <w:szCs w:val="24"/>
        </w:rPr>
        <w:t xml:space="preserve"> </w:t>
      </w:r>
      <w:r w:rsidRPr="004F7DA1">
        <w:rPr>
          <w:rFonts w:ascii="Times New Roman" w:hAnsi="Times New Roman" w:cs="Times New Roman"/>
          <w:bCs/>
          <w:sz w:val="24"/>
          <w:szCs w:val="24"/>
        </w:rPr>
        <w:t xml:space="preserve">Chciałabym zatem przypomnieć </w:t>
      </w:r>
      <w:r w:rsidRPr="0082094D">
        <w:rPr>
          <w:rFonts w:ascii="Times New Roman" w:hAnsi="Times New Roman" w:cs="Times New Roman"/>
          <w:bCs/>
          <w:color w:val="000000" w:themeColor="text1"/>
          <w:sz w:val="24"/>
          <w:szCs w:val="24"/>
        </w:rPr>
        <w:t>Wam</w:t>
      </w:r>
      <w:r w:rsidRPr="004F7DA1">
        <w:rPr>
          <w:rFonts w:ascii="Times New Roman" w:hAnsi="Times New Roman" w:cs="Times New Roman"/>
          <w:bCs/>
          <w:sz w:val="24"/>
          <w:szCs w:val="24"/>
        </w:rPr>
        <w:t xml:space="preserve"> bohaterów dobrze znanej wszystkim książki o trójce młodych ludzi, którzy tuż po ukończeniu szkoły musieli stanąć do walki w obronie ojczyzny</w:t>
      </w:r>
      <w:r w:rsidR="0082094D">
        <w:rPr>
          <w:rFonts w:ascii="Times New Roman" w:hAnsi="Times New Roman" w:cs="Times New Roman"/>
          <w:bCs/>
          <w:sz w:val="24"/>
          <w:szCs w:val="24"/>
        </w:rPr>
        <w:t>.</w:t>
      </w:r>
      <w:r w:rsidRPr="00E110D0">
        <w:rPr>
          <w:rFonts w:ascii="Times New Roman" w:hAnsi="Times New Roman" w:cs="Times New Roman"/>
          <w:bCs/>
          <w:color w:val="7030A0"/>
          <w:sz w:val="24"/>
          <w:szCs w:val="24"/>
        </w:rPr>
        <w:t xml:space="preserve"> </w:t>
      </w:r>
      <w:r w:rsidRPr="0082094D">
        <w:rPr>
          <w:rFonts w:ascii="Times New Roman" w:hAnsi="Times New Roman" w:cs="Times New Roman"/>
          <w:bCs/>
          <w:color w:val="000000" w:themeColor="text1"/>
          <w:sz w:val="24"/>
          <w:szCs w:val="24"/>
        </w:rPr>
        <w:t>Chciałabym przypomnieć Wam o</w:t>
      </w:r>
      <w:r w:rsidRPr="004F7DA1">
        <w:rPr>
          <w:rFonts w:ascii="Times New Roman" w:hAnsi="Times New Roman" w:cs="Times New Roman"/>
          <w:bCs/>
          <w:sz w:val="24"/>
          <w:szCs w:val="24"/>
        </w:rPr>
        <w:t xml:space="preserve"> ludziach, którzy „umieli</w:t>
      </w:r>
      <w:r>
        <w:rPr>
          <w:rFonts w:ascii="Times New Roman" w:hAnsi="Times New Roman" w:cs="Times New Roman"/>
          <w:bCs/>
          <w:sz w:val="24"/>
          <w:szCs w:val="24"/>
        </w:rPr>
        <w:t xml:space="preserve"> pięknie żyć i pięknie umierać</w:t>
      </w:r>
      <w:r w:rsidRPr="0082094D">
        <w:rPr>
          <w:rFonts w:ascii="Times New Roman" w:hAnsi="Times New Roman" w:cs="Times New Roman"/>
          <w:bCs/>
          <w:color w:val="000000" w:themeColor="text1"/>
          <w:sz w:val="24"/>
          <w:szCs w:val="24"/>
        </w:rPr>
        <w:t>”, o ludziach</w:t>
      </w:r>
      <w:r w:rsidRPr="004F7DA1">
        <w:rPr>
          <w:rFonts w:ascii="Times New Roman" w:hAnsi="Times New Roman" w:cs="Times New Roman"/>
          <w:bCs/>
          <w:sz w:val="24"/>
          <w:szCs w:val="24"/>
        </w:rPr>
        <w:t xml:space="preserve">, którzy poświęcili życie za ojczyznę, choć mieli niewiele ponad 20 lat, </w:t>
      </w:r>
      <w:r w:rsidRPr="0082094D">
        <w:rPr>
          <w:rFonts w:ascii="Times New Roman" w:hAnsi="Times New Roman" w:cs="Times New Roman"/>
          <w:bCs/>
          <w:color w:val="000000" w:themeColor="text1"/>
          <w:sz w:val="24"/>
          <w:szCs w:val="24"/>
        </w:rPr>
        <w:t>choć mieli swoje</w:t>
      </w:r>
      <w:r w:rsidRPr="004F7DA1">
        <w:rPr>
          <w:rFonts w:ascii="Times New Roman" w:hAnsi="Times New Roman" w:cs="Times New Roman"/>
          <w:bCs/>
          <w:sz w:val="24"/>
          <w:szCs w:val="24"/>
        </w:rPr>
        <w:t xml:space="preserve"> ambicje, plany, marzenia, przyjaźnie i miłości. To Rudy, Alek i</w:t>
      </w:r>
      <w:r w:rsidR="002F3BFC">
        <w:rPr>
          <w:rFonts w:ascii="Times New Roman" w:hAnsi="Times New Roman" w:cs="Times New Roman"/>
          <w:bCs/>
          <w:sz w:val="24"/>
          <w:szCs w:val="24"/>
        </w:rPr>
        <w:t> </w:t>
      </w:r>
      <w:r w:rsidRPr="004F7DA1">
        <w:rPr>
          <w:rFonts w:ascii="Times New Roman" w:hAnsi="Times New Roman" w:cs="Times New Roman"/>
          <w:bCs/>
          <w:sz w:val="24"/>
          <w:szCs w:val="24"/>
        </w:rPr>
        <w:t xml:space="preserve">Zośka opisani na kartach książki Aleksandra Kamińskiego „Kamienie na szaniec”. </w:t>
      </w:r>
    </w:p>
    <w:p w:rsidR="000164B4" w:rsidRPr="0082094D" w:rsidRDefault="000164B4" w:rsidP="00C40C4C">
      <w:pPr>
        <w:spacing w:after="0" w:line="240" w:lineRule="auto"/>
        <w:ind w:firstLine="426"/>
        <w:jc w:val="both"/>
        <w:rPr>
          <w:rFonts w:ascii="Times New Roman" w:hAnsi="Times New Roman" w:cs="Times New Roman"/>
          <w:bCs/>
          <w:color w:val="000000" w:themeColor="text1"/>
          <w:sz w:val="24"/>
          <w:szCs w:val="24"/>
        </w:rPr>
      </w:pPr>
      <w:r w:rsidRPr="004F7DA1">
        <w:rPr>
          <w:rFonts w:ascii="Times New Roman" w:hAnsi="Times New Roman" w:cs="Times New Roman"/>
          <w:bCs/>
          <w:sz w:val="24"/>
          <w:szCs w:val="24"/>
        </w:rPr>
        <w:t>Kiedy wybuchła wojna, chłopcy byli zbyt młodzi, by mogli zaciągnąć się do wojska, jednak od pierwszych miesięcy okupacji usiłowali przeciwstawić się najeźdźcy. Angażowali się w różne działania konspira</w:t>
      </w:r>
      <w:r>
        <w:rPr>
          <w:rFonts w:ascii="Times New Roman" w:hAnsi="Times New Roman" w:cs="Times New Roman"/>
          <w:bCs/>
          <w:sz w:val="24"/>
          <w:szCs w:val="24"/>
        </w:rPr>
        <w:t>cyjne, przeprowadzali liczne ak</w:t>
      </w:r>
      <w:r w:rsidRPr="004F7DA1">
        <w:rPr>
          <w:rFonts w:ascii="Times New Roman" w:hAnsi="Times New Roman" w:cs="Times New Roman"/>
          <w:bCs/>
          <w:sz w:val="24"/>
          <w:szCs w:val="24"/>
        </w:rPr>
        <w:t xml:space="preserve">cje Małego Sabotażu (np. gazowanie kin, malowanie na murach znaku Polski Walczącej, zrywanie niemieckich flag i zwieszanie polskich), a z czasem również akcje dywersyjne. Występowali przeciw brutalnej </w:t>
      </w:r>
      <w:r w:rsidRPr="0082094D">
        <w:rPr>
          <w:rFonts w:ascii="Times New Roman" w:hAnsi="Times New Roman" w:cs="Times New Roman"/>
          <w:bCs/>
          <w:color w:val="000000" w:themeColor="text1"/>
          <w:sz w:val="24"/>
          <w:szCs w:val="24"/>
        </w:rPr>
        <w:lastRenderedPageBreak/>
        <w:t>sile okupantów, przeciw</w:t>
      </w:r>
      <w:r>
        <w:rPr>
          <w:rFonts w:ascii="Times New Roman" w:hAnsi="Times New Roman" w:cs="Times New Roman"/>
          <w:bCs/>
          <w:color w:val="7030A0"/>
          <w:sz w:val="24"/>
          <w:szCs w:val="24"/>
        </w:rPr>
        <w:t xml:space="preserve"> </w:t>
      </w:r>
      <w:r w:rsidRPr="004F7DA1">
        <w:rPr>
          <w:rFonts w:ascii="Times New Roman" w:hAnsi="Times New Roman" w:cs="Times New Roman"/>
          <w:bCs/>
          <w:sz w:val="24"/>
          <w:szCs w:val="24"/>
        </w:rPr>
        <w:t>bezprawiu, przeciw zniewoleniu ojczyzny. Ich postawa powinna być dla nas wzorem do naśladowania</w:t>
      </w:r>
      <w:r w:rsidRPr="0082094D">
        <w:rPr>
          <w:rFonts w:ascii="Times New Roman" w:hAnsi="Times New Roman" w:cs="Times New Roman"/>
          <w:bCs/>
          <w:color w:val="000000" w:themeColor="text1"/>
          <w:sz w:val="24"/>
          <w:szCs w:val="24"/>
        </w:rPr>
        <w:t>. Oni potrafili przeciwstawić się złu.</w:t>
      </w:r>
    </w:p>
    <w:p w:rsidR="000164B4" w:rsidRPr="004F7DA1" w:rsidRDefault="000164B4" w:rsidP="00C40C4C">
      <w:pPr>
        <w:spacing w:after="0" w:line="240" w:lineRule="auto"/>
        <w:ind w:firstLine="426"/>
        <w:jc w:val="both"/>
        <w:rPr>
          <w:rFonts w:ascii="Times New Roman" w:hAnsi="Times New Roman" w:cs="Times New Roman"/>
          <w:bCs/>
          <w:sz w:val="24"/>
          <w:szCs w:val="24"/>
        </w:rPr>
      </w:pPr>
      <w:r w:rsidRPr="0082094D">
        <w:rPr>
          <w:rFonts w:ascii="Times New Roman" w:hAnsi="Times New Roman" w:cs="Times New Roman"/>
          <w:bCs/>
          <w:color w:val="000000" w:themeColor="text1"/>
          <w:sz w:val="24"/>
          <w:szCs w:val="24"/>
        </w:rPr>
        <w:t>A dzisiaj? Możecie</w:t>
      </w:r>
      <w:r w:rsidRPr="004F7DA1">
        <w:rPr>
          <w:rFonts w:ascii="Times New Roman" w:hAnsi="Times New Roman" w:cs="Times New Roman"/>
          <w:bCs/>
          <w:sz w:val="24"/>
          <w:szCs w:val="24"/>
        </w:rPr>
        <w:t xml:space="preserve"> powiedzieć, że </w:t>
      </w:r>
      <w:r w:rsidRPr="0082094D">
        <w:rPr>
          <w:rFonts w:ascii="Times New Roman" w:hAnsi="Times New Roman" w:cs="Times New Roman"/>
          <w:bCs/>
          <w:color w:val="000000" w:themeColor="text1"/>
          <w:sz w:val="24"/>
          <w:szCs w:val="24"/>
        </w:rPr>
        <w:t xml:space="preserve">dzisiaj </w:t>
      </w:r>
      <w:r w:rsidRPr="004F7DA1">
        <w:rPr>
          <w:rFonts w:ascii="Times New Roman" w:hAnsi="Times New Roman" w:cs="Times New Roman"/>
          <w:bCs/>
          <w:sz w:val="24"/>
          <w:szCs w:val="24"/>
        </w:rPr>
        <w:t>mój apel jest nieaktualny. Co innego czasy wojny; teraz nic nam nie zagraża. Czy jednak przeciwstawiani</w:t>
      </w:r>
      <w:r w:rsidR="0082094D">
        <w:rPr>
          <w:rFonts w:ascii="Times New Roman" w:hAnsi="Times New Roman" w:cs="Times New Roman"/>
          <w:bCs/>
          <w:sz w:val="24"/>
          <w:szCs w:val="24"/>
        </w:rPr>
        <w:t>e się złu musi oznaczać walkę z </w:t>
      </w:r>
      <w:r w:rsidRPr="004F7DA1">
        <w:rPr>
          <w:rFonts w:ascii="Times New Roman" w:hAnsi="Times New Roman" w:cs="Times New Roman"/>
          <w:bCs/>
          <w:sz w:val="24"/>
          <w:szCs w:val="24"/>
        </w:rPr>
        <w:t xml:space="preserve">wrogiem zewnętrznym? Moim zdaniem warto ten nakaz rozumieć szerzej. </w:t>
      </w:r>
    </w:p>
    <w:p w:rsidR="000164B4" w:rsidRPr="004F7DA1" w:rsidRDefault="000164B4" w:rsidP="00C40C4C">
      <w:pPr>
        <w:spacing w:after="0" w:line="240" w:lineRule="auto"/>
        <w:ind w:firstLine="426"/>
        <w:jc w:val="both"/>
        <w:rPr>
          <w:rFonts w:ascii="Times New Roman" w:hAnsi="Times New Roman" w:cs="Times New Roman"/>
          <w:bCs/>
          <w:sz w:val="24"/>
          <w:szCs w:val="24"/>
        </w:rPr>
      </w:pPr>
      <w:r w:rsidRPr="004F7DA1">
        <w:rPr>
          <w:rFonts w:ascii="Times New Roman" w:hAnsi="Times New Roman" w:cs="Times New Roman"/>
          <w:bCs/>
          <w:sz w:val="24"/>
          <w:szCs w:val="24"/>
        </w:rPr>
        <w:t>Przypomnijcie sobie przypowieść o baobabach przytoczoną przez boha</w:t>
      </w:r>
      <w:r w:rsidR="0082094D">
        <w:rPr>
          <w:rFonts w:ascii="Times New Roman" w:hAnsi="Times New Roman" w:cs="Times New Roman"/>
          <w:bCs/>
          <w:sz w:val="24"/>
          <w:szCs w:val="24"/>
        </w:rPr>
        <w:t xml:space="preserve">tera książki </w:t>
      </w:r>
      <w:proofErr w:type="spellStart"/>
      <w:r w:rsidR="0082094D">
        <w:rPr>
          <w:rFonts w:ascii="Times New Roman" w:hAnsi="Times New Roman" w:cs="Times New Roman"/>
          <w:bCs/>
          <w:sz w:val="24"/>
          <w:szCs w:val="24"/>
        </w:rPr>
        <w:t>Antoine’a</w:t>
      </w:r>
      <w:proofErr w:type="spellEnd"/>
      <w:r w:rsidR="0082094D">
        <w:rPr>
          <w:rFonts w:ascii="Times New Roman" w:hAnsi="Times New Roman" w:cs="Times New Roman"/>
          <w:bCs/>
          <w:sz w:val="24"/>
          <w:szCs w:val="24"/>
        </w:rPr>
        <w:t xml:space="preserve"> </w:t>
      </w:r>
      <w:r w:rsidR="0082094D" w:rsidRPr="0082094D">
        <w:rPr>
          <w:rFonts w:ascii="Times New Roman" w:hAnsi="Times New Roman" w:cs="Times New Roman"/>
          <w:bCs/>
          <w:color w:val="000000" w:themeColor="text1"/>
          <w:sz w:val="24"/>
          <w:szCs w:val="24"/>
        </w:rPr>
        <w:t>de Saint-</w:t>
      </w:r>
      <w:proofErr w:type="spellStart"/>
      <w:r w:rsidR="0082094D" w:rsidRPr="0082094D">
        <w:rPr>
          <w:rFonts w:ascii="Times New Roman" w:hAnsi="Times New Roman" w:cs="Times New Roman"/>
          <w:bCs/>
          <w:color w:val="000000" w:themeColor="text1"/>
          <w:sz w:val="24"/>
          <w:szCs w:val="24"/>
        </w:rPr>
        <w:t>Exupéry’ego</w:t>
      </w:r>
      <w:proofErr w:type="spellEnd"/>
      <w:r w:rsidRPr="004F7DA1">
        <w:rPr>
          <w:rFonts w:ascii="Times New Roman" w:hAnsi="Times New Roman" w:cs="Times New Roman"/>
          <w:bCs/>
          <w:sz w:val="24"/>
          <w:szCs w:val="24"/>
        </w:rPr>
        <w:t xml:space="preserve"> „Mały Książę”. Tę opowieść </w:t>
      </w:r>
      <w:r w:rsidR="0082094D" w:rsidRPr="0082094D">
        <w:rPr>
          <w:rFonts w:ascii="Times New Roman" w:hAnsi="Times New Roman" w:cs="Times New Roman"/>
          <w:bCs/>
          <w:sz w:val="24"/>
          <w:szCs w:val="24"/>
        </w:rPr>
        <w:t xml:space="preserve">o zagrażających planecie baobabach </w:t>
      </w:r>
      <w:r w:rsidRPr="004F7DA1">
        <w:rPr>
          <w:rFonts w:ascii="Times New Roman" w:hAnsi="Times New Roman" w:cs="Times New Roman"/>
          <w:bCs/>
          <w:sz w:val="24"/>
          <w:szCs w:val="24"/>
        </w:rPr>
        <w:t xml:space="preserve">należy odczytać alegorycznie jako obraz </w:t>
      </w:r>
      <w:r w:rsidR="0082094D">
        <w:rPr>
          <w:rFonts w:ascii="Times New Roman" w:hAnsi="Times New Roman" w:cs="Times New Roman"/>
          <w:bCs/>
          <w:sz w:val="24"/>
          <w:szCs w:val="24"/>
        </w:rPr>
        <w:t>zła rozprzestrzeniającego się w</w:t>
      </w:r>
      <w:r>
        <w:rPr>
          <w:rFonts w:ascii="Times New Roman" w:hAnsi="Times New Roman" w:cs="Times New Roman"/>
          <w:bCs/>
          <w:sz w:val="24"/>
          <w:szCs w:val="24"/>
        </w:rPr>
        <w:t xml:space="preserve"> </w:t>
      </w:r>
      <w:r w:rsidRPr="0082094D">
        <w:rPr>
          <w:rFonts w:ascii="Times New Roman" w:hAnsi="Times New Roman" w:cs="Times New Roman"/>
          <w:bCs/>
          <w:color w:val="000000" w:themeColor="text1"/>
          <w:sz w:val="24"/>
          <w:szCs w:val="24"/>
        </w:rPr>
        <w:t>świecie.</w:t>
      </w:r>
      <w:r w:rsidRPr="004F7DA1">
        <w:rPr>
          <w:rFonts w:ascii="Times New Roman" w:hAnsi="Times New Roman" w:cs="Times New Roman"/>
          <w:bCs/>
          <w:sz w:val="24"/>
          <w:szCs w:val="24"/>
        </w:rPr>
        <w:t xml:space="preserve"> Zło – jak pędy baobabów – należy zniszczyć w zarodku, zanim będzie za późno. Nie wolno ulec jego złudnej atrakcyjności, którą wyobraża w utworze podobieństwo młodych pędów baobabu do krzaków róży. Myślę, że tę opowieść można odnieść również do naszych osobistych doświadczeń i potraktować jako wezwanie do kształtowania swego charakteru, walki z własnymi słabościami, z pokusą wyboru łatwiejszej drogi. </w:t>
      </w:r>
    </w:p>
    <w:p w:rsidR="000164B4" w:rsidRPr="004F7DA1" w:rsidRDefault="000164B4" w:rsidP="00C40C4C">
      <w:pPr>
        <w:spacing w:after="0" w:line="240" w:lineRule="auto"/>
        <w:ind w:firstLine="426"/>
        <w:jc w:val="both"/>
        <w:rPr>
          <w:rFonts w:ascii="Times New Roman" w:hAnsi="Times New Roman" w:cs="Times New Roman"/>
          <w:bCs/>
          <w:sz w:val="24"/>
          <w:szCs w:val="24"/>
        </w:rPr>
      </w:pPr>
      <w:r w:rsidRPr="004F7DA1">
        <w:rPr>
          <w:rFonts w:ascii="Times New Roman" w:hAnsi="Times New Roman" w:cs="Times New Roman"/>
          <w:bCs/>
          <w:sz w:val="24"/>
          <w:szCs w:val="24"/>
        </w:rPr>
        <w:t xml:space="preserve">Chciałabym zilustrować swoją wypowiedź jeszcze innym przykładem i przywołać bohatera, który nie rozpoznał w porę zagrożenia, którym była ogarniająca go żądza posiadania. To </w:t>
      </w:r>
      <w:proofErr w:type="spellStart"/>
      <w:r w:rsidRPr="004F7DA1">
        <w:rPr>
          <w:rFonts w:ascii="Times New Roman" w:hAnsi="Times New Roman" w:cs="Times New Roman"/>
          <w:bCs/>
          <w:sz w:val="24"/>
          <w:szCs w:val="24"/>
        </w:rPr>
        <w:t>Ebenezer</w:t>
      </w:r>
      <w:proofErr w:type="spellEnd"/>
      <w:r w:rsidRPr="004F7DA1">
        <w:rPr>
          <w:rFonts w:ascii="Times New Roman" w:hAnsi="Times New Roman" w:cs="Times New Roman"/>
          <w:bCs/>
          <w:sz w:val="24"/>
          <w:szCs w:val="24"/>
        </w:rPr>
        <w:t xml:space="preserve"> </w:t>
      </w:r>
      <w:proofErr w:type="spellStart"/>
      <w:r w:rsidRPr="004F7DA1">
        <w:rPr>
          <w:rFonts w:ascii="Times New Roman" w:hAnsi="Times New Roman" w:cs="Times New Roman"/>
          <w:bCs/>
          <w:sz w:val="24"/>
          <w:szCs w:val="24"/>
        </w:rPr>
        <w:t>Scrooge</w:t>
      </w:r>
      <w:proofErr w:type="spellEnd"/>
      <w:r w:rsidRPr="004F7DA1">
        <w:rPr>
          <w:rFonts w:ascii="Times New Roman" w:hAnsi="Times New Roman" w:cs="Times New Roman"/>
          <w:bCs/>
          <w:sz w:val="24"/>
          <w:szCs w:val="24"/>
        </w:rPr>
        <w:t>, bohater „Opowieści wigilijnej” Karola Dickensa. W</w:t>
      </w:r>
      <w:r w:rsidR="002F3BFC">
        <w:rPr>
          <w:rFonts w:ascii="Times New Roman" w:hAnsi="Times New Roman" w:cs="Times New Roman"/>
          <w:bCs/>
          <w:sz w:val="24"/>
          <w:szCs w:val="24"/>
        </w:rPr>
        <w:t xml:space="preserve"> </w:t>
      </w:r>
      <w:r w:rsidRPr="004F7DA1">
        <w:rPr>
          <w:rFonts w:ascii="Times New Roman" w:hAnsi="Times New Roman" w:cs="Times New Roman"/>
          <w:bCs/>
          <w:sz w:val="24"/>
          <w:szCs w:val="24"/>
        </w:rPr>
        <w:t xml:space="preserve">dzieciństwie zaznał biedy i upokorzenia, dlatego w dorosłym życiu usiłował za wszelką cenę uniknąć powtórzenia tego losu. Czym to się skończyło? </w:t>
      </w:r>
      <w:r w:rsidRPr="0082094D">
        <w:rPr>
          <w:rFonts w:ascii="Times New Roman" w:hAnsi="Times New Roman" w:cs="Times New Roman"/>
          <w:bCs/>
          <w:color w:val="000000" w:themeColor="text1"/>
          <w:sz w:val="24"/>
          <w:szCs w:val="24"/>
        </w:rPr>
        <w:t>W konsekwencji</w:t>
      </w:r>
      <w:r>
        <w:rPr>
          <w:rFonts w:ascii="Times New Roman" w:hAnsi="Times New Roman" w:cs="Times New Roman"/>
          <w:bCs/>
          <w:color w:val="7030A0"/>
          <w:sz w:val="24"/>
          <w:szCs w:val="24"/>
        </w:rPr>
        <w:t xml:space="preserve"> </w:t>
      </w:r>
      <w:r w:rsidRPr="004F7DA1">
        <w:rPr>
          <w:rFonts w:ascii="Times New Roman" w:hAnsi="Times New Roman" w:cs="Times New Roman"/>
          <w:bCs/>
          <w:sz w:val="24"/>
          <w:szCs w:val="24"/>
        </w:rPr>
        <w:t xml:space="preserve">pogoń za pieniędzmi stała się jedyną siłą napędową jego życia. Nawet nie zauważył, jak pragnienie bogactwa </w:t>
      </w:r>
      <w:r w:rsidRPr="0082094D">
        <w:rPr>
          <w:rFonts w:ascii="Times New Roman" w:hAnsi="Times New Roman" w:cs="Times New Roman"/>
          <w:bCs/>
          <w:color w:val="000000" w:themeColor="text1"/>
          <w:sz w:val="24"/>
          <w:szCs w:val="24"/>
        </w:rPr>
        <w:t>przysłoniło mu myśl o</w:t>
      </w:r>
      <w:r w:rsidR="002F3BFC">
        <w:rPr>
          <w:rFonts w:ascii="Times New Roman" w:hAnsi="Times New Roman" w:cs="Times New Roman"/>
          <w:bCs/>
          <w:color w:val="000000" w:themeColor="text1"/>
          <w:sz w:val="24"/>
          <w:szCs w:val="24"/>
        </w:rPr>
        <w:t> </w:t>
      </w:r>
      <w:r w:rsidRPr="0082094D">
        <w:rPr>
          <w:rFonts w:ascii="Times New Roman" w:hAnsi="Times New Roman" w:cs="Times New Roman"/>
          <w:bCs/>
          <w:color w:val="000000" w:themeColor="text1"/>
          <w:sz w:val="24"/>
          <w:szCs w:val="24"/>
        </w:rPr>
        <w:t>drugim człowieku.</w:t>
      </w:r>
      <w:r w:rsidRPr="004F7DA1">
        <w:rPr>
          <w:rFonts w:ascii="Times New Roman" w:hAnsi="Times New Roman" w:cs="Times New Roman"/>
          <w:bCs/>
          <w:sz w:val="24"/>
          <w:szCs w:val="24"/>
        </w:rPr>
        <w:t xml:space="preserve"> Bez żalu rozstał się z narzeczoną, nie opłakiwał śmierci wspólnika, odtrącał </w:t>
      </w:r>
      <w:r w:rsidRPr="0082094D">
        <w:rPr>
          <w:rFonts w:ascii="Times New Roman" w:hAnsi="Times New Roman" w:cs="Times New Roman"/>
          <w:bCs/>
          <w:color w:val="000000" w:themeColor="text1"/>
          <w:sz w:val="24"/>
          <w:szCs w:val="24"/>
        </w:rPr>
        <w:t xml:space="preserve">pomoc </w:t>
      </w:r>
      <w:r w:rsidRPr="004F7DA1">
        <w:rPr>
          <w:rFonts w:ascii="Times New Roman" w:hAnsi="Times New Roman" w:cs="Times New Roman"/>
          <w:bCs/>
          <w:sz w:val="24"/>
          <w:szCs w:val="24"/>
        </w:rPr>
        <w:t xml:space="preserve">jedynego krewnego, pogrążał się w samotności i zgorzknieniu. </w:t>
      </w:r>
    </w:p>
    <w:p w:rsidR="000164B4" w:rsidRPr="004F7DA1" w:rsidRDefault="000164B4" w:rsidP="00C40C4C">
      <w:pPr>
        <w:spacing w:after="0" w:line="240" w:lineRule="auto"/>
        <w:ind w:firstLine="426"/>
        <w:jc w:val="both"/>
        <w:rPr>
          <w:rFonts w:ascii="Times New Roman" w:hAnsi="Times New Roman" w:cs="Times New Roman"/>
          <w:bCs/>
          <w:sz w:val="24"/>
          <w:szCs w:val="24"/>
        </w:rPr>
      </w:pPr>
      <w:r w:rsidRPr="004F7DA1">
        <w:rPr>
          <w:rFonts w:ascii="Times New Roman" w:hAnsi="Times New Roman" w:cs="Times New Roman"/>
          <w:bCs/>
          <w:sz w:val="24"/>
          <w:szCs w:val="24"/>
        </w:rPr>
        <w:t xml:space="preserve">Nie bądźmy jak </w:t>
      </w:r>
      <w:proofErr w:type="spellStart"/>
      <w:r w:rsidRPr="004F7DA1">
        <w:rPr>
          <w:rFonts w:ascii="Times New Roman" w:hAnsi="Times New Roman" w:cs="Times New Roman"/>
          <w:bCs/>
          <w:sz w:val="24"/>
          <w:szCs w:val="24"/>
        </w:rPr>
        <w:t>Scrooge</w:t>
      </w:r>
      <w:proofErr w:type="spellEnd"/>
      <w:r w:rsidRPr="004F7DA1">
        <w:rPr>
          <w:rFonts w:ascii="Times New Roman" w:hAnsi="Times New Roman" w:cs="Times New Roman"/>
          <w:bCs/>
          <w:sz w:val="24"/>
          <w:szCs w:val="24"/>
        </w:rPr>
        <w:t xml:space="preserve">! Nie pozwólmy, by zło rozprzestrzeniło się w naszej duszy! </w:t>
      </w:r>
    </w:p>
    <w:p w:rsidR="00F96AD7" w:rsidRDefault="000164B4" w:rsidP="00C40C4C">
      <w:pPr>
        <w:spacing w:after="0" w:line="240" w:lineRule="auto"/>
        <w:ind w:firstLine="426"/>
        <w:jc w:val="both"/>
      </w:pPr>
      <w:r w:rsidRPr="004F7DA1">
        <w:rPr>
          <w:rFonts w:ascii="Times New Roman" w:hAnsi="Times New Roman" w:cs="Times New Roman"/>
          <w:bCs/>
          <w:sz w:val="24"/>
          <w:szCs w:val="24"/>
        </w:rPr>
        <w:t xml:space="preserve">Na zakończenie wrócę do rocznicy, którą dziś obchodzimy. Do wspomnienia czasów triumfującego zła. Przez lata </w:t>
      </w:r>
      <w:r w:rsidRPr="0082094D">
        <w:rPr>
          <w:rFonts w:ascii="Times New Roman" w:hAnsi="Times New Roman" w:cs="Times New Roman"/>
          <w:bCs/>
          <w:color w:val="000000" w:themeColor="text1"/>
          <w:sz w:val="24"/>
          <w:szCs w:val="24"/>
        </w:rPr>
        <w:t>dzielące nas</w:t>
      </w:r>
      <w:r>
        <w:rPr>
          <w:rFonts w:ascii="Times New Roman" w:hAnsi="Times New Roman" w:cs="Times New Roman"/>
          <w:bCs/>
          <w:color w:val="7030A0"/>
          <w:sz w:val="24"/>
          <w:szCs w:val="24"/>
        </w:rPr>
        <w:t xml:space="preserve"> </w:t>
      </w:r>
      <w:r w:rsidRPr="004F7DA1">
        <w:rPr>
          <w:rFonts w:ascii="Times New Roman" w:hAnsi="Times New Roman" w:cs="Times New Roman"/>
          <w:bCs/>
          <w:sz w:val="24"/>
          <w:szCs w:val="24"/>
        </w:rPr>
        <w:t xml:space="preserve">od tamtych wydarzeń powtarzano: „Nigdy więcej wojny!” Myślę, że </w:t>
      </w:r>
      <w:r w:rsidRPr="0082094D">
        <w:rPr>
          <w:rFonts w:ascii="Times New Roman" w:hAnsi="Times New Roman" w:cs="Times New Roman"/>
          <w:bCs/>
          <w:color w:val="000000" w:themeColor="text1"/>
          <w:sz w:val="24"/>
          <w:szCs w:val="24"/>
        </w:rPr>
        <w:t>sami musimy zadbać o to, by ta przestroga nigdy się nie spełniła. Bo to od nas zależy</w:t>
      </w:r>
      <w:r w:rsidR="0082094D">
        <w:rPr>
          <w:rFonts w:ascii="Times New Roman" w:hAnsi="Times New Roman" w:cs="Times New Roman"/>
          <w:bCs/>
          <w:color w:val="7030A0"/>
          <w:sz w:val="24"/>
          <w:szCs w:val="24"/>
        </w:rPr>
        <w:t xml:space="preserve"> </w:t>
      </w:r>
      <w:r w:rsidR="0082094D">
        <w:rPr>
          <w:rFonts w:ascii="Times New Roman" w:hAnsi="Times New Roman" w:cs="Times New Roman"/>
          <w:bCs/>
          <w:sz w:val="24"/>
          <w:szCs w:val="24"/>
        </w:rPr>
        <w:t xml:space="preserve">czego nauczymy się </w:t>
      </w:r>
      <w:r w:rsidRPr="004F7DA1">
        <w:rPr>
          <w:rFonts w:ascii="Times New Roman" w:hAnsi="Times New Roman" w:cs="Times New Roman"/>
          <w:bCs/>
          <w:sz w:val="24"/>
          <w:szCs w:val="24"/>
        </w:rPr>
        <w:t>w szkole i ja</w:t>
      </w:r>
      <w:r>
        <w:rPr>
          <w:rFonts w:ascii="Times New Roman" w:hAnsi="Times New Roman" w:cs="Times New Roman"/>
          <w:bCs/>
          <w:sz w:val="24"/>
          <w:szCs w:val="24"/>
        </w:rPr>
        <w:t>kie wnioski wyciągniemy z nauki</w:t>
      </w:r>
      <w:r w:rsidRPr="0082094D">
        <w:rPr>
          <w:rFonts w:ascii="Times New Roman" w:hAnsi="Times New Roman" w:cs="Times New Roman"/>
          <w:bCs/>
          <w:color w:val="000000" w:themeColor="text1"/>
          <w:sz w:val="24"/>
          <w:szCs w:val="24"/>
        </w:rPr>
        <w:t>. To od nas zależy</w:t>
      </w:r>
      <w:r w:rsidR="0082094D" w:rsidRPr="0082094D">
        <w:rPr>
          <w:rFonts w:ascii="Times New Roman" w:hAnsi="Times New Roman" w:cs="Times New Roman"/>
          <w:bCs/>
          <w:color w:val="000000" w:themeColor="text1"/>
          <w:sz w:val="24"/>
          <w:szCs w:val="24"/>
        </w:rPr>
        <w:t xml:space="preserve">, </w:t>
      </w:r>
      <w:r w:rsidRPr="0082094D">
        <w:rPr>
          <w:rFonts w:ascii="Times New Roman" w:hAnsi="Times New Roman" w:cs="Times New Roman"/>
          <w:bCs/>
          <w:color w:val="000000" w:themeColor="text1"/>
          <w:sz w:val="24"/>
          <w:szCs w:val="24"/>
        </w:rPr>
        <w:t xml:space="preserve">jak będziemy traktować siebie nawzajem. Tylko od nas zależy, czy odważymy się stanąć po stronie słabszych, zaprotestować przeciw niesprawiedliwości, przeciwstawić się nietolerancji, przemocy, wykluczeniu. Pamiętajmy, że „nigdy więcej” zaczyna się w szkolnej klasie. </w:t>
      </w:r>
    </w:p>
    <w:sectPr w:rsidR="00F96AD7" w:rsidSect="00676C1C">
      <w:footerReference w:type="default" r:id="rId12"/>
      <w:footerReference w:type="first" r:id="rId13"/>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862BB" w:rsidRDefault="00B862BB" w:rsidP="00D679F2">
      <w:pPr>
        <w:spacing w:after="0" w:line="240" w:lineRule="auto"/>
      </w:pPr>
      <w:r>
        <w:separator/>
      </w:r>
    </w:p>
  </w:endnote>
  <w:endnote w:type="continuationSeparator" w:id="0">
    <w:p w:rsidR="00B862BB" w:rsidRDefault="00B862BB" w:rsidP="00D679F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0002A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Lato">
    <w:altName w:val="Arial"/>
    <w:panose1 w:val="020F0502020204030203"/>
    <w:charset w:val="EE"/>
    <w:family w:val="swiss"/>
    <w:pitch w:val="variable"/>
    <w:sig w:usb0="E10002FF" w:usb1="5000ECFF" w:usb2="00000021" w:usb3="00000000" w:csb0="0000019F" w:csb1="00000000"/>
  </w:font>
  <w:font w:name="Times">
    <w:panose1 w:val="02020603050405020304"/>
    <w:charset w:val="EE"/>
    <w:family w:val="roman"/>
    <w:pitch w:val="variable"/>
    <w:sig w:usb0="E0002EFF" w:usb1="C000785B" w:usb2="00000009" w:usb3="00000000" w:csb0="000001FF" w:csb1="00000000"/>
  </w:font>
  <w:font w:name="Andale Sans UI">
    <w:charset w:val="00"/>
    <w:family w:val="auto"/>
    <w:pitch w:val="variable"/>
  </w:font>
  <w:font w:name="MS Mincho">
    <w:altName w:val="ＭＳ 明朝"/>
    <w:panose1 w:val="02020609040205080304"/>
    <w:charset w:val="80"/>
    <w:family w:val="roman"/>
    <w:notTrueType/>
    <w:pitch w:val="fixed"/>
    <w:sig w:usb0="00000001" w:usb1="08070000" w:usb2="00000010" w:usb3="00000000" w:csb0="00020000"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2111A" w:rsidRPr="00676C1C" w:rsidRDefault="0032111A" w:rsidP="00676C1C">
    <w:pPr>
      <w:pStyle w:val="Stopka"/>
      <w:jc w:val="center"/>
      <w:rPr>
        <w:rFonts w:ascii="Times New Roman" w:hAnsi="Times New Roman" w:cs="Times New Roman"/>
      </w:rPr>
    </w:pPr>
    <w:r>
      <w:rPr>
        <w:rFonts w:ascii="Times New Roman" w:hAnsi="Times New Roman" w:cs="Times New Roman"/>
      </w:rPr>
      <w:t xml:space="preserve">Strona </w:t>
    </w:r>
    <w:r w:rsidRPr="00676C1C">
      <w:rPr>
        <w:rFonts w:ascii="Times New Roman" w:hAnsi="Times New Roman" w:cs="Times New Roman"/>
        <w:b/>
      </w:rPr>
      <w:fldChar w:fldCharType="begin"/>
    </w:r>
    <w:r w:rsidRPr="00676C1C">
      <w:rPr>
        <w:rFonts w:ascii="Times New Roman" w:hAnsi="Times New Roman" w:cs="Times New Roman"/>
        <w:b/>
      </w:rPr>
      <w:instrText>PAGE   \* MERGEFORMAT</w:instrText>
    </w:r>
    <w:r w:rsidRPr="00676C1C">
      <w:rPr>
        <w:rFonts w:ascii="Times New Roman" w:hAnsi="Times New Roman" w:cs="Times New Roman"/>
        <w:b/>
      </w:rPr>
      <w:fldChar w:fldCharType="separate"/>
    </w:r>
    <w:r w:rsidR="009E13C7">
      <w:rPr>
        <w:rFonts w:ascii="Times New Roman" w:hAnsi="Times New Roman" w:cs="Times New Roman"/>
        <w:b/>
        <w:noProof/>
      </w:rPr>
      <w:t>38</w:t>
    </w:r>
    <w:r w:rsidRPr="00676C1C">
      <w:rPr>
        <w:rFonts w:ascii="Times New Roman" w:hAnsi="Times New Roman" w:cs="Times New Roman"/>
        <w:b/>
      </w:rPr>
      <w:fldChar w:fldCharType="end"/>
    </w:r>
    <w:r>
      <w:rPr>
        <w:rFonts w:ascii="Times New Roman" w:hAnsi="Times New Roman" w:cs="Times New Roman"/>
      </w:rPr>
      <w:t xml:space="preserve"> z 49</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64479834"/>
      <w:docPartObj>
        <w:docPartGallery w:val="Page Numbers (Bottom of Page)"/>
        <w:docPartUnique/>
      </w:docPartObj>
    </w:sdtPr>
    <w:sdtEndPr/>
    <w:sdtContent>
      <w:sdt>
        <w:sdtPr>
          <w:id w:val="-105355325"/>
          <w:docPartObj>
            <w:docPartGallery w:val="Page Numbers (Top of Page)"/>
            <w:docPartUnique/>
          </w:docPartObj>
        </w:sdtPr>
        <w:sdtEndPr/>
        <w:sdtContent>
          <w:p w:rsidR="0032111A" w:rsidRPr="0085690D" w:rsidRDefault="0032111A" w:rsidP="0032111A">
            <w:pPr>
              <w:pStyle w:val="Stopka"/>
              <w:jc w:val="center"/>
            </w:pPr>
            <w:r>
              <w:t xml:space="preserve">Strona </w:t>
            </w:r>
            <w:r>
              <w:rPr>
                <w:b/>
                <w:bCs/>
              </w:rPr>
              <w:fldChar w:fldCharType="begin"/>
            </w:r>
            <w:r>
              <w:rPr>
                <w:b/>
                <w:bCs/>
              </w:rPr>
              <w:instrText>PAGE</w:instrText>
            </w:r>
            <w:r>
              <w:rPr>
                <w:b/>
                <w:bCs/>
              </w:rPr>
              <w:fldChar w:fldCharType="separate"/>
            </w:r>
            <w:r>
              <w:rPr>
                <w:b/>
                <w:bCs/>
                <w:noProof/>
              </w:rPr>
              <w:t>2</w:t>
            </w:r>
            <w:r>
              <w:rPr>
                <w:b/>
                <w:bCs/>
              </w:rPr>
              <w:fldChar w:fldCharType="end"/>
            </w:r>
            <w:r>
              <w:t xml:space="preserve"> z </w:t>
            </w:r>
            <w:r>
              <w:rPr>
                <w:b/>
                <w:bCs/>
              </w:rPr>
              <w:fldChar w:fldCharType="begin"/>
            </w:r>
            <w:r>
              <w:rPr>
                <w:b/>
                <w:bCs/>
              </w:rPr>
              <w:instrText>NUMPAGES</w:instrText>
            </w:r>
            <w:r>
              <w:rPr>
                <w:b/>
                <w:bCs/>
              </w:rPr>
              <w:fldChar w:fldCharType="separate"/>
            </w:r>
            <w:r w:rsidR="009E13C7">
              <w:rPr>
                <w:b/>
                <w:bCs/>
                <w:noProof/>
              </w:rPr>
              <w:t>49</w:t>
            </w:r>
            <w:r>
              <w:rPr>
                <w:b/>
                <w:bCs/>
              </w:rPr>
              <w:fldChar w:fldCharType="end"/>
            </w:r>
          </w:p>
        </w:sdtContent>
      </w:sdt>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10206" w:type="dxa"/>
      <w:tblInd w:w="-45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23"/>
      <w:gridCol w:w="1296"/>
      <w:gridCol w:w="1449"/>
      <w:gridCol w:w="1514"/>
      <w:gridCol w:w="1326"/>
      <w:gridCol w:w="1266"/>
      <w:gridCol w:w="1330"/>
      <w:gridCol w:w="1122"/>
    </w:tblGrid>
    <w:tr w:rsidR="0032111A" w:rsidTr="0032111A">
      <w:tc>
        <w:tcPr>
          <w:tcW w:w="1275" w:type="dxa"/>
          <w:vAlign w:val="center"/>
        </w:tcPr>
        <w:p w:rsidR="0032111A" w:rsidRDefault="0032111A" w:rsidP="00676C1C">
          <w:pPr>
            <w:pStyle w:val="Stopka"/>
            <w:jc w:val="center"/>
          </w:pPr>
          <w:r>
            <w:rPr>
              <w:noProof/>
            </w:rPr>
            <w:drawing>
              <wp:inline distT="0" distB="0" distL="0" distR="0" wp14:anchorId="502A579B" wp14:editId="036FA3EA">
                <wp:extent cx="576000" cy="576000"/>
                <wp:effectExtent l="0" t="0" r="0" b="0"/>
                <wp:docPr id="18"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OKE Gdańsk.GIF"/>
                        <pic:cNvPicPr/>
                      </pic:nvPicPr>
                      <pic:blipFill>
                        <a:blip r:embed="rId1">
                          <a:extLst>
                            <a:ext uri="{28A0092B-C50C-407E-A947-70E740481C1C}">
                              <a14:useLocalDpi xmlns:a14="http://schemas.microsoft.com/office/drawing/2010/main" val="0"/>
                            </a:ext>
                          </a:extLst>
                        </a:blip>
                        <a:stretch>
                          <a:fillRect/>
                        </a:stretch>
                      </pic:blipFill>
                      <pic:spPr>
                        <a:xfrm>
                          <a:off x="0" y="0"/>
                          <a:ext cx="576000" cy="576000"/>
                        </a:xfrm>
                        <a:prstGeom prst="rect">
                          <a:avLst/>
                        </a:prstGeom>
                      </pic:spPr>
                    </pic:pic>
                  </a:graphicData>
                </a:graphic>
              </wp:inline>
            </w:drawing>
          </w:r>
        </w:p>
      </w:tc>
      <w:tc>
        <w:tcPr>
          <w:tcW w:w="1276" w:type="dxa"/>
          <w:vAlign w:val="center"/>
        </w:tcPr>
        <w:p w:rsidR="0032111A" w:rsidRDefault="0032111A" w:rsidP="00676C1C">
          <w:pPr>
            <w:pStyle w:val="Stopka"/>
            <w:jc w:val="center"/>
          </w:pPr>
          <w:r>
            <w:rPr>
              <w:noProof/>
            </w:rPr>
            <w:drawing>
              <wp:inline distT="0" distB="0" distL="0" distR="0" wp14:anchorId="6CEFE9DF" wp14:editId="4AEC141C">
                <wp:extent cx="680090" cy="227503"/>
                <wp:effectExtent l="0" t="0" r="5715" b="1270"/>
                <wp:docPr id="20"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OKE Jaworzno.jpg"/>
                        <pic:cNvPicPr/>
                      </pic:nvPicPr>
                      <pic:blipFill>
                        <a:blip r:embed="rId2">
                          <a:extLst>
                            <a:ext uri="{28A0092B-C50C-407E-A947-70E740481C1C}">
                              <a14:useLocalDpi xmlns:a14="http://schemas.microsoft.com/office/drawing/2010/main" val="0"/>
                            </a:ext>
                          </a:extLst>
                        </a:blip>
                        <a:stretch>
                          <a:fillRect/>
                        </a:stretch>
                      </pic:blipFill>
                      <pic:spPr>
                        <a:xfrm>
                          <a:off x="0" y="0"/>
                          <a:ext cx="794122" cy="265649"/>
                        </a:xfrm>
                        <a:prstGeom prst="rect">
                          <a:avLst/>
                        </a:prstGeom>
                      </pic:spPr>
                    </pic:pic>
                  </a:graphicData>
                </a:graphic>
              </wp:inline>
            </w:drawing>
          </w:r>
        </w:p>
      </w:tc>
      <w:tc>
        <w:tcPr>
          <w:tcW w:w="1276" w:type="dxa"/>
          <w:vAlign w:val="center"/>
        </w:tcPr>
        <w:p w:rsidR="0032111A" w:rsidRDefault="0032111A" w:rsidP="00676C1C">
          <w:pPr>
            <w:pStyle w:val="Stopka"/>
            <w:jc w:val="center"/>
          </w:pPr>
          <w:r>
            <w:rPr>
              <w:noProof/>
            </w:rPr>
            <w:drawing>
              <wp:inline distT="0" distB="0" distL="0" distR="0" wp14:anchorId="5DCC5900" wp14:editId="037F453F">
                <wp:extent cx="783186" cy="317262"/>
                <wp:effectExtent l="0" t="0" r="0" b="6985"/>
                <wp:docPr id="22"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OKE Kraków.jpg"/>
                        <pic:cNvPicPr/>
                      </pic:nvPicPr>
                      <pic:blipFill>
                        <a:blip r:embed="rId3">
                          <a:extLst>
                            <a:ext uri="{28A0092B-C50C-407E-A947-70E740481C1C}">
                              <a14:useLocalDpi xmlns:a14="http://schemas.microsoft.com/office/drawing/2010/main" val="0"/>
                            </a:ext>
                          </a:extLst>
                        </a:blip>
                        <a:stretch>
                          <a:fillRect/>
                        </a:stretch>
                      </pic:blipFill>
                      <pic:spPr>
                        <a:xfrm>
                          <a:off x="0" y="0"/>
                          <a:ext cx="863468" cy="349784"/>
                        </a:xfrm>
                        <a:prstGeom prst="rect">
                          <a:avLst/>
                        </a:prstGeom>
                      </pic:spPr>
                    </pic:pic>
                  </a:graphicData>
                </a:graphic>
              </wp:inline>
            </w:drawing>
          </w:r>
        </w:p>
      </w:tc>
      <w:tc>
        <w:tcPr>
          <w:tcW w:w="1276" w:type="dxa"/>
          <w:vAlign w:val="center"/>
        </w:tcPr>
        <w:p w:rsidR="0032111A" w:rsidRDefault="0032111A" w:rsidP="00676C1C">
          <w:pPr>
            <w:pStyle w:val="Stopka"/>
            <w:jc w:val="center"/>
          </w:pPr>
          <w:r>
            <w:rPr>
              <w:noProof/>
            </w:rPr>
            <w:drawing>
              <wp:inline distT="0" distB="0" distL="0" distR="0" wp14:anchorId="4490391C" wp14:editId="6BEBBBFD">
                <wp:extent cx="824863" cy="227503"/>
                <wp:effectExtent l="0" t="0" r="0" b="127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OKE Łomża.JPG"/>
                        <pic:cNvPicPr/>
                      </pic:nvPicPr>
                      <pic:blipFill>
                        <a:blip r:embed="rId4" cstate="print">
                          <a:extLst>
                            <a:ext uri="{28A0092B-C50C-407E-A947-70E740481C1C}">
                              <a14:useLocalDpi xmlns:a14="http://schemas.microsoft.com/office/drawing/2010/main" val="0"/>
                            </a:ext>
                          </a:extLst>
                        </a:blip>
                        <a:stretch>
                          <a:fillRect/>
                        </a:stretch>
                      </pic:blipFill>
                      <pic:spPr>
                        <a:xfrm>
                          <a:off x="0" y="0"/>
                          <a:ext cx="843571" cy="232663"/>
                        </a:xfrm>
                        <a:prstGeom prst="rect">
                          <a:avLst/>
                        </a:prstGeom>
                      </pic:spPr>
                    </pic:pic>
                  </a:graphicData>
                </a:graphic>
              </wp:inline>
            </w:drawing>
          </w:r>
        </w:p>
      </w:tc>
      <w:tc>
        <w:tcPr>
          <w:tcW w:w="1275" w:type="dxa"/>
          <w:vAlign w:val="center"/>
        </w:tcPr>
        <w:p w:rsidR="0032111A" w:rsidRDefault="0032111A" w:rsidP="00676C1C">
          <w:pPr>
            <w:pStyle w:val="Stopka"/>
            <w:jc w:val="center"/>
          </w:pPr>
          <w:r>
            <w:rPr>
              <w:noProof/>
            </w:rPr>
            <w:drawing>
              <wp:inline distT="0" distB="0" distL="0" distR="0" wp14:anchorId="4D97CA6D" wp14:editId="533D98A1">
                <wp:extent cx="701804" cy="519545"/>
                <wp:effectExtent l="0" t="0" r="3175"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OKE Łódź.tif"/>
                        <pic:cNvPicPr/>
                      </pic:nvPicPr>
                      <pic:blipFill>
                        <a:blip r:embed="rId5">
                          <a:extLst>
                            <a:ext uri="{28A0092B-C50C-407E-A947-70E740481C1C}">
                              <a14:useLocalDpi xmlns:a14="http://schemas.microsoft.com/office/drawing/2010/main" val="0"/>
                            </a:ext>
                          </a:extLst>
                        </a:blip>
                        <a:stretch>
                          <a:fillRect/>
                        </a:stretch>
                      </pic:blipFill>
                      <pic:spPr>
                        <a:xfrm>
                          <a:off x="0" y="0"/>
                          <a:ext cx="719052" cy="532314"/>
                        </a:xfrm>
                        <a:prstGeom prst="rect">
                          <a:avLst/>
                        </a:prstGeom>
                      </pic:spPr>
                    </pic:pic>
                  </a:graphicData>
                </a:graphic>
              </wp:inline>
            </w:drawing>
          </w:r>
        </w:p>
      </w:tc>
      <w:tc>
        <w:tcPr>
          <w:tcW w:w="1276" w:type="dxa"/>
          <w:vAlign w:val="center"/>
        </w:tcPr>
        <w:p w:rsidR="0032111A" w:rsidRDefault="0032111A" w:rsidP="00676C1C">
          <w:pPr>
            <w:pStyle w:val="Stopka"/>
            <w:jc w:val="center"/>
          </w:pPr>
          <w:r>
            <w:rPr>
              <w:noProof/>
            </w:rPr>
            <w:drawing>
              <wp:inline distT="0" distB="0" distL="0" distR="0" wp14:anchorId="7D153AF1" wp14:editId="32832351">
                <wp:extent cx="657338" cy="408305"/>
                <wp:effectExtent l="0" t="0" r="9525" b="0"/>
                <wp:docPr id="28" name="Obraz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OKE Poznań.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689969" cy="428573"/>
                        </a:xfrm>
                        <a:prstGeom prst="rect">
                          <a:avLst/>
                        </a:prstGeom>
                      </pic:spPr>
                    </pic:pic>
                  </a:graphicData>
                </a:graphic>
              </wp:inline>
            </w:drawing>
          </w:r>
        </w:p>
      </w:tc>
      <w:tc>
        <w:tcPr>
          <w:tcW w:w="1276" w:type="dxa"/>
          <w:vAlign w:val="center"/>
        </w:tcPr>
        <w:p w:rsidR="0032111A" w:rsidRDefault="0032111A" w:rsidP="00676C1C">
          <w:pPr>
            <w:pStyle w:val="Stopka"/>
            <w:jc w:val="center"/>
          </w:pPr>
          <w:r>
            <w:rPr>
              <w:noProof/>
            </w:rPr>
            <w:drawing>
              <wp:inline distT="0" distB="0" distL="0" distR="0" wp14:anchorId="6BEEA653" wp14:editId="3D6FBE6E">
                <wp:extent cx="707871" cy="248285"/>
                <wp:effectExtent l="0" t="0" r="0" b="0"/>
                <wp:docPr id="29" name="Obraz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OKE Warszawa.jpg"/>
                        <pic:cNvPicPr/>
                      </pic:nvPicPr>
                      <pic:blipFill>
                        <a:blip r:embed="rId7">
                          <a:extLst>
                            <a:ext uri="{28A0092B-C50C-407E-A947-70E740481C1C}">
                              <a14:useLocalDpi xmlns:a14="http://schemas.microsoft.com/office/drawing/2010/main" val="0"/>
                            </a:ext>
                          </a:extLst>
                        </a:blip>
                        <a:stretch>
                          <a:fillRect/>
                        </a:stretch>
                      </pic:blipFill>
                      <pic:spPr>
                        <a:xfrm>
                          <a:off x="0" y="0"/>
                          <a:ext cx="777882" cy="272841"/>
                        </a:xfrm>
                        <a:prstGeom prst="rect">
                          <a:avLst/>
                        </a:prstGeom>
                      </pic:spPr>
                    </pic:pic>
                  </a:graphicData>
                </a:graphic>
              </wp:inline>
            </w:drawing>
          </w:r>
        </w:p>
      </w:tc>
      <w:tc>
        <w:tcPr>
          <w:tcW w:w="1276" w:type="dxa"/>
          <w:vAlign w:val="center"/>
        </w:tcPr>
        <w:p w:rsidR="0032111A" w:rsidRDefault="0032111A" w:rsidP="00676C1C">
          <w:pPr>
            <w:pStyle w:val="Stopka"/>
            <w:jc w:val="center"/>
          </w:pPr>
          <w:r>
            <w:rPr>
              <w:noProof/>
            </w:rPr>
            <w:drawing>
              <wp:inline distT="0" distB="0" distL="0" distR="0" wp14:anchorId="02E95A9B" wp14:editId="4D459B37">
                <wp:extent cx="575716" cy="408305"/>
                <wp:effectExtent l="0" t="0" r="0" b="0"/>
                <wp:docPr id="30" name="Obraz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OKE Wrocław.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91411" cy="419436"/>
                        </a:xfrm>
                        <a:prstGeom prst="rect">
                          <a:avLst/>
                        </a:prstGeom>
                      </pic:spPr>
                    </pic:pic>
                  </a:graphicData>
                </a:graphic>
              </wp:inline>
            </w:drawing>
          </w:r>
        </w:p>
      </w:tc>
    </w:tr>
  </w:tbl>
  <w:p w:rsidR="0032111A" w:rsidRPr="00676C1C" w:rsidRDefault="0032111A" w:rsidP="00676C1C">
    <w:pPr>
      <w:pStyle w:val="Stopka"/>
      <w:jc w:val="center"/>
      <w:rPr>
        <w:rFonts w:ascii="Times New Roman" w:hAnsi="Times New Roman" w:cs="Times New Roman"/>
        <w:sz w:val="2"/>
        <w:szCs w:val="2"/>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2111A" w:rsidRPr="00676C1C" w:rsidRDefault="00B862BB">
    <w:pPr>
      <w:pStyle w:val="Stopka"/>
      <w:jc w:val="center"/>
      <w:rPr>
        <w:rFonts w:ascii="Times New Roman" w:hAnsi="Times New Roman" w:cs="Times New Roman"/>
      </w:rPr>
    </w:pPr>
    <w:sdt>
      <w:sdtPr>
        <w:id w:val="788168473"/>
        <w:docPartObj>
          <w:docPartGallery w:val="Page Numbers (Bottom of Page)"/>
          <w:docPartUnique/>
        </w:docPartObj>
      </w:sdtPr>
      <w:sdtEndPr>
        <w:rPr>
          <w:rFonts w:ascii="Times New Roman" w:hAnsi="Times New Roman" w:cs="Times New Roman"/>
        </w:rPr>
      </w:sdtEndPr>
      <w:sdtContent>
        <w:r w:rsidR="0032111A" w:rsidRPr="00676C1C">
          <w:rPr>
            <w:rFonts w:ascii="Times New Roman" w:hAnsi="Times New Roman" w:cs="Times New Roman"/>
          </w:rPr>
          <w:t>Strona</w:t>
        </w:r>
        <w:r w:rsidR="0032111A">
          <w:t xml:space="preserve"> </w:t>
        </w:r>
        <w:r w:rsidR="0032111A" w:rsidRPr="00676C1C">
          <w:rPr>
            <w:rFonts w:ascii="Times New Roman" w:hAnsi="Times New Roman" w:cs="Times New Roman"/>
            <w:b/>
            <w:noProof/>
          </w:rPr>
          <w:fldChar w:fldCharType="begin"/>
        </w:r>
        <w:r w:rsidR="0032111A" w:rsidRPr="00676C1C">
          <w:rPr>
            <w:rFonts w:ascii="Times New Roman" w:hAnsi="Times New Roman" w:cs="Times New Roman"/>
            <w:b/>
            <w:noProof/>
          </w:rPr>
          <w:instrText xml:space="preserve"> PAGE   \* MERGEFORMAT </w:instrText>
        </w:r>
        <w:r w:rsidR="0032111A" w:rsidRPr="00676C1C">
          <w:rPr>
            <w:rFonts w:ascii="Times New Roman" w:hAnsi="Times New Roman" w:cs="Times New Roman"/>
            <w:b/>
            <w:noProof/>
          </w:rPr>
          <w:fldChar w:fldCharType="separate"/>
        </w:r>
        <w:r w:rsidR="009E13C7">
          <w:rPr>
            <w:rFonts w:ascii="Times New Roman" w:hAnsi="Times New Roman" w:cs="Times New Roman"/>
            <w:b/>
            <w:noProof/>
          </w:rPr>
          <w:t>37</w:t>
        </w:r>
        <w:r w:rsidR="0032111A" w:rsidRPr="00676C1C">
          <w:rPr>
            <w:rFonts w:ascii="Times New Roman" w:hAnsi="Times New Roman" w:cs="Times New Roman"/>
            <w:b/>
            <w:noProof/>
          </w:rPr>
          <w:fldChar w:fldCharType="end"/>
        </w:r>
      </w:sdtContent>
    </w:sdt>
    <w:r w:rsidR="0032111A">
      <w:rPr>
        <w:rFonts w:ascii="Times New Roman" w:hAnsi="Times New Roman" w:cs="Times New Roman"/>
      </w:rPr>
      <w:t xml:space="preserve"> z 49</w:t>
    </w:r>
  </w:p>
  <w:p w:rsidR="0032111A" w:rsidRDefault="0032111A">
    <w:pPr>
      <w:pStyle w:val="Stopka"/>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2111A" w:rsidRPr="00676C1C" w:rsidRDefault="0032111A" w:rsidP="00676C1C">
    <w:pPr>
      <w:pStyle w:val="Stopka"/>
      <w:jc w:val="center"/>
      <w:rPr>
        <w:rFonts w:ascii="Times New Roman" w:hAnsi="Times New Roman" w:cs="Times New Roman"/>
        <w:sz w:val="2"/>
        <w:szCs w:val="2"/>
      </w:rPr>
    </w:pPr>
    <w:proofErr w:type="spellStart"/>
    <w:r>
      <w:rPr>
        <w:rFonts w:ascii="Times New Roman" w:hAnsi="Times New Roman" w:cs="Times New Roman"/>
        <w:sz w:val="2"/>
        <w:szCs w:val="2"/>
      </w:rPr>
      <w:t>SSt</w:t>
    </w:r>
    <w:proofErr w:type="spellEnd"/>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862BB" w:rsidRDefault="00B862BB" w:rsidP="00D679F2">
      <w:pPr>
        <w:spacing w:after="0" w:line="240" w:lineRule="auto"/>
      </w:pPr>
      <w:r>
        <w:separator/>
      </w:r>
    </w:p>
  </w:footnote>
  <w:footnote w:type="continuationSeparator" w:id="0">
    <w:p w:rsidR="00B862BB" w:rsidRDefault="00B862BB" w:rsidP="00D679F2">
      <w:pPr>
        <w:spacing w:after="0" w:line="240" w:lineRule="auto"/>
      </w:pPr>
      <w:r>
        <w:continuationSeparator/>
      </w:r>
    </w:p>
  </w:footnote>
  <w:footnote w:id="1">
    <w:p w:rsidR="0032111A" w:rsidRDefault="0032111A" w:rsidP="00B00D96">
      <w:pPr>
        <w:pStyle w:val="Tekstprzypisudolnego"/>
        <w:jc w:val="both"/>
      </w:pPr>
      <w:r>
        <w:rPr>
          <w:rStyle w:val="Odwoanieprzypisudolnego"/>
        </w:rPr>
        <w:footnoteRef/>
      </w:r>
      <w:r>
        <w:t xml:space="preserve"> </w:t>
      </w:r>
      <w:r w:rsidRPr="0034264F">
        <w:t xml:space="preserve">Rozporządzenie Ministra Edukacji Narodowej z dnia </w:t>
      </w:r>
      <w:r>
        <w:t>27 sierpnia 2012</w:t>
      </w:r>
      <w:r w:rsidRPr="0034264F">
        <w:t xml:space="preserve"> r.</w:t>
      </w:r>
      <w:r>
        <w:t xml:space="preserve"> w sprawie podstawy programowej </w:t>
      </w:r>
      <w:r w:rsidRPr="0034264F">
        <w:t>wychowania przedszkolnego oraz kształcenia ogólnego w poszcze</w:t>
      </w:r>
      <w:r>
        <w:t>gólnych typach szkół (Dz.U. z 30 sierpnia 2012 r., poz. 997</w:t>
      </w:r>
      <w:r w:rsidRPr="0034264F">
        <w:t>); II etap edukacyjny: klasy IV</w:t>
      </w:r>
      <w:r>
        <w:t>–</w:t>
      </w:r>
      <w:r w:rsidRPr="0034264F">
        <w:t>VI.</w:t>
      </w:r>
    </w:p>
  </w:footnote>
  <w:footnote w:id="2">
    <w:p w:rsidR="0032111A" w:rsidRDefault="0032111A" w:rsidP="00B00D96">
      <w:pPr>
        <w:pStyle w:val="Tekstprzypisudolnego"/>
        <w:jc w:val="both"/>
      </w:pPr>
      <w:r>
        <w:rPr>
          <w:rStyle w:val="Odwoanieprzypisudolnego"/>
        </w:rPr>
        <w:footnoteRef/>
      </w:r>
      <w:r>
        <w:t xml:space="preserve"> </w:t>
      </w:r>
      <w:r w:rsidRPr="00770726">
        <w:t>Rozporządzenie Ministra Edukacji Narodowej z dnia 14 lutego 2017 r. w sprawie podstawy programowej wychowania przedszkolnego oraz podstawy programowej kształcenia ogólnego dla szkoły podstawowej, w tym dla uczniów z niepełnosprawnością intelektualną w stopniu umiarkowanym lub znacznym, kształcenia ogólnego dla branżowej szkoły I stopnia, kształcenia ogólnego dla szkoły specjalnej przysposabiającej do pracy oraz kształcenia ogólnego dla szkoły policealnej (Dz.U. z 2017 r. poz. 356); II etap edukacyjny: klasy IV</w:t>
      </w:r>
      <w:r>
        <w:t>–</w:t>
      </w:r>
      <w:r w:rsidRPr="00770726">
        <w:t>VIII</w:t>
      </w:r>
      <w:r>
        <w:t>.</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2720FCA"/>
    <w:multiLevelType w:val="multilevel"/>
    <w:tmpl w:val="CF7ECEAA"/>
    <w:lvl w:ilvl="0">
      <w:start w:val="4"/>
      <w:numFmt w:val="upperRoman"/>
      <w:pStyle w:val="Nagwek6"/>
      <w:lvlText w:val=" %1"/>
      <w:lvlJc w:val="left"/>
      <w:pPr>
        <w:tabs>
          <w:tab w:val="num" w:pos="720"/>
        </w:tabs>
        <w:ind w:left="340" w:hanging="340"/>
      </w:pPr>
      <w:rPr>
        <w:rFonts w:hint="default"/>
        <w:sz w:val="32"/>
      </w:rPr>
    </w:lvl>
    <w:lvl w:ilvl="1">
      <w:start w:val="2"/>
      <w:numFmt w:val="none"/>
      <w:lvlText w:val="%2  "/>
      <w:lvlJc w:val="left"/>
      <w:pPr>
        <w:tabs>
          <w:tab w:val="num" w:pos="1701"/>
        </w:tabs>
        <w:ind w:left="1701" w:hanging="1134"/>
      </w:pPr>
      <w:rPr>
        <w:rFonts w:hint="default"/>
      </w:rPr>
    </w:lvl>
    <w:lvl w:ilvl="2">
      <w:start w:val="1"/>
      <w:numFmt w:val="none"/>
      <w:lvlText w:val=" %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 w15:restartNumberingAfterBreak="0">
    <w:nsid w:val="07835D53"/>
    <w:multiLevelType w:val="hybridMultilevel"/>
    <w:tmpl w:val="A62C5F64"/>
    <w:lvl w:ilvl="0" w:tplc="04150015">
      <w:start w:val="1"/>
      <w:numFmt w:val="upperLetter"/>
      <w:lvlText w:val="%1."/>
      <w:lvlJc w:val="left"/>
      <w:pPr>
        <w:ind w:left="360" w:hanging="360"/>
      </w:pPr>
      <w:rPr>
        <w:rFonts w:hint="default"/>
      </w:rPr>
    </w:lvl>
    <w:lvl w:ilvl="1" w:tplc="F5FEB5C4">
      <w:start w:val="1"/>
      <w:numFmt w:val="upperLetter"/>
      <w:lvlText w:val="%2."/>
      <w:lvlJc w:val="left"/>
      <w:pPr>
        <w:ind w:left="360" w:hanging="360"/>
      </w:pPr>
      <w:rPr>
        <w:rFonts w:hint="default"/>
        <w:b/>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 w15:restartNumberingAfterBreak="0">
    <w:nsid w:val="08D159A0"/>
    <w:multiLevelType w:val="multilevel"/>
    <w:tmpl w:val="2EC46990"/>
    <w:lvl w:ilvl="0">
      <w:start w:val="1"/>
      <w:numFmt w:val="upperRoman"/>
      <w:pStyle w:val="Nagwek3"/>
      <w:lvlText w:val=" %1"/>
      <w:lvlJc w:val="left"/>
      <w:pPr>
        <w:tabs>
          <w:tab w:val="num" w:pos="720"/>
        </w:tabs>
        <w:ind w:left="360" w:hanging="360"/>
      </w:pPr>
      <w:rPr>
        <w:rFonts w:hint="default"/>
        <w:sz w:val="32"/>
      </w:rPr>
    </w:lvl>
    <w:lvl w:ilvl="1">
      <w:start w:val="1"/>
      <w:numFmt w:val="decimal"/>
      <w:lvlText w:val=" %2"/>
      <w:lvlJc w:val="left"/>
      <w:pPr>
        <w:tabs>
          <w:tab w:val="num" w:pos="720"/>
        </w:tabs>
        <w:ind w:left="720" w:hanging="360"/>
      </w:pPr>
      <w:rPr>
        <w:rFonts w:hint="default"/>
      </w:rPr>
    </w:lvl>
    <w:lvl w:ilvl="2">
      <w:start w:val="1"/>
      <w:numFmt w:val="lowerLetter"/>
      <w:lvlText w:val=" %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 w15:restartNumberingAfterBreak="0">
    <w:nsid w:val="198F25FF"/>
    <w:multiLevelType w:val="hybridMultilevel"/>
    <w:tmpl w:val="AA20010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379D40E5"/>
    <w:multiLevelType w:val="multilevel"/>
    <w:tmpl w:val="ED6E449E"/>
    <w:lvl w:ilvl="0">
      <w:start w:val="2"/>
      <w:numFmt w:val="upperRoman"/>
      <w:lvlText w:val=" %1"/>
      <w:lvlJc w:val="left"/>
      <w:pPr>
        <w:tabs>
          <w:tab w:val="num" w:pos="720"/>
        </w:tabs>
        <w:ind w:left="360" w:hanging="360"/>
      </w:pPr>
      <w:rPr>
        <w:rFonts w:hint="default"/>
        <w:sz w:val="32"/>
      </w:rPr>
    </w:lvl>
    <w:lvl w:ilvl="1">
      <w:start w:val="1"/>
      <w:numFmt w:val="decimal"/>
      <w:pStyle w:val="Nagwek4"/>
      <w:lvlText w:val="%2  "/>
      <w:lvlJc w:val="left"/>
      <w:pPr>
        <w:tabs>
          <w:tab w:val="num" w:pos="1701"/>
        </w:tabs>
        <w:ind w:left="1701" w:hanging="1341"/>
      </w:pPr>
      <w:rPr>
        <w:rFonts w:hint="default"/>
      </w:rPr>
    </w:lvl>
    <w:lvl w:ilvl="2">
      <w:start w:val="1"/>
      <w:numFmt w:val="none"/>
      <w:lvlText w:val=" %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 w15:restartNumberingAfterBreak="0">
    <w:nsid w:val="38EE3BCC"/>
    <w:multiLevelType w:val="hybridMultilevel"/>
    <w:tmpl w:val="124894B4"/>
    <w:lvl w:ilvl="0" w:tplc="A368537C">
      <w:start w:val="2"/>
      <w:numFmt w:val="bullet"/>
      <w:lvlText w:val=""/>
      <w:lvlJc w:val="left"/>
      <w:pPr>
        <w:ind w:left="360" w:hanging="360"/>
      </w:pPr>
      <w:rPr>
        <w:rFonts w:ascii="Symbol" w:eastAsiaTheme="minorHAnsi" w:hAnsi="Symbol" w:cstheme="minorBid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6" w15:restartNumberingAfterBreak="0">
    <w:nsid w:val="3B196061"/>
    <w:multiLevelType w:val="hybridMultilevel"/>
    <w:tmpl w:val="EF4E1D58"/>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7" w15:restartNumberingAfterBreak="0">
    <w:nsid w:val="3D466563"/>
    <w:multiLevelType w:val="hybridMultilevel"/>
    <w:tmpl w:val="99F24812"/>
    <w:lvl w:ilvl="0" w:tplc="C7B64550">
      <w:start w:val="1"/>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444B25E6"/>
    <w:multiLevelType w:val="hybridMultilevel"/>
    <w:tmpl w:val="84064362"/>
    <w:lvl w:ilvl="0" w:tplc="AE72DA34">
      <w:numFmt w:val="bullet"/>
      <w:lvlText w:val=""/>
      <w:lvlJc w:val="left"/>
      <w:pPr>
        <w:ind w:left="360" w:hanging="360"/>
      </w:pPr>
      <w:rPr>
        <w:rFonts w:ascii="Symbol" w:eastAsiaTheme="minorHAnsi" w:hAnsi="Symbol" w:cstheme="minorBid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9" w15:restartNumberingAfterBreak="0">
    <w:nsid w:val="48A11F2C"/>
    <w:multiLevelType w:val="hybridMultilevel"/>
    <w:tmpl w:val="57027208"/>
    <w:lvl w:ilvl="0" w:tplc="47D8C000">
      <w:start w:val="1"/>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4B24637A"/>
    <w:multiLevelType w:val="hybridMultilevel"/>
    <w:tmpl w:val="8CA057D6"/>
    <w:lvl w:ilvl="0" w:tplc="0415000F">
      <w:start w:val="1"/>
      <w:numFmt w:val="decimal"/>
      <w:lvlText w:val="%1."/>
      <w:lvlJc w:val="left"/>
      <w:pPr>
        <w:ind w:left="360" w:hanging="360"/>
      </w:pPr>
      <w:rPr>
        <w:rFonts w:hint="default"/>
        <w:b/>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52C8170E"/>
    <w:multiLevelType w:val="hybridMultilevel"/>
    <w:tmpl w:val="5718CC54"/>
    <w:lvl w:ilvl="0" w:tplc="47B8F590">
      <w:start w:val="1"/>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53593E2F"/>
    <w:multiLevelType w:val="multilevel"/>
    <w:tmpl w:val="53D47266"/>
    <w:lvl w:ilvl="0">
      <w:start w:val="2"/>
      <w:numFmt w:val="decimal"/>
      <w:pStyle w:val="Nagwek5"/>
      <w:lvlText w:val=" %1"/>
      <w:lvlJc w:val="left"/>
      <w:pPr>
        <w:tabs>
          <w:tab w:val="num" w:pos="720"/>
        </w:tabs>
        <w:ind w:left="700" w:hanging="340"/>
      </w:pPr>
      <w:rPr>
        <w:rFonts w:hint="default"/>
        <w:sz w:val="32"/>
      </w:rPr>
    </w:lvl>
    <w:lvl w:ilvl="1">
      <w:start w:val="2"/>
      <w:numFmt w:val="decimal"/>
      <w:lvlText w:val="%2  "/>
      <w:lvlJc w:val="left"/>
      <w:pPr>
        <w:tabs>
          <w:tab w:val="num" w:pos="2061"/>
        </w:tabs>
        <w:ind w:left="2061" w:hanging="1134"/>
      </w:pPr>
      <w:rPr>
        <w:rFonts w:hint="default"/>
      </w:rPr>
    </w:lvl>
    <w:lvl w:ilvl="2">
      <w:start w:val="1"/>
      <w:numFmt w:val="none"/>
      <w:lvlText w:val=" %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Letter"/>
      <w:lvlText w:val="(%5)"/>
      <w:lvlJc w:val="left"/>
      <w:pPr>
        <w:tabs>
          <w:tab w:val="num" w:pos="2160"/>
        </w:tabs>
        <w:ind w:left="2160" w:hanging="360"/>
      </w:pPr>
      <w:rPr>
        <w:rFonts w:hint="default"/>
      </w:rPr>
    </w:lvl>
    <w:lvl w:ilvl="5">
      <w:start w:val="1"/>
      <w:numFmt w:val="lowerRoman"/>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lowerLetter"/>
      <w:lvlText w:val="%8."/>
      <w:lvlJc w:val="left"/>
      <w:pPr>
        <w:tabs>
          <w:tab w:val="num" w:pos="3240"/>
        </w:tabs>
        <w:ind w:left="3240" w:hanging="360"/>
      </w:pPr>
      <w:rPr>
        <w:rFonts w:hint="default"/>
      </w:rPr>
    </w:lvl>
    <w:lvl w:ilvl="8">
      <w:start w:val="1"/>
      <w:numFmt w:val="lowerRoman"/>
      <w:lvlText w:val="%9."/>
      <w:lvlJc w:val="left"/>
      <w:pPr>
        <w:tabs>
          <w:tab w:val="num" w:pos="3600"/>
        </w:tabs>
        <w:ind w:left="3600" w:hanging="360"/>
      </w:pPr>
      <w:rPr>
        <w:rFonts w:hint="default"/>
      </w:rPr>
    </w:lvl>
  </w:abstractNum>
  <w:abstractNum w:abstractNumId="13" w15:restartNumberingAfterBreak="0">
    <w:nsid w:val="5F2E20C0"/>
    <w:multiLevelType w:val="hybridMultilevel"/>
    <w:tmpl w:val="977265FE"/>
    <w:lvl w:ilvl="0" w:tplc="0A64E610">
      <w:start w:val="1"/>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5FFE5F52"/>
    <w:multiLevelType w:val="hybridMultilevel"/>
    <w:tmpl w:val="9FCE1E6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60B2669D"/>
    <w:multiLevelType w:val="hybridMultilevel"/>
    <w:tmpl w:val="5E5A3994"/>
    <w:lvl w:ilvl="0" w:tplc="C74C2CCE">
      <w:start w:val="1"/>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648B0535"/>
    <w:multiLevelType w:val="hybridMultilevel"/>
    <w:tmpl w:val="39665CBC"/>
    <w:lvl w:ilvl="0" w:tplc="181C3DCE">
      <w:start w:val="1"/>
      <w:numFmt w:val="upperLetter"/>
      <w:lvlText w:val="%1."/>
      <w:lvlJc w:val="left"/>
      <w:pPr>
        <w:ind w:left="360" w:hanging="360"/>
      </w:pPr>
      <w:rPr>
        <w:rFonts w:hint="default"/>
        <w:b/>
        <w:i w:val="0"/>
        <w:color w:val="auto"/>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7" w15:restartNumberingAfterBreak="0">
    <w:nsid w:val="65292F27"/>
    <w:multiLevelType w:val="hybridMultilevel"/>
    <w:tmpl w:val="D7160E82"/>
    <w:lvl w:ilvl="0" w:tplc="030C3F7E">
      <w:start w:val="1"/>
      <w:numFmt w:val="upperLetter"/>
      <w:lvlText w:val="%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6ADB281F"/>
    <w:multiLevelType w:val="hybridMultilevel"/>
    <w:tmpl w:val="0DFCE57C"/>
    <w:lvl w:ilvl="0" w:tplc="6DA8317A">
      <w:start w:val="1"/>
      <w:numFmt w:val="upperLetter"/>
      <w:lvlText w:val="%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6B835203"/>
    <w:multiLevelType w:val="hybridMultilevel"/>
    <w:tmpl w:val="AD287C4A"/>
    <w:lvl w:ilvl="0" w:tplc="4F48E1D8">
      <w:start w:val="1"/>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6D203BD6"/>
    <w:multiLevelType w:val="hybridMultilevel"/>
    <w:tmpl w:val="05ACDE10"/>
    <w:lvl w:ilvl="0" w:tplc="C4D0E2B6">
      <w:start w:val="1"/>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6D687409"/>
    <w:multiLevelType w:val="hybridMultilevel"/>
    <w:tmpl w:val="37DE9340"/>
    <w:lvl w:ilvl="0" w:tplc="04150015">
      <w:start w:val="1"/>
      <w:numFmt w:val="upperLetter"/>
      <w:lvlText w:val="%1."/>
      <w:lvlJc w:val="left"/>
      <w:pPr>
        <w:ind w:left="360" w:hanging="360"/>
      </w:pPr>
      <w:rPr>
        <w:rFonts w:hint="default"/>
        <w:b/>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704C6D73"/>
    <w:multiLevelType w:val="hybridMultilevel"/>
    <w:tmpl w:val="37DE9340"/>
    <w:lvl w:ilvl="0" w:tplc="04150015">
      <w:start w:val="1"/>
      <w:numFmt w:val="upperLetter"/>
      <w:lvlText w:val="%1."/>
      <w:lvlJc w:val="left"/>
      <w:pPr>
        <w:ind w:left="1211" w:hanging="360"/>
      </w:pPr>
      <w:rPr>
        <w:rFonts w:hint="default"/>
        <w:b/>
        <w:color w:val="auto"/>
      </w:rPr>
    </w:lvl>
    <w:lvl w:ilvl="1" w:tplc="04150019" w:tentative="1">
      <w:start w:val="1"/>
      <w:numFmt w:val="lowerLetter"/>
      <w:lvlText w:val="%2."/>
      <w:lvlJc w:val="left"/>
      <w:pPr>
        <w:ind w:left="2291" w:hanging="360"/>
      </w:pPr>
    </w:lvl>
    <w:lvl w:ilvl="2" w:tplc="0415001B" w:tentative="1">
      <w:start w:val="1"/>
      <w:numFmt w:val="lowerRoman"/>
      <w:lvlText w:val="%3."/>
      <w:lvlJc w:val="right"/>
      <w:pPr>
        <w:ind w:left="3011" w:hanging="180"/>
      </w:pPr>
    </w:lvl>
    <w:lvl w:ilvl="3" w:tplc="0415000F" w:tentative="1">
      <w:start w:val="1"/>
      <w:numFmt w:val="decimal"/>
      <w:lvlText w:val="%4."/>
      <w:lvlJc w:val="left"/>
      <w:pPr>
        <w:ind w:left="3731" w:hanging="360"/>
      </w:pPr>
    </w:lvl>
    <w:lvl w:ilvl="4" w:tplc="04150019" w:tentative="1">
      <w:start w:val="1"/>
      <w:numFmt w:val="lowerLetter"/>
      <w:lvlText w:val="%5."/>
      <w:lvlJc w:val="left"/>
      <w:pPr>
        <w:ind w:left="4451" w:hanging="360"/>
      </w:pPr>
    </w:lvl>
    <w:lvl w:ilvl="5" w:tplc="0415001B" w:tentative="1">
      <w:start w:val="1"/>
      <w:numFmt w:val="lowerRoman"/>
      <w:lvlText w:val="%6."/>
      <w:lvlJc w:val="right"/>
      <w:pPr>
        <w:ind w:left="5171" w:hanging="180"/>
      </w:pPr>
    </w:lvl>
    <w:lvl w:ilvl="6" w:tplc="0415000F" w:tentative="1">
      <w:start w:val="1"/>
      <w:numFmt w:val="decimal"/>
      <w:lvlText w:val="%7."/>
      <w:lvlJc w:val="left"/>
      <w:pPr>
        <w:ind w:left="5891" w:hanging="360"/>
      </w:pPr>
    </w:lvl>
    <w:lvl w:ilvl="7" w:tplc="04150019" w:tentative="1">
      <w:start w:val="1"/>
      <w:numFmt w:val="lowerLetter"/>
      <w:lvlText w:val="%8."/>
      <w:lvlJc w:val="left"/>
      <w:pPr>
        <w:ind w:left="6611" w:hanging="360"/>
      </w:pPr>
    </w:lvl>
    <w:lvl w:ilvl="8" w:tplc="0415001B" w:tentative="1">
      <w:start w:val="1"/>
      <w:numFmt w:val="lowerRoman"/>
      <w:lvlText w:val="%9."/>
      <w:lvlJc w:val="right"/>
      <w:pPr>
        <w:ind w:left="7331" w:hanging="180"/>
      </w:pPr>
    </w:lvl>
  </w:abstractNum>
  <w:abstractNum w:abstractNumId="23" w15:restartNumberingAfterBreak="0">
    <w:nsid w:val="774F74E2"/>
    <w:multiLevelType w:val="hybridMultilevel"/>
    <w:tmpl w:val="F40E6BFC"/>
    <w:lvl w:ilvl="0" w:tplc="B02AD19C">
      <w:start w:val="1"/>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3"/>
  </w:num>
  <w:num w:numId="2">
    <w:abstractNumId w:val="2"/>
  </w:num>
  <w:num w:numId="3">
    <w:abstractNumId w:val="4"/>
  </w:num>
  <w:num w:numId="4">
    <w:abstractNumId w:val="12"/>
  </w:num>
  <w:num w:numId="5">
    <w:abstractNumId w:val="0"/>
  </w:num>
  <w:num w:numId="6">
    <w:abstractNumId w:val="5"/>
  </w:num>
  <w:num w:numId="7">
    <w:abstractNumId w:val="8"/>
  </w:num>
  <w:num w:numId="8">
    <w:abstractNumId w:val="17"/>
  </w:num>
  <w:num w:numId="9">
    <w:abstractNumId w:val="1"/>
  </w:num>
  <w:num w:numId="10">
    <w:abstractNumId w:val="18"/>
  </w:num>
  <w:num w:numId="11">
    <w:abstractNumId w:val="16"/>
  </w:num>
  <w:num w:numId="12">
    <w:abstractNumId w:val="22"/>
  </w:num>
  <w:num w:numId="13">
    <w:abstractNumId w:val="10"/>
  </w:num>
  <w:num w:numId="14">
    <w:abstractNumId w:val="21"/>
  </w:num>
  <w:num w:numId="15">
    <w:abstractNumId w:val="14"/>
  </w:num>
  <w:num w:numId="16">
    <w:abstractNumId w:val="15"/>
  </w:num>
  <w:num w:numId="17">
    <w:abstractNumId w:val="23"/>
  </w:num>
  <w:num w:numId="18">
    <w:abstractNumId w:val="9"/>
  </w:num>
  <w:num w:numId="19">
    <w:abstractNumId w:val="13"/>
  </w:num>
  <w:num w:numId="20">
    <w:abstractNumId w:val="20"/>
  </w:num>
  <w:num w:numId="21">
    <w:abstractNumId w:val="19"/>
  </w:num>
  <w:num w:numId="22">
    <w:abstractNumId w:val="7"/>
  </w:num>
  <w:num w:numId="23">
    <w:abstractNumId w:val="11"/>
  </w:num>
  <w:num w:numId="24">
    <w:abstractNumId w:val="6"/>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evenAndOddHeaders/>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D2791"/>
    <w:rsid w:val="000037C9"/>
    <w:rsid w:val="000077B5"/>
    <w:rsid w:val="00011FA7"/>
    <w:rsid w:val="000164B4"/>
    <w:rsid w:val="0001748F"/>
    <w:rsid w:val="0002162E"/>
    <w:rsid w:val="00021A39"/>
    <w:rsid w:val="00021CEA"/>
    <w:rsid w:val="00026ABD"/>
    <w:rsid w:val="00036BF7"/>
    <w:rsid w:val="00037801"/>
    <w:rsid w:val="0003790B"/>
    <w:rsid w:val="00037C71"/>
    <w:rsid w:val="00043B5A"/>
    <w:rsid w:val="000450BC"/>
    <w:rsid w:val="00050F0B"/>
    <w:rsid w:val="00054804"/>
    <w:rsid w:val="000548E8"/>
    <w:rsid w:val="00060DAC"/>
    <w:rsid w:val="000738DA"/>
    <w:rsid w:val="00077BB1"/>
    <w:rsid w:val="00080628"/>
    <w:rsid w:val="0008745D"/>
    <w:rsid w:val="00093A6F"/>
    <w:rsid w:val="00096E94"/>
    <w:rsid w:val="000A1EAB"/>
    <w:rsid w:val="000A43C0"/>
    <w:rsid w:val="000B2C42"/>
    <w:rsid w:val="000B5019"/>
    <w:rsid w:val="000B693B"/>
    <w:rsid w:val="000D4735"/>
    <w:rsid w:val="000E13FB"/>
    <w:rsid w:val="000E66CD"/>
    <w:rsid w:val="000E67F2"/>
    <w:rsid w:val="000F42F2"/>
    <w:rsid w:val="000F55D8"/>
    <w:rsid w:val="0010603F"/>
    <w:rsid w:val="001301EA"/>
    <w:rsid w:val="00133453"/>
    <w:rsid w:val="00136B00"/>
    <w:rsid w:val="00141FAF"/>
    <w:rsid w:val="00152038"/>
    <w:rsid w:val="001569FA"/>
    <w:rsid w:val="00160941"/>
    <w:rsid w:val="00174BDA"/>
    <w:rsid w:val="00180EB4"/>
    <w:rsid w:val="00181D7E"/>
    <w:rsid w:val="00186AC0"/>
    <w:rsid w:val="0018704B"/>
    <w:rsid w:val="00187A53"/>
    <w:rsid w:val="00193791"/>
    <w:rsid w:val="001B42EC"/>
    <w:rsid w:val="001C49F3"/>
    <w:rsid w:val="001C51C0"/>
    <w:rsid w:val="001C7E83"/>
    <w:rsid w:val="001E08DB"/>
    <w:rsid w:val="001F61F3"/>
    <w:rsid w:val="0021069F"/>
    <w:rsid w:val="0021185D"/>
    <w:rsid w:val="002140AE"/>
    <w:rsid w:val="00214CD0"/>
    <w:rsid w:val="002375C9"/>
    <w:rsid w:val="00240937"/>
    <w:rsid w:val="002454BD"/>
    <w:rsid w:val="00247505"/>
    <w:rsid w:val="0025223C"/>
    <w:rsid w:val="002571D1"/>
    <w:rsid w:val="0027315D"/>
    <w:rsid w:val="002740C6"/>
    <w:rsid w:val="00285B6F"/>
    <w:rsid w:val="00292278"/>
    <w:rsid w:val="002A2926"/>
    <w:rsid w:val="002A4B0B"/>
    <w:rsid w:val="002A699A"/>
    <w:rsid w:val="002A7363"/>
    <w:rsid w:val="002A793C"/>
    <w:rsid w:val="002B316C"/>
    <w:rsid w:val="002B608C"/>
    <w:rsid w:val="002C33B8"/>
    <w:rsid w:val="002C4618"/>
    <w:rsid w:val="002D31D1"/>
    <w:rsid w:val="002D60FC"/>
    <w:rsid w:val="002E5444"/>
    <w:rsid w:val="002E54C2"/>
    <w:rsid w:val="002F1983"/>
    <w:rsid w:val="002F3BFC"/>
    <w:rsid w:val="00317E44"/>
    <w:rsid w:val="0032111A"/>
    <w:rsid w:val="0034264F"/>
    <w:rsid w:val="00345CBF"/>
    <w:rsid w:val="00354727"/>
    <w:rsid w:val="003565E6"/>
    <w:rsid w:val="003569BF"/>
    <w:rsid w:val="003569FD"/>
    <w:rsid w:val="003572AA"/>
    <w:rsid w:val="0037255B"/>
    <w:rsid w:val="00372E3B"/>
    <w:rsid w:val="003744F7"/>
    <w:rsid w:val="003768F5"/>
    <w:rsid w:val="0037724A"/>
    <w:rsid w:val="00377D6C"/>
    <w:rsid w:val="00382C95"/>
    <w:rsid w:val="00385778"/>
    <w:rsid w:val="00390FA7"/>
    <w:rsid w:val="00392306"/>
    <w:rsid w:val="003A6C3D"/>
    <w:rsid w:val="003B23BC"/>
    <w:rsid w:val="003C5A2D"/>
    <w:rsid w:val="003D36F8"/>
    <w:rsid w:val="003E54EB"/>
    <w:rsid w:val="003E6484"/>
    <w:rsid w:val="003E6DD6"/>
    <w:rsid w:val="004029E2"/>
    <w:rsid w:val="0040376E"/>
    <w:rsid w:val="00405AF7"/>
    <w:rsid w:val="0041107B"/>
    <w:rsid w:val="0041350A"/>
    <w:rsid w:val="00413AA8"/>
    <w:rsid w:val="00414731"/>
    <w:rsid w:val="00415FAA"/>
    <w:rsid w:val="00421D26"/>
    <w:rsid w:val="00432E7D"/>
    <w:rsid w:val="00450F3F"/>
    <w:rsid w:val="00455C7C"/>
    <w:rsid w:val="00460850"/>
    <w:rsid w:val="0046168E"/>
    <w:rsid w:val="00467579"/>
    <w:rsid w:val="00470DB0"/>
    <w:rsid w:val="0047585C"/>
    <w:rsid w:val="00490580"/>
    <w:rsid w:val="00496DFB"/>
    <w:rsid w:val="004A0125"/>
    <w:rsid w:val="004A01A3"/>
    <w:rsid w:val="004A1B43"/>
    <w:rsid w:val="004B1244"/>
    <w:rsid w:val="004C0376"/>
    <w:rsid w:val="004C0378"/>
    <w:rsid w:val="004D106A"/>
    <w:rsid w:val="004D2228"/>
    <w:rsid w:val="004D3461"/>
    <w:rsid w:val="004D70A8"/>
    <w:rsid w:val="004E4E96"/>
    <w:rsid w:val="004F04F5"/>
    <w:rsid w:val="004F1276"/>
    <w:rsid w:val="004F69EB"/>
    <w:rsid w:val="004F6DF0"/>
    <w:rsid w:val="00512ED7"/>
    <w:rsid w:val="00515803"/>
    <w:rsid w:val="005276BA"/>
    <w:rsid w:val="00527771"/>
    <w:rsid w:val="005319F0"/>
    <w:rsid w:val="00532961"/>
    <w:rsid w:val="0053347C"/>
    <w:rsid w:val="00537B9A"/>
    <w:rsid w:val="00543A7D"/>
    <w:rsid w:val="0054777F"/>
    <w:rsid w:val="005478F9"/>
    <w:rsid w:val="00557B58"/>
    <w:rsid w:val="00562B08"/>
    <w:rsid w:val="0057365D"/>
    <w:rsid w:val="00586439"/>
    <w:rsid w:val="005A0E34"/>
    <w:rsid w:val="005B0008"/>
    <w:rsid w:val="005C18B2"/>
    <w:rsid w:val="005C4391"/>
    <w:rsid w:val="005C4D05"/>
    <w:rsid w:val="005C609C"/>
    <w:rsid w:val="005C65B5"/>
    <w:rsid w:val="005E4308"/>
    <w:rsid w:val="005F5C06"/>
    <w:rsid w:val="00610961"/>
    <w:rsid w:val="00611127"/>
    <w:rsid w:val="00615AE5"/>
    <w:rsid w:val="006212DB"/>
    <w:rsid w:val="00634492"/>
    <w:rsid w:val="006431AD"/>
    <w:rsid w:val="00647C0C"/>
    <w:rsid w:val="00651582"/>
    <w:rsid w:val="00667C8A"/>
    <w:rsid w:val="006711AA"/>
    <w:rsid w:val="0067609E"/>
    <w:rsid w:val="00676C1C"/>
    <w:rsid w:val="00680EEB"/>
    <w:rsid w:val="00694120"/>
    <w:rsid w:val="006A1127"/>
    <w:rsid w:val="006A4086"/>
    <w:rsid w:val="006B6471"/>
    <w:rsid w:val="006C5E76"/>
    <w:rsid w:val="006D635F"/>
    <w:rsid w:val="006E6880"/>
    <w:rsid w:val="006F5025"/>
    <w:rsid w:val="006F54F2"/>
    <w:rsid w:val="00712EBF"/>
    <w:rsid w:val="007132C8"/>
    <w:rsid w:val="00714AC9"/>
    <w:rsid w:val="00716AD5"/>
    <w:rsid w:val="007358E3"/>
    <w:rsid w:val="0076003D"/>
    <w:rsid w:val="00770726"/>
    <w:rsid w:val="00775579"/>
    <w:rsid w:val="0077558C"/>
    <w:rsid w:val="0078256F"/>
    <w:rsid w:val="00782CB1"/>
    <w:rsid w:val="00792E03"/>
    <w:rsid w:val="007C56E3"/>
    <w:rsid w:val="007C5DAE"/>
    <w:rsid w:val="007F3951"/>
    <w:rsid w:val="00806370"/>
    <w:rsid w:val="00812795"/>
    <w:rsid w:val="00814BEA"/>
    <w:rsid w:val="0082094D"/>
    <w:rsid w:val="00831C42"/>
    <w:rsid w:val="008350C6"/>
    <w:rsid w:val="008406D6"/>
    <w:rsid w:val="008409E1"/>
    <w:rsid w:val="00847F1D"/>
    <w:rsid w:val="008604F9"/>
    <w:rsid w:val="00860B89"/>
    <w:rsid w:val="00863E21"/>
    <w:rsid w:val="00867551"/>
    <w:rsid w:val="00867ABB"/>
    <w:rsid w:val="008711A1"/>
    <w:rsid w:val="00876E22"/>
    <w:rsid w:val="00881D9C"/>
    <w:rsid w:val="0089761D"/>
    <w:rsid w:val="008A7384"/>
    <w:rsid w:val="008B2246"/>
    <w:rsid w:val="008C122D"/>
    <w:rsid w:val="008D4A59"/>
    <w:rsid w:val="009052B0"/>
    <w:rsid w:val="0090602C"/>
    <w:rsid w:val="00910E57"/>
    <w:rsid w:val="00917B6E"/>
    <w:rsid w:val="009220E0"/>
    <w:rsid w:val="009237F4"/>
    <w:rsid w:val="0093175C"/>
    <w:rsid w:val="00937772"/>
    <w:rsid w:val="009417DA"/>
    <w:rsid w:val="009753BE"/>
    <w:rsid w:val="00976974"/>
    <w:rsid w:val="00980326"/>
    <w:rsid w:val="0098179A"/>
    <w:rsid w:val="009A3E9D"/>
    <w:rsid w:val="009C3BBF"/>
    <w:rsid w:val="009C44FD"/>
    <w:rsid w:val="009D0684"/>
    <w:rsid w:val="009D3E09"/>
    <w:rsid w:val="009D4142"/>
    <w:rsid w:val="009D4F28"/>
    <w:rsid w:val="009D7FF8"/>
    <w:rsid w:val="009E13C7"/>
    <w:rsid w:val="009E3387"/>
    <w:rsid w:val="009E6E50"/>
    <w:rsid w:val="009F6A33"/>
    <w:rsid w:val="00A07EC6"/>
    <w:rsid w:val="00A15B7E"/>
    <w:rsid w:val="00A20A05"/>
    <w:rsid w:val="00A2438D"/>
    <w:rsid w:val="00A37CC3"/>
    <w:rsid w:val="00A57516"/>
    <w:rsid w:val="00A643F4"/>
    <w:rsid w:val="00A7360F"/>
    <w:rsid w:val="00A808B9"/>
    <w:rsid w:val="00A95702"/>
    <w:rsid w:val="00A96960"/>
    <w:rsid w:val="00AA02D2"/>
    <w:rsid w:val="00AA096D"/>
    <w:rsid w:val="00AB1C01"/>
    <w:rsid w:val="00AC0704"/>
    <w:rsid w:val="00AC1BEA"/>
    <w:rsid w:val="00AD2BBE"/>
    <w:rsid w:val="00AF7609"/>
    <w:rsid w:val="00B00D96"/>
    <w:rsid w:val="00B00F68"/>
    <w:rsid w:val="00B04898"/>
    <w:rsid w:val="00B1328D"/>
    <w:rsid w:val="00B171DE"/>
    <w:rsid w:val="00B27EC0"/>
    <w:rsid w:val="00B32C84"/>
    <w:rsid w:val="00B332C9"/>
    <w:rsid w:val="00B34015"/>
    <w:rsid w:val="00B34370"/>
    <w:rsid w:val="00B45D51"/>
    <w:rsid w:val="00B727B6"/>
    <w:rsid w:val="00B728E9"/>
    <w:rsid w:val="00B75083"/>
    <w:rsid w:val="00B862BB"/>
    <w:rsid w:val="00B87BCF"/>
    <w:rsid w:val="00B9190C"/>
    <w:rsid w:val="00B931AB"/>
    <w:rsid w:val="00B9696C"/>
    <w:rsid w:val="00BA0394"/>
    <w:rsid w:val="00BB0E5B"/>
    <w:rsid w:val="00BB3A05"/>
    <w:rsid w:val="00BB4A3A"/>
    <w:rsid w:val="00BB5538"/>
    <w:rsid w:val="00BC04A2"/>
    <w:rsid w:val="00BC1581"/>
    <w:rsid w:val="00BD2791"/>
    <w:rsid w:val="00BE3924"/>
    <w:rsid w:val="00BF6507"/>
    <w:rsid w:val="00C167EF"/>
    <w:rsid w:val="00C21B19"/>
    <w:rsid w:val="00C32502"/>
    <w:rsid w:val="00C40AF5"/>
    <w:rsid w:val="00C40C4C"/>
    <w:rsid w:val="00C47CC2"/>
    <w:rsid w:val="00C50E47"/>
    <w:rsid w:val="00C51EB0"/>
    <w:rsid w:val="00C51EEE"/>
    <w:rsid w:val="00C54E61"/>
    <w:rsid w:val="00C61C01"/>
    <w:rsid w:val="00C77AFB"/>
    <w:rsid w:val="00C84012"/>
    <w:rsid w:val="00CA16D5"/>
    <w:rsid w:val="00CA2FDA"/>
    <w:rsid w:val="00CA5FF2"/>
    <w:rsid w:val="00CB0027"/>
    <w:rsid w:val="00CB2551"/>
    <w:rsid w:val="00CB2FBB"/>
    <w:rsid w:val="00CB5C80"/>
    <w:rsid w:val="00CD4F65"/>
    <w:rsid w:val="00CD709E"/>
    <w:rsid w:val="00D03423"/>
    <w:rsid w:val="00D042FA"/>
    <w:rsid w:val="00D05BDD"/>
    <w:rsid w:val="00D07402"/>
    <w:rsid w:val="00D10DDB"/>
    <w:rsid w:val="00D229DD"/>
    <w:rsid w:val="00D308DF"/>
    <w:rsid w:val="00D36EAF"/>
    <w:rsid w:val="00D371DC"/>
    <w:rsid w:val="00D40AA7"/>
    <w:rsid w:val="00D44C8C"/>
    <w:rsid w:val="00D5133D"/>
    <w:rsid w:val="00D51C70"/>
    <w:rsid w:val="00D679F2"/>
    <w:rsid w:val="00D71EFD"/>
    <w:rsid w:val="00D741CE"/>
    <w:rsid w:val="00D77A01"/>
    <w:rsid w:val="00D86010"/>
    <w:rsid w:val="00D93F18"/>
    <w:rsid w:val="00DA092B"/>
    <w:rsid w:val="00DA32F2"/>
    <w:rsid w:val="00DA54A3"/>
    <w:rsid w:val="00DC264A"/>
    <w:rsid w:val="00DD3BE4"/>
    <w:rsid w:val="00DF05CB"/>
    <w:rsid w:val="00DF73EF"/>
    <w:rsid w:val="00E01EAD"/>
    <w:rsid w:val="00E15E7D"/>
    <w:rsid w:val="00E22452"/>
    <w:rsid w:val="00E249EA"/>
    <w:rsid w:val="00E40DCF"/>
    <w:rsid w:val="00E50DC8"/>
    <w:rsid w:val="00E52CF7"/>
    <w:rsid w:val="00E542C2"/>
    <w:rsid w:val="00E77815"/>
    <w:rsid w:val="00E82788"/>
    <w:rsid w:val="00E83FA4"/>
    <w:rsid w:val="00E87753"/>
    <w:rsid w:val="00E90760"/>
    <w:rsid w:val="00EA1C23"/>
    <w:rsid w:val="00EA3589"/>
    <w:rsid w:val="00EA41F4"/>
    <w:rsid w:val="00EC7515"/>
    <w:rsid w:val="00ED1B95"/>
    <w:rsid w:val="00ED7B90"/>
    <w:rsid w:val="00EE04A4"/>
    <w:rsid w:val="00EE6663"/>
    <w:rsid w:val="00EF2A7A"/>
    <w:rsid w:val="00F42065"/>
    <w:rsid w:val="00F44017"/>
    <w:rsid w:val="00F4572B"/>
    <w:rsid w:val="00F51775"/>
    <w:rsid w:val="00F5714D"/>
    <w:rsid w:val="00F5772D"/>
    <w:rsid w:val="00F62B89"/>
    <w:rsid w:val="00F73558"/>
    <w:rsid w:val="00F77F19"/>
    <w:rsid w:val="00F82134"/>
    <w:rsid w:val="00F8594C"/>
    <w:rsid w:val="00F96AD7"/>
    <w:rsid w:val="00FA1F43"/>
    <w:rsid w:val="00FA34DB"/>
    <w:rsid w:val="00FB07CD"/>
    <w:rsid w:val="00FB55D6"/>
    <w:rsid w:val="00FC22C2"/>
    <w:rsid w:val="00FE1931"/>
    <w:rsid w:val="00FE2BB8"/>
    <w:rsid w:val="00FE49D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5B7001B1-7405-43D7-9C04-FE4FFE9EF3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385778"/>
  </w:style>
  <w:style w:type="paragraph" w:styleId="Nagwek1">
    <w:name w:val="heading 1"/>
    <w:basedOn w:val="Normalny"/>
    <w:next w:val="Normalny"/>
    <w:link w:val="Nagwek1Znak"/>
    <w:qFormat/>
    <w:rsid w:val="00BD2791"/>
    <w:pPr>
      <w:keepNext/>
      <w:spacing w:before="240" w:after="60" w:line="240" w:lineRule="auto"/>
      <w:outlineLvl w:val="0"/>
    </w:pPr>
    <w:rPr>
      <w:rFonts w:ascii="Arial" w:eastAsia="Times New Roman" w:hAnsi="Arial" w:cs="Arial"/>
      <w:b/>
      <w:bCs/>
      <w:kern w:val="32"/>
      <w:sz w:val="32"/>
      <w:szCs w:val="32"/>
    </w:rPr>
  </w:style>
  <w:style w:type="paragraph" w:styleId="Nagwek2">
    <w:name w:val="heading 2"/>
    <w:basedOn w:val="Normalny"/>
    <w:link w:val="Nagwek2Znak"/>
    <w:unhideWhenUsed/>
    <w:qFormat/>
    <w:rsid w:val="00BD2791"/>
    <w:pPr>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Nagwek3">
    <w:name w:val="heading 3"/>
    <w:basedOn w:val="Normalny"/>
    <w:next w:val="Normalny"/>
    <w:link w:val="Nagwek3Znak"/>
    <w:qFormat/>
    <w:rsid w:val="00BD2791"/>
    <w:pPr>
      <w:keepNext/>
      <w:numPr>
        <w:numId w:val="2"/>
      </w:numPr>
      <w:tabs>
        <w:tab w:val="left" w:pos="1080"/>
        <w:tab w:val="right" w:leader="dot" w:pos="9000"/>
      </w:tabs>
      <w:spacing w:after="0" w:line="240" w:lineRule="auto"/>
      <w:ind w:right="72"/>
      <w:outlineLvl w:val="2"/>
    </w:pPr>
    <w:rPr>
      <w:rFonts w:ascii="Arial" w:eastAsia="Times New Roman" w:hAnsi="Arial" w:cs="Arial"/>
      <w:sz w:val="32"/>
      <w:szCs w:val="24"/>
    </w:rPr>
  </w:style>
  <w:style w:type="paragraph" w:styleId="Nagwek4">
    <w:name w:val="heading 4"/>
    <w:basedOn w:val="Normalny"/>
    <w:next w:val="Normalny"/>
    <w:link w:val="Nagwek4Znak"/>
    <w:qFormat/>
    <w:rsid w:val="00BD2791"/>
    <w:pPr>
      <w:keepNext/>
      <w:numPr>
        <w:ilvl w:val="1"/>
        <w:numId w:val="3"/>
      </w:numPr>
      <w:tabs>
        <w:tab w:val="left" w:pos="1080"/>
        <w:tab w:val="right" w:leader="dot" w:pos="9000"/>
      </w:tabs>
      <w:spacing w:after="0" w:line="240" w:lineRule="auto"/>
      <w:ind w:right="72"/>
      <w:outlineLvl w:val="3"/>
    </w:pPr>
    <w:rPr>
      <w:rFonts w:ascii="Arial" w:eastAsia="Times New Roman" w:hAnsi="Arial" w:cs="Arial"/>
      <w:sz w:val="32"/>
      <w:szCs w:val="24"/>
    </w:rPr>
  </w:style>
  <w:style w:type="paragraph" w:styleId="Nagwek5">
    <w:name w:val="heading 5"/>
    <w:basedOn w:val="Normalny"/>
    <w:next w:val="Normalny"/>
    <w:link w:val="Nagwek5Znak"/>
    <w:qFormat/>
    <w:rsid w:val="00BD2791"/>
    <w:pPr>
      <w:keepNext/>
      <w:numPr>
        <w:numId w:val="4"/>
      </w:numPr>
      <w:tabs>
        <w:tab w:val="left" w:pos="1080"/>
        <w:tab w:val="right" w:leader="dot" w:pos="9000"/>
      </w:tabs>
      <w:spacing w:after="0" w:line="240" w:lineRule="auto"/>
      <w:ind w:right="72"/>
      <w:outlineLvl w:val="4"/>
    </w:pPr>
    <w:rPr>
      <w:rFonts w:ascii="Arial" w:eastAsia="Times New Roman" w:hAnsi="Arial" w:cs="Arial"/>
      <w:sz w:val="32"/>
      <w:szCs w:val="24"/>
    </w:rPr>
  </w:style>
  <w:style w:type="paragraph" w:styleId="Nagwek6">
    <w:name w:val="heading 6"/>
    <w:basedOn w:val="Normalny"/>
    <w:next w:val="Normalny"/>
    <w:link w:val="Nagwek6Znak"/>
    <w:qFormat/>
    <w:rsid w:val="00BD2791"/>
    <w:pPr>
      <w:keepNext/>
      <w:numPr>
        <w:numId w:val="5"/>
      </w:numPr>
      <w:tabs>
        <w:tab w:val="right" w:pos="0"/>
        <w:tab w:val="left" w:pos="1080"/>
        <w:tab w:val="right" w:leader="dot" w:pos="9000"/>
      </w:tabs>
      <w:spacing w:after="0" w:line="240" w:lineRule="auto"/>
      <w:ind w:right="74"/>
      <w:outlineLvl w:val="5"/>
    </w:pPr>
    <w:rPr>
      <w:rFonts w:ascii="Arial" w:eastAsia="Times New Roman" w:hAnsi="Arial" w:cs="Arial"/>
      <w:sz w:val="32"/>
      <w:szCs w:val="24"/>
    </w:rPr>
  </w:style>
  <w:style w:type="paragraph" w:styleId="Nagwek7">
    <w:name w:val="heading 7"/>
    <w:basedOn w:val="Normalny"/>
    <w:next w:val="Normalny"/>
    <w:link w:val="Nagwek7Znak"/>
    <w:qFormat/>
    <w:rsid w:val="00BD2791"/>
    <w:pPr>
      <w:keepNext/>
      <w:tabs>
        <w:tab w:val="left" w:pos="1080"/>
      </w:tabs>
      <w:spacing w:after="0" w:line="240" w:lineRule="auto"/>
      <w:outlineLvl w:val="6"/>
    </w:pPr>
    <w:rPr>
      <w:rFonts w:ascii="Arial" w:eastAsia="Times New Roman" w:hAnsi="Arial" w:cs="Arial"/>
      <w:sz w:val="32"/>
      <w:szCs w:val="24"/>
    </w:rPr>
  </w:style>
  <w:style w:type="paragraph" w:styleId="Nagwek8">
    <w:name w:val="heading 8"/>
    <w:basedOn w:val="Normalny"/>
    <w:next w:val="Normalny"/>
    <w:link w:val="Nagwek8Znak"/>
    <w:qFormat/>
    <w:rsid w:val="00BD2791"/>
    <w:pPr>
      <w:keepNext/>
      <w:tabs>
        <w:tab w:val="left" w:pos="1080"/>
      </w:tabs>
      <w:spacing w:after="0" w:line="240" w:lineRule="auto"/>
      <w:ind w:right="-108"/>
      <w:outlineLvl w:val="7"/>
    </w:pPr>
    <w:rPr>
      <w:rFonts w:ascii="Arial" w:eastAsia="Times New Roman" w:hAnsi="Arial" w:cs="Arial"/>
      <w:sz w:val="32"/>
      <w:szCs w:val="24"/>
    </w:rPr>
  </w:style>
  <w:style w:type="paragraph" w:styleId="Nagwek9">
    <w:name w:val="heading 9"/>
    <w:basedOn w:val="Normalny"/>
    <w:next w:val="Normalny"/>
    <w:link w:val="Nagwek9Znak"/>
    <w:qFormat/>
    <w:rsid w:val="00BD2791"/>
    <w:pPr>
      <w:keepNext/>
      <w:tabs>
        <w:tab w:val="left" w:pos="1080"/>
      </w:tabs>
      <w:spacing w:after="0" w:line="240" w:lineRule="auto"/>
      <w:ind w:right="-108"/>
      <w:jc w:val="both"/>
      <w:outlineLvl w:val="8"/>
    </w:pPr>
    <w:rPr>
      <w:rFonts w:ascii="Arial" w:eastAsia="Times New Roman" w:hAnsi="Arial" w:cs="Arial"/>
      <w:sz w:val="32"/>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BD2791"/>
    <w:rPr>
      <w:rFonts w:ascii="Arial" w:eastAsia="Times New Roman" w:hAnsi="Arial" w:cs="Arial"/>
      <w:b/>
      <w:bCs/>
      <w:kern w:val="32"/>
      <w:sz w:val="32"/>
      <w:szCs w:val="32"/>
      <w:lang w:eastAsia="pl-PL"/>
    </w:rPr>
  </w:style>
  <w:style w:type="character" w:customStyle="1" w:styleId="Nagwek2Znak">
    <w:name w:val="Nagłówek 2 Znak"/>
    <w:basedOn w:val="Domylnaczcionkaakapitu"/>
    <w:link w:val="Nagwek2"/>
    <w:rsid w:val="00BD2791"/>
    <w:rPr>
      <w:rFonts w:ascii="Times New Roman" w:eastAsia="Times New Roman" w:hAnsi="Times New Roman" w:cs="Times New Roman"/>
      <w:b/>
      <w:bCs/>
      <w:sz w:val="36"/>
      <w:szCs w:val="36"/>
      <w:lang w:eastAsia="pl-PL"/>
    </w:rPr>
  </w:style>
  <w:style w:type="character" w:customStyle="1" w:styleId="Nagwek3Znak">
    <w:name w:val="Nagłówek 3 Znak"/>
    <w:basedOn w:val="Domylnaczcionkaakapitu"/>
    <w:link w:val="Nagwek3"/>
    <w:rsid w:val="00BD2791"/>
    <w:rPr>
      <w:rFonts w:ascii="Arial" w:eastAsia="Times New Roman" w:hAnsi="Arial" w:cs="Arial"/>
      <w:sz w:val="32"/>
      <w:szCs w:val="24"/>
      <w:lang w:eastAsia="pl-PL"/>
    </w:rPr>
  </w:style>
  <w:style w:type="character" w:customStyle="1" w:styleId="Nagwek4Znak">
    <w:name w:val="Nagłówek 4 Znak"/>
    <w:basedOn w:val="Domylnaczcionkaakapitu"/>
    <w:link w:val="Nagwek4"/>
    <w:rsid w:val="00BD2791"/>
    <w:rPr>
      <w:rFonts w:ascii="Arial" w:eastAsia="Times New Roman" w:hAnsi="Arial" w:cs="Arial"/>
      <w:sz w:val="32"/>
      <w:szCs w:val="24"/>
      <w:lang w:eastAsia="pl-PL"/>
    </w:rPr>
  </w:style>
  <w:style w:type="character" w:customStyle="1" w:styleId="Nagwek5Znak">
    <w:name w:val="Nagłówek 5 Znak"/>
    <w:basedOn w:val="Domylnaczcionkaakapitu"/>
    <w:link w:val="Nagwek5"/>
    <w:rsid w:val="00BD2791"/>
    <w:rPr>
      <w:rFonts w:ascii="Arial" w:eastAsia="Times New Roman" w:hAnsi="Arial" w:cs="Arial"/>
      <w:sz w:val="32"/>
      <w:szCs w:val="24"/>
      <w:lang w:eastAsia="pl-PL"/>
    </w:rPr>
  </w:style>
  <w:style w:type="character" w:customStyle="1" w:styleId="Nagwek6Znak">
    <w:name w:val="Nagłówek 6 Znak"/>
    <w:basedOn w:val="Domylnaczcionkaakapitu"/>
    <w:link w:val="Nagwek6"/>
    <w:rsid w:val="00BD2791"/>
    <w:rPr>
      <w:rFonts w:ascii="Arial" w:eastAsia="Times New Roman" w:hAnsi="Arial" w:cs="Arial"/>
      <w:sz w:val="32"/>
      <w:szCs w:val="24"/>
      <w:lang w:eastAsia="pl-PL"/>
    </w:rPr>
  </w:style>
  <w:style w:type="character" w:customStyle="1" w:styleId="Nagwek7Znak">
    <w:name w:val="Nagłówek 7 Znak"/>
    <w:basedOn w:val="Domylnaczcionkaakapitu"/>
    <w:link w:val="Nagwek7"/>
    <w:rsid w:val="00BD2791"/>
    <w:rPr>
      <w:rFonts w:ascii="Arial" w:eastAsia="Times New Roman" w:hAnsi="Arial" w:cs="Arial"/>
      <w:sz w:val="32"/>
      <w:szCs w:val="24"/>
      <w:lang w:eastAsia="pl-PL"/>
    </w:rPr>
  </w:style>
  <w:style w:type="character" w:customStyle="1" w:styleId="Nagwek8Znak">
    <w:name w:val="Nagłówek 8 Znak"/>
    <w:basedOn w:val="Domylnaczcionkaakapitu"/>
    <w:link w:val="Nagwek8"/>
    <w:rsid w:val="00BD2791"/>
    <w:rPr>
      <w:rFonts w:ascii="Arial" w:eastAsia="Times New Roman" w:hAnsi="Arial" w:cs="Arial"/>
      <w:sz w:val="32"/>
      <w:szCs w:val="24"/>
      <w:lang w:eastAsia="pl-PL"/>
    </w:rPr>
  </w:style>
  <w:style w:type="character" w:customStyle="1" w:styleId="Nagwek9Znak">
    <w:name w:val="Nagłówek 9 Znak"/>
    <w:basedOn w:val="Domylnaczcionkaakapitu"/>
    <w:link w:val="Nagwek9"/>
    <w:rsid w:val="00BD2791"/>
    <w:rPr>
      <w:rFonts w:ascii="Arial" w:eastAsia="Times New Roman" w:hAnsi="Arial" w:cs="Arial"/>
      <w:sz w:val="32"/>
      <w:szCs w:val="24"/>
      <w:lang w:eastAsia="pl-PL"/>
    </w:rPr>
  </w:style>
  <w:style w:type="paragraph" w:styleId="NormalnyWeb">
    <w:name w:val="Normal (Web)"/>
    <w:basedOn w:val="Normalny"/>
    <w:uiPriority w:val="99"/>
    <w:unhideWhenUsed/>
    <w:rsid w:val="00BD2791"/>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agwekZnak">
    <w:name w:val="Nagłówek Znak"/>
    <w:basedOn w:val="Domylnaczcionkaakapitu"/>
    <w:link w:val="Nagwek"/>
    <w:uiPriority w:val="99"/>
    <w:rsid w:val="00BD2791"/>
  </w:style>
  <w:style w:type="paragraph" w:styleId="Nagwek">
    <w:name w:val="header"/>
    <w:basedOn w:val="Normalny"/>
    <w:link w:val="NagwekZnak"/>
    <w:uiPriority w:val="99"/>
    <w:unhideWhenUsed/>
    <w:rsid w:val="00BD2791"/>
    <w:pPr>
      <w:tabs>
        <w:tab w:val="center" w:pos="4536"/>
        <w:tab w:val="right" w:pos="9072"/>
      </w:tabs>
      <w:spacing w:after="0" w:line="240" w:lineRule="auto"/>
    </w:pPr>
  </w:style>
  <w:style w:type="character" w:customStyle="1" w:styleId="NagwekZnak1">
    <w:name w:val="Nagłówek Znak1"/>
    <w:basedOn w:val="Domylnaczcionkaakapitu"/>
    <w:uiPriority w:val="99"/>
    <w:semiHidden/>
    <w:rsid w:val="00BD2791"/>
  </w:style>
  <w:style w:type="paragraph" w:styleId="Stopka">
    <w:name w:val="footer"/>
    <w:basedOn w:val="Normalny"/>
    <w:link w:val="StopkaZnak"/>
    <w:uiPriority w:val="99"/>
    <w:unhideWhenUsed/>
    <w:rsid w:val="00BD2791"/>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BD2791"/>
  </w:style>
  <w:style w:type="paragraph" w:styleId="Tekstdymka">
    <w:name w:val="Balloon Text"/>
    <w:basedOn w:val="Normalny"/>
    <w:link w:val="TekstdymkaZnak"/>
    <w:uiPriority w:val="99"/>
    <w:semiHidden/>
    <w:unhideWhenUsed/>
    <w:rsid w:val="00BD2791"/>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BD2791"/>
    <w:rPr>
      <w:rFonts w:ascii="Tahoma" w:hAnsi="Tahoma" w:cs="Tahoma"/>
      <w:sz w:val="16"/>
      <w:szCs w:val="16"/>
    </w:rPr>
  </w:style>
  <w:style w:type="paragraph" w:styleId="Akapitzlist">
    <w:name w:val="List Paragraph"/>
    <w:basedOn w:val="Normalny"/>
    <w:link w:val="AkapitzlistZnak"/>
    <w:uiPriority w:val="34"/>
    <w:qFormat/>
    <w:rsid w:val="00BD2791"/>
    <w:pPr>
      <w:ind w:left="720"/>
      <w:contextualSpacing/>
    </w:pPr>
  </w:style>
  <w:style w:type="paragraph" w:customStyle="1" w:styleId="Default">
    <w:name w:val="Default"/>
    <w:rsid w:val="00BD2791"/>
    <w:pPr>
      <w:autoSpaceDE w:val="0"/>
      <w:autoSpaceDN w:val="0"/>
      <w:adjustRightInd w:val="0"/>
      <w:spacing w:after="0" w:line="240" w:lineRule="auto"/>
    </w:pPr>
    <w:rPr>
      <w:rFonts w:ascii="Lato" w:hAnsi="Lato" w:cs="Lato"/>
      <w:color w:val="000000"/>
      <w:sz w:val="24"/>
      <w:szCs w:val="24"/>
    </w:rPr>
  </w:style>
  <w:style w:type="table" w:styleId="Tabela-Siatka">
    <w:name w:val="Table Grid"/>
    <w:basedOn w:val="Standardowy"/>
    <w:uiPriority w:val="39"/>
    <w:rsid w:val="00BD279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komentarza">
    <w:name w:val="annotation text"/>
    <w:basedOn w:val="Normalny"/>
    <w:link w:val="TekstkomentarzaZnak"/>
    <w:uiPriority w:val="99"/>
    <w:unhideWhenUsed/>
    <w:rsid w:val="00BD2791"/>
    <w:pPr>
      <w:spacing w:line="240" w:lineRule="auto"/>
    </w:pPr>
    <w:rPr>
      <w:sz w:val="20"/>
      <w:szCs w:val="20"/>
    </w:rPr>
  </w:style>
  <w:style w:type="character" w:customStyle="1" w:styleId="TekstkomentarzaZnak">
    <w:name w:val="Tekst komentarza Znak"/>
    <w:basedOn w:val="Domylnaczcionkaakapitu"/>
    <w:link w:val="Tekstkomentarza"/>
    <w:uiPriority w:val="99"/>
    <w:rsid w:val="00BD2791"/>
    <w:rPr>
      <w:sz w:val="20"/>
      <w:szCs w:val="20"/>
    </w:rPr>
  </w:style>
  <w:style w:type="character" w:customStyle="1" w:styleId="TematkomentarzaZnak">
    <w:name w:val="Temat komentarza Znak"/>
    <w:basedOn w:val="TekstkomentarzaZnak"/>
    <w:link w:val="Tematkomentarza"/>
    <w:uiPriority w:val="99"/>
    <w:semiHidden/>
    <w:rsid w:val="00BD2791"/>
    <w:rPr>
      <w:b/>
      <w:bCs/>
      <w:sz w:val="20"/>
      <w:szCs w:val="20"/>
    </w:rPr>
  </w:style>
  <w:style w:type="paragraph" w:styleId="Tematkomentarza">
    <w:name w:val="annotation subject"/>
    <w:basedOn w:val="Tekstkomentarza"/>
    <w:next w:val="Tekstkomentarza"/>
    <w:link w:val="TematkomentarzaZnak"/>
    <w:uiPriority w:val="99"/>
    <w:semiHidden/>
    <w:unhideWhenUsed/>
    <w:rsid w:val="00BD2791"/>
    <w:rPr>
      <w:b/>
      <w:bCs/>
    </w:rPr>
  </w:style>
  <w:style w:type="character" w:customStyle="1" w:styleId="TematkomentarzaZnak1">
    <w:name w:val="Temat komentarza Znak1"/>
    <w:basedOn w:val="TekstkomentarzaZnak"/>
    <w:uiPriority w:val="99"/>
    <w:semiHidden/>
    <w:rsid w:val="00BD2791"/>
    <w:rPr>
      <w:b/>
      <w:bCs/>
      <w:sz w:val="20"/>
      <w:szCs w:val="20"/>
    </w:rPr>
  </w:style>
  <w:style w:type="character" w:customStyle="1" w:styleId="TekstprzypisukocowegoZnak">
    <w:name w:val="Tekst przypisu końcowego Znak"/>
    <w:basedOn w:val="Domylnaczcionkaakapitu"/>
    <w:link w:val="Tekstprzypisukocowego"/>
    <w:uiPriority w:val="99"/>
    <w:semiHidden/>
    <w:rsid w:val="00BD2791"/>
    <w:rPr>
      <w:sz w:val="20"/>
      <w:szCs w:val="20"/>
    </w:rPr>
  </w:style>
  <w:style w:type="paragraph" w:styleId="Tekstprzypisukocowego">
    <w:name w:val="endnote text"/>
    <w:basedOn w:val="Normalny"/>
    <w:link w:val="TekstprzypisukocowegoZnak"/>
    <w:uiPriority w:val="99"/>
    <w:semiHidden/>
    <w:unhideWhenUsed/>
    <w:rsid w:val="00BD2791"/>
    <w:pPr>
      <w:spacing w:after="0" w:line="240" w:lineRule="auto"/>
    </w:pPr>
    <w:rPr>
      <w:sz w:val="20"/>
      <w:szCs w:val="20"/>
    </w:rPr>
  </w:style>
  <w:style w:type="character" w:customStyle="1" w:styleId="TekstprzypisukocowegoZnak1">
    <w:name w:val="Tekst przypisu końcowego Znak1"/>
    <w:basedOn w:val="Domylnaczcionkaakapitu"/>
    <w:uiPriority w:val="99"/>
    <w:semiHidden/>
    <w:rsid w:val="00BD2791"/>
    <w:rPr>
      <w:sz w:val="20"/>
      <w:szCs w:val="20"/>
    </w:rPr>
  </w:style>
  <w:style w:type="character" w:styleId="Pogrubienie">
    <w:name w:val="Strong"/>
    <w:basedOn w:val="Domylnaczcionkaakapitu"/>
    <w:uiPriority w:val="22"/>
    <w:qFormat/>
    <w:rsid w:val="00BD2791"/>
    <w:rPr>
      <w:b/>
      <w:bCs/>
    </w:rPr>
  </w:style>
  <w:style w:type="character" w:styleId="Hipercze">
    <w:name w:val="Hyperlink"/>
    <w:basedOn w:val="Domylnaczcionkaakapitu"/>
    <w:uiPriority w:val="99"/>
    <w:unhideWhenUsed/>
    <w:rsid w:val="00BD2791"/>
    <w:rPr>
      <w:color w:val="0000FF" w:themeColor="hyperlink"/>
      <w:u w:val="single"/>
    </w:rPr>
  </w:style>
  <w:style w:type="paragraph" w:styleId="Legenda">
    <w:name w:val="caption"/>
    <w:basedOn w:val="Normalny"/>
    <w:next w:val="Normalny"/>
    <w:uiPriority w:val="35"/>
    <w:unhideWhenUsed/>
    <w:qFormat/>
    <w:rsid w:val="00BD2791"/>
    <w:pPr>
      <w:spacing w:line="240" w:lineRule="auto"/>
    </w:pPr>
    <w:rPr>
      <w:b/>
      <w:bCs/>
      <w:color w:val="4F81BD" w:themeColor="accent1"/>
      <w:sz w:val="18"/>
      <w:szCs w:val="18"/>
    </w:rPr>
  </w:style>
  <w:style w:type="paragraph" w:styleId="Tytu">
    <w:name w:val="Title"/>
    <w:basedOn w:val="Normalny"/>
    <w:link w:val="TytuZnak"/>
    <w:qFormat/>
    <w:rsid w:val="00BD2791"/>
    <w:pPr>
      <w:spacing w:before="240" w:after="60" w:line="240" w:lineRule="auto"/>
      <w:jc w:val="center"/>
      <w:outlineLvl w:val="0"/>
    </w:pPr>
    <w:rPr>
      <w:rFonts w:ascii="Arial" w:eastAsia="Times New Roman" w:hAnsi="Arial" w:cs="Arial"/>
      <w:b/>
      <w:bCs/>
      <w:kern w:val="28"/>
      <w:sz w:val="32"/>
      <w:szCs w:val="32"/>
    </w:rPr>
  </w:style>
  <w:style w:type="character" w:customStyle="1" w:styleId="TytuZnak">
    <w:name w:val="Tytuł Znak"/>
    <w:basedOn w:val="Domylnaczcionkaakapitu"/>
    <w:link w:val="Tytu"/>
    <w:rsid w:val="00BD2791"/>
    <w:rPr>
      <w:rFonts w:ascii="Arial" w:eastAsia="Times New Roman" w:hAnsi="Arial" w:cs="Arial"/>
      <w:b/>
      <w:bCs/>
      <w:kern w:val="28"/>
      <w:sz w:val="32"/>
      <w:szCs w:val="32"/>
      <w:lang w:eastAsia="pl-PL"/>
    </w:rPr>
  </w:style>
  <w:style w:type="paragraph" w:customStyle="1" w:styleId="paragraph">
    <w:name w:val="paragraph"/>
    <w:basedOn w:val="Normalny"/>
    <w:rsid w:val="00BD2791"/>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lfuvd">
    <w:name w:val="ilfuvd"/>
    <w:basedOn w:val="Domylnaczcionkaakapitu"/>
    <w:rsid w:val="00BD2791"/>
  </w:style>
  <w:style w:type="character" w:styleId="Uwydatnienie">
    <w:name w:val="Emphasis"/>
    <w:basedOn w:val="Domylnaczcionkaakapitu"/>
    <w:uiPriority w:val="20"/>
    <w:qFormat/>
    <w:rsid w:val="00BD2791"/>
    <w:rPr>
      <w:i/>
      <w:iCs/>
    </w:rPr>
  </w:style>
  <w:style w:type="character" w:customStyle="1" w:styleId="Wyrnienie">
    <w:name w:val="Wyróżnienie"/>
    <w:qFormat/>
    <w:rsid w:val="00BD2791"/>
    <w:rPr>
      <w:i/>
      <w:iCs/>
    </w:rPr>
  </w:style>
  <w:style w:type="character" w:customStyle="1" w:styleId="ipa">
    <w:name w:val="ipa"/>
    <w:basedOn w:val="Domylnaczcionkaakapitu"/>
    <w:rsid w:val="00BD2791"/>
  </w:style>
  <w:style w:type="character" w:customStyle="1" w:styleId="AkapitzlistZnak">
    <w:name w:val="Akapit z listą Znak"/>
    <w:basedOn w:val="Domylnaczcionkaakapitu"/>
    <w:link w:val="Akapitzlist"/>
    <w:uiPriority w:val="34"/>
    <w:rsid w:val="00BD2791"/>
  </w:style>
  <w:style w:type="character" w:customStyle="1" w:styleId="Ppogrubienie">
    <w:name w:val="_P_ – pogrubienie"/>
    <w:qFormat/>
    <w:rsid w:val="00BD2791"/>
    <w:rPr>
      <w:b/>
    </w:rPr>
  </w:style>
  <w:style w:type="paragraph" w:customStyle="1" w:styleId="TEKSTwTABELIWYRODKOWANYtekstwyrodkowanywpoziomie">
    <w:name w:val="TEKST_w_TABELI_WYŚRODKOWANY – tekst wyśrodkowany w poziomie"/>
    <w:basedOn w:val="Normalny"/>
    <w:qFormat/>
    <w:rsid w:val="00BD2791"/>
    <w:pPr>
      <w:suppressAutoHyphens/>
      <w:autoSpaceDE w:val="0"/>
      <w:autoSpaceDN w:val="0"/>
      <w:adjustRightInd w:val="0"/>
      <w:spacing w:after="0" w:line="360" w:lineRule="auto"/>
      <w:jc w:val="center"/>
    </w:pPr>
    <w:rPr>
      <w:rFonts w:ascii="Times" w:eastAsia="Times New Roman" w:hAnsi="Times" w:cs="Arial"/>
      <w:bCs/>
      <w:kern w:val="24"/>
      <w:sz w:val="24"/>
      <w:szCs w:val="20"/>
    </w:rPr>
  </w:style>
  <w:style w:type="paragraph" w:styleId="Tekstpodstawowywcity2">
    <w:name w:val="Body Text Indent 2"/>
    <w:basedOn w:val="Normalny"/>
    <w:link w:val="Tekstpodstawowywcity2Znak"/>
    <w:uiPriority w:val="99"/>
    <w:unhideWhenUsed/>
    <w:rsid w:val="00BD2791"/>
    <w:pPr>
      <w:spacing w:after="120" w:line="480" w:lineRule="auto"/>
      <w:ind w:left="283"/>
      <w:jc w:val="both"/>
    </w:pPr>
    <w:rPr>
      <w:rFonts w:ascii="Times New Roman" w:eastAsia="Times New Roman" w:hAnsi="Times New Roman" w:cs="Times New Roman"/>
      <w:sz w:val="24"/>
      <w:szCs w:val="24"/>
    </w:rPr>
  </w:style>
  <w:style w:type="character" w:customStyle="1" w:styleId="Tekstpodstawowywcity2Znak">
    <w:name w:val="Tekst podstawowy wcięty 2 Znak"/>
    <w:basedOn w:val="Domylnaczcionkaakapitu"/>
    <w:link w:val="Tekstpodstawowywcity2"/>
    <w:uiPriority w:val="99"/>
    <w:rsid w:val="00BD2791"/>
    <w:rPr>
      <w:rFonts w:ascii="Times New Roman" w:eastAsia="Times New Roman" w:hAnsi="Times New Roman" w:cs="Times New Roman"/>
      <w:sz w:val="24"/>
      <w:szCs w:val="24"/>
      <w:lang w:eastAsia="pl-PL"/>
    </w:rPr>
  </w:style>
  <w:style w:type="paragraph" w:customStyle="1" w:styleId="PKTpunkt">
    <w:name w:val="PKT – punkt"/>
    <w:uiPriority w:val="99"/>
    <w:qFormat/>
    <w:rsid w:val="00BD2791"/>
    <w:pPr>
      <w:spacing w:after="0" w:line="360" w:lineRule="auto"/>
      <w:ind w:left="510" w:hanging="510"/>
      <w:jc w:val="both"/>
    </w:pPr>
    <w:rPr>
      <w:rFonts w:ascii="Times" w:eastAsia="Times New Roman" w:hAnsi="Times" w:cs="Arial"/>
      <w:bCs/>
      <w:sz w:val="24"/>
      <w:szCs w:val="20"/>
    </w:rPr>
  </w:style>
  <w:style w:type="table" w:customStyle="1" w:styleId="Tabela-Siatka612">
    <w:name w:val="Tabela - Siatka612"/>
    <w:basedOn w:val="Standardowy"/>
    <w:uiPriority w:val="39"/>
    <w:rsid w:val="00BD2791"/>
    <w:pPr>
      <w:spacing w:after="0" w:line="240" w:lineRule="auto"/>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65">
    <w:name w:val="Tabela - Siatka65"/>
    <w:basedOn w:val="Standardowy"/>
    <w:next w:val="Tabela-Siatka"/>
    <w:uiPriority w:val="39"/>
    <w:rsid w:val="00BD2791"/>
    <w:pPr>
      <w:spacing w:after="0" w:line="240" w:lineRule="auto"/>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66">
    <w:name w:val="Tabela - Siatka66"/>
    <w:basedOn w:val="Standardowy"/>
    <w:next w:val="Tabela-Siatka"/>
    <w:uiPriority w:val="39"/>
    <w:rsid w:val="00BD2791"/>
    <w:pPr>
      <w:spacing w:after="0" w:line="240" w:lineRule="auto"/>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621">
    <w:name w:val="Tabela - Siatka621"/>
    <w:basedOn w:val="Standardowy"/>
    <w:next w:val="Tabela-Siatka"/>
    <w:uiPriority w:val="39"/>
    <w:rsid w:val="00BD2791"/>
    <w:pPr>
      <w:spacing w:after="0" w:line="240" w:lineRule="auto"/>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651">
    <w:name w:val="Tabela - Siatka651"/>
    <w:basedOn w:val="Standardowy"/>
    <w:next w:val="Tabela-Siatka"/>
    <w:uiPriority w:val="39"/>
    <w:rsid w:val="00BD2791"/>
    <w:pPr>
      <w:spacing w:after="0" w:line="240" w:lineRule="auto"/>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661">
    <w:name w:val="Tabela - Siatka661"/>
    <w:basedOn w:val="Standardowy"/>
    <w:next w:val="Tabela-Siatka"/>
    <w:uiPriority w:val="39"/>
    <w:rsid w:val="00BD2791"/>
    <w:pPr>
      <w:spacing w:after="0" w:line="240" w:lineRule="auto"/>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andard">
    <w:name w:val="Standard"/>
    <w:rsid w:val="00BD2791"/>
    <w:pPr>
      <w:widowControl w:val="0"/>
      <w:suppressAutoHyphens/>
      <w:autoSpaceDN w:val="0"/>
      <w:spacing w:after="0" w:line="240" w:lineRule="auto"/>
    </w:pPr>
    <w:rPr>
      <w:rFonts w:ascii="Times New Roman" w:eastAsia="Andale Sans UI" w:hAnsi="Times New Roman" w:cs="Tahoma"/>
      <w:kern w:val="3"/>
      <w:sz w:val="24"/>
      <w:szCs w:val="24"/>
    </w:rPr>
  </w:style>
  <w:style w:type="character" w:styleId="Odwoanieprzypisukocowego">
    <w:name w:val="endnote reference"/>
    <w:basedOn w:val="Domylnaczcionkaakapitu"/>
    <w:uiPriority w:val="99"/>
    <w:semiHidden/>
    <w:unhideWhenUsed/>
    <w:rsid w:val="00BD2791"/>
    <w:rPr>
      <w:vertAlign w:val="superscript"/>
    </w:rPr>
  </w:style>
  <w:style w:type="paragraph" w:styleId="Tekstprzypisudolnego">
    <w:name w:val="footnote text"/>
    <w:basedOn w:val="Normalny"/>
    <w:link w:val="TekstprzypisudolnegoZnak"/>
    <w:uiPriority w:val="99"/>
    <w:unhideWhenUsed/>
    <w:qFormat/>
    <w:rsid w:val="00BD2791"/>
    <w:pPr>
      <w:spacing w:after="0" w:line="240" w:lineRule="auto"/>
    </w:pPr>
    <w:rPr>
      <w:rFonts w:ascii="Times New Roman" w:eastAsia="Times New Roman" w:hAnsi="Times New Roman" w:cs="Times New Roman"/>
      <w:sz w:val="20"/>
      <w:szCs w:val="20"/>
    </w:rPr>
  </w:style>
  <w:style w:type="character" w:customStyle="1" w:styleId="TekstprzypisudolnegoZnak">
    <w:name w:val="Tekst przypisu dolnego Znak"/>
    <w:basedOn w:val="Domylnaczcionkaakapitu"/>
    <w:link w:val="Tekstprzypisudolnego"/>
    <w:uiPriority w:val="99"/>
    <w:qFormat/>
    <w:rsid w:val="00BD2791"/>
    <w:rPr>
      <w:rFonts w:ascii="Times New Roman" w:eastAsia="Times New Roman" w:hAnsi="Times New Roman" w:cs="Times New Roman"/>
      <w:sz w:val="20"/>
      <w:szCs w:val="20"/>
      <w:lang w:eastAsia="pl-PL"/>
    </w:rPr>
  </w:style>
  <w:style w:type="character" w:styleId="Odwoanieprzypisudolnego">
    <w:name w:val="footnote reference"/>
    <w:basedOn w:val="Domylnaczcionkaakapitu"/>
    <w:unhideWhenUsed/>
    <w:qFormat/>
    <w:rsid w:val="00BD2791"/>
    <w:rPr>
      <w:vertAlign w:val="superscript"/>
    </w:rPr>
  </w:style>
  <w:style w:type="character" w:customStyle="1" w:styleId="n0k">
    <w:name w:val="n0k"/>
    <w:basedOn w:val="Domylnaczcionkaakapitu"/>
    <w:rsid w:val="00BD2791"/>
  </w:style>
  <w:style w:type="numbering" w:customStyle="1" w:styleId="Bezlisty1">
    <w:name w:val="Bez listy1"/>
    <w:next w:val="Bezlisty"/>
    <w:uiPriority w:val="99"/>
    <w:semiHidden/>
    <w:unhideWhenUsed/>
    <w:rsid w:val="00BD2791"/>
  </w:style>
  <w:style w:type="table" w:customStyle="1" w:styleId="Tabela-Siatka1">
    <w:name w:val="Tabela - Siatka1"/>
    <w:basedOn w:val="Standardowy"/>
    <w:next w:val="Tabela-Siatka"/>
    <w:uiPriority w:val="39"/>
    <w:rsid w:val="00BD279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woaniedokomentarza">
    <w:name w:val="annotation reference"/>
    <w:basedOn w:val="Domylnaczcionkaakapitu"/>
    <w:uiPriority w:val="99"/>
    <w:semiHidden/>
    <w:unhideWhenUsed/>
    <w:rsid w:val="00BD2791"/>
    <w:rPr>
      <w:sz w:val="16"/>
      <w:szCs w:val="16"/>
    </w:rPr>
  </w:style>
  <w:style w:type="table" w:customStyle="1" w:styleId="Tabela-Siatka31">
    <w:name w:val="Tabela - Siatka31"/>
    <w:basedOn w:val="Standardowy"/>
    <w:next w:val="Tabela-Siatka"/>
    <w:uiPriority w:val="59"/>
    <w:rsid w:val="00D679F2"/>
    <w:pPr>
      <w:spacing w:after="0" w:line="240" w:lineRule="auto"/>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
    <w:name w:val="Tabela - Siatka2"/>
    <w:basedOn w:val="Standardowy"/>
    <w:next w:val="Tabela-Siatka"/>
    <w:uiPriority w:val="39"/>
    <w:rsid w:val="00676C1C"/>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39"/>
    <w:rsid w:val="00676C1C"/>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81592676">
      <w:bodyDiv w:val="1"/>
      <w:marLeft w:val="0"/>
      <w:marRight w:val="0"/>
      <w:marTop w:val="0"/>
      <w:marBottom w:val="0"/>
      <w:divBdr>
        <w:top w:val="none" w:sz="0" w:space="0" w:color="auto"/>
        <w:left w:val="none" w:sz="0" w:space="0" w:color="auto"/>
        <w:bottom w:val="none" w:sz="0" w:space="0" w:color="auto"/>
        <w:right w:val="none" w:sz="0" w:space="0" w:color="auto"/>
      </w:divBdr>
    </w:div>
    <w:div w:id="1584602573">
      <w:bodyDiv w:val="1"/>
      <w:marLeft w:val="0"/>
      <w:marRight w:val="0"/>
      <w:marTop w:val="0"/>
      <w:marBottom w:val="0"/>
      <w:divBdr>
        <w:top w:val="none" w:sz="0" w:space="0" w:color="auto"/>
        <w:left w:val="none" w:sz="0" w:space="0" w:color="auto"/>
        <w:bottom w:val="none" w:sz="0" w:space="0" w:color="auto"/>
        <w:right w:val="none" w:sz="0" w:space="0" w:color="auto"/>
      </w:divBdr>
    </w:div>
    <w:div w:id="16139756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5.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4.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ntTable" Target="fontTable.xml"/></Relationships>
</file>

<file path=word/_rels/footer3.xml.rels><?xml version="1.0" encoding="UTF-8" standalone="yes"?>
<Relationships xmlns="http://schemas.openxmlformats.org/package/2006/relationships"><Relationship Id="rId8" Type="http://schemas.openxmlformats.org/officeDocument/2006/relationships/image" Target="media/image9.jpeg"/><Relationship Id="rId3" Type="http://schemas.openxmlformats.org/officeDocument/2006/relationships/image" Target="media/image4.jpg"/><Relationship Id="rId7" Type="http://schemas.openxmlformats.org/officeDocument/2006/relationships/image" Target="media/image8.jpg"/><Relationship Id="rId2" Type="http://schemas.openxmlformats.org/officeDocument/2006/relationships/image" Target="media/image3.jpg"/><Relationship Id="rId1" Type="http://schemas.openxmlformats.org/officeDocument/2006/relationships/image" Target="media/image2.GIF"/><Relationship Id="rId6" Type="http://schemas.openxmlformats.org/officeDocument/2006/relationships/image" Target="media/image7.jpeg"/><Relationship Id="rId5" Type="http://schemas.openxmlformats.org/officeDocument/2006/relationships/image" Target="media/image6.tif"/><Relationship Id="rId4" Type="http://schemas.openxmlformats.org/officeDocument/2006/relationships/image" Target="media/image5.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5A03793-23DF-4806-9387-FB9FDC7AC9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11120</Words>
  <Characters>66721</Characters>
  <Application>Microsoft Office Word</Application>
  <DocSecurity>0</DocSecurity>
  <Lines>556</Lines>
  <Paragraphs>155</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77686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MP</dc:creator>
  <cp:lastModifiedBy>Marcin</cp:lastModifiedBy>
  <cp:revision>4</cp:revision>
  <cp:lastPrinted>2019-03-11T08:21:00Z</cp:lastPrinted>
  <dcterms:created xsi:type="dcterms:W3CDTF">2019-03-11T08:21:00Z</dcterms:created>
  <dcterms:modified xsi:type="dcterms:W3CDTF">2019-03-11T08:21:00Z</dcterms:modified>
</cp:coreProperties>
</file>