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1F2E" w:rsidRPr="00F31F2E" w:rsidRDefault="00F31F2E" w:rsidP="00F31F2E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  <w:bookmarkStart w:id="0" w:name="_GoBack"/>
      <w:bookmarkEnd w:id="0"/>
    </w:p>
    <w:p w:rsidR="00F31F2E" w:rsidRPr="00F31F2E" w:rsidRDefault="00F31F2E" w:rsidP="00F31F2E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tbl>
      <w:tblPr>
        <w:tblStyle w:val="Tabela-Siatka11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831"/>
      </w:tblGrid>
      <w:tr w:rsidR="00F31F2E" w:rsidRPr="00F31F2E" w:rsidTr="00F31F2E">
        <w:tc>
          <w:tcPr>
            <w:tcW w:w="3092" w:type="dxa"/>
          </w:tcPr>
          <w:p w:rsidR="00F31F2E" w:rsidRPr="00F31F2E" w:rsidRDefault="00F31F2E" w:rsidP="00F31F2E">
            <w:pPr>
              <w:rPr>
                <w:rFonts w:eastAsia="Calibri"/>
                <w:sz w:val="56"/>
                <w:szCs w:val="20"/>
              </w:rPr>
            </w:pPr>
            <w:r w:rsidRPr="00F31F2E">
              <w:rPr>
                <w:rFonts w:eastAsia="Calibri"/>
                <w:noProof/>
                <w:szCs w:val="20"/>
              </w:rPr>
              <w:drawing>
                <wp:inline distT="0" distB="0" distL="0" distR="0" wp14:anchorId="1440171A" wp14:editId="79C2F232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31" w:type="dxa"/>
          </w:tcPr>
          <w:p w:rsidR="00F31F2E" w:rsidRPr="00F31F2E" w:rsidRDefault="00F31F2E" w:rsidP="00F31F2E">
            <w:pPr>
              <w:rPr>
                <w:rFonts w:ascii="Lato" w:eastAsia="Calibri" w:hAnsi="Lato"/>
                <w:smallCaps/>
                <w:sz w:val="56"/>
                <w:szCs w:val="90"/>
              </w:rPr>
            </w:pPr>
            <w:r w:rsidRPr="00F31F2E">
              <w:rPr>
                <w:rFonts w:ascii="Lato" w:eastAsia="Calibri" w:hAnsi="Lato"/>
                <w:smallCaps/>
                <w:sz w:val="56"/>
                <w:szCs w:val="90"/>
              </w:rPr>
              <w:t>Egzamin ósmoklasisty</w:t>
            </w:r>
          </w:p>
          <w:p w:rsidR="00F31F2E" w:rsidRPr="00F31F2E" w:rsidRDefault="00F31F2E" w:rsidP="00F31F2E">
            <w:pPr>
              <w:rPr>
                <w:rFonts w:ascii="Lato" w:eastAsia="Calibri" w:hAnsi="Lato"/>
                <w:b/>
                <w:sz w:val="50"/>
                <w:szCs w:val="50"/>
              </w:rPr>
            </w:pPr>
          </w:p>
          <w:p w:rsidR="00F31F2E" w:rsidRPr="00F31F2E" w:rsidRDefault="00F31F2E" w:rsidP="00F31F2E">
            <w:pPr>
              <w:rPr>
                <w:rFonts w:ascii="Calibri" w:eastAsia="Calibri" w:hAnsi="Calibri"/>
                <w:b/>
                <w:sz w:val="72"/>
                <w:szCs w:val="80"/>
              </w:rPr>
            </w:pPr>
            <w:r w:rsidRPr="00F31F2E">
              <w:rPr>
                <w:rFonts w:ascii="Lato" w:eastAsia="Calibri" w:hAnsi="Lato"/>
                <w:b/>
                <w:sz w:val="72"/>
                <w:szCs w:val="80"/>
              </w:rPr>
              <w:t xml:space="preserve">JĘZYK </w:t>
            </w:r>
            <w:r>
              <w:rPr>
                <w:rFonts w:ascii="Lato" w:eastAsia="Calibri" w:hAnsi="Lato"/>
                <w:b/>
                <w:sz w:val="72"/>
                <w:szCs w:val="80"/>
              </w:rPr>
              <w:t>HISZPAŃSKI</w:t>
            </w:r>
          </w:p>
        </w:tc>
      </w:tr>
    </w:tbl>
    <w:p w:rsidR="00F31F2E" w:rsidRPr="00F31F2E" w:rsidRDefault="00F31F2E" w:rsidP="00F31F2E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rPr>
          <w:rFonts w:ascii="Lato" w:eastAsiaTheme="minorHAnsi" w:hAnsi="Lato"/>
          <w:sz w:val="28"/>
          <w:szCs w:val="22"/>
          <w:lang w:eastAsia="en-US"/>
        </w:rPr>
      </w:pPr>
      <w:r w:rsidRPr="00F31F2E">
        <w:rPr>
          <w:rFonts w:ascii="Lato" w:eastAsiaTheme="minorHAnsi" w:hAnsi="Lato" w:cstheme="minorBidi"/>
          <w:sz w:val="56"/>
          <w:szCs w:val="80"/>
          <w:lang w:eastAsia="en-US"/>
        </w:rPr>
        <w:t>ZASADY OCENIANIA ROZWIĄZAŃ ZADAŃ</w:t>
      </w:r>
    </w:p>
    <w:p w:rsidR="00F31F2E" w:rsidRPr="00F31F2E" w:rsidRDefault="00F31F2E" w:rsidP="00F31F2E">
      <w:pPr>
        <w:spacing w:after="200" w:line="276" w:lineRule="auto"/>
        <w:rPr>
          <w:rFonts w:ascii="Lato" w:eastAsiaTheme="minorHAnsi" w:hAnsi="Lato" w:cstheme="minorBidi"/>
          <w:b/>
          <w:sz w:val="32"/>
          <w:szCs w:val="80"/>
          <w:lang w:eastAsia="en-US"/>
        </w:rPr>
      </w:pPr>
    </w:p>
    <w:p w:rsidR="00F31F2E" w:rsidRPr="00F31F2E" w:rsidRDefault="00F31F2E" w:rsidP="00F31F2E">
      <w:pPr>
        <w:spacing w:after="200" w:line="276" w:lineRule="auto"/>
        <w:rPr>
          <w:rFonts w:ascii="Lato" w:eastAsiaTheme="minorHAnsi" w:hAnsi="Lato"/>
          <w:sz w:val="28"/>
          <w:szCs w:val="22"/>
          <w:lang w:eastAsia="en-US"/>
        </w:rPr>
      </w:pPr>
      <w:r w:rsidRPr="00F31F2E">
        <w:rPr>
          <w:rFonts w:ascii="Lato" w:eastAsiaTheme="minorHAnsi" w:hAnsi="Lato" w:cstheme="minorBidi"/>
          <w:b/>
          <w:sz w:val="32"/>
          <w:szCs w:val="80"/>
          <w:lang w:eastAsia="en-US"/>
        </w:rPr>
        <w:t>MATERIAŁ ĆWICZENIOWY DLA UCZNIÓW I NAUCZYCIELI</w:t>
      </w:r>
      <w:r w:rsidRPr="00F31F2E">
        <w:rPr>
          <w:rFonts w:eastAsiaTheme="minorHAnsi"/>
          <w:b/>
          <w:noProof/>
          <w:sz w:val="56"/>
          <w:szCs w:val="22"/>
        </w:rPr>
        <w:t xml:space="preserve"> </w:t>
      </w: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F31F2E" w:rsidRPr="00F31F2E" w:rsidRDefault="00F31F2E" w:rsidP="00F31F2E">
      <w:pPr>
        <w:tabs>
          <w:tab w:val="left" w:pos="5793"/>
        </w:tabs>
        <w:spacing w:after="200" w:line="276" w:lineRule="auto"/>
        <w:rPr>
          <w:rFonts w:ascii="Lato" w:eastAsiaTheme="minorHAnsi" w:hAnsi="Lato"/>
          <w:sz w:val="28"/>
          <w:szCs w:val="22"/>
          <w:lang w:eastAsia="en-US"/>
        </w:rPr>
      </w:pPr>
      <w:r w:rsidRPr="00F31F2E">
        <w:rPr>
          <w:rFonts w:ascii="Lato" w:eastAsiaTheme="minorHAnsi" w:hAnsi="Lato"/>
          <w:sz w:val="28"/>
          <w:szCs w:val="22"/>
          <w:lang w:eastAsia="en-US"/>
        </w:rPr>
        <w:tab/>
      </w:r>
    </w:p>
    <w:p w:rsidR="00F31F2E" w:rsidRPr="00F31F2E" w:rsidRDefault="00F31F2E" w:rsidP="00F31F2E">
      <w:pPr>
        <w:spacing w:after="200" w:line="276" w:lineRule="auto"/>
        <w:jc w:val="center"/>
        <w:rPr>
          <w:rFonts w:eastAsiaTheme="minorHAnsi"/>
          <w:szCs w:val="22"/>
          <w:lang w:eastAsia="en-US"/>
        </w:rPr>
      </w:pPr>
      <w:r w:rsidRPr="00F31F2E">
        <w:rPr>
          <w:rFonts w:ascii="Lato" w:eastAsiaTheme="minorHAnsi" w:hAnsi="Lato"/>
          <w:sz w:val="28"/>
          <w:szCs w:val="22"/>
          <w:lang w:eastAsia="en-US"/>
        </w:rPr>
        <w:t>MARZEC 2019</w:t>
      </w:r>
      <w:r w:rsidRPr="00F31F2E">
        <w:rPr>
          <w:rFonts w:eastAsiaTheme="minorHAnsi"/>
          <w:szCs w:val="22"/>
          <w:lang w:eastAsia="en-US"/>
        </w:rPr>
        <w:br w:type="page"/>
      </w:r>
    </w:p>
    <w:p w:rsidR="00F31F2E" w:rsidRPr="00F31F2E" w:rsidRDefault="00F31F2E" w:rsidP="00F31F2E">
      <w:pPr>
        <w:spacing w:after="200" w:line="276" w:lineRule="auto"/>
        <w:rPr>
          <w:rFonts w:eastAsiaTheme="minorHAnsi"/>
          <w:b/>
          <w:szCs w:val="22"/>
          <w:lang w:eastAsia="en-US"/>
        </w:rPr>
      </w:pPr>
      <w:r w:rsidRPr="00F31F2E">
        <w:rPr>
          <w:rFonts w:eastAsiaTheme="minorHAnsi"/>
          <w:b/>
          <w:szCs w:val="22"/>
          <w:lang w:eastAsia="en-US"/>
        </w:rPr>
        <w:lastRenderedPageBreak/>
        <w:t xml:space="preserve">Zestaw zadań został opracowany przez Okręgową Komisję Egzaminacyjną w </w:t>
      </w:r>
      <w:r>
        <w:rPr>
          <w:rFonts w:eastAsiaTheme="minorHAnsi"/>
          <w:b/>
          <w:szCs w:val="22"/>
          <w:lang w:eastAsia="en-US"/>
        </w:rPr>
        <w:t>Gdańsku</w:t>
      </w:r>
      <w:r w:rsidRPr="00F31F2E">
        <w:rPr>
          <w:rFonts w:eastAsiaTheme="minorHAnsi"/>
          <w:b/>
          <w:szCs w:val="22"/>
          <w:lang w:eastAsia="en-US"/>
        </w:rPr>
        <w:t>.</w:t>
      </w:r>
    </w:p>
    <w:p w:rsidR="00F31F2E" w:rsidRPr="00F31F2E" w:rsidRDefault="00F31F2E" w:rsidP="00F31F2E">
      <w:pPr>
        <w:rPr>
          <w:rFonts w:eastAsiaTheme="minorHAnsi"/>
          <w:sz w:val="22"/>
          <w:szCs w:val="22"/>
          <w:lang w:eastAsia="en-US"/>
        </w:rPr>
      </w:pPr>
    </w:p>
    <w:p w:rsidR="00F31F2E" w:rsidRPr="00F31F2E" w:rsidRDefault="00F31F2E" w:rsidP="00F31F2E">
      <w:pPr>
        <w:rPr>
          <w:sz w:val="22"/>
        </w:rPr>
      </w:pPr>
      <w:r w:rsidRPr="00F31F2E">
        <w:rPr>
          <w:sz w:val="22"/>
        </w:rPr>
        <w:t>Okręgowa Komisja Egzaminacyjna w Gdańsku</w:t>
      </w:r>
    </w:p>
    <w:p w:rsidR="00F31F2E" w:rsidRPr="00A96E91" w:rsidRDefault="00F31F2E" w:rsidP="00F31F2E">
      <w:pPr>
        <w:rPr>
          <w:sz w:val="18"/>
          <w:szCs w:val="18"/>
        </w:rPr>
      </w:pPr>
      <w:r w:rsidRPr="00A96E91">
        <w:rPr>
          <w:sz w:val="18"/>
          <w:szCs w:val="18"/>
        </w:rPr>
        <w:t>ul. Na Stoku 49, 80-874 Gdańsk</w:t>
      </w:r>
    </w:p>
    <w:p w:rsidR="00F31F2E" w:rsidRPr="00A96E91" w:rsidRDefault="00F31F2E" w:rsidP="00F31F2E">
      <w:pPr>
        <w:rPr>
          <w:sz w:val="18"/>
          <w:szCs w:val="18"/>
        </w:rPr>
      </w:pPr>
      <w:r w:rsidRPr="00A96E91">
        <w:rPr>
          <w:sz w:val="18"/>
          <w:szCs w:val="18"/>
        </w:rPr>
        <w:t>tel. 58 320 55 90</w:t>
      </w:r>
    </w:p>
    <w:p w:rsidR="00F31F2E" w:rsidRPr="00A96E91" w:rsidRDefault="00F31F2E" w:rsidP="00F31F2E">
      <w:pPr>
        <w:spacing w:after="120"/>
        <w:rPr>
          <w:sz w:val="18"/>
          <w:szCs w:val="18"/>
        </w:rPr>
      </w:pPr>
      <w:r w:rsidRPr="00A96E91">
        <w:rPr>
          <w:sz w:val="18"/>
          <w:szCs w:val="18"/>
        </w:rPr>
        <w:t>komisja@oke.gda.pl</w:t>
      </w:r>
    </w:p>
    <w:p w:rsidR="00F31F2E" w:rsidRPr="00F31F2E" w:rsidRDefault="00F31F2E" w:rsidP="00F31F2E">
      <w:pPr>
        <w:tabs>
          <w:tab w:val="left" w:pos="6912"/>
        </w:tabs>
        <w:spacing w:after="200" w:line="288" w:lineRule="auto"/>
        <w:jc w:val="both"/>
        <w:rPr>
          <w:rFonts w:eastAsiaTheme="minorHAnsi"/>
          <w:szCs w:val="22"/>
          <w:lang w:eastAsia="en-US"/>
        </w:rPr>
      </w:pPr>
    </w:p>
    <w:p w:rsidR="00F31F2E" w:rsidRPr="00F31F2E" w:rsidRDefault="00F31F2E" w:rsidP="00F31F2E">
      <w:pPr>
        <w:tabs>
          <w:tab w:val="left" w:pos="6912"/>
        </w:tabs>
        <w:spacing w:after="200" w:line="288" w:lineRule="auto"/>
        <w:jc w:val="both"/>
        <w:rPr>
          <w:rFonts w:eastAsiaTheme="minorHAnsi"/>
          <w:szCs w:val="22"/>
          <w:lang w:eastAsia="en-US"/>
        </w:rPr>
      </w:pPr>
    </w:p>
    <w:p w:rsidR="00F31F2E" w:rsidRPr="00F31F2E" w:rsidRDefault="00F31F2E" w:rsidP="00F31F2E">
      <w:pPr>
        <w:spacing w:after="200" w:line="276" w:lineRule="auto"/>
        <w:rPr>
          <w:rFonts w:ascii="Lato" w:eastAsia="MS Mincho" w:hAnsi="Lato"/>
        </w:rPr>
        <w:sectPr w:rsidR="00F31F2E" w:rsidRPr="00F31F2E" w:rsidSect="00F31F2E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r w:rsidRPr="00F31F2E">
        <w:rPr>
          <w:rFonts w:ascii="Lato" w:eastAsiaTheme="minorHAnsi" w:hAnsi="Lato" w:cstheme="minorBidi"/>
          <w:sz w:val="22"/>
          <w:szCs w:val="22"/>
          <w:lang w:eastAsia="en-US"/>
        </w:rPr>
        <w:br w:type="page"/>
      </w:r>
    </w:p>
    <w:p w:rsidR="00C136B7" w:rsidRPr="00BD0944" w:rsidRDefault="00663681" w:rsidP="00934FD9">
      <w:pPr>
        <w:rPr>
          <w:b/>
          <w:sz w:val="28"/>
          <w:szCs w:val="28"/>
        </w:rPr>
      </w:pPr>
      <w:r w:rsidRPr="00BD0944">
        <w:rPr>
          <w:b/>
          <w:sz w:val="28"/>
          <w:szCs w:val="28"/>
        </w:rPr>
        <w:lastRenderedPageBreak/>
        <w:t>Zadanie 1</w:t>
      </w:r>
      <w:r w:rsidR="00CA19BB" w:rsidRPr="00BD0944">
        <w:rPr>
          <w:b/>
          <w:sz w:val="28"/>
          <w:szCs w:val="28"/>
        </w:rPr>
        <w:t>.</w:t>
      </w:r>
    </w:p>
    <w:tbl>
      <w:tblPr>
        <w:tblW w:w="9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6"/>
        <w:gridCol w:w="1259"/>
        <w:gridCol w:w="5106"/>
        <w:gridCol w:w="1310"/>
      </w:tblGrid>
      <w:tr w:rsidR="00663681" w:rsidRPr="00BD0944" w:rsidTr="002D0D26">
        <w:trPr>
          <w:trHeight w:val="624"/>
        </w:trPr>
        <w:tc>
          <w:tcPr>
            <w:tcW w:w="1996" w:type="dxa"/>
            <w:tcBorders>
              <w:bottom w:val="single" w:sz="4" w:space="0" w:color="auto"/>
            </w:tcBorders>
            <w:vAlign w:val="center"/>
          </w:tcPr>
          <w:p w:rsidR="00F04E03" w:rsidRPr="00BD0944" w:rsidRDefault="00C136B7" w:rsidP="00043E34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</w:t>
            </w:r>
            <w:r w:rsidR="00043E34" w:rsidRPr="00BD0944">
              <w:rPr>
                <w:b/>
              </w:rPr>
              <w:t>e</w:t>
            </w:r>
            <w:r w:rsidRPr="00BD0944">
              <w:rPr>
                <w:b/>
              </w:rPr>
              <w:t xml:space="preserve"> ogólne</w:t>
            </w:r>
          </w:p>
        </w:tc>
        <w:tc>
          <w:tcPr>
            <w:tcW w:w="1259" w:type="dxa"/>
            <w:tcBorders>
              <w:bottom w:val="single" w:sz="4" w:space="0" w:color="auto"/>
            </w:tcBorders>
            <w:vAlign w:val="center"/>
          </w:tcPr>
          <w:p w:rsidR="00F04E03" w:rsidRPr="00BD0944" w:rsidRDefault="00B12476" w:rsidP="00911AA4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06" w:type="dxa"/>
            <w:tcBorders>
              <w:bottom w:val="single" w:sz="4" w:space="0" w:color="auto"/>
            </w:tcBorders>
            <w:vAlign w:val="center"/>
          </w:tcPr>
          <w:p w:rsidR="00F04E03" w:rsidRPr="00BD0944" w:rsidRDefault="004A42A8" w:rsidP="00911AA4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310" w:type="dxa"/>
            <w:tcBorders>
              <w:bottom w:val="single" w:sz="8" w:space="0" w:color="auto"/>
            </w:tcBorders>
            <w:vAlign w:val="center"/>
          </w:tcPr>
          <w:p w:rsidR="00F04E03" w:rsidRPr="00BD0944" w:rsidRDefault="00F04E03" w:rsidP="003B20CB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BD0944" w:rsidTr="002A2364">
        <w:trPr>
          <w:trHeight w:val="454"/>
        </w:trPr>
        <w:tc>
          <w:tcPr>
            <w:tcW w:w="1996" w:type="dxa"/>
            <w:vMerge w:val="restart"/>
            <w:tcBorders>
              <w:top w:val="single" w:sz="8" w:space="0" w:color="auto"/>
            </w:tcBorders>
            <w:vAlign w:val="center"/>
          </w:tcPr>
          <w:p w:rsidR="002843B0" w:rsidRPr="00BD0944" w:rsidRDefault="002843B0" w:rsidP="002843B0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II. Rozumienie wypowiedzi.</w:t>
            </w:r>
          </w:p>
          <w:p w:rsidR="002843B0" w:rsidRPr="00BD0944" w:rsidRDefault="002843B0" w:rsidP="002843B0">
            <w:pPr>
              <w:jc w:val="center"/>
              <w:rPr>
                <w:sz w:val="10"/>
                <w:szCs w:val="20"/>
              </w:rPr>
            </w:pPr>
          </w:p>
          <w:p w:rsidR="002843B0" w:rsidRPr="00BD0944" w:rsidRDefault="002843B0" w:rsidP="005145F3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rozumie proste wypowiedzi ustne artykułowane wyraźnie, w standardowej odmianie języka […].</w:t>
            </w:r>
          </w:p>
        </w:tc>
        <w:tc>
          <w:tcPr>
            <w:tcW w:w="1259" w:type="dxa"/>
            <w:tcBorders>
              <w:top w:val="single" w:sz="8" w:space="0" w:color="auto"/>
            </w:tcBorders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1.1.</w:t>
            </w:r>
          </w:p>
        </w:tc>
        <w:tc>
          <w:tcPr>
            <w:tcW w:w="5106" w:type="dxa"/>
            <w:vMerge w:val="restart"/>
            <w:tcBorders>
              <w:top w:val="single" w:sz="8" w:space="0" w:color="auto"/>
            </w:tcBorders>
            <w:vAlign w:val="center"/>
          </w:tcPr>
          <w:p w:rsidR="002843B0" w:rsidRPr="00BD0944" w:rsidRDefault="002843B0" w:rsidP="002843B0">
            <w:r w:rsidRPr="00BD0944">
              <w:t>II.</w:t>
            </w:r>
            <w:r w:rsidRPr="00BD0944">
              <w:rPr>
                <w:rFonts w:eastAsia="Calibri"/>
                <w:spacing w:val="-2"/>
                <w:lang w:eastAsia="en-US"/>
              </w:rPr>
              <w:t>5. Uczeń znajduje w wypowiedzi określone informacje.</w:t>
            </w:r>
          </w:p>
        </w:tc>
        <w:tc>
          <w:tcPr>
            <w:tcW w:w="1310" w:type="dxa"/>
            <w:tcBorders>
              <w:top w:val="single" w:sz="8" w:space="0" w:color="auto"/>
            </w:tcBorders>
            <w:vAlign w:val="center"/>
          </w:tcPr>
          <w:p w:rsidR="002843B0" w:rsidRPr="00BD0944" w:rsidRDefault="008A508C" w:rsidP="002843B0">
            <w:pPr>
              <w:jc w:val="center"/>
            </w:pPr>
            <w:r w:rsidRPr="00BD0944">
              <w:t>B</w:t>
            </w:r>
          </w:p>
        </w:tc>
      </w:tr>
      <w:tr w:rsidR="00663681" w:rsidRPr="00BD0944" w:rsidTr="002A2364">
        <w:trPr>
          <w:trHeight w:val="454"/>
        </w:trPr>
        <w:tc>
          <w:tcPr>
            <w:tcW w:w="1996" w:type="dxa"/>
            <w:vMerge/>
            <w:vAlign w:val="center"/>
          </w:tcPr>
          <w:p w:rsidR="002843B0" w:rsidRPr="00BD0944" w:rsidRDefault="002843B0" w:rsidP="002843B0">
            <w:pPr>
              <w:jc w:val="center"/>
            </w:pPr>
          </w:p>
        </w:tc>
        <w:tc>
          <w:tcPr>
            <w:tcW w:w="1259" w:type="dxa"/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1.2.</w:t>
            </w:r>
          </w:p>
        </w:tc>
        <w:tc>
          <w:tcPr>
            <w:tcW w:w="5106" w:type="dxa"/>
            <w:vMerge/>
            <w:vAlign w:val="center"/>
          </w:tcPr>
          <w:p w:rsidR="002843B0" w:rsidRPr="00BD0944" w:rsidRDefault="002843B0" w:rsidP="002843B0"/>
        </w:tc>
        <w:tc>
          <w:tcPr>
            <w:tcW w:w="1310" w:type="dxa"/>
            <w:vAlign w:val="center"/>
          </w:tcPr>
          <w:p w:rsidR="002843B0" w:rsidRPr="00BD0944" w:rsidRDefault="008A508C" w:rsidP="002843B0">
            <w:pPr>
              <w:jc w:val="center"/>
            </w:pPr>
            <w:r w:rsidRPr="00BD0944">
              <w:t>B</w:t>
            </w:r>
          </w:p>
        </w:tc>
      </w:tr>
      <w:tr w:rsidR="00663681" w:rsidRPr="00BD0944" w:rsidTr="002A2364">
        <w:trPr>
          <w:trHeight w:val="454"/>
        </w:trPr>
        <w:tc>
          <w:tcPr>
            <w:tcW w:w="1996" w:type="dxa"/>
            <w:vMerge/>
            <w:vAlign w:val="center"/>
          </w:tcPr>
          <w:p w:rsidR="002843B0" w:rsidRPr="00BD0944" w:rsidRDefault="002843B0" w:rsidP="002843B0">
            <w:pPr>
              <w:jc w:val="center"/>
            </w:pPr>
          </w:p>
        </w:tc>
        <w:tc>
          <w:tcPr>
            <w:tcW w:w="1259" w:type="dxa"/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1.3.</w:t>
            </w:r>
          </w:p>
        </w:tc>
        <w:tc>
          <w:tcPr>
            <w:tcW w:w="5106" w:type="dxa"/>
            <w:vAlign w:val="center"/>
          </w:tcPr>
          <w:p w:rsidR="002843B0" w:rsidRPr="00BD0944" w:rsidRDefault="002843B0" w:rsidP="002843B0">
            <w:r w:rsidRPr="00BD0944">
              <w:t>II.4</w:t>
            </w:r>
            <w:r w:rsidRPr="00BD0944">
              <w:rPr>
                <w:rFonts w:eastAsia="Calibri"/>
                <w:lang w:eastAsia="en-US"/>
              </w:rPr>
              <w:t>. Uczeń określa kontekst wypowiedzi.</w:t>
            </w:r>
          </w:p>
        </w:tc>
        <w:tc>
          <w:tcPr>
            <w:tcW w:w="1310" w:type="dxa"/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C</w:t>
            </w:r>
          </w:p>
        </w:tc>
      </w:tr>
      <w:tr w:rsidR="00663681" w:rsidRPr="00BD0944" w:rsidTr="002A2364">
        <w:trPr>
          <w:trHeight w:val="454"/>
        </w:trPr>
        <w:tc>
          <w:tcPr>
            <w:tcW w:w="1996" w:type="dxa"/>
            <w:vMerge/>
            <w:vAlign w:val="center"/>
          </w:tcPr>
          <w:p w:rsidR="002843B0" w:rsidRPr="00BD0944" w:rsidRDefault="002843B0" w:rsidP="002843B0">
            <w:pPr>
              <w:jc w:val="center"/>
            </w:pPr>
          </w:p>
        </w:tc>
        <w:tc>
          <w:tcPr>
            <w:tcW w:w="1259" w:type="dxa"/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1.4.</w:t>
            </w:r>
          </w:p>
        </w:tc>
        <w:tc>
          <w:tcPr>
            <w:tcW w:w="5106" w:type="dxa"/>
            <w:vAlign w:val="center"/>
          </w:tcPr>
          <w:p w:rsidR="002843B0" w:rsidRPr="00BD0944" w:rsidRDefault="002843B0" w:rsidP="002843B0">
            <w:r w:rsidRPr="00BD0944">
              <w:rPr>
                <w:spacing w:val="-2"/>
              </w:rPr>
              <w:t xml:space="preserve">II.2. Uczeń określa główną myśl wypowiedzi </w:t>
            </w:r>
            <w:r w:rsidRPr="00BD0944">
              <w:t>[…].</w:t>
            </w:r>
          </w:p>
        </w:tc>
        <w:tc>
          <w:tcPr>
            <w:tcW w:w="1310" w:type="dxa"/>
            <w:vAlign w:val="center"/>
          </w:tcPr>
          <w:p w:rsidR="002843B0" w:rsidRPr="00BD0944" w:rsidRDefault="0032511D" w:rsidP="002843B0">
            <w:pPr>
              <w:jc w:val="center"/>
            </w:pPr>
            <w:r>
              <w:t>A</w:t>
            </w:r>
          </w:p>
        </w:tc>
      </w:tr>
      <w:tr w:rsidR="00663681" w:rsidRPr="00BD0944" w:rsidTr="002A2364">
        <w:trPr>
          <w:trHeight w:val="454"/>
        </w:trPr>
        <w:tc>
          <w:tcPr>
            <w:tcW w:w="1996" w:type="dxa"/>
            <w:vMerge/>
            <w:vAlign w:val="center"/>
          </w:tcPr>
          <w:p w:rsidR="002843B0" w:rsidRPr="00BD0944" w:rsidRDefault="002843B0" w:rsidP="002843B0">
            <w:pPr>
              <w:jc w:val="center"/>
            </w:pPr>
          </w:p>
        </w:tc>
        <w:tc>
          <w:tcPr>
            <w:tcW w:w="1259" w:type="dxa"/>
            <w:vAlign w:val="center"/>
          </w:tcPr>
          <w:p w:rsidR="002843B0" w:rsidRPr="00BD0944" w:rsidRDefault="002843B0" w:rsidP="002843B0">
            <w:pPr>
              <w:jc w:val="center"/>
            </w:pPr>
            <w:r w:rsidRPr="00BD0944">
              <w:t>1.5.</w:t>
            </w:r>
          </w:p>
        </w:tc>
        <w:tc>
          <w:tcPr>
            <w:tcW w:w="5106" w:type="dxa"/>
            <w:vAlign w:val="center"/>
          </w:tcPr>
          <w:p w:rsidR="002843B0" w:rsidRPr="00BD0944" w:rsidRDefault="002843B0" w:rsidP="002843B0">
            <w:pPr>
              <w:rPr>
                <w:spacing w:val="-2"/>
              </w:rPr>
            </w:pPr>
            <w:r w:rsidRPr="00BD0944">
              <w:t>II</w:t>
            </w:r>
            <w:r w:rsidRPr="00BD0944">
              <w:rPr>
                <w:rFonts w:eastAsia="Calibri"/>
                <w:lang w:eastAsia="en-US"/>
              </w:rPr>
              <w:t>.3. Uczeń określa intencje nadawcy/autora wypowiedzi</w:t>
            </w:r>
            <w:r w:rsidR="009043D1" w:rsidRPr="00BD0944">
              <w:rPr>
                <w:rFonts w:eastAsia="Calibri"/>
                <w:lang w:eastAsia="en-US"/>
              </w:rPr>
              <w:t>.</w:t>
            </w:r>
          </w:p>
        </w:tc>
        <w:tc>
          <w:tcPr>
            <w:tcW w:w="1310" w:type="dxa"/>
            <w:vAlign w:val="center"/>
          </w:tcPr>
          <w:p w:rsidR="002843B0" w:rsidRPr="00BD0944" w:rsidRDefault="0032511D" w:rsidP="002843B0">
            <w:pPr>
              <w:jc w:val="center"/>
            </w:pPr>
            <w:r>
              <w:t>C</w:t>
            </w:r>
          </w:p>
        </w:tc>
      </w:tr>
    </w:tbl>
    <w:p w:rsidR="004B3F3A" w:rsidRPr="00BD0944" w:rsidRDefault="004B3F3A" w:rsidP="00934FD9">
      <w:pPr>
        <w:rPr>
          <w:b/>
          <w:sz w:val="20"/>
        </w:rPr>
      </w:pPr>
    </w:p>
    <w:p w:rsidR="00663681" w:rsidRPr="00BD0944" w:rsidRDefault="00663681" w:rsidP="00934FD9">
      <w:pPr>
        <w:rPr>
          <w:b/>
          <w:sz w:val="28"/>
          <w:szCs w:val="28"/>
        </w:rPr>
      </w:pPr>
      <w:r w:rsidRPr="00BD0944">
        <w:rPr>
          <w:b/>
          <w:sz w:val="28"/>
          <w:szCs w:val="28"/>
        </w:rPr>
        <w:t>Zadanie 2</w:t>
      </w:r>
      <w:r w:rsidR="00CA19BB" w:rsidRPr="00BD0944">
        <w:rPr>
          <w:b/>
          <w:sz w:val="28"/>
          <w:szCs w:val="28"/>
        </w:rPr>
        <w:t>.</w:t>
      </w:r>
    </w:p>
    <w:tbl>
      <w:tblPr>
        <w:tblW w:w="9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6"/>
        <w:gridCol w:w="1259"/>
        <w:gridCol w:w="5106"/>
        <w:gridCol w:w="1310"/>
      </w:tblGrid>
      <w:tr w:rsidR="00663681" w:rsidRPr="00BD0944" w:rsidTr="00663681">
        <w:trPr>
          <w:trHeight w:val="624"/>
        </w:trPr>
        <w:tc>
          <w:tcPr>
            <w:tcW w:w="1996" w:type="dxa"/>
            <w:tcBorders>
              <w:bottom w:val="single" w:sz="4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59" w:type="dxa"/>
            <w:tcBorders>
              <w:bottom w:val="single" w:sz="4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06" w:type="dxa"/>
            <w:tcBorders>
              <w:bottom w:val="single" w:sz="4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310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BD0944" w:rsidTr="0032511D">
        <w:trPr>
          <w:cantSplit/>
          <w:trHeight w:val="493"/>
        </w:trPr>
        <w:tc>
          <w:tcPr>
            <w:tcW w:w="1996" w:type="dxa"/>
            <w:vMerge w:val="restart"/>
            <w:vAlign w:val="center"/>
          </w:tcPr>
          <w:p w:rsidR="00663681" w:rsidRPr="00BD0944" w:rsidRDefault="00663681" w:rsidP="00663681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II. Rozumienie wypowiedzi.</w:t>
            </w:r>
          </w:p>
          <w:p w:rsidR="00663681" w:rsidRPr="00BD0944" w:rsidRDefault="00663681" w:rsidP="00663681">
            <w:pPr>
              <w:jc w:val="center"/>
              <w:rPr>
                <w:sz w:val="10"/>
                <w:szCs w:val="20"/>
              </w:rPr>
            </w:pPr>
          </w:p>
          <w:p w:rsidR="00663681" w:rsidRPr="00BD0944" w:rsidRDefault="00663681" w:rsidP="00663681">
            <w:pPr>
              <w:jc w:val="center"/>
            </w:pPr>
            <w:r w:rsidRPr="00BD0944">
              <w:rPr>
                <w:i/>
                <w:sz w:val="20"/>
                <w:szCs w:val="20"/>
              </w:rPr>
              <w:t>Uczeń rozumie proste wypowiedzi ustne artykułowane wyraźnie, w standardowej odmianie języka […].</w:t>
            </w:r>
          </w:p>
        </w:tc>
        <w:tc>
          <w:tcPr>
            <w:tcW w:w="1259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2.1.</w:t>
            </w:r>
          </w:p>
        </w:tc>
        <w:tc>
          <w:tcPr>
            <w:tcW w:w="5106" w:type="dxa"/>
            <w:vMerge w:val="restart"/>
            <w:vAlign w:val="center"/>
          </w:tcPr>
          <w:p w:rsidR="00663681" w:rsidRPr="00BD0944" w:rsidRDefault="00663681" w:rsidP="00663681">
            <w:r w:rsidRPr="00BD0944">
              <w:rPr>
                <w:rFonts w:eastAsia="Calibri"/>
                <w:spacing w:val="-2"/>
                <w:lang w:eastAsia="en-US"/>
              </w:rPr>
              <w:t>II.5. Uczeń znajduje w wypowiedzi określone informacje.</w:t>
            </w:r>
          </w:p>
        </w:tc>
        <w:tc>
          <w:tcPr>
            <w:tcW w:w="1310" w:type="dxa"/>
            <w:tcBorders>
              <w:top w:val="single" w:sz="4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C</w:t>
            </w:r>
          </w:p>
        </w:tc>
      </w:tr>
      <w:tr w:rsidR="00663681" w:rsidRPr="00BD0944" w:rsidTr="0032511D">
        <w:trPr>
          <w:cantSplit/>
          <w:trHeight w:val="568"/>
        </w:trPr>
        <w:tc>
          <w:tcPr>
            <w:tcW w:w="1996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59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2.2.</w:t>
            </w:r>
          </w:p>
        </w:tc>
        <w:tc>
          <w:tcPr>
            <w:tcW w:w="5106" w:type="dxa"/>
            <w:vMerge/>
            <w:vAlign w:val="center"/>
          </w:tcPr>
          <w:p w:rsidR="00663681" w:rsidRPr="00BD0944" w:rsidRDefault="00663681" w:rsidP="00663681"/>
        </w:tc>
        <w:tc>
          <w:tcPr>
            <w:tcW w:w="1310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E</w:t>
            </w:r>
          </w:p>
        </w:tc>
      </w:tr>
      <w:tr w:rsidR="00663681" w:rsidRPr="00BD0944" w:rsidTr="0032511D">
        <w:trPr>
          <w:cantSplit/>
          <w:trHeight w:val="560"/>
        </w:trPr>
        <w:tc>
          <w:tcPr>
            <w:tcW w:w="1996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59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2.3.</w:t>
            </w:r>
          </w:p>
        </w:tc>
        <w:tc>
          <w:tcPr>
            <w:tcW w:w="5106" w:type="dxa"/>
            <w:vMerge/>
            <w:vAlign w:val="center"/>
          </w:tcPr>
          <w:p w:rsidR="00663681" w:rsidRPr="00BD0944" w:rsidRDefault="00663681" w:rsidP="00663681"/>
        </w:tc>
        <w:tc>
          <w:tcPr>
            <w:tcW w:w="1310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D</w:t>
            </w:r>
          </w:p>
        </w:tc>
      </w:tr>
      <w:tr w:rsidR="00663681" w:rsidRPr="00BD0944" w:rsidTr="0032511D">
        <w:trPr>
          <w:cantSplit/>
          <w:trHeight w:val="554"/>
        </w:trPr>
        <w:tc>
          <w:tcPr>
            <w:tcW w:w="1996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59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2.4.</w:t>
            </w:r>
          </w:p>
        </w:tc>
        <w:tc>
          <w:tcPr>
            <w:tcW w:w="5106" w:type="dxa"/>
            <w:vMerge/>
            <w:vAlign w:val="center"/>
          </w:tcPr>
          <w:p w:rsidR="00663681" w:rsidRPr="00BD0944" w:rsidRDefault="00663681" w:rsidP="00663681"/>
        </w:tc>
        <w:tc>
          <w:tcPr>
            <w:tcW w:w="1310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A</w:t>
            </w:r>
          </w:p>
        </w:tc>
      </w:tr>
    </w:tbl>
    <w:p w:rsidR="00663681" w:rsidRPr="00BD0944" w:rsidRDefault="00663681" w:rsidP="00934FD9">
      <w:pPr>
        <w:rPr>
          <w:b/>
          <w:sz w:val="20"/>
        </w:rPr>
      </w:pPr>
    </w:p>
    <w:p w:rsidR="00323F12" w:rsidRPr="00BD0944" w:rsidRDefault="00663681" w:rsidP="004B3F3A">
      <w:pPr>
        <w:jc w:val="both"/>
        <w:rPr>
          <w:rFonts w:eastAsia="Calibri"/>
          <w:b/>
          <w:sz w:val="28"/>
          <w:szCs w:val="28"/>
          <w:lang w:val="es-ES_tradnl"/>
        </w:rPr>
      </w:pPr>
      <w:r w:rsidRPr="00BD0944">
        <w:rPr>
          <w:rFonts w:eastAsia="Calibri"/>
          <w:b/>
          <w:sz w:val="28"/>
          <w:szCs w:val="28"/>
          <w:lang w:val="es-ES_tradnl"/>
        </w:rPr>
        <w:t>Zadanie 3</w:t>
      </w:r>
      <w:r w:rsidR="00CA19BB" w:rsidRPr="00BD0944">
        <w:rPr>
          <w:rFonts w:eastAsia="Calibri"/>
          <w:b/>
          <w:sz w:val="28"/>
          <w:szCs w:val="28"/>
          <w:lang w:val="es-ES_tradnl"/>
        </w:rPr>
        <w:t>.</w:t>
      </w:r>
    </w:p>
    <w:tbl>
      <w:tblPr>
        <w:tblW w:w="96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6"/>
        <w:gridCol w:w="1259"/>
        <w:gridCol w:w="3119"/>
        <w:gridCol w:w="3297"/>
      </w:tblGrid>
      <w:tr w:rsidR="00663681" w:rsidRPr="00BD0944" w:rsidTr="00323F12">
        <w:trPr>
          <w:trHeight w:val="624"/>
        </w:trPr>
        <w:tc>
          <w:tcPr>
            <w:tcW w:w="1996" w:type="dxa"/>
            <w:tcBorders>
              <w:bottom w:val="single" w:sz="4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59" w:type="dxa"/>
            <w:tcBorders>
              <w:bottom w:val="single" w:sz="4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119" w:type="dxa"/>
            <w:tcBorders>
              <w:bottom w:val="single" w:sz="4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297" w:type="dxa"/>
            <w:tcBorders>
              <w:bottom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E22B90" w:rsidTr="00323F12">
        <w:trPr>
          <w:trHeight w:val="454"/>
        </w:trPr>
        <w:tc>
          <w:tcPr>
            <w:tcW w:w="1996" w:type="dxa"/>
            <w:vMerge w:val="restart"/>
            <w:tcBorders>
              <w:top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II. Rozumienie wypowiedzi.</w:t>
            </w:r>
          </w:p>
          <w:p w:rsidR="00323F12" w:rsidRPr="00BD0944" w:rsidRDefault="00323F12" w:rsidP="00663681">
            <w:pPr>
              <w:jc w:val="center"/>
              <w:rPr>
                <w:sz w:val="10"/>
                <w:szCs w:val="20"/>
              </w:rPr>
            </w:pPr>
          </w:p>
          <w:p w:rsidR="00323F12" w:rsidRPr="00BD0944" w:rsidRDefault="00323F12" w:rsidP="00663681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rozumie proste wypowiedzi ustne artykułowane wyraźnie, w standardowej odmianie języka […].</w:t>
            </w:r>
          </w:p>
        </w:tc>
        <w:tc>
          <w:tcPr>
            <w:tcW w:w="1259" w:type="dxa"/>
            <w:tcBorders>
              <w:top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</w:pPr>
            <w:r w:rsidRPr="00BD0944">
              <w:t>3.1.</w:t>
            </w:r>
          </w:p>
        </w:tc>
        <w:tc>
          <w:tcPr>
            <w:tcW w:w="3119" w:type="dxa"/>
            <w:vMerge w:val="restart"/>
            <w:tcBorders>
              <w:top w:val="single" w:sz="8" w:space="0" w:color="auto"/>
            </w:tcBorders>
            <w:vAlign w:val="center"/>
          </w:tcPr>
          <w:p w:rsidR="00323F12" w:rsidRPr="00BD0944" w:rsidRDefault="00323F12" w:rsidP="00663681">
            <w:r w:rsidRPr="00BD0944">
              <w:t>II.</w:t>
            </w:r>
            <w:r w:rsidRPr="00BD0944">
              <w:rPr>
                <w:rFonts w:eastAsia="Calibri"/>
                <w:spacing w:val="-2"/>
                <w:lang w:eastAsia="en-US"/>
              </w:rPr>
              <w:t>5. Uczeń znajduje w wypowiedzi określone informacje.</w:t>
            </w:r>
          </w:p>
        </w:tc>
        <w:tc>
          <w:tcPr>
            <w:tcW w:w="3297" w:type="dxa"/>
            <w:tcBorders>
              <w:top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>un pañuelo / el pañuelo de la hermana de Carmen</w:t>
            </w:r>
          </w:p>
        </w:tc>
      </w:tr>
      <w:tr w:rsidR="00663681" w:rsidRPr="00BD0944" w:rsidTr="0032511D">
        <w:trPr>
          <w:cantSplit/>
          <w:trHeight w:val="631"/>
        </w:trPr>
        <w:tc>
          <w:tcPr>
            <w:tcW w:w="1996" w:type="dxa"/>
            <w:vMerge/>
            <w:vAlign w:val="center"/>
          </w:tcPr>
          <w:p w:rsidR="00323F12" w:rsidRPr="00BD0944" w:rsidRDefault="00323F12" w:rsidP="00663681">
            <w:pPr>
              <w:jc w:val="center"/>
              <w:rPr>
                <w:lang w:val="es-ES"/>
              </w:rPr>
            </w:pPr>
          </w:p>
        </w:tc>
        <w:tc>
          <w:tcPr>
            <w:tcW w:w="1259" w:type="dxa"/>
            <w:vAlign w:val="center"/>
          </w:tcPr>
          <w:p w:rsidR="00323F12" w:rsidRPr="00BD0944" w:rsidRDefault="00323F12" w:rsidP="00663681">
            <w:pPr>
              <w:jc w:val="center"/>
            </w:pPr>
            <w:r w:rsidRPr="00BD0944">
              <w:t>3.2.</w:t>
            </w:r>
          </w:p>
        </w:tc>
        <w:tc>
          <w:tcPr>
            <w:tcW w:w="3119" w:type="dxa"/>
            <w:vMerge/>
            <w:vAlign w:val="center"/>
          </w:tcPr>
          <w:p w:rsidR="00323F12" w:rsidRPr="00BD0944" w:rsidRDefault="00323F12" w:rsidP="00663681"/>
        </w:tc>
        <w:tc>
          <w:tcPr>
            <w:tcW w:w="3297" w:type="dxa"/>
            <w:vAlign w:val="center"/>
          </w:tcPr>
          <w:p w:rsidR="00323F12" w:rsidRPr="00BD0944" w:rsidRDefault="00323F12" w:rsidP="00663681">
            <w:pPr>
              <w:jc w:val="center"/>
              <w:rPr>
                <w:i/>
              </w:rPr>
            </w:pPr>
            <w:proofErr w:type="spellStart"/>
            <w:r w:rsidRPr="00BD0944">
              <w:rPr>
                <w:i/>
              </w:rPr>
              <w:t>cambiarse</w:t>
            </w:r>
            <w:proofErr w:type="spellEnd"/>
            <w:r w:rsidRPr="00BD0944">
              <w:rPr>
                <w:i/>
              </w:rPr>
              <w:t xml:space="preserve"> / </w:t>
            </w:r>
            <w:proofErr w:type="spellStart"/>
            <w:r w:rsidRPr="00BD0944">
              <w:rPr>
                <w:i/>
              </w:rPr>
              <w:t>cambiar</w:t>
            </w:r>
            <w:proofErr w:type="spellEnd"/>
            <w:r w:rsidRPr="00BD0944">
              <w:rPr>
                <w:i/>
              </w:rPr>
              <w:t xml:space="preserve"> de ropa</w:t>
            </w:r>
          </w:p>
        </w:tc>
      </w:tr>
      <w:tr w:rsidR="00663681" w:rsidRPr="00BD0944" w:rsidTr="0032511D">
        <w:trPr>
          <w:cantSplit/>
          <w:trHeight w:val="555"/>
        </w:trPr>
        <w:tc>
          <w:tcPr>
            <w:tcW w:w="1996" w:type="dxa"/>
            <w:vMerge/>
            <w:vAlign w:val="center"/>
          </w:tcPr>
          <w:p w:rsidR="00323F12" w:rsidRPr="00BD0944" w:rsidRDefault="00323F12" w:rsidP="00663681">
            <w:pPr>
              <w:jc w:val="center"/>
            </w:pPr>
          </w:p>
        </w:tc>
        <w:tc>
          <w:tcPr>
            <w:tcW w:w="1259" w:type="dxa"/>
            <w:vAlign w:val="center"/>
          </w:tcPr>
          <w:p w:rsidR="00323F12" w:rsidRPr="00BD0944" w:rsidRDefault="00323F12" w:rsidP="00663681">
            <w:pPr>
              <w:jc w:val="center"/>
            </w:pPr>
            <w:r w:rsidRPr="00BD0944">
              <w:t>3.3.</w:t>
            </w:r>
          </w:p>
        </w:tc>
        <w:tc>
          <w:tcPr>
            <w:tcW w:w="3119" w:type="dxa"/>
            <w:vMerge/>
            <w:vAlign w:val="center"/>
          </w:tcPr>
          <w:p w:rsidR="00323F12" w:rsidRPr="00BD0944" w:rsidRDefault="00323F12" w:rsidP="00663681"/>
        </w:tc>
        <w:tc>
          <w:tcPr>
            <w:tcW w:w="3297" w:type="dxa"/>
            <w:vAlign w:val="center"/>
          </w:tcPr>
          <w:p w:rsidR="00323F12" w:rsidRPr="00BD0944" w:rsidRDefault="00323F12" w:rsidP="00663681">
            <w:pPr>
              <w:jc w:val="center"/>
              <w:rPr>
                <w:i/>
              </w:rPr>
            </w:pPr>
            <w:r w:rsidRPr="00BD0944">
              <w:rPr>
                <w:i/>
              </w:rPr>
              <w:t>Historia</w:t>
            </w:r>
          </w:p>
        </w:tc>
      </w:tr>
      <w:tr w:rsidR="00663681" w:rsidRPr="00E22B90" w:rsidTr="00323F12">
        <w:trPr>
          <w:cantSplit/>
          <w:trHeight w:val="454"/>
        </w:trPr>
        <w:tc>
          <w:tcPr>
            <w:tcW w:w="1996" w:type="dxa"/>
            <w:vMerge/>
            <w:vAlign w:val="center"/>
          </w:tcPr>
          <w:p w:rsidR="00323F12" w:rsidRPr="00BD0944" w:rsidRDefault="00323F12" w:rsidP="00663681">
            <w:pPr>
              <w:jc w:val="center"/>
            </w:pPr>
          </w:p>
        </w:tc>
        <w:tc>
          <w:tcPr>
            <w:tcW w:w="1259" w:type="dxa"/>
            <w:vAlign w:val="center"/>
          </w:tcPr>
          <w:p w:rsidR="00323F12" w:rsidRPr="00BD0944" w:rsidRDefault="00323F12" w:rsidP="00663681">
            <w:pPr>
              <w:jc w:val="center"/>
            </w:pPr>
            <w:r w:rsidRPr="00BD0944">
              <w:t>3.4.</w:t>
            </w:r>
          </w:p>
        </w:tc>
        <w:tc>
          <w:tcPr>
            <w:tcW w:w="3119" w:type="dxa"/>
            <w:vMerge/>
            <w:vAlign w:val="center"/>
          </w:tcPr>
          <w:p w:rsidR="00323F12" w:rsidRPr="00BD0944" w:rsidRDefault="00323F12" w:rsidP="00663681"/>
        </w:tc>
        <w:tc>
          <w:tcPr>
            <w:tcW w:w="3297" w:type="dxa"/>
            <w:vAlign w:val="center"/>
          </w:tcPr>
          <w:p w:rsidR="00323F12" w:rsidRPr="00BD0944" w:rsidRDefault="00323F12" w:rsidP="00995D96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 xml:space="preserve">la parada </w:t>
            </w:r>
            <w:r w:rsidRPr="0028505E">
              <w:rPr>
                <w:i/>
                <w:lang w:val="es-ES"/>
              </w:rPr>
              <w:t>de</w:t>
            </w:r>
            <w:r w:rsidR="00BF697C">
              <w:rPr>
                <w:i/>
                <w:lang w:val="es-ES"/>
              </w:rPr>
              <w:t>(</w:t>
            </w:r>
            <w:r w:rsidR="0028505E" w:rsidRPr="0028505E">
              <w:rPr>
                <w:i/>
                <w:lang w:val="es-ES"/>
              </w:rPr>
              <w:t>l</w:t>
            </w:r>
            <w:r w:rsidR="00BF697C">
              <w:rPr>
                <w:i/>
                <w:lang w:val="es-ES"/>
              </w:rPr>
              <w:t>)</w:t>
            </w:r>
            <w:r w:rsidRPr="0028505E">
              <w:rPr>
                <w:i/>
                <w:lang w:val="es-ES"/>
              </w:rPr>
              <w:t xml:space="preserve"> </w:t>
            </w:r>
            <w:r w:rsidR="00026933">
              <w:rPr>
                <w:i/>
                <w:lang w:val="es-ES"/>
              </w:rPr>
              <w:t xml:space="preserve">autobús / </w:t>
            </w:r>
            <w:r w:rsidR="00BD0944">
              <w:rPr>
                <w:i/>
                <w:lang w:val="es-ES"/>
              </w:rPr>
              <w:t>la estación de autobuses</w:t>
            </w:r>
          </w:p>
        </w:tc>
      </w:tr>
    </w:tbl>
    <w:p w:rsidR="00457BD1" w:rsidRDefault="00457BD1" w:rsidP="004B3F3A">
      <w:pPr>
        <w:jc w:val="both"/>
        <w:rPr>
          <w:rFonts w:eastAsia="Calibri"/>
          <w:b/>
          <w:lang w:val="es-ES_tradnl"/>
        </w:rPr>
      </w:pPr>
    </w:p>
    <w:p w:rsidR="00457BD1" w:rsidRDefault="00457BD1">
      <w:pPr>
        <w:rPr>
          <w:rFonts w:eastAsia="Calibri"/>
          <w:b/>
          <w:lang w:val="es-ES_tradnl"/>
        </w:rPr>
      </w:pPr>
      <w:r>
        <w:rPr>
          <w:rFonts w:eastAsia="Calibri"/>
          <w:b/>
          <w:lang w:val="es-ES_tradnl"/>
        </w:rPr>
        <w:br w:type="page"/>
      </w:r>
    </w:p>
    <w:p w:rsidR="00934FD9" w:rsidRPr="00BD0944" w:rsidRDefault="00663681" w:rsidP="00934FD9">
      <w:pPr>
        <w:rPr>
          <w:b/>
          <w:sz w:val="28"/>
          <w:szCs w:val="28"/>
        </w:rPr>
      </w:pPr>
      <w:r w:rsidRPr="00BD0944">
        <w:rPr>
          <w:b/>
          <w:sz w:val="28"/>
          <w:szCs w:val="28"/>
        </w:rPr>
        <w:lastRenderedPageBreak/>
        <w:t>Zadanie 4</w:t>
      </w:r>
      <w:r w:rsidR="00CA19BB" w:rsidRPr="00BD0944">
        <w:rPr>
          <w:b/>
          <w:sz w:val="28"/>
          <w:szCs w:val="28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257"/>
        <w:gridCol w:w="5073"/>
        <w:gridCol w:w="1452"/>
      </w:tblGrid>
      <w:tr w:rsidR="00663681" w:rsidRPr="00BD0944" w:rsidTr="002A2364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B821E8" w:rsidRPr="00BD0944" w:rsidRDefault="00C136B7" w:rsidP="00043E34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</w:t>
            </w:r>
            <w:r w:rsidR="00043E34" w:rsidRPr="00BD0944">
              <w:rPr>
                <w:b/>
              </w:rPr>
              <w:t>e</w:t>
            </w:r>
            <w:r w:rsidRPr="00BD0944">
              <w:rPr>
                <w:b/>
              </w:rPr>
              <w:t xml:space="preserve">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B821E8" w:rsidRPr="00BD0944" w:rsidRDefault="00B12476" w:rsidP="00911AA4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073" w:type="dxa"/>
            <w:tcBorders>
              <w:bottom w:val="single" w:sz="8" w:space="0" w:color="auto"/>
            </w:tcBorders>
            <w:vAlign w:val="center"/>
          </w:tcPr>
          <w:p w:rsidR="00B821E8" w:rsidRPr="00BD0944" w:rsidRDefault="004A42A8" w:rsidP="00911AA4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452" w:type="dxa"/>
            <w:tcBorders>
              <w:bottom w:val="single" w:sz="8" w:space="0" w:color="auto"/>
            </w:tcBorders>
            <w:vAlign w:val="center"/>
          </w:tcPr>
          <w:p w:rsidR="00B821E8" w:rsidRPr="00BD0944" w:rsidRDefault="00B821E8" w:rsidP="005E3BDD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BD0944" w:rsidTr="002A2364">
        <w:trPr>
          <w:trHeight w:val="607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070FF5" w:rsidRPr="00BD0944" w:rsidRDefault="00070FF5" w:rsidP="00070FF5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IV. Reagowanie na wypowiedzi.</w:t>
            </w:r>
          </w:p>
          <w:p w:rsidR="00070FF5" w:rsidRPr="00BD0944" w:rsidRDefault="00070FF5" w:rsidP="00070FF5">
            <w:pPr>
              <w:jc w:val="center"/>
              <w:rPr>
                <w:rFonts w:eastAsia="Calibri"/>
                <w:sz w:val="10"/>
                <w:szCs w:val="10"/>
              </w:rPr>
            </w:pPr>
          </w:p>
          <w:p w:rsidR="00070FF5" w:rsidRPr="00BD0944" w:rsidRDefault="00070FF5" w:rsidP="00070FF5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Uczeń uczestniczy </w:t>
            </w:r>
            <w:r w:rsidR="009043D1"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w rozmowie </w:t>
            </w:r>
            <w:r w:rsidR="009043D1"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i w typowych sytuacjach reaguje </w:t>
            </w:r>
            <w:r w:rsidR="009043D1"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w sposób zrozumiały, adekwatnie </w:t>
            </w:r>
            <w:r w:rsidR="009043D1"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>do sytuacji komunikacyjnej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070FF5" w:rsidRPr="00BD0944" w:rsidRDefault="00070FF5" w:rsidP="00070FF5">
            <w:pPr>
              <w:jc w:val="center"/>
            </w:pPr>
            <w:r w:rsidRPr="00BD0944">
              <w:t>4.1.</w:t>
            </w:r>
          </w:p>
        </w:tc>
        <w:tc>
          <w:tcPr>
            <w:tcW w:w="5073" w:type="dxa"/>
            <w:tcBorders>
              <w:top w:val="single" w:sz="8" w:space="0" w:color="auto"/>
            </w:tcBorders>
            <w:vAlign w:val="center"/>
          </w:tcPr>
          <w:p w:rsidR="00E408DB" w:rsidRPr="00BD0944" w:rsidRDefault="00323F12" w:rsidP="009043D1">
            <w:r w:rsidRPr="00BD0944">
              <w:t>VI.8. Uczeń […] odrzuca propozycje […].</w:t>
            </w:r>
          </w:p>
        </w:tc>
        <w:tc>
          <w:tcPr>
            <w:tcW w:w="1452" w:type="dxa"/>
            <w:tcBorders>
              <w:top w:val="single" w:sz="8" w:space="0" w:color="auto"/>
            </w:tcBorders>
            <w:vAlign w:val="center"/>
          </w:tcPr>
          <w:p w:rsidR="00070FF5" w:rsidRPr="00BD0944" w:rsidRDefault="00323F12" w:rsidP="00070FF5">
            <w:pPr>
              <w:jc w:val="center"/>
            </w:pPr>
            <w:r w:rsidRPr="00BD0944">
              <w:t>C</w:t>
            </w:r>
          </w:p>
        </w:tc>
      </w:tr>
      <w:tr w:rsidR="00663681" w:rsidRPr="00BD0944" w:rsidTr="002A2364">
        <w:trPr>
          <w:trHeight w:val="608"/>
        </w:trPr>
        <w:tc>
          <w:tcPr>
            <w:tcW w:w="1994" w:type="dxa"/>
            <w:vMerge/>
            <w:vAlign w:val="center"/>
          </w:tcPr>
          <w:p w:rsidR="00070FF5" w:rsidRPr="00BD0944" w:rsidRDefault="00070FF5" w:rsidP="00070FF5">
            <w:pPr>
              <w:jc w:val="center"/>
            </w:pPr>
          </w:p>
        </w:tc>
        <w:tc>
          <w:tcPr>
            <w:tcW w:w="1257" w:type="dxa"/>
            <w:vAlign w:val="center"/>
          </w:tcPr>
          <w:p w:rsidR="00070FF5" w:rsidRPr="00BD0944" w:rsidRDefault="00070FF5" w:rsidP="00070FF5">
            <w:pPr>
              <w:jc w:val="center"/>
            </w:pPr>
            <w:r w:rsidRPr="00BD0944">
              <w:t>4.2.</w:t>
            </w:r>
          </w:p>
        </w:tc>
        <w:tc>
          <w:tcPr>
            <w:tcW w:w="5073" w:type="dxa"/>
            <w:vAlign w:val="center"/>
          </w:tcPr>
          <w:p w:rsidR="00E408DB" w:rsidRPr="00E408DB" w:rsidRDefault="00323F12" w:rsidP="009043D1">
            <w:pPr>
              <w:rPr>
                <w:rFonts w:eastAsia="Calibri"/>
                <w:spacing w:val="-2"/>
                <w:lang w:eastAsia="en-US"/>
              </w:rPr>
            </w:pPr>
            <w:r w:rsidRPr="00BD0944">
              <w:rPr>
                <w:rFonts w:eastAsia="Calibri"/>
                <w:lang w:eastAsia="en-US"/>
              </w:rPr>
              <w:t xml:space="preserve">VI.3. Uczeń </w:t>
            </w:r>
            <w:r w:rsidRPr="00BD0944">
              <w:t xml:space="preserve">[…] </w:t>
            </w:r>
            <w:r w:rsidRPr="00BD0944">
              <w:rPr>
                <w:rFonts w:eastAsia="Calibri"/>
                <w:lang w:eastAsia="en-US"/>
              </w:rPr>
              <w:t xml:space="preserve">przekazuje informacje </w:t>
            </w:r>
            <w:r w:rsidR="00E408DB">
              <w:rPr>
                <w:rFonts w:eastAsia="Calibri"/>
                <w:lang w:eastAsia="en-US"/>
              </w:rPr>
              <w:br/>
            </w:r>
            <w:r w:rsidRPr="00BD0944">
              <w:rPr>
                <w:rFonts w:eastAsia="Calibri"/>
                <w:lang w:eastAsia="en-US"/>
              </w:rPr>
              <w:t>i wyjaśnienia</w:t>
            </w:r>
            <w:r w:rsidRPr="00BD0944">
              <w:rPr>
                <w:rFonts w:eastAsia="Calibri"/>
                <w:spacing w:val="-2"/>
                <w:lang w:eastAsia="en-US"/>
              </w:rPr>
              <w:t>.</w:t>
            </w:r>
          </w:p>
        </w:tc>
        <w:tc>
          <w:tcPr>
            <w:tcW w:w="1452" w:type="dxa"/>
            <w:vAlign w:val="center"/>
          </w:tcPr>
          <w:p w:rsidR="00070FF5" w:rsidRPr="00BD0944" w:rsidRDefault="00323F12" w:rsidP="00070FF5">
            <w:pPr>
              <w:jc w:val="center"/>
            </w:pPr>
            <w:r w:rsidRPr="00BD0944">
              <w:t>E</w:t>
            </w:r>
          </w:p>
        </w:tc>
      </w:tr>
      <w:tr w:rsidR="00663681" w:rsidRPr="00BD0944" w:rsidTr="002A2364">
        <w:trPr>
          <w:trHeight w:val="608"/>
        </w:trPr>
        <w:tc>
          <w:tcPr>
            <w:tcW w:w="1994" w:type="dxa"/>
            <w:vMerge/>
            <w:vAlign w:val="center"/>
          </w:tcPr>
          <w:p w:rsidR="00070FF5" w:rsidRPr="00BD0944" w:rsidRDefault="00070FF5" w:rsidP="00070FF5">
            <w:pPr>
              <w:jc w:val="center"/>
            </w:pPr>
          </w:p>
        </w:tc>
        <w:tc>
          <w:tcPr>
            <w:tcW w:w="1257" w:type="dxa"/>
            <w:vAlign w:val="center"/>
          </w:tcPr>
          <w:p w:rsidR="00070FF5" w:rsidRPr="00BD0944" w:rsidRDefault="00070FF5" w:rsidP="00070FF5">
            <w:pPr>
              <w:jc w:val="center"/>
            </w:pPr>
            <w:r w:rsidRPr="00BD0944">
              <w:t>4.3.</w:t>
            </w:r>
          </w:p>
        </w:tc>
        <w:tc>
          <w:tcPr>
            <w:tcW w:w="5073" w:type="dxa"/>
            <w:vAlign w:val="center"/>
          </w:tcPr>
          <w:p w:rsidR="00E408DB" w:rsidRPr="002A2364" w:rsidRDefault="00323F12" w:rsidP="009043D1">
            <w:r w:rsidRPr="00BD0944">
              <w:t>VI.4. Uczeń wyraża swoje opinie […].</w:t>
            </w:r>
          </w:p>
        </w:tc>
        <w:tc>
          <w:tcPr>
            <w:tcW w:w="1452" w:type="dxa"/>
            <w:vAlign w:val="center"/>
          </w:tcPr>
          <w:p w:rsidR="00070FF5" w:rsidRPr="00BD0944" w:rsidRDefault="00323F12" w:rsidP="00070FF5">
            <w:pPr>
              <w:jc w:val="center"/>
            </w:pPr>
            <w:r w:rsidRPr="00BD0944">
              <w:t>D</w:t>
            </w:r>
          </w:p>
        </w:tc>
      </w:tr>
      <w:tr w:rsidR="00070FF5" w:rsidRPr="00BD0944" w:rsidTr="002A2364">
        <w:trPr>
          <w:trHeight w:val="608"/>
        </w:trPr>
        <w:tc>
          <w:tcPr>
            <w:tcW w:w="1994" w:type="dxa"/>
            <w:vMerge/>
            <w:vAlign w:val="center"/>
          </w:tcPr>
          <w:p w:rsidR="00070FF5" w:rsidRPr="00BD0944" w:rsidRDefault="00070FF5" w:rsidP="00070FF5">
            <w:pPr>
              <w:jc w:val="center"/>
            </w:pPr>
          </w:p>
        </w:tc>
        <w:tc>
          <w:tcPr>
            <w:tcW w:w="1257" w:type="dxa"/>
            <w:vAlign w:val="center"/>
          </w:tcPr>
          <w:p w:rsidR="00070FF5" w:rsidRPr="00BD0944" w:rsidRDefault="00070FF5" w:rsidP="00070FF5">
            <w:pPr>
              <w:jc w:val="center"/>
            </w:pPr>
            <w:r w:rsidRPr="00BD0944">
              <w:t>4.4.</w:t>
            </w:r>
          </w:p>
        </w:tc>
        <w:tc>
          <w:tcPr>
            <w:tcW w:w="5073" w:type="dxa"/>
            <w:vAlign w:val="center"/>
          </w:tcPr>
          <w:p w:rsidR="00070FF5" w:rsidRPr="00BD0944" w:rsidRDefault="00070FF5" w:rsidP="009043D1">
            <w:pPr>
              <w:rPr>
                <w:highlight w:val="yellow"/>
              </w:rPr>
            </w:pPr>
            <w:r w:rsidRPr="00BD0944">
              <w:rPr>
                <w:rFonts w:eastAsia="Calibri"/>
                <w:lang w:eastAsia="en-US"/>
              </w:rPr>
              <w:t xml:space="preserve">VI.3. Uczeń </w:t>
            </w:r>
            <w:r w:rsidRPr="00BD0944">
              <w:t xml:space="preserve">[…] </w:t>
            </w:r>
            <w:r w:rsidRPr="00BD0944">
              <w:rPr>
                <w:rFonts w:eastAsia="Calibri"/>
                <w:lang w:eastAsia="en-US"/>
              </w:rPr>
              <w:t xml:space="preserve">przekazuje informacje </w:t>
            </w:r>
            <w:r w:rsidR="009043D1" w:rsidRPr="00BD0944">
              <w:rPr>
                <w:rFonts w:eastAsia="Calibri"/>
                <w:lang w:eastAsia="en-US"/>
              </w:rPr>
              <w:br/>
            </w:r>
            <w:r w:rsidRPr="00BD0944">
              <w:rPr>
                <w:rFonts w:eastAsia="Calibri"/>
                <w:lang w:eastAsia="en-US"/>
              </w:rPr>
              <w:t>i wyjaśnienia</w:t>
            </w:r>
            <w:r w:rsidRPr="00BD0944">
              <w:rPr>
                <w:rFonts w:eastAsia="Calibri"/>
                <w:spacing w:val="-2"/>
                <w:lang w:eastAsia="en-US"/>
              </w:rPr>
              <w:t>.</w:t>
            </w:r>
          </w:p>
        </w:tc>
        <w:tc>
          <w:tcPr>
            <w:tcW w:w="1452" w:type="dxa"/>
            <w:vAlign w:val="center"/>
          </w:tcPr>
          <w:p w:rsidR="00070FF5" w:rsidRPr="00BD0944" w:rsidRDefault="00323F12" w:rsidP="00070FF5">
            <w:pPr>
              <w:jc w:val="center"/>
            </w:pPr>
            <w:r w:rsidRPr="00BD0944">
              <w:t>B</w:t>
            </w:r>
          </w:p>
        </w:tc>
      </w:tr>
    </w:tbl>
    <w:p w:rsidR="004B3F3A" w:rsidRPr="00BD0944" w:rsidRDefault="004B3F3A" w:rsidP="00934FD9">
      <w:pPr>
        <w:rPr>
          <w:b/>
        </w:rPr>
      </w:pPr>
    </w:p>
    <w:p w:rsidR="00663681" w:rsidRPr="00BD0944" w:rsidRDefault="00663681" w:rsidP="00BF5E4E">
      <w:pPr>
        <w:jc w:val="both"/>
        <w:rPr>
          <w:rFonts w:eastAsia="Calibri"/>
          <w:b/>
          <w:sz w:val="28"/>
          <w:szCs w:val="28"/>
          <w:lang w:val="es-ES_tradnl"/>
        </w:rPr>
      </w:pPr>
      <w:r w:rsidRPr="00BD0944">
        <w:rPr>
          <w:rFonts w:eastAsia="Calibri"/>
          <w:b/>
          <w:sz w:val="28"/>
          <w:szCs w:val="28"/>
          <w:lang w:val="es-ES_tradnl"/>
        </w:rPr>
        <w:t>Zadanie 5</w:t>
      </w:r>
      <w:r w:rsidR="00CA19BB" w:rsidRPr="00BD0944">
        <w:rPr>
          <w:rFonts w:eastAsia="Calibri"/>
          <w:b/>
          <w:sz w:val="28"/>
          <w:szCs w:val="28"/>
          <w:lang w:val="es-ES_tradnl"/>
        </w:rPr>
        <w:t>.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276"/>
        <w:gridCol w:w="5103"/>
        <w:gridCol w:w="1412"/>
      </w:tblGrid>
      <w:tr w:rsidR="00663681" w:rsidRPr="00BD0944" w:rsidTr="0032511D">
        <w:trPr>
          <w:trHeight w:val="624"/>
        </w:trPr>
        <w:tc>
          <w:tcPr>
            <w:tcW w:w="1985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76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03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412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BD0944" w:rsidTr="002A2364">
        <w:trPr>
          <w:trHeight w:val="552"/>
        </w:trPr>
        <w:tc>
          <w:tcPr>
            <w:tcW w:w="1985" w:type="dxa"/>
            <w:vMerge w:val="restart"/>
            <w:tcBorders>
              <w:top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rFonts w:eastAsia="Calibri"/>
                <w:sz w:val="22"/>
                <w:szCs w:val="22"/>
              </w:rPr>
            </w:pPr>
            <w:r w:rsidRPr="00BD0944">
              <w:rPr>
                <w:rFonts w:eastAsia="Calibri"/>
                <w:sz w:val="22"/>
                <w:szCs w:val="22"/>
              </w:rPr>
              <w:t>II. Rozumienie wypowiedzi.</w:t>
            </w:r>
          </w:p>
          <w:p w:rsidR="00663681" w:rsidRPr="00BD0944" w:rsidRDefault="00663681" w:rsidP="00663681">
            <w:pPr>
              <w:jc w:val="center"/>
              <w:rPr>
                <w:rFonts w:eastAsia="Calibri"/>
                <w:sz w:val="10"/>
                <w:szCs w:val="20"/>
              </w:rPr>
            </w:pPr>
          </w:p>
          <w:p w:rsidR="00663681" w:rsidRPr="00BD0944" w:rsidRDefault="00663681" w:rsidP="00663681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 xml:space="preserve">Uczeń rozumie […] </w:t>
            </w:r>
            <w:r w:rsidRPr="00BD0944">
              <w:rPr>
                <w:i/>
                <w:spacing w:val="2"/>
                <w:sz w:val="20"/>
                <w:szCs w:val="20"/>
              </w:rPr>
              <w:t xml:space="preserve">proste wypowiedzi pisemne </w:t>
            </w:r>
            <w:r w:rsidRPr="00BD0944">
              <w:rPr>
                <w:i/>
                <w:sz w:val="20"/>
                <w:szCs w:val="20"/>
              </w:rPr>
              <w:t>[…]</w:t>
            </w:r>
            <w:r w:rsidRPr="00BD0944">
              <w:rPr>
                <w:i/>
                <w:spacing w:val="2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lang w:val="en-US"/>
              </w:rPr>
            </w:pPr>
            <w:r w:rsidRPr="00BD0944">
              <w:t>5</w:t>
            </w:r>
            <w:r w:rsidRPr="00BD0944">
              <w:rPr>
                <w:lang w:val="en-US"/>
              </w:rPr>
              <w:t>.1.</w:t>
            </w:r>
          </w:p>
        </w:tc>
        <w:tc>
          <w:tcPr>
            <w:tcW w:w="5103" w:type="dxa"/>
            <w:tcBorders>
              <w:top w:val="single" w:sz="8" w:space="0" w:color="auto"/>
            </w:tcBorders>
            <w:vAlign w:val="center"/>
          </w:tcPr>
          <w:p w:rsidR="00663681" w:rsidRPr="00BD0944" w:rsidRDefault="00663681" w:rsidP="00663681">
            <w:pPr>
              <w:rPr>
                <w:rFonts w:eastAsia="Calibri"/>
                <w:spacing w:val="-2"/>
              </w:rPr>
            </w:pPr>
            <w:r w:rsidRPr="00BD0944">
              <w:t>III.</w:t>
            </w:r>
            <w:r w:rsidRPr="00BD0944">
              <w:rPr>
                <w:bCs/>
                <w:spacing w:val="-4"/>
              </w:rPr>
              <w:t xml:space="preserve">4. </w:t>
            </w:r>
            <w:r w:rsidRPr="00BD0944">
              <w:t>Uczeń</w:t>
            </w:r>
            <w:r w:rsidRPr="00BD0944">
              <w:rPr>
                <w:bCs/>
                <w:spacing w:val="-4"/>
              </w:rPr>
              <w:t xml:space="preserve"> znajduje w tekście określone informacje.</w:t>
            </w:r>
          </w:p>
        </w:tc>
        <w:tc>
          <w:tcPr>
            <w:tcW w:w="1412" w:type="dxa"/>
            <w:tcBorders>
              <w:top w:val="single" w:sz="8" w:space="0" w:color="auto"/>
            </w:tcBorders>
            <w:vAlign w:val="center"/>
          </w:tcPr>
          <w:p w:rsidR="00663681" w:rsidRPr="00BD0944" w:rsidRDefault="00E408DB" w:rsidP="00663681">
            <w:pPr>
              <w:jc w:val="center"/>
            </w:pPr>
            <w:r>
              <w:t>B</w:t>
            </w:r>
          </w:p>
        </w:tc>
      </w:tr>
      <w:tr w:rsidR="00663681" w:rsidRPr="00BD0944" w:rsidTr="002A2364">
        <w:trPr>
          <w:trHeight w:val="552"/>
        </w:trPr>
        <w:tc>
          <w:tcPr>
            <w:tcW w:w="1985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76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5.2.</w:t>
            </w:r>
          </w:p>
        </w:tc>
        <w:tc>
          <w:tcPr>
            <w:tcW w:w="5103" w:type="dxa"/>
            <w:vAlign w:val="center"/>
          </w:tcPr>
          <w:p w:rsidR="00663681" w:rsidRPr="00BD0944" w:rsidRDefault="00663681" w:rsidP="00663681">
            <w:pPr>
              <w:rPr>
                <w:rFonts w:eastAsia="Calibri"/>
                <w:spacing w:val="-2"/>
              </w:rPr>
            </w:pPr>
            <w:r w:rsidRPr="00BD0944">
              <w:t>III.</w:t>
            </w:r>
            <w:r w:rsidRPr="00BD0944">
              <w:rPr>
                <w:bCs/>
              </w:rPr>
              <w:t xml:space="preserve">1. </w:t>
            </w:r>
            <w:r w:rsidRPr="00BD0944">
              <w:t>Uczeń</w:t>
            </w:r>
            <w:r w:rsidRPr="00BD0944">
              <w:rPr>
                <w:bCs/>
              </w:rPr>
              <w:t xml:space="preserve"> określa główną myśl tekstu </w:t>
            </w:r>
            <w:r w:rsidRPr="00BD0944">
              <w:t>[…].</w:t>
            </w:r>
          </w:p>
        </w:tc>
        <w:tc>
          <w:tcPr>
            <w:tcW w:w="1412" w:type="dxa"/>
            <w:vAlign w:val="center"/>
          </w:tcPr>
          <w:p w:rsidR="00663681" w:rsidRPr="00BD0944" w:rsidRDefault="00645541" w:rsidP="00663681">
            <w:pPr>
              <w:jc w:val="center"/>
            </w:pPr>
            <w:r>
              <w:t>C</w:t>
            </w:r>
          </w:p>
        </w:tc>
      </w:tr>
      <w:tr w:rsidR="00663681" w:rsidRPr="00BD0944" w:rsidTr="002A2364">
        <w:trPr>
          <w:trHeight w:val="552"/>
        </w:trPr>
        <w:tc>
          <w:tcPr>
            <w:tcW w:w="1985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76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5.3.</w:t>
            </w:r>
          </w:p>
        </w:tc>
        <w:tc>
          <w:tcPr>
            <w:tcW w:w="5103" w:type="dxa"/>
            <w:vAlign w:val="center"/>
          </w:tcPr>
          <w:p w:rsidR="00663681" w:rsidRPr="00BD0944" w:rsidRDefault="00663681" w:rsidP="00663681">
            <w:pPr>
              <w:rPr>
                <w:rFonts w:eastAsia="Calibri"/>
                <w:spacing w:val="-2"/>
              </w:rPr>
            </w:pPr>
            <w:r w:rsidRPr="00BD0944">
              <w:rPr>
                <w:spacing w:val="-2"/>
              </w:rPr>
              <w:t>III.3. Uczeń określa kontekst wypowiedzi.</w:t>
            </w:r>
          </w:p>
        </w:tc>
        <w:tc>
          <w:tcPr>
            <w:tcW w:w="1412" w:type="dxa"/>
            <w:vAlign w:val="center"/>
          </w:tcPr>
          <w:p w:rsidR="00663681" w:rsidRPr="00BD0944" w:rsidRDefault="00645541" w:rsidP="00663681">
            <w:pPr>
              <w:jc w:val="center"/>
            </w:pPr>
            <w:r>
              <w:t>A</w:t>
            </w:r>
          </w:p>
        </w:tc>
      </w:tr>
      <w:tr w:rsidR="00663681" w:rsidRPr="00BD0944" w:rsidTr="002A2364">
        <w:trPr>
          <w:trHeight w:val="552"/>
        </w:trPr>
        <w:tc>
          <w:tcPr>
            <w:tcW w:w="1985" w:type="dxa"/>
            <w:vMerge/>
            <w:vAlign w:val="center"/>
          </w:tcPr>
          <w:p w:rsidR="00663681" w:rsidRPr="00BD0944" w:rsidRDefault="00663681" w:rsidP="00663681">
            <w:pPr>
              <w:jc w:val="center"/>
            </w:pPr>
          </w:p>
        </w:tc>
        <w:tc>
          <w:tcPr>
            <w:tcW w:w="1276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5.4.</w:t>
            </w:r>
          </w:p>
        </w:tc>
        <w:tc>
          <w:tcPr>
            <w:tcW w:w="5103" w:type="dxa"/>
            <w:vAlign w:val="center"/>
          </w:tcPr>
          <w:p w:rsidR="00663681" w:rsidRPr="00BD0944" w:rsidRDefault="00663681" w:rsidP="00663681">
            <w:pPr>
              <w:rPr>
                <w:spacing w:val="-2"/>
              </w:rPr>
            </w:pPr>
            <w:r w:rsidRPr="00BD0944">
              <w:t>III.</w:t>
            </w:r>
            <w:r w:rsidRPr="00BD0944">
              <w:rPr>
                <w:bCs/>
              </w:rPr>
              <w:t xml:space="preserve">2. </w:t>
            </w:r>
            <w:r w:rsidRPr="00BD0944">
              <w:t>Uczeń</w:t>
            </w:r>
            <w:r w:rsidRPr="00BD0944">
              <w:rPr>
                <w:bCs/>
              </w:rPr>
              <w:t xml:space="preserve"> określa intencje nadawcy/autora tekstu</w:t>
            </w:r>
            <w:r w:rsidR="002A2364">
              <w:rPr>
                <w:bCs/>
              </w:rPr>
              <w:t>.</w:t>
            </w:r>
          </w:p>
        </w:tc>
        <w:tc>
          <w:tcPr>
            <w:tcW w:w="1412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B</w:t>
            </w:r>
          </w:p>
        </w:tc>
      </w:tr>
    </w:tbl>
    <w:p w:rsidR="00663681" w:rsidRPr="00BD0944" w:rsidRDefault="00663681" w:rsidP="00BF5E4E">
      <w:pPr>
        <w:jc w:val="both"/>
        <w:rPr>
          <w:rFonts w:eastAsia="Calibri"/>
          <w:b/>
          <w:sz w:val="28"/>
          <w:szCs w:val="28"/>
        </w:rPr>
      </w:pPr>
    </w:p>
    <w:p w:rsidR="00663681" w:rsidRPr="00BD0944" w:rsidRDefault="00663681" w:rsidP="00BF5E4E">
      <w:pPr>
        <w:jc w:val="both"/>
        <w:rPr>
          <w:rFonts w:eastAsia="Calibri"/>
          <w:b/>
          <w:sz w:val="28"/>
          <w:szCs w:val="28"/>
        </w:rPr>
      </w:pPr>
      <w:r w:rsidRPr="00BD0944">
        <w:rPr>
          <w:rFonts w:eastAsia="Calibri"/>
          <w:b/>
          <w:sz w:val="28"/>
          <w:szCs w:val="28"/>
        </w:rPr>
        <w:t>Zadanie 6</w:t>
      </w:r>
      <w:r w:rsidR="00CA19BB" w:rsidRPr="00BD0944">
        <w:rPr>
          <w:rFonts w:eastAsia="Calibri"/>
          <w:b/>
          <w:sz w:val="28"/>
          <w:szCs w:val="28"/>
        </w:rPr>
        <w:t>.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4"/>
        <w:gridCol w:w="1257"/>
        <w:gridCol w:w="3123"/>
        <w:gridCol w:w="3402"/>
      </w:tblGrid>
      <w:tr w:rsidR="00663681" w:rsidRPr="00BD0944" w:rsidTr="0032511D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123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402" w:type="dxa"/>
            <w:tcBorders>
              <w:bottom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663681" w:rsidRPr="002A2364" w:rsidTr="002A2364">
        <w:trPr>
          <w:trHeight w:val="1656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IV. Reagowanie na wypowiedzi.</w:t>
            </w:r>
          </w:p>
          <w:p w:rsidR="00663681" w:rsidRPr="00BD0944" w:rsidRDefault="00663681" w:rsidP="00663681">
            <w:pPr>
              <w:jc w:val="center"/>
              <w:rPr>
                <w:rFonts w:eastAsia="Calibri"/>
                <w:sz w:val="10"/>
                <w:szCs w:val="10"/>
              </w:rPr>
            </w:pPr>
          </w:p>
          <w:p w:rsidR="00663681" w:rsidRPr="00BD0944" w:rsidRDefault="00663681" w:rsidP="00663681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Uczeń uczestniczy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rozmowie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i w typowych sytuacjach reaguje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sposób zrozumiały, adekwatnie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>do sytuacji komunikacyjnej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6.1.</w:t>
            </w:r>
          </w:p>
        </w:tc>
        <w:tc>
          <w:tcPr>
            <w:tcW w:w="3123" w:type="dxa"/>
            <w:tcBorders>
              <w:top w:val="single" w:sz="8" w:space="0" w:color="auto"/>
            </w:tcBorders>
            <w:vAlign w:val="center"/>
          </w:tcPr>
          <w:p w:rsidR="00C37487" w:rsidRPr="00BD0944" w:rsidRDefault="00663681" w:rsidP="00663681">
            <w:r w:rsidRPr="00BD0944">
              <w:t>VI.3. Uczeń uzyskuje […] informacje i wyjaśnienia</w:t>
            </w:r>
            <w:r w:rsidR="002A2364">
              <w:t>.</w:t>
            </w:r>
          </w:p>
        </w:tc>
        <w:tc>
          <w:tcPr>
            <w:tcW w:w="3402" w:type="dxa"/>
            <w:tcBorders>
              <w:top w:val="single" w:sz="8" w:space="0" w:color="auto"/>
            </w:tcBorders>
            <w:vAlign w:val="center"/>
          </w:tcPr>
          <w:p w:rsidR="00663681" w:rsidRDefault="00663681" w:rsidP="00663681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 xml:space="preserve">¿Cómo es tu </w:t>
            </w:r>
            <w:r w:rsidR="002A2364">
              <w:rPr>
                <w:i/>
                <w:lang w:val="es-ES"/>
              </w:rPr>
              <w:t>(</w:t>
            </w:r>
            <w:r w:rsidRPr="00BD0944">
              <w:rPr>
                <w:i/>
                <w:lang w:val="es-ES"/>
              </w:rPr>
              <w:t>nueva</w:t>
            </w:r>
            <w:r w:rsidR="002A2364">
              <w:rPr>
                <w:i/>
                <w:lang w:val="es-ES"/>
              </w:rPr>
              <w:t>)</w:t>
            </w:r>
            <w:r w:rsidRPr="00BD0944">
              <w:rPr>
                <w:i/>
                <w:lang w:val="es-ES"/>
              </w:rPr>
              <w:t xml:space="preserve"> casa?</w:t>
            </w:r>
          </w:p>
          <w:p w:rsidR="002A2364" w:rsidRPr="00BD0944" w:rsidRDefault="002A2364" w:rsidP="002A2364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 xml:space="preserve">¿Cómo es tu </w:t>
            </w:r>
            <w:r>
              <w:rPr>
                <w:i/>
                <w:lang w:val="es-ES"/>
              </w:rPr>
              <w:t>(</w:t>
            </w:r>
            <w:r w:rsidRPr="00BD0944">
              <w:rPr>
                <w:i/>
                <w:lang w:val="es-ES"/>
              </w:rPr>
              <w:t>nueva</w:t>
            </w:r>
            <w:r>
              <w:rPr>
                <w:i/>
                <w:lang w:val="es-ES"/>
              </w:rPr>
              <w:t>)</w:t>
            </w:r>
            <w:r w:rsidRPr="00BD0944">
              <w:rPr>
                <w:i/>
                <w:lang w:val="es-ES"/>
              </w:rPr>
              <w:t xml:space="preserve"> </w:t>
            </w:r>
            <w:r>
              <w:rPr>
                <w:i/>
                <w:lang w:val="es-ES"/>
              </w:rPr>
              <w:t>habitación</w:t>
            </w:r>
            <w:r w:rsidRPr="00BD0944">
              <w:rPr>
                <w:i/>
                <w:lang w:val="es-ES"/>
              </w:rPr>
              <w:t>?</w:t>
            </w:r>
          </w:p>
        </w:tc>
      </w:tr>
      <w:tr w:rsidR="00663681" w:rsidRPr="00BD0944" w:rsidTr="002A2364">
        <w:trPr>
          <w:trHeight w:val="1656"/>
        </w:trPr>
        <w:tc>
          <w:tcPr>
            <w:tcW w:w="1994" w:type="dxa"/>
            <w:vMerge/>
            <w:vAlign w:val="center"/>
          </w:tcPr>
          <w:p w:rsidR="00663681" w:rsidRPr="00BD0944" w:rsidRDefault="00663681" w:rsidP="00663681">
            <w:pPr>
              <w:jc w:val="center"/>
              <w:rPr>
                <w:lang w:val="es-ES"/>
              </w:rPr>
            </w:pPr>
          </w:p>
        </w:tc>
        <w:tc>
          <w:tcPr>
            <w:tcW w:w="1257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6.2.</w:t>
            </w:r>
          </w:p>
        </w:tc>
        <w:tc>
          <w:tcPr>
            <w:tcW w:w="3123" w:type="dxa"/>
            <w:vAlign w:val="center"/>
          </w:tcPr>
          <w:p w:rsidR="00663681" w:rsidRPr="00BD0944" w:rsidRDefault="00663681" w:rsidP="00663681">
            <w:pPr>
              <w:rPr>
                <w:highlight w:val="yellow"/>
              </w:rPr>
            </w:pPr>
            <w:r w:rsidRPr="00BD0944">
              <w:rPr>
                <w:rFonts w:eastAsia="Calibri"/>
                <w:lang w:eastAsia="en-US"/>
              </w:rPr>
              <w:t>VI.</w:t>
            </w:r>
            <w:r w:rsidRPr="00BD0944">
              <w:rPr>
                <w:rFonts w:eastAsia="Calibri"/>
                <w:spacing w:val="-2"/>
                <w:lang w:eastAsia="en-US"/>
              </w:rPr>
              <w:t>14. Uczeń stosuje zwroty i formy grzecznościowe.</w:t>
            </w:r>
          </w:p>
        </w:tc>
        <w:tc>
          <w:tcPr>
            <w:tcW w:w="3402" w:type="dxa"/>
            <w:vAlign w:val="center"/>
          </w:tcPr>
          <w:p w:rsidR="00663681" w:rsidRPr="00BD0944" w:rsidRDefault="00663681" w:rsidP="00663681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>¿Puedo/ Podría hablar con el señor Pérez?/ ¿Está el señor Pérez? /¿Me puede/ podría poner con el señor Pérez?/ ¿Puede / Podría ponerme con el señor Pérez?</w:t>
            </w:r>
          </w:p>
        </w:tc>
      </w:tr>
      <w:tr w:rsidR="00663681" w:rsidRPr="002A2364" w:rsidTr="002A2364">
        <w:trPr>
          <w:trHeight w:val="1656"/>
        </w:trPr>
        <w:tc>
          <w:tcPr>
            <w:tcW w:w="1994" w:type="dxa"/>
            <w:vMerge/>
            <w:vAlign w:val="center"/>
          </w:tcPr>
          <w:p w:rsidR="00663681" w:rsidRPr="00BD0944" w:rsidRDefault="00663681" w:rsidP="00663681">
            <w:pPr>
              <w:jc w:val="center"/>
              <w:rPr>
                <w:lang w:val="es-ES"/>
              </w:rPr>
            </w:pPr>
          </w:p>
        </w:tc>
        <w:tc>
          <w:tcPr>
            <w:tcW w:w="1257" w:type="dxa"/>
            <w:vAlign w:val="center"/>
          </w:tcPr>
          <w:p w:rsidR="00663681" w:rsidRPr="00BD0944" w:rsidRDefault="00663681" w:rsidP="00663681">
            <w:pPr>
              <w:jc w:val="center"/>
            </w:pPr>
            <w:r w:rsidRPr="00BD0944">
              <w:t>6.3.</w:t>
            </w:r>
          </w:p>
        </w:tc>
        <w:tc>
          <w:tcPr>
            <w:tcW w:w="3123" w:type="dxa"/>
            <w:vAlign w:val="center"/>
          </w:tcPr>
          <w:p w:rsidR="00C37487" w:rsidRPr="002A2364" w:rsidRDefault="00663681" w:rsidP="00663681">
            <w:r w:rsidRPr="00BD0944">
              <w:t>VI.4. Uczeń wyraża swoje opinie […].</w:t>
            </w:r>
          </w:p>
        </w:tc>
        <w:tc>
          <w:tcPr>
            <w:tcW w:w="3402" w:type="dxa"/>
            <w:vAlign w:val="center"/>
          </w:tcPr>
          <w:p w:rsidR="00663681" w:rsidRPr="00BD0944" w:rsidRDefault="00663681" w:rsidP="00026933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>No me gustó</w:t>
            </w:r>
            <w:r w:rsidRPr="0028505E">
              <w:rPr>
                <w:i/>
                <w:lang w:val="es-ES"/>
              </w:rPr>
              <w:t xml:space="preserve">/ </w:t>
            </w:r>
            <w:r w:rsidR="00026933" w:rsidRPr="0028505E">
              <w:rPr>
                <w:i/>
                <w:lang w:val="es-ES"/>
              </w:rPr>
              <w:t>Me disgustó /</w:t>
            </w:r>
            <w:r w:rsidRPr="0028505E">
              <w:rPr>
                <w:i/>
                <w:lang w:val="es-ES"/>
              </w:rPr>
              <w:t xml:space="preserve">Me aburrí/ </w:t>
            </w:r>
            <w:r w:rsidR="00026933" w:rsidRPr="0028505E">
              <w:rPr>
                <w:i/>
                <w:lang w:val="es-ES"/>
              </w:rPr>
              <w:t>Me aburrió</w:t>
            </w:r>
            <w:r w:rsidR="0028505E" w:rsidRPr="0028505E">
              <w:rPr>
                <w:i/>
                <w:lang w:val="es-ES"/>
              </w:rPr>
              <w:t>/ No lo vi</w:t>
            </w:r>
          </w:p>
        </w:tc>
      </w:tr>
    </w:tbl>
    <w:p w:rsidR="00663681" w:rsidRPr="00BD0944" w:rsidRDefault="00663681" w:rsidP="00BF5E4E">
      <w:pPr>
        <w:jc w:val="both"/>
        <w:rPr>
          <w:rFonts w:eastAsia="Calibri"/>
          <w:b/>
          <w:sz w:val="28"/>
          <w:szCs w:val="28"/>
          <w:lang w:val="es-ES"/>
        </w:rPr>
      </w:pPr>
    </w:p>
    <w:p w:rsidR="00457BD1" w:rsidRDefault="00457BD1">
      <w:pPr>
        <w:rPr>
          <w:rFonts w:eastAsia="Calibri"/>
          <w:b/>
          <w:sz w:val="28"/>
          <w:szCs w:val="28"/>
          <w:lang w:val="es-ES"/>
        </w:rPr>
      </w:pPr>
      <w:r>
        <w:rPr>
          <w:rFonts w:eastAsia="Calibri"/>
          <w:b/>
          <w:sz w:val="28"/>
          <w:szCs w:val="28"/>
          <w:lang w:val="es-ES"/>
        </w:rPr>
        <w:br w:type="page"/>
      </w:r>
    </w:p>
    <w:p w:rsidR="00663681" w:rsidRPr="00BD0944" w:rsidRDefault="006458CD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BD0944">
        <w:rPr>
          <w:rFonts w:eastAsia="Calibri"/>
          <w:b/>
          <w:sz w:val="28"/>
          <w:szCs w:val="28"/>
          <w:lang w:val="es-ES"/>
        </w:rPr>
        <w:lastRenderedPageBreak/>
        <w:t>Zadanie 7</w:t>
      </w:r>
      <w:r w:rsidR="00CA19BB" w:rsidRPr="00BD0944">
        <w:rPr>
          <w:rFonts w:eastAsia="Calibri"/>
          <w:b/>
          <w:sz w:val="28"/>
          <w:szCs w:val="28"/>
          <w:lang w:val="es-ES"/>
        </w:rPr>
        <w:t>.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191"/>
        <w:gridCol w:w="3189"/>
        <w:gridCol w:w="3402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C847A1" w:rsidRPr="00BD0944" w:rsidRDefault="00C847A1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ogólne</w:t>
            </w:r>
          </w:p>
        </w:tc>
        <w:tc>
          <w:tcPr>
            <w:tcW w:w="1191" w:type="dxa"/>
            <w:tcBorders>
              <w:bottom w:val="single" w:sz="8" w:space="0" w:color="auto"/>
            </w:tcBorders>
            <w:vAlign w:val="center"/>
          </w:tcPr>
          <w:p w:rsidR="00C847A1" w:rsidRPr="00BD0944" w:rsidRDefault="00C847A1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189" w:type="dxa"/>
            <w:tcBorders>
              <w:bottom w:val="single" w:sz="8" w:space="0" w:color="auto"/>
            </w:tcBorders>
            <w:vAlign w:val="center"/>
          </w:tcPr>
          <w:p w:rsidR="00C847A1" w:rsidRPr="00BD0944" w:rsidRDefault="00C847A1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402" w:type="dxa"/>
            <w:tcBorders>
              <w:bottom w:val="single" w:sz="8" w:space="0" w:color="auto"/>
            </w:tcBorders>
            <w:vAlign w:val="center"/>
          </w:tcPr>
          <w:p w:rsidR="00C847A1" w:rsidRPr="00BD0944" w:rsidRDefault="00C847A1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536E7">
        <w:trPr>
          <w:trHeight w:val="854"/>
        </w:trPr>
        <w:tc>
          <w:tcPr>
            <w:tcW w:w="1994" w:type="dxa"/>
            <w:vMerge w:val="restart"/>
            <w:vAlign w:val="center"/>
          </w:tcPr>
          <w:p w:rsidR="00C847A1" w:rsidRPr="00BD0944" w:rsidRDefault="00C847A1" w:rsidP="00C847A1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I. Znajomość środków językowych.</w:t>
            </w:r>
          </w:p>
          <w:p w:rsidR="00C847A1" w:rsidRPr="00BD0944" w:rsidRDefault="00C847A1" w:rsidP="00C847A1">
            <w:pPr>
              <w:jc w:val="center"/>
              <w:rPr>
                <w:sz w:val="10"/>
                <w:szCs w:val="22"/>
              </w:rPr>
            </w:pPr>
          </w:p>
          <w:p w:rsidR="00C847A1" w:rsidRPr="00B83283" w:rsidRDefault="00C847A1" w:rsidP="00B536E7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1191" w:type="dxa"/>
            <w:vAlign w:val="center"/>
          </w:tcPr>
          <w:p w:rsidR="00C847A1" w:rsidRPr="00BD0944" w:rsidRDefault="00C847A1" w:rsidP="003D6E3C">
            <w:pPr>
              <w:jc w:val="center"/>
            </w:pPr>
            <w:r w:rsidRPr="00BD0944">
              <w:t>7.1.</w:t>
            </w:r>
          </w:p>
        </w:tc>
        <w:tc>
          <w:tcPr>
            <w:tcW w:w="3189" w:type="dxa"/>
            <w:vMerge w:val="restart"/>
            <w:vAlign w:val="center"/>
          </w:tcPr>
          <w:p w:rsidR="00C847A1" w:rsidRPr="00B536E7" w:rsidRDefault="00C847A1" w:rsidP="003D6E3C">
            <w:pPr>
              <w:rPr>
                <w:bCs/>
                <w:spacing w:val="-4"/>
              </w:rPr>
            </w:pPr>
            <w:r w:rsidRPr="00BD0944">
              <w:rPr>
                <w:bCs/>
                <w:spacing w:val="-4"/>
              </w:rPr>
              <w:t>I. </w:t>
            </w:r>
            <w:r w:rsidRPr="00BD0944">
              <w:t>Uczeń posługuje się podstawowym zasobem środków językowych (leksykalnych, gramatycznych, ortograficznych) […]</w:t>
            </w:r>
            <w:r w:rsidRPr="00BD0944">
              <w:rPr>
                <w:bCs/>
                <w:spacing w:val="-4"/>
              </w:rPr>
              <w:t>.</w:t>
            </w:r>
          </w:p>
        </w:tc>
        <w:tc>
          <w:tcPr>
            <w:tcW w:w="3402" w:type="dxa"/>
            <w:vAlign w:val="center"/>
          </w:tcPr>
          <w:p w:rsidR="00C847A1" w:rsidRPr="00BD0944" w:rsidRDefault="00C847A1" w:rsidP="003D6E3C">
            <w:pPr>
              <w:jc w:val="center"/>
              <w:rPr>
                <w:i/>
                <w:lang w:val="es-ES_tradnl"/>
              </w:rPr>
            </w:pPr>
            <w:r w:rsidRPr="00BD0944">
              <w:rPr>
                <w:i/>
                <w:lang w:val="es-ES_tradnl"/>
              </w:rPr>
              <w:t>tengo muchos deberes</w:t>
            </w:r>
          </w:p>
        </w:tc>
      </w:tr>
      <w:tr w:rsidR="00BD0944" w:rsidRPr="00BD0944" w:rsidTr="00B536E7">
        <w:trPr>
          <w:trHeight w:val="854"/>
        </w:trPr>
        <w:tc>
          <w:tcPr>
            <w:tcW w:w="1994" w:type="dxa"/>
            <w:vMerge/>
            <w:vAlign w:val="center"/>
          </w:tcPr>
          <w:p w:rsidR="00C847A1" w:rsidRPr="00BD0944" w:rsidRDefault="00C847A1" w:rsidP="003D6E3C">
            <w:pPr>
              <w:jc w:val="center"/>
              <w:rPr>
                <w:lang w:val="de-DE"/>
              </w:rPr>
            </w:pPr>
          </w:p>
        </w:tc>
        <w:tc>
          <w:tcPr>
            <w:tcW w:w="1191" w:type="dxa"/>
            <w:vAlign w:val="center"/>
          </w:tcPr>
          <w:p w:rsidR="00C847A1" w:rsidRPr="00BD0944" w:rsidRDefault="00C847A1" w:rsidP="003D6E3C">
            <w:pPr>
              <w:jc w:val="center"/>
            </w:pPr>
            <w:r w:rsidRPr="00BD0944">
              <w:t>7.2.</w:t>
            </w:r>
          </w:p>
        </w:tc>
        <w:tc>
          <w:tcPr>
            <w:tcW w:w="3189" w:type="dxa"/>
            <w:vMerge/>
            <w:vAlign w:val="center"/>
          </w:tcPr>
          <w:p w:rsidR="00C847A1" w:rsidRPr="00BD0944" w:rsidRDefault="00C847A1" w:rsidP="003D6E3C"/>
        </w:tc>
        <w:tc>
          <w:tcPr>
            <w:tcW w:w="3402" w:type="dxa"/>
            <w:vAlign w:val="center"/>
          </w:tcPr>
          <w:p w:rsidR="001A50FC" w:rsidRPr="00BD0944" w:rsidRDefault="00C847A1" w:rsidP="002A2364">
            <w:pPr>
              <w:jc w:val="center"/>
              <w:rPr>
                <w:i/>
                <w:lang w:val="es-ES_tradnl"/>
              </w:rPr>
            </w:pPr>
            <w:r w:rsidRPr="00BD0944">
              <w:rPr>
                <w:i/>
                <w:lang w:val="es-ES_tradnl"/>
              </w:rPr>
              <w:t>está durmiendo</w:t>
            </w:r>
            <w:r w:rsidR="001A50FC">
              <w:rPr>
                <w:i/>
                <w:lang w:val="es-ES_tradnl"/>
              </w:rPr>
              <w:t xml:space="preserve"> </w:t>
            </w:r>
            <w:r w:rsidR="001A50FC" w:rsidRPr="0028505E">
              <w:rPr>
                <w:i/>
                <w:lang w:val="es-ES_tradnl"/>
              </w:rPr>
              <w:t>/ está dormido</w:t>
            </w:r>
          </w:p>
        </w:tc>
      </w:tr>
      <w:tr w:rsidR="00BD0944" w:rsidRPr="002A2364" w:rsidTr="00B536E7">
        <w:trPr>
          <w:trHeight w:val="854"/>
        </w:trPr>
        <w:tc>
          <w:tcPr>
            <w:tcW w:w="1994" w:type="dxa"/>
            <w:vMerge/>
            <w:vAlign w:val="center"/>
          </w:tcPr>
          <w:p w:rsidR="00C847A1" w:rsidRPr="00BD0944" w:rsidRDefault="00C847A1" w:rsidP="003D6E3C">
            <w:pPr>
              <w:jc w:val="center"/>
              <w:rPr>
                <w:lang w:val="es-ES"/>
              </w:rPr>
            </w:pPr>
          </w:p>
        </w:tc>
        <w:tc>
          <w:tcPr>
            <w:tcW w:w="1191" w:type="dxa"/>
            <w:vAlign w:val="center"/>
          </w:tcPr>
          <w:p w:rsidR="00C847A1" w:rsidRPr="00BD0944" w:rsidRDefault="00C847A1" w:rsidP="003D6E3C">
            <w:pPr>
              <w:jc w:val="center"/>
            </w:pPr>
            <w:r w:rsidRPr="00BD0944">
              <w:t>7.3.</w:t>
            </w:r>
          </w:p>
        </w:tc>
        <w:tc>
          <w:tcPr>
            <w:tcW w:w="3189" w:type="dxa"/>
            <w:vMerge/>
            <w:vAlign w:val="center"/>
          </w:tcPr>
          <w:p w:rsidR="00C847A1" w:rsidRPr="00BD0944" w:rsidRDefault="00C847A1" w:rsidP="003D6E3C"/>
        </w:tc>
        <w:tc>
          <w:tcPr>
            <w:tcW w:w="3402" w:type="dxa"/>
            <w:vAlign w:val="center"/>
          </w:tcPr>
          <w:p w:rsidR="00C847A1" w:rsidRPr="00BC77EA" w:rsidRDefault="00C847A1" w:rsidP="003D6E3C">
            <w:pPr>
              <w:jc w:val="center"/>
              <w:rPr>
                <w:i/>
                <w:lang w:val="es-ES_tradnl"/>
              </w:rPr>
            </w:pPr>
            <w:r w:rsidRPr="00BC77EA">
              <w:rPr>
                <w:i/>
                <w:lang w:val="es-ES_tradnl"/>
              </w:rPr>
              <w:t>haz la cama / haz tu cama</w:t>
            </w:r>
          </w:p>
        </w:tc>
      </w:tr>
      <w:tr w:rsidR="00BD0944" w:rsidRPr="00BD0944" w:rsidTr="00B536E7">
        <w:trPr>
          <w:trHeight w:val="854"/>
        </w:trPr>
        <w:tc>
          <w:tcPr>
            <w:tcW w:w="1994" w:type="dxa"/>
            <w:vMerge/>
            <w:vAlign w:val="center"/>
          </w:tcPr>
          <w:p w:rsidR="00C847A1" w:rsidRPr="00BD0944" w:rsidRDefault="00C847A1" w:rsidP="003D6E3C">
            <w:pPr>
              <w:jc w:val="center"/>
              <w:rPr>
                <w:lang w:val="es-ES"/>
              </w:rPr>
            </w:pPr>
          </w:p>
        </w:tc>
        <w:tc>
          <w:tcPr>
            <w:tcW w:w="1191" w:type="dxa"/>
            <w:vAlign w:val="center"/>
          </w:tcPr>
          <w:p w:rsidR="00C847A1" w:rsidRPr="00BD0944" w:rsidRDefault="00C847A1" w:rsidP="003D6E3C">
            <w:pPr>
              <w:jc w:val="center"/>
            </w:pPr>
            <w:r w:rsidRPr="00BD0944">
              <w:t>7.4.</w:t>
            </w:r>
          </w:p>
        </w:tc>
        <w:tc>
          <w:tcPr>
            <w:tcW w:w="3189" w:type="dxa"/>
            <w:vMerge/>
            <w:vAlign w:val="center"/>
          </w:tcPr>
          <w:p w:rsidR="00C847A1" w:rsidRPr="00BD0944" w:rsidRDefault="00C847A1" w:rsidP="003D6E3C"/>
        </w:tc>
        <w:tc>
          <w:tcPr>
            <w:tcW w:w="3402" w:type="dxa"/>
            <w:vAlign w:val="center"/>
          </w:tcPr>
          <w:p w:rsidR="00C847A1" w:rsidRPr="00BC77EA" w:rsidRDefault="00C847A1" w:rsidP="003D6E3C">
            <w:pPr>
              <w:jc w:val="center"/>
              <w:rPr>
                <w:i/>
              </w:rPr>
            </w:pPr>
            <w:r w:rsidRPr="00BC77EA">
              <w:rPr>
                <w:i/>
              </w:rPr>
              <w:t xml:space="preserve">te </w:t>
            </w:r>
            <w:proofErr w:type="spellStart"/>
            <w:r w:rsidRPr="00BC77EA">
              <w:rPr>
                <w:i/>
              </w:rPr>
              <w:t>acostaste</w:t>
            </w:r>
            <w:proofErr w:type="spellEnd"/>
            <w:r w:rsidRPr="00BC77EA">
              <w:rPr>
                <w:i/>
              </w:rPr>
              <w:t xml:space="preserve"> </w:t>
            </w:r>
            <w:proofErr w:type="spellStart"/>
            <w:r w:rsidRPr="00BC77EA">
              <w:rPr>
                <w:i/>
              </w:rPr>
              <w:t>tarde</w:t>
            </w:r>
            <w:proofErr w:type="spellEnd"/>
          </w:p>
        </w:tc>
      </w:tr>
    </w:tbl>
    <w:p w:rsidR="006458CD" w:rsidRPr="00BD0944" w:rsidRDefault="006458CD" w:rsidP="00BF5E4E">
      <w:pPr>
        <w:jc w:val="both"/>
        <w:rPr>
          <w:rFonts w:eastAsia="Calibri"/>
          <w:b/>
          <w:lang w:val="es-ES"/>
        </w:rPr>
      </w:pPr>
    </w:p>
    <w:p w:rsidR="006458CD" w:rsidRPr="00BD0944" w:rsidRDefault="006458CD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BD0944">
        <w:rPr>
          <w:rFonts w:eastAsia="Calibri"/>
          <w:b/>
          <w:sz w:val="28"/>
          <w:szCs w:val="28"/>
          <w:lang w:val="es-ES"/>
        </w:rPr>
        <w:t>Zadanie 8</w:t>
      </w:r>
      <w:r w:rsidR="00CA19BB" w:rsidRPr="00BD0944">
        <w:rPr>
          <w:rFonts w:eastAsia="Calibri"/>
          <w:b/>
          <w:sz w:val="28"/>
          <w:szCs w:val="28"/>
          <w:lang w:val="es-ES"/>
        </w:rPr>
        <w:t>.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5"/>
        <w:gridCol w:w="1276"/>
        <w:gridCol w:w="5103"/>
        <w:gridCol w:w="1412"/>
      </w:tblGrid>
      <w:tr w:rsidR="00BD0944" w:rsidRPr="00BD0944" w:rsidTr="007236B8">
        <w:trPr>
          <w:trHeight w:val="624"/>
        </w:trPr>
        <w:tc>
          <w:tcPr>
            <w:tcW w:w="1985" w:type="dxa"/>
            <w:tcBorders>
              <w:bottom w:val="single" w:sz="8" w:space="0" w:color="auto"/>
            </w:tcBorders>
            <w:vAlign w:val="center"/>
          </w:tcPr>
          <w:p w:rsidR="006458CD" w:rsidRPr="00BD0944" w:rsidRDefault="006458CD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76" w:type="dxa"/>
            <w:tcBorders>
              <w:bottom w:val="single" w:sz="8" w:space="0" w:color="auto"/>
            </w:tcBorders>
            <w:vAlign w:val="center"/>
          </w:tcPr>
          <w:p w:rsidR="006458CD" w:rsidRPr="00BD0944" w:rsidRDefault="006458CD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03" w:type="dxa"/>
            <w:tcBorders>
              <w:bottom w:val="single" w:sz="8" w:space="0" w:color="auto"/>
            </w:tcBorders>
            <w:vAlign w:val="center"/>
          </w:tcPr>
          <w:p w:rsidR="006458CD" w:rsidRPr="00BD0944" w:rsidRDefault="006458CD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412" w:type="dxa"/>
            <w:tcBorders>
              <w:bottom w:val="single" w:sz="8" w:space="0" w:color="auto"/>
            </w:tcBorders>
            <w:vAlign w:val="center"/>
          </w:tcPr>
          <w:p w:rsidR="006458CD" w:rsidRPr="00BD0944" w:rsidRDefault="006458CD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7236B8">
        <w:trPr>
          <w:trHeight w:val="454"/>
        </w:trPr>
        <w:tc>
          <w:tcPr>
            <w:tcW w:w="1985" w:type="dxa"/>
            <w:vMerge w:val="restart"/>
            <w:vAlign w:val="center"/>
          </w:tcPr>
          <w:p w:rsidR="006458CD" w:rsidRPr="00BD0944" w:rsidRDefault="006458CD" w:rsidP="006458CD">
            <w:pPr>
              <w:jc w:val="center"/>
              <w:rPr>
                <w:rFonts w:eastAsia="Calibri"/>
                <w:sz w:val="22"/>
                <w:szCs w:val="22"/>
              </w:rPr>
            </w:pPr>
            <w:r w:rsidRPr="00BD0944">
              <w:rPr>
                <w:rFonts w:eastAsia="Calibri"/>
                <w:sz w:val="22"/>
                <w:szCs w:val="22"/>
              </w:rPr>
              <w:t>II. Rozumienie wypowiedzi.</w:t>
            </w:r>
          </w:p>
          <w:p w:rsidR="006458CD" w:rsidRPr="00BD0944" w:rsidRDefault="006458CD" w:rsidP="006458CD">
            <w:pPr>
              <w:jc w:val="center"/>
              <w:rPr>
                <w:rFonts w:eastAsia="Calibri"/>
                <w:sz w:val="10"/>
                <w:szCs w:val="20"/>
              </w:rPr>
            </w:pPr>
          </w:p>
          <w:p w:rsidR="006458CD" w:rsidRPr="00BD0944" w:rsidRDefault="006458CD" w:rsidP="006458CD">
            <w:pPr>
              <w:jc w:val="center"/>
              <w:rPr>
                <w:b/>
              </w:rPr>
            </w:pPr>
            <w:r w:rsidRPr="00BD0944">
              <w:rPr>
                <w:i/>
                <w:sz w:val="20"/>
                <w:szCs w:val="20"/>
              </w:rPr>
              <w:t xml:space="preserve">Uczeń rozumie […] </w:t>
            </w:r>
            <w:r w:rsidRPr="00BD0944">
              <w:rPr>
                <w:i/>
                <w:spacing w:val="2"/>
                <w:sz w:val="20"/>
                <w:szCs w:val="20"/>
              </w:rPr>
              <w:t xml:space="preserve">proste wypowiedzi pisemne </w:t>
            </w:r>
            <w:r w:rsidRPr="00BD0944">
              <w:rPr>
                <w:i/>
                <w:sz w:val="20"/>
                <w:szCs w:val="20"/>
              </w:rPr>
              <w:t>[…]</w:t>
            </w:r>
            <w:r w:rsidRPr="00BD0944">
              <w:rPr>
                <w:i/>
                <w:spacing w:val="2"/>
                <w:sz w:val="20"/>
                <w:szCs w:val="20"/>
              </w:rPr>
              <w:t>.</w:t>
            </w:r>
          </w:p>
        </w:tc>
        <w:tc>
          <w:tcPr>
            <w:tcW w:w="1276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8.1.</w:t>
            </w:r>
          </w:p>
        </w:tc>
        <w:tc>
          <w:tcPr>
            <w:tcW w:w="5103" w:type="dxa"/>
            <w:vMerge w:val="restart"/>
            <w:vAlign w:val="center"/>
          </w:tcPr>
          <w:p w:rsidR="006458CD" w:rsidRPr="00BD0944" w:rsidRDefault="006458CD" w:rsidP="003D6E3C">
            <w:pPr>
              <w:rPr>
                <w:rFonts w:eastAsia="Calibri"/>
                <w:spacing w:val="-2"/>
              </w:rPr>
            </w:pPr>
            <w:r w:rsidRPr="00BD0944">
              <w:t>III.</w:t>
            </w:r>
            <w:r w:rsidRPr="00BD0944">
              <w:rPr>
                <w:bCs/>
                <w:spacing w:val="-4"/>
              </w:rPr>
              <w:t xml:space="preserve">4. </w:t>
            </w:r>
            <w:r w:rsidRPr="00BD0944">
              <w:t>Uczeń</w:t>
            </w:r>
            <w:r w:rsidRPr="00BD0944">
              <w:rPr>
                <w:bCs/>
                <w:spacing w:val="-4"/>
              </w:rPr>
              <w:t xml:space="preserve"> znajduje w tekście określone informacje.</w:t>
            </w:r>
          </w:p>
        </w:tc>
        <w:tc>
          <w:tcPr>
            <w:tcW w:w="1412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B</w:t>
            </w:r>
          </w:p>
        </w:tc>
      </w:tr>
      <w:tr w:rsidR="00BD0944" w:rsidRPr="00BD0944" w:rsidTr="007236B8">
        <w:trPr>
          <w:trHeight w:val="454"/>
        </w:trPr>
        <w:tc>
          <w:tcPr>
            <w:tcW w:w="1985" w:type="dxa"/>
            <w:vMerge/>
            <w:vAlign w:val="center"/>
          </w:tcPr>
          <w:p w:rsidR="006458CD" w:rsidRPr="00BD0944" w:rsidRDefault="006458CD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8.2.</w:t>
            </w:r>
          </w:p>
        </w:tc>
        <w:tc>
          <w:tcPr>
            <w:tcW w:w="5103" w:type="dxa"/>
            <w:vMerge/>
            <w:vAlign w:val="center"/>
          </w:tcPr>
          <w:p w:rsidR="006458CD" w:rsidRPr="00BD0944" w:rsidRDefault="006458CD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412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C</w:t>
            </w:r>
          </w:p>
        </w:tc>
      </w:tr>
      <w:tr w:rsidR="00BD0944" w:rsidRPr="00BD0944" w:rsidTr="007236B8">
        <w:trPr>
          <w:trHeight w:val="454"/>
        </w:trPr>
        <w:tc>
          <w:tcPr>
            <w:tcW w:w="1985" w:type="dxa"/>
            <w:vMerge/>
            <w:vAlign w:val="center"/>
          </w:tcPr>
          <w:p w:rsidR="006458CD" w:rsidRPr="00BD0944" w:rsidRDefault="006458CD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8.3.</w:t>
            </w:r>
          </w:p>
        </w:tc>
        <w:tc>
          <w:tcPr>
            <w:tcW w:w="5103" w:type="dxa"/>
            <w:vMerge/>
            <w:vAlign w:val="center"/>
          </w:tcPr>
          <w:p w:rsidR="006458CD" w:rsidRPr="00BD0944" w:rsidRDefault="006458CD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412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A</w:t>
            </w:r>
          </w:p>
        </w:tc>
      </w:tr>
      <w:tr w:rsidR="00BD0944" w:rsidRPr="00BD0944" w:rsidTr="007236B8">
        <w:trPr>
          <w:trHeight w:val="454"/>
        </w:trPr>
        <w:tc>
          <w:tcPr>
            <w:tcW w:w="1985" w:type="dxa"/>
            <w:vMerge/>
            <w:vAlign w:val="center"/>
          </w:tcPr>
          <w:p w:rsidR="006458CD" w:rsidRPr="00BD0944" w:rsidRDefault="006458CD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8.4.</w:t>
            </w:r>
          </w:p>
        </w:tc>
        <w:tc>
          <w:tcPr>
            <w:tcW w:w="5103" w:type="dxa"/>
            <w:vMerge/>
            <w:vAlign w:val="center"/>
          </w:tcPr>
          <w:p w:rsidR="006458CD" w:rsidRPr="00BD0944" w:rsidRDefault="006458CD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412" w:type="dxa"/>
            <w:vAlign w:val="center"/>
          </w:tcPr>
          <w:p w:rsidR="006458CD" w:rsidRPr="00BD0944" w:rsidRDefault="006458CD" w:rsidP="003D6E3C">
            <w:pPr>
              <w:jc w:val="center"/>
            </w:pPr>
            <w:r w:rsidRPr="00BD0944">
              <w:t>A</w:t>
            </w:r>
          </w:p>
        </w:tc>
      </w:tr>
    </w:tbl>
    <w:p w:rsidR="001879F1" w:rsidRPr="00BD0944" w:rsidRDefault="001879F1" w:rsidP="00C847A1">
      <w:pPr>
        <w:rPr>
          <w:rFonts w:eastAsia="Calibri"/>
          <w:b/>
        </w:rPr>
      </w:pPr>
    </w:p>
    <w:p w:rsidR="00663681" w:rsidRPr="00BD0944" w:rsidRDefault="000D5FE6" w:rsidP="00445409">
      <w:pPr>
        <w:rPr>
          <w:rFonts w:eastAsia="Calibri"/>
          <w:b/>
          <w:sz w:val="28"/>
          <w:szCs w:val="28"/>
        </w:rPr>
      </w:pPr>
      <w:r w:rsidRPr="00BD0944">
        <w:rPr>
          <w:rFonts w:eastAsia="Calibri"/>
          <w:b/>
          <w:sz w:val="28"/>
          <w:szCs w:val="28"/>
        </w:rPr>
        <w:t>Zadanie 9</w:t>
      </w:r>
      <w:r w:rsidR="00CA19BB" w:rsidRPr="00BD0944">
        <w:rPr>
          <w:rFonts w:eastAsia="Calibri"/>
          <w:b/>
          <w:sz w:val="28"/>
          <w:szCs w:val="28"/>
        </w:rPr>
        <w:t>.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4"/>
        <w:gridCol w:w="1262"/>
        <w:gridCol w:w="5103"/>
        <w:gridCol w:w="1417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62" w:type="dxa"/>
            <w:tcBorders>
              <w:bottom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03" w:type="dxa"/>
            <w:tcBorders>
              <w:bottom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417" w:type="dxa"/>
            <w:tcBorders>
              <w:bottom w:val="single" w:sz="8" w:space="0" w:color="auto"/>
            </w:tcBorders>
            <w:vAlign w:val="center"/>
          </w:tcPr>
          <w:p w:rsidR="00323F12" w:rsidRPr="00BD0944" w:rsidRDefault="00323F12" w:rsidP="00663681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457BD1">
        <w:trPr>
          <w:trHeight w:val="749"/>
        </w:trPr>
        <w:tc>
          <w:tcPr>
            <w:tcW w:w="1994" w:type="dxa"/>
            <w:vMerge w:val="restart"/>
            <w:vAlign w:val="center"/>
          </w:tcPr>
          <w:p w:rsidR="00445409" w:rsidRPr="00BD0944" w:rsidRDefault="00445409" w:rsidP="00445409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IV. Reagowanie na wypowiedzi.</w:t>
            </w:r>
          </w:p>
          <w:p w:rsidR="00445409" w:rsidRPr="00BD0944" w:rsidRDefault="00445409" w:rsidP="00445409">
            <w:pPr>
              <w:jc w:val="center"/>
              <w:rPr>
                <w:rFonts w:eastAsia="Calibri"/>
                <w:sz w:val="10"/>
                <w:szCs w:val="10"/>
              </w:rPr>
            </w:pPr>
          </w:p>
          <w:p w:rsidR="00445409" w:rsidRPr="00BD0944" w:rsidRDefault="00445409" w:rsidP="00445409">
            <w:pPr>
              <w:jc w:val="center"/>
            </w:pP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Uczeń uczestniczy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rozmowie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i w typowych sytuacjach reaguje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sposób zrozumiały, adekwatnie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>do sytuacji komunikacyjnej […].</w:t>
            </w:r>
          </w:p>
          <w:p w:rsidR="00445409" w:rsidRPr="00BD0944" w:rsidRDefault="00445409" w:rsidP="00663681">
            <w:pPr>
              <w:jc w:val="center"/>
            </w:pPr>
          </w:p>
        </w:tc>
        <w:tc>
          <w:tcPr>
            <w:tcW w:w="1262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9</w:t>
            </w:r>
            <w:r w:rsidR="00323F12" w:rsidRPr="00BD0944">
              <w:t>.1.</w:t>
            </w:r>
          </w:p>
        </w:tc>
        <w:tc>
          <w:tcPr>
            <w:tcW w:w="5103" w:type="dxa"/>
            <w:vAlign w:val="center"/>
          </w:tcPr>
          <w:p w:rsidR="00323F12" w:rsidRPr="00BD0944" w:rsidRDefault="00323F12" w:rsidP="003A4E18">
            <w:pPr>
              <w:rPr>
                <w:rFonts w:eastAsia="Calibri"/>
                <w:lang w:eastAsia="en-US"/>
              </w:rPr>
            </w:pPr>
            <w:r w:rsidRPr="00BD0944">
              <w:t>VI</w:t>
            </w:r>
            <w:r w:rsidR="00445409" w:rsidRPr="00BD0944">
              <w:rPr>
                <w:rFonts w:eastAsia="Calibri"/>
                <w:lang w:eastAsia="en-US"/>
              </w:rPr>
              <w:t>.</w:t>
            </w:r>
            <w:r w:rsidR="00445409" w:rsidRPr="00BD0944">
              <w:t xml:space="preserve"> </w:t>
            </w:r>
            <w:r w:rsidR="00445409" w:rsidRPr="00BD0944">
              <w:rPr>
                <w:rFonts w:eastAsia="Calibri"/>
                <w:lang w:eastAsia="en-US"/>
              </w:rPr>
              <w:t xml:space="preserve">12. Uczeń wyraża prośbę </w:t>
            </w:r>
            <w:r w:rsidR="003A4E18">
              <w:rPr>
                <w:rFonts w:eastAsia="Calibri"/>
                <w:lang w:eastAsia="en-US"/>
              </w:rPr>
              <w:t>[…]</w:t>
            </w:r>
            <w:r w:rsidR="002A2364">
              <w:rPr>
                <w:rFonts w:eastAsia="Calibri"/>
                <w:lang w:eastAsia="en-US"/>
              </w:rPr>
              <w:t>.</w:t>
            </w:r>
          </w:p>
        </w:tc>
        <w:tc>
          <w:tcPr>
            <w:tcW w:w="1417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A</w:t>
            </w:r>
          </w:p>
        </w:tc>
      </w:tr>
      <w:tr w:rsidR="00BD0944" w:rsidRPr="00BD0944" w:rsidTr="00457BD1">
        <w:trPr>
          <w:trHeight w:val="686"/>
        </w:trPr>
        <w:tc>
          <w:tcPr>
            <w:tcW w:w="1994" w:type="dxa"/>
            <w:vMerge/>
            <w:vAlign w:val="center"/>
          </w:tcPr>
          <w:p w:rsidR="00323F12" w:rsidRPr="00BD0944" w:rsidRDefault="00323F12" w:rsidP="00663681">
            <w:pPr>
              <w:jc w:val="center"/>
            </w:pPr>
          </w:p>
        </w:tc>
        <w:tc>
          <w:tcPr>
            <w:tcW w:w="1262" w:type="dxa"/>
            <w:vAlign w:val="center"/>
          </w:tcPr>
          <w:p w:rsidR="00323F12" w:rsidRPr="00BD0944" w:rsidRDefault="00445409" w:rsidP="00663681">
            <w:pPr>
              <w:jc w:val="center"/>
              <w:rPr>
                <w:lang w:val="it-IT"/>
              </w:rPr>
            </w:pPr>
            <w:r w:rsidRPr="00BD0944">
              <w:rPr>
                <w:lang w:val="it-IT"/>
              </w:rPr>
              <w:t>9</w:t>
            </w:r>
            <w:r w:rsidR="00323F12" w:rsidRPr="00BD0944">
              <w:rPr>
                <w:lang w:val="it-IT"/>
              </w:rPr>
              <w:t>.2.</w:t>
            </w:r>
          </w:p>
        </w:tc>
        <w:tc>
          <w:tcPr>
            <w:tcW w:w="5103" w:type="dxa"/>
            <w:vAlign w:val="center"/>
          </w:tcPr>
          <w:p w:rsidR="00323F12" w:rsidRPr="00BD0944" w:rsidRDefault="00445409" w:rsidP="00445409">
            <w:r w:rsidRPr="00BD0944">
              <w:rPr>
                <w:rFonts w:eastAsia="Calibri"/>
                <w:lang w:eastAsia="en-US"/>
              </w:rPr>
              <w:t>VI.5</w:t>
            </w:r>
            <w:r w:rsidR="00323F12" w:rsidRPr="00BD0944">
              <w:rPr>
                <w:rFonts w:eastAsia="Calibri"/>
                <w:lang w:eastAsia="en-US"/>
              </w:rPr>
              <w:t xml:space="preserve">. </w:t>
            </w:r>
            <w:r w:rsidR="003A4E18">
              <w:rPr>
                <w:rFonts w:eastAsia="Calibri"/>
                <w:lang w:eastAsia="en-US"/>
              </w:rPr>
              <w:t>Uczeń wyraża swoje […]</w:t>
            </w:r>
            <w:r w:rsidR="002A2364">
              <w:rPr>
                <w:rFonts w:eastAsia="Calibri"/>
                <w:lang w:eastAsia="en-US"/>
              </w:rPr>
              <w:t xml:space="preserve"> intencje i pragnienia […].</w:t>
            </w:r>
          </w:p>
        </w:tc>
        <w:tc>
          <w:tcPr>
            <w:tcW w:w="1417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B</w:t>
            </w:r>
          </w:p>
        </w:tc>
      </w:tr>
      <w:tr w:rsidR="00BD0944" w:rsidRPr="00BD0944" w:rsidTr="00457BD1">
        <w:trPr>
          <w:trHeight w:val="702"/>
        </w:trPr>
        <w:tc>
          <w:tcPr>
            <w:tcW w:w="1994" w:type="dxa"/>
            <w:vMerge/>
            <w:vAlign w:val="center"/>
          </w:tcPr>
          <w:p w:rsidR="00323F12" w:rsidRPr="00BD0944" w:rsidRDefault="00323F12" w:rsidP="00663681">
            <w:pPr>
              <w:jc w:val="center"/>
            </w:pPr>
          </w:p>
        </w:tc>
        <w:tc>
          <w:tcPr>
            <w:tcW w:w="1262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9</w:t>
            </w:r>
            <w:r w:rsidR="00323F12" w:rsidRPr="00BD0944">
              <w:t>.3.</w:t>
            </w:r>
          </w:p>
        </w:tc>
        <w:tc>
          <w:tcPr>
            <w:tcW w:w="5103" w:type="dxa"/>
            <w:vAlign w:val="center"/>
          </w:tcPr>
          <w:p w:rsidR="00323F12" w:rsidRPr="00BD0944" w:rsidRDefault="00323F12" w:rsidP="00445409">
            <w:pPr>
              <w:rPr>
                <w:highlight w:val="yellow"/>
              </w:rPr>
            </w:pPr>
            <w:r w:rsidRPr="00BD0944">
              <w:rPr>
                <w:rFonts w:eastAsia="Calibri"/>
                <w:lang w:eastAsia="en-US"/>
              </w:rPr>
              <w:t>VI.</w:t>
            </w:r>
            <w:r w:rsidR="00445409" w:rsidRPr="00BD0944">
              <w:rPr>
                <w:rFonts w:eastAsia="Calibri"/>
                <w:lang w:eastAsia="en-US"/>
              </w:rPr>
              <w:t>11</w:t>
            </w:r>
            <w:r w:rsidRPr="00BD0944">
              <w:rPr>
                <w:rFonts w:eastAsia="Calibri"/>
                <w:lang w:eastAsia="en-US"/>
              </w:rPr>
              <w:t xml:space="preserve">. Uczeń </w:t>
            </w:r>
            <w:r w:rsidR="00445409" w:rsidRPr="00BD0944">
              <w:rPr>
                <w:rFonts w:eastAsia="Calibri"/>
                <w:lang w:eastAsia="en-US"/>
              </w:rPr>
              <w:t>ostrzega</w:t>
            </w:r>
            <w:r w:rsidR="002A2364">
              <w:rPr>
                <w:rFonts w:eastAsia="Calibri"/>
                <w:lang w:eastAsia="en-US"/>
              </w:rPr>
              <w:t>, nakazuje, zakazuje, instruuje.</w:t>
            </w:r>
          </w:p>
        </w:tc>
        <w:tc>
          <w:tcPr>
            <w:tcW w:w="1417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C</w:t>
            </w:r>
          </w:p>
        </w:tc>
      </w:tr>
      <w:tr w:rsidR="00BD0944" w:rsidRPr="00BD0944" w:rsidTr="00457BD1">
        <w:trPr>
          <w:trHeight w:val="697"/>
        </w:trPr>
        <w:tc>
          <w:tcPr>
            <w:tcW w:w="1994" w:type="dxa"/>
            <w:vMerge/>
            <w:vAlign w:val="center"/>
          </w:tcPr>
          <w:p w:rsidR="00323F12" w:rsidRPr="00BD0944" w:rsidRDefault="00323F12" w:rsidP="00663681">
            <w:pPr>
              <w:jc w:val="center"/>
            </w:pPr>
          </w:p>
        </w:tc>
        <w:tc>
          <w:tcPr>
            <w:tcW w:w="1262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9</w:t>
            </w:r>
            <w:r w:rsidR="00323F12" w:rsidRPr="00BD0944">
              <w:t>.4.</w:t>
            </w:r>
          </w:p>
        </w:tc>
        <w:tc>
          <w:tcPr>
            <w:tcW w:w="5103" w:type="dxa"/>
            <w:vAlign w:val="center"/>
          </w:tcPr>
          <w:p w:rsidR="00323F12" w:rsidRPr="00BD0944" w:rsidRDefault="00323F12" w:rsidP="00445409">
            <w:r w:rsidRPr="00BD0944">
              <w:t>VI.4. Uczeń […]</w:t>
            </w:r>
            <w:r w:rsidR="002A2364">
              <w:t xml:space="preserve"> proponuje […].</w:t>
            </w:r>
          </w:p>
        </w:tc>
        <w:tc>
          <w:tcPr>
            <w:tcW w:w="1417" w:type="dxa"/>
            <w:vAlign w:val="center"/>
          </w:tcPr>
          <w:p w:rsidR="00323F12" w:rsidRPr="00BD0944" w:rsidRDefault="00445409" w:rsidP="00663681">
            <w:pPr>
              <w:jc w:val="center"/>
            </w:pPr>
            <w:r w:rsidRPr="00BD0944">
              <w:t>C</w:t>
            </w:r>
          </w:p>
        </w:tc>
      </w:tr>
    </w:tbl>
    <w:p w:rsidR="00323F12" w:rsidRPr="00BD0944" w:rsidRDefault="00323F12" w:rsidP="00BF5E4E">
      <w:pPr>
        <w:jc w:val="both"/>
        <w:rPr>
          <w:rFonts w:eastAsia="Calibri"/>
          <w:b/>
          <w:lang w:val="es-ES_tradnl"/>
        </w:rPr>
      </w:pPr>
    </w:p>
    <w:p w:rsidR="00457BD1" w:rsidRDefault="00457BD1">
      <w:pPr>
        <w:rPr>
          <w:rFonts w:eastAsia="Calibri"/>
          <w:b/>
          <w:sz w:val="32"/>
          <w:szCs w:val="32"/>
          <w:lang w:val="es-ES_tradnl"/>
        </w:rPr>
      </w:pPr>
      <w:r>
        <w:rPr>
          <w:rFonts w:eastAsia="Calibri"/>
          <w:b/>
          <w:sz w:val="32"/>
          <w:szCs w:val="32"/>
          <w:lang w:val="es-ES_tradnl"/>
        </w:rPr>
        <w:br w:type="page"/>
      </w:r>
    </w:p>
    <w:p w:rsidR="00323F12" w:rsidRPr="0028505E" w:rsidRDefault="00445409" w:rsidP="00BF5E4E">
      <w:pPr>
        <w:jc w:val="both"/>
        <w:rPr>
          <w:rFonts w:eastAsia="Calibri"/>
          <w:b/>
          <w:sz w:val="28"/>
          <w:szCs w:val="28"/>
          <w:lang w:val="es-ES_tradnl"/>
        </w:rPr>
      </w:pPr>
      <w:r w:rsidRPr="0028505E">
        <w:rPr>
          <w:rFonts w:eastAsia="Calibri"/>
          <w:b/>
          <w:sz w:val="28"/>
          <w:szCs w:val="28"/>
          <w:lang w:val="es-ES_tradnl"/>
        </w:rPr>
        <w:lastRenderedPageBreak/>
        <w:t>Zadanie 10</w:t>
      </w:r>
      <w:r w:rsidR="00CA19BB" w:rsidRPr="0028505E">
        <w:rPr>
          <w:rFonts w:eastAsia="Calibri"/>
          <w:b/>
          <w:sz w:val="28"/>
          <w:szCs w:val="28"/>
          <w:lang w:val="es-ES_tradnl"/>
        </w:rPr>
        <w:t>.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191"/>
        <w:gridCol w:w="5179"/>
        <w:gridCol w:w="1417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ogólne</w:t>
            </w:r>
          </w:p>
        </w:tc>
        <w:tc>
          <w:tcPr>
            <w:tcW w:w="1191" w:type="dxa"/>
            <w:tcBorders>
              <w:bottom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179" w:type="dxa"/>
            <w:tcBorders>
              <w:bottom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417" w:type="dxa"/>
            <w:tcBorders>
              <w:bottom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536E7">
        <w:trPr>
          <w:trHeight w:val="1029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I. Znajomość środków językowych.</w:t>
            </w:r>
          </w:p>
          <w:p w:rsidR="00445409" w:rsidRPr="00BD0944" w:rsidRDefault="00445409" w:rsidP="003D6E3C">
            <w:pPr>
              <w:jc w:val="center"/>
              <w:rPr>
                <w:sz w:val="10"/>
                <w:szCs w:val="22"/>
              </w:rPr>
            </w:pPr>
          </w:p>
          <w:p w:rsidR="00445409" w:rsidRPr="00BD0944" w:rsidRDefault="00445409" w:rsidP="00B536E7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1191" w:type="dxa"/>
            <w:tcBorders>
              <w:top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10.1.</w:t>
            </w:r>
          </w:p>
        </w:tc>
        <w:tc>
          <w:tcPr>
            <w:tcW w:w="5179" w:type="dxa"/>
            <w:vMerge w:val="restart"/>
            <w:tcBorders>
              <w:top w:val="single" w:sz="8" w:space="0" w:color="auto"/>
            </w:tcBorders>
            <w:vAlign w:val="center"/>
          </w:tcPr>
          <w:p w:rsidR="00445409" w:rsidRPr="00BD0944" w:rsidRDefault="00445409" w:rsidP="003D6E3C">
            <w:r w:rsidRPr="00BD0944">
              <w:rPr>
                <w:bCs/>
                <w:spacing w:val="-4"/>
              </w:rPr>
              <w:t>I. </w:t>
            </w:r>
            <w:r w:rsidRPr="00BD0944">
              <w:t>Uczeń posługuje się podstawowym zasobem środków językowych (leksykalnych, gramatycznych, ortograficznych) […]</w:t>
            </w:r>
            <w:r w:rsidRPr="00BD0944">
              <w:rPr>
                <w:bCs/>
                <w:spacing w:val="-4"/>
              </w:rPr>
              <w:t>.</w:t>
            </w:r>
          </w:p>
        </w:tc>
        <w:tc>
          <w:tcPr>
            <w:tcW w:w="1417" w:type="dxa"/>
            <w:tcBorders>
              <w:top w:val="single" w:sz="8" w:space="0" w:color="auto"/>
            </w:tcBorders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D</w:t>
            </w:r>
          </w:p>
        </w:tc>
      </w:tr>
      <w:tr w:rsidR="00BD0944" w:rsidRPr="00BD0944" w:rsidTr="00B536E7">
        <w:trPr>
          <w:trHeight w:val="1029"/>
        </w:trPr>
        <w:tc>
          <w:tcPr>
            <w:tcW w:w="1994" w:type="dxa"/>
            <w:vMerge/>
            <w:vAlign w:val="center"/>
          </w:tcPr>
          <w:p w:rsidR="00445409" w:rsidRPr="00BD0944" w:rsidRDefault="00445409" w:rsidP="003D6E3C">
            <w:pPr>
              <w:jc w:val="center"/>
              <w:rPr>
                <w:lang w:val="de-DE"/>
              </w:rPr>
            </w:pPr>
          </w:p>
        </w:tc>
        <w:tc>
          <w:tcPr>
            <w:tcW w:w="1191" w:type="dxa"/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10.2.</w:t>
            </w:r>
          </w:p>
        </w:tc>
        <w:tc>
          <w:tcPr>
            <w:tcW w:w="5179" w:type="dxa"/>
            <w:vMerge/>
            <w:vAlign w:val="center"/>
          </w:tcPr>
          <w:p w:rsidR="00445409" w:rsidRPr="00BD0944" w:rsidRDefault="00445409" w:rsidP="003D6E3C"/>
        </w:tc>
        <w:tc>
          <w:tcPr>
            <w:tcW w:w="1417" w:type="dxa"/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C</w:t>
            </w:r>
          </w:p>
        </w:tc>
      </w:tr>
      <w:tr w:rsidR="00BD0944" w:rsidRPr="00BD0944" w:rsidTr="00B536E7">
        <w:trPr>
          <w:trHeight w:val="1029"/>
        </w:trPr>
        <w:tc>
          <w:tcPr>
            <w:tcW w:w="1994" w:type="dxa"/>
            <w:vMerge/>
            <w:vAlign w:val="center"/>
          </w:tcPr>
          <w:p w:rsidR="00445409" w:rsidRPr="00BD0944" w:rsidRDefault="00445409" w:rsidP="003D6E3C">
            <w:pPr>
              <w:jc w:val="center"/>
              <w:rPr>
                <w:lang w:val="de-DE"/>
              </w:rPr>
            </w:pPr>
          </w:p>
        </w:tc>
        <w:tc>
          <w:tcPr>
            <w:tcW w:w="1191" w:type="dxa"/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10.3.</w:t>
            </w:r>
          </w:p>
        </w:tc>
        <w:tc>
          <w:tcPr>
            <w:tcW w:w="5179" w:type="dxa"/>
            <w:vMerge/>
            <w:vAlign w:val="center"/>
          </w:tcPr>
          <w:p w:rsidR="00445409" w:rsidRPr="00BD0944" w:rsidRDefault="00445409" w:rsidP="003D6E3C"/>
        </w:tc>
        <w:tc>
          <w:tcPr>
            <w:tcW w:w="1417" w:type="dxa"/>
            <w:vAlign w:val="center"/>
          </w:tcPr>
          <w:p w:rsidR="00445409" w:rsidRPr="00BD0944" w:rsidRDefault="00445409" w:rsidP="003D6E3C">
            <w:pPr>
              <w:jc w:val="center"/>
            </w:pPr>
            <w:r w:rsidRPr="00BD0944">
              <w:t>A</w:t>
            </w:r>
          </w:p>
        </w:tc>
      </w:tr>
    </w:tbl>
    <w:p w:rsidR="00CA19BB" w:rsidRPr="00BD0944" w:rsidRDefault="00CA19BB" w:rsidP="00BF5E4E">
      <w:pPr>
        <w:jc w:val="both"/>
        <w:rPr>
          <w:rFonts w:eastAsia="Calibri"/>
          <w:b/>
          <w:sz w:val="28"/>
          <w:szCs w:val="28"/>
        </w:rPr>
      </w:pPr>
    </w:p>
    <w:p w:rsidR="00BF5E4E" w:rsidRPr="00BD0944" w:rsidRDefault="00BF5E4E" w:rsidP="00BF5E4E">
      <w:pPr>
        <w:jc w:val="both"/>
        <w:rPr>
          <w:rFonts w:eastAsia="Calibri"/>
          <w:b/>
          <w:sz w:val="28"/>
          <w:szCs w:val="28"/>
        </w:rPr>
      </w:pPr>
      <w:r w:rsidRPr="00BD0944">
        <w:rPr>
          <w:rFonts w:eastAsia="Calibri"/>
          <w:b/>
          <w:sz w:val="28"/>
          <w:szCs w:val="28"/>
        </w:rPr>
        <w:t xml:space="preserve">Zadanie </w:t>
      </w:r>
      <w:r w:rsidR="00CA19BB" w:rsidRPr="00BD0944">
        <w:rPr>
          <w:rFonts w:eastAsia="Calibri"/>
          <w:b/>
          <w:sz w:val="28"/>
          <w:szCs w:val="28"/>
        </w:rPr>
        <w:t>11</w:t>
      </w:r>
      <w:r w:rsidRPr="00BD0944">
        <w:rPr>
          <w:rFonts w:eastAsia="Calibri"/>
          <w:b/>
          <w:sz w:val="28"/>
          <w:szCs w:val="28"/>
        </w:rPr>
        <w:t xml:space="preserve">. 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191"/>
        <w:gridCol w:w="3331"/>
        <w:gridCol w:w="3260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ogólne</w:t>
            </w:r>
          </w:p>
        </w:tc>
        <w:tc>
          <w:tcPr>
            <w:tcW w:w="1191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331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260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536E7">
        <w:trPr>
          <w:trHeight w:val="1104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CA19BB" w:rsidRPr="00685599" w:rsidRDefault="00CA19BB" w:rsidP="00B536E7">
            <w:pPr>
              <w:jc w:val="center"/>
              <w:rPr>
                <w:sz w:val="22"/>
                <w:szCs w:val="22"/>
              </w:rPr>
            </w:pPr>
            <w:r w:rsidRPr="00685599">
              <w:rPr>
                <w:sz w:val="22"/>
                <w:szCs w:val="22"/>
              </w:rPr>
              <w:t>II. Rozumienie wypowiedzi.</w:t>
            </w:r>
          </w:p>
          <w:p w:rsidR="00CA19BB" w:rsidRPr="00685599" w:rsidRDefault="00CA19BB" w:rsidP="00B536E7">
            <w:pPr>
              <w:jc w:val="center"/>
              <w:rPr>
                <w:i/>
                <w:spacing w:val="2"/>
                <w:sz w:val="20"/>
                <w:szCs w:val="20"/>
              </w:rPr>
            </w:pPr>
            <w:r w:rsidRPr="00685599">
              <w:rPr>
                <w:i/>
                <w:sz w:val="20"/>
                <w:szCs w:val="20"/>
              </w:rPr>
              <w:t xml:space="preserve">Uczeń rozumie […] </w:t>
            </w:r>
            <w:r w:rsidRPr="00685599">
              <w:rPr>
                <w:i/>
                <w:spacing w:val="2"/>
                <w:sz w:val="20"/>
                <w:szCs w:val="20"/>
              </w:rPr>
              <w:t xml:space="preserve">proste wypowiedzi pisemne </w:t>
            </w:r>
            <w:r w:rsidRPr="00685599">
              <w:rPr>
                <w:i/>
                <w:sz w:val="20"/>
                <w:szCs w:val="20"/>
              </w:rPr>
              <w:t>[…]</w:t>
            </w:r>
            <w:r w:rsidRPr="00685599">
              <w:rPr>
                <w:i/>
                <w:spacing w:val="2"/>
                <w:sz w:val="20"/>
                <w:szCs w:val="20"/>
              </w:rPr>
              <w:t>.</w:t>
            </w:r>
          </w:p>
          <w:p w:rsidR="00CA19BB" w:rsidRPr="00BD0944" w:rsidRDefault="00CA19BB" w:rsidP="00B536E7">
            <w:pPr>
              <w:jc w:val="center"/>
              <w:rPr>
                <w:i/>
              </w:rPr>
            </w:pPr>
          </w:p>
          <w:p w:rsidR="00CA19BB" w:rsidRPr="00685599" w:rsidRDefault="00CA19BB" w:rsidP="00B536E7">
            <w:pPr>
              <w:jc w:val="center"/>
              <w:rPr>
                <w:sz w:val="22"/>
                <w:szCs w:val="22"/>
              </w:rPr>
            </w:pPr>
            <w:r w:rsidRPr="00685599">
              <w:rPr>
                <w:sz w:val="22"/>
                <w:szCs w:val="22"/>
              </w:rPr>
              <w:t>V. Przetwarzanie wypowiedzi.</w:t>
            </w:r>
          </w:p>
          <w:p w:rsidR="00CA19BB" w:rsidRPr="00685599" w:rsidRDefault="00CA19BB" w:rsidP="00B536E7">
            <w:pPr>
              <w:jc w:val="center"/>
              <w:rPr>
                <w:i/>
                <w:sz w:val="20"/>
                <w:szCs w:val="20"/>
              </w:rPr>
            </w:pPr>
            <w:r w:rsidRPr="00685599">
              <w:rPr>
                <w:i/>
                <w:sz w:val="20"/>
                <w:szCs w:val="20"/>
              </w:rPr>
              <w:t>Uczeń zmienia formę przekazu […] pisemnego […].</w:t>
            </w:r>
          </w:p>
          <w:p w:rsidR="00CA19BB" w:rsidRPr="00BD0944" w:rsidRDefault="00CA19BB" w:rsidP="003D6E3C">
            <w:pPr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191" w:type="dxa"/>
            <w:tcBorders>
              <w:top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</w:pPr>
            <w:r w:rsidRPr="00BD0944">
              <w:t>11.1.</w:t>
            </w:r>
          </w:p>
        </w:tc>
        <w:tc>
          <w:tcPr>
            <w:tcW w:w="3331" w:type="dxa"/>
            <w:vMerge w:val="restart"/>
            <w:tcBorders>
              <w:top w:val="single" w:sz="8" w:space="0" w:color="auto"/>
            </w:tcBorders>
            <w:vAlign w:val="center"/>
          </w:tcPr>
          <w:p w:rsidR="00CA19BB" w:rsidRPr="00BD0944" w:rsidRDefault="00CA19BB" w:rsidP="00CA19BB">
            <w:pPr>
              <w:tabs>
                <w:tab w:val="left" w:pos="709"/>
              </w:tabs>
            </w:pPr>
            <w:r w:rsidRPr="00BD0944">
              <w:t>III.</w:t>
            </w:r>
            <w:r w:rsidRPr="00BD0944">
              <w:rPr>
                <w:bCs/>
                <w:spacing w:val="-4"/>
              </w:rPr>
              <w:t xml:space="preserve">4. </w:t>
            </w:r>
            <w:r w:rsidRPr="00BD0944">
              <w:t>Uczeń</w:t>
            </w:r>
            <w:r w:rsidRPr="00BD0944">
              <w:rPr>
                <w:bCs/>
                <w:spacing w:val="-4"/>
              </w:rPr>
              <w:t xml:space="preserve"> znajduje w tekście określone informacje</w:t>
            </w:r>
            <w:r w:rsidRPr="00BD0944">
              <w:t>.</w:t>
            </w:r>
          </w:p>
          <w:p w:rsidR="00CA19BB" w:rsidRPr="00BD0944" w:rsidRDefault="00CA19BB" w:rsidP="00CA19BB">
            <w:pPr>
              <w:tabs>
                <w:tab w:val="left" w:pos="709"/>
              </w:tabs>
            </w:pPr>
          </w:p>
          <w:p w:rsidR="00CA19BB" w:rsidRPr="00BD0944" w:rsidRDefault="00B536E7" w:rsidP="00CA19BB">
            <w:pPr>
              <w:tabs>
                <w:tab w:val="left" w:pos="709"/>
              </w:tabs>
              <w:jc w:val="both"/>
            </w:pPr>
            <w:r>
              <w:t>VIII.2. </w:t>
            </w:r>
            <w:r w:rsidR="00CA19BB" w:rsidRPr="00BD0944">
              <w:t>Uczeń przekazuje w języku […] polskim informacje sformułowane w […] języku obcym.</w:t>
            </w:r>
          </w:p>
          <w:p w:rsidR="00CA19BB" w:rsidRPr="00BD0944" w:rsidRDefault="00CA19BB" w:rsidP="00CA19BB"/>
        </w:tc>
        <w:tc>
          <w:tcPr>
            <w:tcW w:w="3260" w:type="dxa"/>
            <w:tcBorders>
              <w:top w:val="single" w:sz="8" w:space="0" w:color="auto"/>
            </w:tcBorders>
            <w:vAlign w:val="center"/>
          </w:tcPr>
          <w:p w:rsidR="00CA19BB" w:rsidRPr="00BD0944" w:rsidRDefault="00B536E7" w:rsidP="003D6E3C">
            <w:pPr>
              <w:jc w:val="center"/>
              <w:rPr>
                <w:i/>
              </w:rPr>
            </w:pPr>
            <w:r>
              <w:rPr>
                <w:i/>
              </w:rPr>
              <w:t>wspięła się na szczyt Aconcagua/ na Aconcaguę / zdobyła Aconcaguę/ szczyt A</w:t>
            </w:r>
            <w:r w:rsidR="00CA19BB" w:rsidRPr="00BD0944">
              <w:rPr>
                <w:i/>
              </w:rPr>
              <w:t>concagua</w:t>
            </w:r>
          </w:p>
        </w:tc>
      </w:tr>
      <w:tr w:rsidR="00BD0944" w:rsidRPr="00BD0944" w:rsidTr="00B536E7">
        <w:trPr>
          <w:trHeight w:val="1104"/>
        </w:trPr>
        <w:tc>
          <w:tcPr>
            <w:tcW w:w="1994" w:type="dxa"/>
            <w:vMerge/>
            <w:vAlign w:val="center"/>
          </w:tcPr>
          <w:p w:rsidR="00CA19BB" w:rsidRPr="00B83283" w:rsidRDefault="00CA19BB" w:rsidP="003D6E3C">
            <w:pPr>
              <w:jc w:val="center"/>
            </w:pPr>
          </w:p>
        </w:tc>
        <w:tc>
          <w:tcPr>
            <w:tcW w:w="1191" w:type="dxa"/>
            <w:vAlign w:val="center"/>
          </w:tcPr>
          <w:p w:rsidR="00CA19BB" w:rsidRPr="00BD0944" w:rsidRDefault="00CA19BB" w:rsidP="003D6E3C">
            <w:pPr>
              <w:jc w:val="center"/>
            </w:pPr>
            <w:r w:rsidRPr="00BD0944">
              <w:t>11.2.</w:t>
            </w:r>
          </w:p>
        </w:tc>
        <w:tc>
          <w:tcPr>
            <w:tcW w:w="3331" w:type="dxa"/>
            <w:vMerge/>
            <w:vAlign w:val="center"/>
          </w:tcPr>
          <w:p w:rsidR="00CA19BB" w:rsidRPr="00BD0944" w:rsidRDefault="00CA19BB" w:rsidP="003D6E3C"/>
        </w:tc>
        <w:tc>
          <w:tcPr>
            <w:tcW w:w="3260" w:type="dxa"/>
            <w:vAlign w:val="center"/>
          </w:tcPr>
          <w:p w:rsidR="00CA19BB" w:rsidRPr="00BD0944" w:rsidRDefault="00CA19BB" w:rsidP="003D6E3C">
            <w:pPr>
              <w:jc w:val="center"/>
              <w:rPr>
                <w:i/>
              </w:rPr>
            </w:pPr>
            <w:r w:rsidRPr="00BD0944">
              <w:rPr>
                <w:i/>
              </w:rPr>
              <w:t>obejrzeć/ zobaczyć film dokumentalny/ reportaż</w:t>
            </w:r>
          </w:p>
        </w:tc>
      </w:tr>
      <w:tr w:rsidR="00BD0944" w:rsidRPr="00BD0944" w:rsidTr="00B536E7">
        <w:trPr>
          <w:trHeight w:val="1104"/>
        </w:trPr>
        <w:tc>
          <w:tcPr>
            <w:tcW w:w="1994" w:type="dxa"/>
            <w:vMerge/>
            <w:vAlign w:val="center"/>
          </w:tcPr>
          <w:p w:rsidR="00CA19BB" w:rsidRPr="00B83283" w:rsidRDefault="00CA19BB" w:rsidP="003D6E3C">
            <w:pPr>
              <w:jc w:val="center"/>
            </w:pPr>
          </w:p>
        </w:tc>
        <w:tc>
          <w:tcPr>
            <w:tcW w:w="1191" w:type="dxa"/>
            <w:vAlign w:val="center"/>
          </w:tcPr>
          <w:p w:rsidR="00CA19BB" w:rsidRPr="00BD0944" w:rsidRDefault="00CA19BB" w:rsidP="003D6E3C">
            <w:pPr>
              <w:jc w:val="center"/>
            </w:pPr>
            <w:r w:rsidRPr="00BD0944">
              <w:t>11.3.</w:t>
            </w:r>
          </w:p>
        </w:tc>
        <w:tc>
          <w:tcPr>
            <w:tcW w:w="3331" w:type="dxa"/>
            <w:vMerge/>
            <w:vAlign w:val="center"/>
          </w:tcPr>
          <w:p w:rsidR="00CA19BB" w:rsidRPr="00BD0944" w:rsidRDefault="00CA19BB" w:rsidP="003D6E3C"/>
        </w:tc>
        <w:tc>
          <w:tcPr>
            <w:tcW w:w="3260" w:type="dxa"/>
            <w:vAlign w:val="center"/>
          </w:tcPr>
          <w:p w:rsidR="00CA19BB" w:rsidRPr="00BD0944" w:rsidRDefault="00CA19BB" w:rsidP="00CA19BB">
            <w:pPr>
              <w:jc w:val="center"/>
              <w:rPr>
                <w:i/>
              </w:rPr>
            </w:pPr>
            <w:r w:rsidRPr="00BD0944">
              <w:rPr>
                <w:i/>
              </w:rPr>
              <w:t>dwie godziny /do 18:30</w:t>
            </w:r>
          </w:p>
        </w:tc>
      </w:tr>
    </w:tbl>
    <w:p w:rsidR="00CA19BB" w:rsidRPr="00BD0944" w:rsidRDefault="00CA19BB" w:rsidP="00BF5E4E">
      <w:pPr>
        <w:jc w:val="both"/>
        <w:rPr>
          <w:rFonts w:eastAsia="Calibri"/>
          <w:b/>
        </w:rPr>
      </w:pPr>
    </w:p>
    <w:p w:rsidR="00CA19BB" w:rsidRPr="00BD0944" w:rsidRDefault="00CA19BB" w:rsidP="00BF5E4E">
      <w:pPr>
        <w:jc w:val="both"/>
        <w:rPr>
          <w:rFonts w:eastAsia="Calibri"/>
          <w:b/>
          <w:sz w:val="28"/>
          <w:szCs w:val="28"/>
        </w:rPr>
      </w:pPr>
      <w:r w:rsidRPr="00BD0944">
        <w:rPr>
          <w:rFonts w:eastAsia="Calibri"/>
          <w:b/>
          <w:sz w:val="28"/>
          <w:szCs w:val="28"/>
        </w:rPr>
        <w:t>Zadanie 12.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4"/>
        <w:gridCol w:w="1257"/>
        <w:gridCol w:w="3265"/>
        <w:gridCol w:w="3260"/>
      </w:tblGrid>
      <w:tr w:rsidR="00CA19BB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57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265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260" w:type="dxa"/>
            <w:tcBorders>
              <w:bottom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CA19BB" w:rsidRPr="002A2364" w:rsidTr="00457BD1">
        <w:trPr>
          <w:trHeight w:val="454"/>
        </w:trPr>
        <w:tc>
          <w:tcPr>
            <w:tcW w:w="1994" w:type="dxa"/>
            <w:vMerge w:val="restart"/>
            <w:tcBorders>
              <w:top w:val="single" w:sz="8" w:space="0" w:color="auto"/>
            </w:tcBorders>
            <w:vAlign w:val="center"/>
          </w:tcPr>
          <w:p w:rsidR="00CA19BB" w:rsidRPr="00BD0944" w:rsidRDefault="00CA19BB" w:rsidP="003D6E3C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IV. Reagowanie na wypowiedzi.</w:t>
            </w:r>
          </w:p>
          <w:p w:rsidR="00CA19BB" w:rsidRPr="00BD0944" w:rsidRDefault="00CA19BB" w:rsidP="003D6E3C">
            <w:pPr>
              <w:jc w:val="center"/>
              <w:rPr>
                <w:rFonts w:eastAsia="Calibri"/>
                <w:sz w:val="10"/>
                <w:szCs w:val="10"/>
              </w:rPr>
            </w:pPr>
          </w:p>
          <w:p w:rsidR="00CA19BB" w:rsidRPr="00BD0944" w:rsidRDefault="00CA19BB" w:rsidP="003D6E3C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t xml:space="preserve">Uczeń uczestniczy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rozmowie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i w typowych sytuacjach reaguje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 xml:space="preserve">w sposób zrozumiały, adekwatnie </w:t>
            </w:r>
            <w:r w:rsidRPr="00BD0944">
              <w:rPr>
                <w:rFonts w:eastAsia="Calibri"/>
                <w:i/>
                <w:spacing w:val="-2"/>
                <w:sz w:val="20"/>
                <w:szCs w:val="20"/>
                <w:lang w:eastAsia="en-US"/>
              </w:rPr>
              <w:br/>
              <w:t>do sytuacji komunikacyjnej […].</w:t>
            </w:r>
          </w:p>
        </w:tc>
        <w:tc>
          <w:tcPr>
            <w:tcW w:w="1257" w:type="dxa"/>
            <w:tcBorders>
              <w:top w:val="single" w:sz="8" w:space="0" w:color="auto"/>
            </w:tcBorders>
            <w:vAlign w:val="center"/>
          </w:tcPr>
          <w:p w:rsidR="00CA19BB" w:rsidRPr="00BD0944" w:rsidRDefault="00330FD2" w:rsidP="003D6E3C">
            <w:pPr>
              <w:jc w:val="center"/>
            </w:pPr>
            <w:r w:rsidRPr="00BD0944">
              <w:t>12</w:t>
            </w:r>
            <w:r w:rsidR="00CA19BB" w:rsidRPr="00BD0944">
              <w:t>.1.</w:t>
            </w:r>
          </w:p>
        </w:tc>
        <w:tc>
          <w:tcPr>
            <w:tcW w:w="3265" w:type="dxa"/>
            <w:tcBorders>
              <w:top w:val="single" w:sz="8" w:space="0" w:color="auto"/>
            </w:tcBorders>
            <w:vAlign w:val="center"/>
          </w:tcPr>
          <w:p w:rsidR="00CA19BB" w:rsidRPr="00BD0944" w:rsidRDefault="00330FD2" w:rsidP="00B536E7">
            <w:pPr>
              <w:spacing w:before="120" w:after="120"/>
            </w:pPr>
            <w:r w:rsidRPr="00BD0944">
              <w:t>VI.4</w:t>
            </w:r>
            <w:r w:rsidR="00CA19BB" w:rsidRPr="00BD0944">
              <w:t xml:space="preserve">. Uczeń </w:t>
            </w:r>
            <w:r w:rsidR="00B536E7">
              <w:t>[…[ pyta o opinie […].</w:t>
            </w:r>
          </w:p>
        </w:tc>
        <w:tc>
          <w:tcPr>
            <w:tcW w:w="3260" w:type="dxa"/>
            <w:tcBorders>
              <w:top w:val="single" w:sz="8" w:space="0" w:color="auto"/>
            </w:tcBorders>
            <w:vAlign w:val="center"/>
          </w:tcPr>
          <w:p w:rsidR="00CA19BB" w:rsidRPr="00BD0944" w:rsidRDefault="00CA19BB" w:rsidP="00B536E7">
            <w:pPr>
              <w:spacing w:before="120" w:after="120"/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 xml:space="preserve">Les ha gustado la comida/ </w:t>
            </w:r>
            <w:r w:rsidR="00330FD2" w:rsidRPr="00BD0944">
              <w:rPr>
                <w:i/>
                <w:lang w:val="es-ES"/>
              </w:rPr>
              <w:t>Qué tal la comida</w:t>
            </w:r>
          </w:p>
        </w:tc>
      </w:tr>
      <w:tr w:rsidR="00CA19BB" w:rsidRPr="002A2364" w:rsidTr="00457BD1">
        <w:trPr>
          <w:trHeight w:val="454"/>
        </w:trPr>
        <w:tc>
          <w:tcPr>
            <w:tcW w:w="1994" w:type="dxa"/>
            <w:vMerge/>
            <w:vAlign w:val="center"/>
          </w:tcPr>
          <w:p w:rsidR="00CA19BB" w:rsidRPr="00BD0944" w:rsidRDefault="00CA19BB" w:rsidP="003D6E3C">
            <w:pPr>
              <w:jc w:val="center"/>
              <w:rPr>
                <w:lang w:val="es-ES"/>
              </w:rPr>
            </w:pPr>
          </w:p>
        </w:tc>
        <w:tc>
          <w:tcPr>
            <w:tcW w:w="1257" w:type="dxa"/>
            <w:vAlign w:val="center"/>
          </w:tcPr>
          <w:p w:rsidR="00CA19BB" w:rsidRPr="00BD0944" w:rsidRDefault="00330FD2" w:rsidP="003D6E3C">
            <w:pPr>
              <w:jc w:val="center"/>
            </w:pPr>
            <w:r w:rsidRPr="00BD0944">
              <w:t>12</w:t>
            </w:r>
            <w:r w:rsidR="00CA19BB" w:rsidRPr="00BD0944">
              <w:t>.2.</w:t>
            </w:r>
          </w:p>
        </w:tc>
        <w:tc>
          <w:tcPr>
            <w:tcW w:w="3265" w:type="dxa"/>
            <w:vAlign w:val="center"/>
          </w:tcPr>
          <w:p w:rsidR="00CA19BB" w:rsidRPr="00BD0944" w:rsidRDefault="00CA19BB" w:rsidP="00330FD2">
            <w:pPr>
              <w:rPr>
                <w:highlight w:val="yellow"/>
              </w:rPr>
            </w:pPr>
            <w:r w:rsidRPr="00BD0944">
              <w:rPr>
                <w:rFonts w:eastAsia="Calibri"/>
                <w:lang w:eastAsia="en-US"/>
              </w:rPr>
              <w:t>VI.</w:t>
            </w:r>
            <w:r w:rsidR="00330FD2" w:rsidRPr="00BD0944">
              <w:rPr>
                <w:rFonts w:eastAsia="Calibri"/>
                <w:spacing w:val="-2"/>
                <w:lang w:eastAsia="en-US"/>
              </w:rPr>
              <w:t>3</w:t>
            </w:r>
            <w:r w:rsidRPr="00BD0944">
              <w:rPr>
                <w:rFonts w:eastAsia="Calibri"/>
                <w:spacing w:val="-2"/>
                <w:lang w:eastAsia="en-US"/>
              </w:rPr>
              <w:t>. Uczeń.</w:t>
            </w:r>
            <w:r w:rsidR="00330FD2" w:rsidRPr="00BD0944">
              <w:t xml:space="preserve"> </w:t>
            </w:r>
            <w:r w:rsidR="00330FD2" w:rsidRPr="00BD0944">
              <w:rPr>
                <w:rFonts w:eastAsia="Calibri"/>
                <w:spacing w:val="-2"/>
                <w:lang w:eastAsia="en-US"/>
              </w:rPr>
              <w:t>uzysku</w:t>
            </w:r>
            <w:r w:rsidR="00B536E7">
              <w:rPr>
                <w:rFonts w:eastAsia="Calibri"/>
                <w:spacing w:val="-2"/>
                <w:lang w:eastAsia="en-US"/>
              </w:rPr>
              <w:t>je […] informacje i wyjaśnienia.</w:t>
            </w:r>
          </w:p>
        </w:tc>
        <w:tc>
          <w:tcPr>
            <w:tcW w:w="3260" w:type="dxa"/>
            <w:vAlign w:val="center"/>
          </w:tcPr>
          <w:p w:rsidR="00CA19BB" w:rsidRPr="00BD0944" w:rsidRDefault="00330FD2" w:rsidP="001A50FC">
            <w:pPr>
              <w:jc w:val="center"/>
              <w:rPr>
                <w:i/>
                <w:lang w:val="es-ES"/>
              </w:rPr>
            </w:pPr>
            <w:r w:rsidRPr="00BD0944">
              <w:rPr>
                <w:i/>
                <w:lang w:val="es-ES"/>
              </w:rPr>
              <w:t>Van a tomar postre/ Van a querer postre/ Les apetece algo de postre/ Tomarán postre/ Querrán postre</w:t>
            </w:r>
            <w:r w:rsidR="001A50FC" w:rsidRPr="0028505E">
              <w:rPr>
                <w:i/>
                <w:lang w:val="es-ES"/>
              </w:rPr>
              <w:t>/ Desean algo más/ Van a tomar algo más/ Van a pedir algo más</w:t>
            </w:r>
          </w:p>
        </w:tc>
      </w:tr>
      <w:tr w:rsidR="00BD0944" w:rsidRPr="00E22B90" w:rsidTr="00457BD1">
        <w:trPr>
          <w:trHeight w:val="454"/>
        </w:trPr>
        <w:tc>
          <w:tcPr>
            <w:tcW w:w="1994" w:type="dxa"/>
            <w:vMerge/>
            <w:vAlign w:val="center"/>
          </w:tcPr>
          <w:p w:rsidR="00CA19BB" w:rsidRPr="00BD0944" w:rsidRDefault="00CA19BB" w:rsidP="003D6E3C">
            <w:pPr>
              <w:jc w:val="center"/>
              <w:rPr>
                <w:lang w:val="es-ES"/>
              </w:rPr>
            </w:pPr>
          </w:p>
        </w:tc>
        <w:tc>
          <w:tcPr>
            <w:tcW w:w="1257" w:type="dxa"/>
            <w:vAlign w:val="center"/>
          </w:tcPr>
          <w:p w:rsidR="00CA19BB" w:rsidRPr="00BD0944" w:rsidRDefault="00330FD2" w:rsidP="003D6E3C">
            <w:pPr>
              <w:jc w:val="center"/>
            </w:pPr>
            <w:r w:rsidRPr="00BD0944">
              <w:t>12</w:t>
            </w:r>
            <w:r w:rsidR="00CA19BB" w:rsidRPr="00BD0944">
              <w:t>.3.</w:t>
            </w:r>
          </w:p>
        </w:tc>
        <w:tc>
          <w:tcPr>
            <w:tcW w:w="3265" w:type="dxa"/>
            <w:vAlign w:val="center"/>
          </w:tcPr>
          <w:p w:rsidR="00CA19BB" w:rsidRPr="00BD0944" w:rsidRDefault="00330FD2" w:rsidP="003D6E3C">
            <w:pPr>
              <w:rPr>
                <w:highlight w:val="yellow"/>
              </w:rPr>
            </w:pPr>
            <w:r w:rsidRPr="00BD0944">
              <w:rPr>
                <w:rFonts w:eastAsia="Calibri"/>
                <w:lang w:eastAsia="en-US"/>
              </w:rPr>
              <w:t>VI.</w:t>
            </w:r>
            <w:r w:rsidRPr="00BD0944">
              <w:rPr>
                <w:rFonts w:eastAsia="Calibri"/>
                <w:spacing w:val="-2"/>
                <w:lang w:eastAsia="en-US"/>
              </w:rPr>
              <w:t>3. Uczeń.[…] prze</w:t>
            </w:r>
            <w:r w:rsidR="00B536E7">
              <w:rPr>
                <w:rFonts w:eastAsia="Calibri"/>
                <w:spacing w:val="-2"/>
                <w:lang w:eastAsia="en-US"/>
              </w:rPr>
              <w:t>kazuje informacje i wyjaśnienia.</w:t>
            </w:r>
          </w:p>
        </w:tc>
        <w:tc>
          <w:tcPr>
            <w:tcW w:w="3260" w:type="dxa"/>
            <w:vAlign w:val="center"/>
          </w:tcPr>
          <w:p w:rsidR="00CA19BB" w:rsidRPr="00BD0944" w:rsidRDefault="00C37487" w:rsidP="00B536E7">
            <w:pPr>
              <w:spacing w:before="120" w:after="120"/>
              <w:jc w:val="center"/>
              <w:rPr>
                <w:i/>
                <w:lang w:val="es-ES"/>
              </w:rPr>
            </w:pPr>
            <w:r>
              <w:rPr>
                <w:i/>
                <w:lang w:val="es-ES"/>
              </w:rPr>
              <w:t>En efectivo</w:t>
            </w:r>
            <w:r w:rsidR="00330FD2" w:rsidRPr="00BD0944">
              <w:rPr>
                <w:i/>
                <w:lang w:val="es-ES"/>
              </w:rPr>
              <w:t>/ Con tarjeta/ En metálico</w:t>
            </w:r>
          </w:p>
        </w:tc>
      </w:tr>
    </w:tbl>
    <w:p w:rsidR="00B536E7" w:rsidRDefault="00B536E7">
      <w:pPr>
        <w:rPr>
          <w:rFonts w:eastAsia="Calibri"/>
          <w:b/>
          <w:sz w:val="28"/>
          <w:szCs w:val="28"/>
          <w:lang w:val="es-ES"/>
        </w:rPr>
      </w:pPr>
    </w:p>
    <w:p w:rsidR="00685599" w:rsidRDefault="00685599">
      <w:pPr>
        <w:rPr>
          <w:rFonts w:eastAsia="Calibri"/>
          <w:b/>
          <w:sz w:val="28"/>
          <w:szCs w:val="28"/>
          <w:lang w:val="es-ES"/>
        </w:rPr>
      </w:pPr>
      <w:r>
        <w:rPr>
          <w:rFonts w:eastAsia="Calibri"/>
          <w:b/>
          <w:sz w:val="28"/>
          <w:szCs w:val="28"/>
          <w:lang w:val="es-ES"/>
        </w:rPr>
        <w:br w:type="page"/>
      </w:r>
    </w:p>
    <w:p w:rsidR="00CA19BB" w:rsidRPr="00BD0944" w:rsidRDefault="00330FD2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BD0944">
        <w:rPr>
          <w:rFonts w:eastAsia="Calibri"/>
          <w:b/>
          <w:sz w:val="28"/>
          <w:szCs w:val="28"/>
          <w:lang w:val="es-ES"/>
        </w:rPr>
        <w:lastRenderedPageBreak/>
        <w:t>Zadanie 13.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267"/>
        <w:gridCol w:w="4961"/>
        <w:gridCol w:w="1554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ogólne</w:t>
            </w:r>
          </w:p>
        </w:tc>
        <w:tc>
          <w:tcPr>
            <w:tcW w:w="1267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4961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554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536E7">
        <w:trPr>
          <w:trHeight w:val="821"/>
        </w:trPr>
        <w:tc>
          <w:tcPr>
            <w:tcW w:w="1994" w:type="dxa"/>
            <w:vMerge w:val="restart"/>
            <w:vAlign w:val="center"/>
          </w:tcPr>
          <w:p w:rsidR="00330FD2" w:rsidRPr="00BD0944" w:rsidRDefault="00330FD2" w:rsidP="00330FD2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I. Znajomość środków językowych.</w:t>
            </w:r>
          </w:p>
          <w:p w:rsidR="00330FD2" w:rsidRPr="00BD0944" w:rsidRDefault="00330FD2" w:rsidP="00330FD2">
            <w:pPr>
              <w:jc w:val="center"/>
              <w:rPr>
                <w:sz w:val="10"/>
                <w:szCs w:val="22"/>
              </w:rPr>
            </w:pPr>
          </w:p>
          <w:p w:rsidR="00330FD2" w:rsidRPr="00B536E7" w:rsidRDefault="00330FD2" w:rsidP="00B536E7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1267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13.1.</w:t>
            </w:r>
          </w:p>
        </w:tc>
        <w:tc>
          <w:tcPr>
            <w:tcW w:w="4961" w:type="dxa"/>
            <w:vMerge w:val="restart"/>
            <w:vAlign w:val="center"/>
          </w:tcPr>
          <w:p w:rsidR="00330FD2" w:rsidRPr="00BD0944" w:rsidRDefault="00330FD2" w:rsidP="003D6E3C">
            <w:r w:rsidRPr="00BD0944">
              <w:rPr>
                <w:bCs/>
                <w:spacing w:val="-4"/>
              </w:rPr>
              <w:t>I. </w:t>
            </w:r>
            <w:r w:rsidRPr="00BD0944">
              <w:t>Uczeń posługuje się podstawowym zasobem środków językowych (leksykalnych, gramatycznych, ortograficznych) […]</w:t>
            </w:r>
            <w:r w:rsidRPr="00BD0944">
              <w:rPr>
                <w:bCs/>
                <w:spacing w:val="-4"/>
              </w:rPr>
              <w:t>.</w:t>
            </w:r>
          </w:p>
        </w:tc>
        <w:tc>
          <w:tcPr>
            <w:tcW w:w="1554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C</w:t>
            </w:r>
          </w:p>
        </w:tc>
      </w:tr>
      <w:tr w:rsidR="00BD0944" w:rsidRPr="00BD0944" w:rsidTr="00B536E7">
        <w:trPr>
          <w:trHeight w:val="821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de-DE"/>
              </w:rPr>
            </w:pPr>
          </w:p>
        </w:tc>
        <w:tc>
          <w:tcPr>
            <w:tcW w:w="1267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13.2.</w:t>
            </w:r>
          </w:p>
        </w:tc>
        <w:tc>
          <w:tcPr>
            <w:tcW w:w="4961" w:type="dxa"/>
            <w:vMerge/>
            <w:vAlign w:val="center"/>
          </w:tcPr>
          <w:p w:rsidR="00330FD2" w:rsidRPr="00BD0944" w:rsidRDefault="00330FD2" w:rsidP="003D6E3C"/>
        </w:tc>
        <w:tc>
          <w:tcPr>
            <w:tcW w:w="1554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A</w:t>
            </w:r>
          </w:p>
        </w:tc>
      </w:tr>
      <w:tr w:rsidR="00BD0944" w:rsidRPr="00BD0944" w:rsidTr="00B536E7">
        <w:trPr>
          <w:trHeight w:val="821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de-DE"/>
              </w:rPr>
            </w:pPr>
          </w:p>
        </w:tc>
        <w:tc>
          <w:tcPr>
            <w:tcW w:w="1267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13.3.</w:t>
            </w:r>
          </w:p>
        </w:tc>
        <w:tc>
          <w:tcPr>
            <w:tcW w:w="4961" w:type="dxa"/>
            <w:vMerge/>
            <w:vAlign w:val="center"/>
          </w:tcPr>
          <w:p w:rsidR="00330FD2" w:rsidRPr="00BD0944" w:rsidRDefault="00330FD2" w:rsidP="003D6E3C"/>
        </w:tc>
        <w:tc>
          <w:tcPr>
            <w:tcW w:w="1554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B</w:t>
            </w:r>
          </w:p>
        </w:tc>
      </w:tr>
      <w:tr w:rsidR="00BD0944" w:rsidRPr="00BD0944" w:rsidTr="00B536E7">
        <w:trPr>
          <w:trHeight w:val="821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de-DE"/>
              </w:rPr>
            </w:pPr>
          </w:p>
        </w:tc>
        <w:tc>
          <w:tcPr>
            <w:tcW w:w="1267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13.4.</w:t>
            </w:r>
          </w:p>
        </w:tc>
        <w:tc>
          <w:tcPr>
            <w:tcW w:w="4961" w:type="dxa"/>
            <w:vMerge/>
            <w:vAlign w:val="center"/>
          </w:tcPr>
          <w:p w:rsidR="00330FD2" w:rsidRPr="00BD0944" w:rsidRDefault="00330FD2" w:rsidP="003D6E3C"/>
        </w:tc>
        <w:tc>
          <w:tcPr>
            <w:tcW w:w="1554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A</w:t>
            </w:r>
          </w:p>
        </w:tc>
      </w:tr>
    </w:tbl>
    <w:p w:rsidR="007236B8" w:rsidRDefault="007236B8" w:rsidP="00BF5E4E">
      <w:pPr>
        <w:jc w:val="both"/>
        <w:rPr>
          <w:rFonts w:eastAsia="Calibri"/>
          <w:b/>
          <w:sz w:val="28"/>
          <w:szCs w:val="28"/>
          <w:lang w:val="es-ES"/>
        </w:rPr>
      </w:pPr>
    </w:p>
    <w:p w:rsidR="00330FD2" w:rsidRPr="00BD0944" w:rsidRDefault="00330FD2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BD0944">
        <w:rPr>
          <w:rFonts w:eastAsia="Calibri"/>
          <w:b/>
          <w:sz w:val="28"/>
          <w:szCs w:val="28"/>
          <w:lang w:val="es-ES"/>
        </w:rPr>
        <w:t>Zadanie 14.</w:t>
      </w:r>
    </w:p>
    <w:tbl>
      <w:tblPr>
        <w:tblW w:w="97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94"/>
        <w:gridCol w:w="1191"/>
        <w:gridCol w:w="3336"/>
        <w:gridCol w:w="3255"/>
      </w:tblGrid>
      <w:tr w:rsidR="00BD0944" w:rsidRPr="00BD0944" w:rsidTr="00457BD1">
        <w:trPr>
          <w:trHeight w:val="624"/>
        </w:trPr>
        <w:tc>
          <w:tcPr>
            <w:tcW w:w="1994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ogólne</w:t>
            </w:r>
          </w:p>
        </w:tc>
        <w:tc>
          <w:tcPr>
            <w:tcW w:w="1191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3336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3255" w:type="dxa"/>
            <w:tcBorders>
              <w:bottom w:val="single" w:sz="8" w:space="0" w:color="auto"/>
            </w:tcBorders>
            <w:vAlign w:val="center"/>
          </w:tcPr>
          <w:p w:rsidR="00330FD2" w:rsidRPr="00BD0944" w:rsidRDefault="00330FD2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2A2364" w:rsidTr="00B536E7">
        <w:trPr>
          <w:trHeight w:val="998"/>
        </w:trPr>
        <w:tc>
          <w:tcPr>
            <w:tcW w:w="1994" w:type="dxa"/>
            <w:vMerge w:val="restart"/>
            <w:vAlign w:val="center"/>
          </w:tcPr>
          <w:p w:rsidR="00330FD2" w:rsidRPr="00BD0944" w:rsidRDefault="00330FD2" w:rsidP="003D6E3C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I. Znajomość środków językowych.</w:t>
            </w:r>
          </w:p>
          <w:p w:rsidR="00330FD2" w:rsidRPr="00BD0944" w:rsidRDefault="00330FD2" w:rsidP="003D6E3C">
            <w:pPr>
              <w:jc w:val="center"/>
              <w:rPr>
                <w:sz w:val="10"/>
                <w:szCs w:val="22"/>
              </w:rPr>
            </w:pPr>
          </w:p>
          <w:p w:rsidR="00330FD2" w:rsidRPr="00BD0944" w:rsidRDefault="00330FD2" w:rsidP="003D6E3C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posługuje się podstawowym zasobem środków językowych (leksykalnych, gramatycznych, ortograficznych) […].</w:t>
            </w:r>
          </w:p>
          <w:p w:rsidR="00330FD2" w:rsidRPr="00BD0944" w:rsidRDefault="00330FD2" w:rsidP="003D6E3C">
            <w:pPr>
              <w:jc w:val="center"/>
              <w:rPr>
                <w:i/>
                <w:sz w:val="20"/>
                <w:szCs w:val="20"/>
              </w:rPr>
            </w:pPr>
          </w:p>
          <w:p w:rsidR="00330FD2" w:rsidRPr="00BD0944" w:rsidRDefault="00330FD2" w:rsidP="003D6E3C">
            <w:pPr>
              <w:jc w:val="center"/>
              <w:rPr>
                <w:sz w:val="22"/>
                <w:szCs w:val="22"/>
              </w:rPr>
            </w:pPr>
            <w:r w:rsidRPr="00BD0944">
              <w:rPr>
                <w:sz w:val="22"/>
                <w:szCs w:val="22"/>
              </w:rPr>
              <w:t>V. Przetwarzanie wypowiedzi.</w:t>
            </w:r>
          </w:p>
          <w:p w:rsidR="00330FD2" w:rsidRPr="00BD0944" w:rsidRDefault="00330FD2" w:rsidP="003D6E3C">
            <w:pPr>
              <w:jc w:val="center"/>
              <w:rPr>
                <w:sz w:val="10"/>
                <w:szCs w:val="22"/>
              </w:rPr>
            </w:pPr>
          </w:p>
          <w:p w:rsidR="00330FD2" w:rsidRPr="00B83283" w:rsidRDefault="00330FD2" w:rsidP="003D6E3C">
            <w:pPr>
              <w:jc w:val="center"/>
              <w:rPr>
                <w:i/>
                <w:sz w:val="20"/>
                <w:szCs w:val="20"/>
              </w:rPr>
            </w:pPr>
            <w:r w:rsidRPr="00BD0944">
              <w:rPr>
                <w:i/>
                <w:sz w:val="20"/>
                <w:szCs w:val="20"/>
              </w:rPr>
              <w:t>Uczeń zmienia formę przekazu […] pisemnego […].</w:t>
            </w:r>
          </w:p>
        </w:tc>
        <w:tc>
          <w:tcPr>
            <w:tcW w:w="1191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14.1.</w:t>
            </w:r>
          </w:p>
        </w:tc>
        <w:tc>
          <w:tcPr>
            <w:tcW w:w="3336" w:type="dxa"/>
            <w:vMerge w:val="restart"/>
            <w:vAlign w:val="center"/>
          </w:tcPr>
          <w:p w:rsidR="00330FD2" w:rsidRPr="00BD0944" w:rsidRDefault="00330FD2" w:rsidP="003D6E3C">
            <w:pPr>
              <w:rPr>
                <w:bCs/>
                <w:spacing w:val="-4"/>
              </w:rPr>
            </w:pPr>
            <w:r w:rsidRPr="00BD0944">
              <w:rPr>
                <w:bCs/>
                <w:spacing w:val="-4"/>
              </w:rPr>
              <w:t>I. </w:t>
            </w:r>
            <w:r w:rsidRPr="00BD0944">
              <w:t>Uczeń posługuje się podstawowym zasobem środków językowych (leksykalnych, gramatycznych, ortograficznych) […]</w:t>
            </w:r>
            <w:r w:rsidRPr="00BD0944">
              <w:rPr>
                <w:bCs/>
                <w:spacing w:val="-4"/>
              </w:rPr>
              <w:t>.</w:t>
            </w:r>
          </w:p>
          <w:p w:rsidR="00330FD2" w:rsidRPr="00BD0944" w:rsidRDefault="00330FD2" w:rsidP="003D6E3C">
            <w:pPr>
              <w:rPr>
                <w:bCs/>
                <w:spacing w:val="-4"/>
              </w:rPr>
            </w:pPr>
          </w:p>
          <w:p w:rsidR="00330FD2" w:rsidRPr="00BD0944" w:rsidRDefault="00330FD2" w:rsidP="003D6E3C">
            <w:r w:rsidRPr="00BD0944">
              <w:t>VIII.3. Uczeń przekazuje w języku obcym nowożytnym informacje sformułowane w języku polskim.</w:t>
            </w:r>
          </w:p>
        </w:tc>
        <w:tc>
          <w:tcPr>
            <w:tcW w:w="3255" w:type="dxa"/>
            <w:vAlign w:val="center"/>
          </w:tcPr>
          <w:p w:rsidR="00330FD2" w:rsidRPr="00BD0944" w:rsidRDefault="00BD0944" w:rsidP="00E51F47">
            <w:pPr>
              <w:jc w:val="center"/>
              <w:rPr>
                <w:i/>
                <w:lang w:val="es-ES_tradnl"/>
              </w:rPr>
            </w:pPr>
            <w:r w:rsidRPr="00BD0944">
              <w:rPr>
                <w:i/>
                <w:lang w:val="es-ES_tradnl"/>
              </w:rPr>
              <w:t>Delante de mi casa / Enfrente de mi casa / Fre</w:t>
            </w:r>
            <w:r w:rsidRPr="0028505E">
              <w:rPr>
                <w:i/>
                <w:lang w:val="es-ES_tradnl"/>
              </w:rPr>
              <w:t>nt</w:t>
            </w:r>
            <w:r w:rsidR="00E51F47" w:rsidRPr="0028505E">
              <w:rPr>
                <w:i/>
                <w:lang w:val="es-ES_tradnl"/>
              </w:rPr>
              <w:t>e</w:t>
            </w:r>
            <w:r w:rsidRPr="0028505E">
              <w:rPr>
                <w:i/>
                <w:lang w:val="es-ES_tradnl"/>
              </w:rPr>
              <w:t xml:space="preserve"> </w:t>
            </w:r>
            <w:r w:rsidRPr="00BD0944">
              <w:rPr>
                <w:i/>
                <w:lang w:val="es-ES_tradnl"/>
              </w:rPr>
              <w:t>a mi casa</w:t>
            </w:r>
          </w:p>
        </w:tc>
      </w:tr>
      <w:tr w:rsidR="00BD0944" w:rsidRPr="00BD0944" w:rsidTr="00B536E7">
        <w:trPr>
          <w:trHeight w:val="999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de-DE"/>
              </w:rPr>
            </w:pPr>
          </w:p>
        </w:tc>
        <w:tc>
          <w:tcPr>
            <w:tcW w:w="1191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14.2.</w:t>
            </w:r>
          </w:p>
        </w:tc>
        <w:tc>
          <w:tcPr>
            <w:tcW w:w="3336" w:type="dxa"/>
            <w:vMerge/>
            <w:vAlign w:val="center"/>
          </w:tcPr>
          <w:p w:rsidR="00330FD2" w:rsidRPr="00BD0944" w:rsidRDefault="00330FD2" w:rsidP="003D6E3C"/>
        </w:tc>
        <w:tc>
          <w:tcPr>
            <w:tcW w:w="3255" w:type="dxa"/>
            <w:vAlign w:val="center"/>
          </w:tcPr>
          <w:p w:rsidR="00330FD2" w:rsidRPr="00BD0944" w:rsidRDefault="00BD0944" w:rsidP="003D6E3C">
            <w:pPr>
              <w:jc w:val="center"/>
              <w:rPr>
                <w:i/>
                <w:lang w:val="es-ES_tradnl"/>
              </w:rPr>
            </w:pPr>
            <w:r w:rsidRPr="00BD0944">
              <w:rPr>
                <w:i/>
                <w:lang w:val="es-ES_tradnl"/>
              </w:rPr>
              <w:t>para mañana</w:t>
            </w:r>
          </w:p>
        </w:tc>
      </w:tr>
      <w:tr w:rsidR="00BD0944" w:rsidRPr="00BD0944" w:rsidTr="00B536E7">
        <w:trPr>
          <w:trHeight w:val="999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es-ES"/>
              </w:rPr>
            </w:pPr>
          </w:p>
        </w:tc>
        <w:tc>
          <w:tcPr>
            <w:tcW w:w="1191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14.3.</w:t>
            </w:r>
          </w:p>
        </w:tc>
        <w:tc>
          <w:tcPr>
            <w:tcW w:w="3336" w:type="dxa"/>
            <w:vMerge/>
            <w:vAlign w:val="center"/>
          </w:tcPr>
          <w:p w:rsidR="00330FD2" w:rsidRPr="00BD0944" w:rsidRDefault="00330FD2" w:rsidP="003D6E3C"/>
        </w:tc>
        <w:tc>
          <w:tcPr>
            <w:tcW w:w="3255" w:type="dxa"/>
            <w:vAlign w:val="center"/>
          </w:tcPr>
          <w:p w:rsidR="00330FD2" w:rsidRPr="003D6E3C" w:rsidRDefault="00BD0944" w:rsidP="003D6E3C">
            <w:pPr>
              <w:jc w:val="center"/>
              <w:rPr>
                <w:i/>
                <w:lang w:val="es-ES_tradnl"/>
              </w:rPr>
            </w:pPr>
            <w:r w:rsidRPr="003D6E3C">
              <w:rPr>
                <w:i/>
                <w:lang w:val="es-ES_tradnl"/>
              </w:rPr>
              <w:t>estoy ocupado</w:t>
            </w:r>
          </w:p>
        </w:tc>
      </w:tr>
      <w:tr w:rsidR="00BD0944" w:rsidRPr="00BD0944" w:rsidTr="00B536E7">
        <w:trPr>
          <w:trHeight w:val="999"/>
        </w:trPr>
        <w:tc>
          <w:tcPr>
            <w:tcW w:w="1994" w:type="dxa"/>
            <w:vMerge/>
            <w:vAlign w:val="center"/>
          </w:tcPr>
          <w:p w:rsidR="00330FD2" w:rsidRPr="00BD0944" w:rsidRDefault="00330FD2" w:rsidP="003D6E3C">
            <w:pPr>
              <w:jc w:val="center"/>
              <w:rPr>
                <w:lang w:val="es-ES"/>
              </w:rPr>
            </w:pPr>
          </w:p>
        </w:tc>
        <w:tc>
          <w:tcPr>
            <w:tcW w:w="1191" w:type="dxa"/>
            <w:vAlign w:val="center"/>
          </w:tcPr>
          <w:p w:rsidR="00330FD2" w:rsidRPr="00BD0944" w:rsidRDefault="00330FD2" w:rsidP="003D6E3C">
            <w:pPr>
              <w:jc w:val="center"/>
            </w:pPr>
            <w:r w:rsidRPr="00BD0944">
              <w:t>14.4.</w:t>
            </w:r>
          </w:p>
        </w:tc>
        <w:tc>
          <w:tcPr>
            <w:tcW w:w="3336" w:type="dxa"/>
            <w:vMerge/>
            <w:vAlign w:val="center"/>
          </w:tcPr>
          <w:p w:rsidR="00330FD2" w:rsidRPr="00BD0944" w:rsidRDefault="00330FD2" w:rsidP="003D6E3C"/>
        </w:tc>
        <w:tc>
          <w:tcPr>
            <w:tcW w:w="3255" w:type="dxa"/>
            <w:vAlign w:val="center"/>
          </w:tcPr>
          <w:p w:rsidR="00330FD2" w:rsidRPr="003D6E3C" w:rsidRDefault="00BD0944" w:rsidP="003D6E3C">
            <w:pPr>
              <w:jc w:val="center"/>
              <w:rPr>
                <w:i/>
              </w:rPr>
            </w:pPr>
            <w:proofErr w:type="spellStart"/>
            <w:r w:rsidRPr="003D6E3C">
              <w:rPr>
                <w:i/>
              </w:rPr>
              <w:t>contigo</w:t>
            </w:r>
            <w:proofErr w:type="spellEnd"/>
          </w:p>
        </w:tc>
      </w:tr>
    </w:tbl>
    <w:p w:rsidR="00330FD2" w:rsidRPr="00BD0944" w:rsidRDefault="00330FD2" w:rsidP="00BF5E4E">
      <w:pPr>
        <w:jc w:val="both"/>
        <w:rPr>
          <w:rFonts w:eastAsia="Calibri"/>
          <w:b/>
          <w:lang w:val="es-ES"/>
        </w:rPr>
      </w:pPr>
    </w:p>
    <w:p w:rsidR="00457BD1" w:rsidRPr="00BD0944" w:rsidRDefault="00BD0944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BD0944">
        <w:rPr>
          <w:rFonts w:eastAsia="Calibri"/>
          <w:b/>
          <w:sz w:val="28"/>
          <w:szCs w:val="28"/>
          <w:lang w:val="es-ES"/>
        </w:rPr>
        <w:t>Zadanie 15.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5"/>
        <w:gridCol w:w="1276"/>
        <w:gridCol w:w="4961"/>
        <w:gridCol w:w="1559"/>
      </w:tblGrid>
      <w:tr w:rsidR="00BD0944" w:rsidRPr="00BD0944" w:rsidTr="00BF2A72">
        <w:trPr>
          <w:trHeight w:val="624"/>
        </w:trPr>
        <w:tc>
          <w:tcPr>
            <w:tcW w:w="1985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76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4961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559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F2A72">
        <w:trPr>
          <w:trHeight w:val="454"/>
        </w:trPr>
        <w:tc>
          <w:tcPr>
            <w:tcW w:w="1985" w:type="dxa"/>
            <w:vMerge w:val="restart"/>
            <w:vAlign w:val="center"/>
          </w:tcPr>
          <w:p w:rsidR="00BD0944" w:rsidRPr="00BD0944" w:rsidRDefault="00BD0944" w:rsidP="003D6E3C">
            <w:pPr>
              <w:jc w:val="center"/>
              <w:rPr>
                <w:rFonts w:eastAsia="Calibri"/>
                <w:sz w:val="22"/>
                <w:szCs w:val="22"/>
              </w:rPr>
            </w:pPr>
            <w:r w:rsidRPr="00BD0944">
              <w:rPr>
                <w:rFonts w:eastAsia="Calibri"/>
                <w:sz w:val="22"/>
                <w:szCs w:val="22"/>
              </w:rPr>
              <w:t>II. Rozumienie wypowiedzi.</w:t>
            </w:r>
          </w:p>
          <w:p w:rsidR="00BD0944" w:rsidRPr="00BD0944" w:rsidRDefault="00BD0944" w:rsidP="003D6E3C">
            <w:pPr>
              <w:jc w:val="center"/>
              <w:rPr>
                <w:rFonts w:eastAsia="Calibri"/>
                <w:sz w:val="10"/>
                <w:szCs w:val="20"/>
              </w:rPr>
            </w:pPr>
          </w:p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i/>
                <w:sz w:val="20"/>
                <w:szCs w:val="20"/>
              </w:rPr>
              <w:t xml:space="preserve">Uczeń rozumie […] </w:t>
            </w:r>
            <w:r w:rsidRPr="00BD0944">
              <w:rPr>
                <w:i/>
                <w:spacing w:val="2"/>
                <w:sz w:val="20"/>
                <w:szCs w:val="20"/>
              </w:rPr>
              <w:t xml:space="preserve">proste wypowiedzi pisemne </w:t>
            </w:r>
            <w:r w:rsidRPr="00BD0944">
              <w:rPr>
                <w:i/>
                <w:sz w:val="20"/>
                <w:szCs w:val="20"/>
              </w:rPr>
              <w:t>[…]</w:t>
            </w:r>
            <w:r w:rsidRPr="00BD0944">
              <w:rPr>
                <w:i/>
                <w:spacing w:val="2"/>
                <w:sz w:val="20"/>
                <w:szCs w:val="20"/>
              </w:rPr>
              <w:t>.</w:t>
            </w:r>
          </w:p>
        </w:tc>
        <w:tc>
          <w:tcPr>
            <w:tcW w:w="1276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15.1.</w:t>
            </w:r>
          </w:p>
        </w:tc>
        <w:tc>
          <w:tcPr>
            <w:tcW w:w="4961" w:type="dxa"/>
            <w:vMerge w:val="restart"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  <w:r w:rsidRPr="00BD0944">
              <w:t>III.</w:t>
            </w:r>
            <w:r w:rsidRPr="00BD0944">
              <w:rPr>
                <w:bCs/>
                <w:spacing w:val="-4"/>
              </w:rPr>
              <w:t xml:space="preserve">4. </w:t>
            </w:r>
            <w:r w:rsidRPr="00BD0944">
              <w:t>Uczeń</w:t>
            </w:r>
            <w:r w:rsidRPr="00BD0944">
              <w:rPr>
                <w:bCs/>
                <w:spacing w:val="-4"/>
              </w:rPr>
              <w:t xml:space="preserve"> znajduje w tekście określone informacje.</w:t>
            </w: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C</w:t>
            </w:r>
          </w:p>
        </w:tc>
      </w:tr>
      <w:tr w:rsidR="00BD0944" w:rsidRPr="00BD0944" w:rsidTr="00BF2A72">
        <w:trPr>
          <w:trHeight w:val="454"/>
        </w:trPr>
        <w:tc>
          <w:tcPr>
            <w:tcW w:w="1985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15.2.</w:t>
            </w:r>
          </w:p>
        </w:tc>
        <w:tc>
          <w:tcPr>
            <w:tcW w:w="496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A</w:t>
            </w:r>
          </w:p>
        </w:tc>
      </w:tr>
      <w:tr w:rsidR="00BD0944" w:rsidRPr="00BD0944" w:rsidTr="00BF2A72">
        <w:trPr>
          <w:trHeight w:val="454"/>
        </w:trPr>
        <w:tc>
          <w:tcPr>
            <w:tcW w:w="1985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15.3.</w:t>
            </w:r>
          </w:p>
        </w:tc>
        <w:tc>
          <w:tcPr>
            <w:tcW w:w="496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B</w:t>
            </w:r>
          </w:p>
        </w:tc>
      </w:tr>
      <w:tr w:rsidR="00BD0944" w:rsidRPr="00BD0944" w:rsidTr="00BF2A72">
        <w:trPr>
          <w:trHeight w:val="454"/>
        </w:trPr>
        <w:tc>
          <w:tcPr>
            <w:tcW w:w="1985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76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15.4.</w:t>
            </w:r>
          </w:p>
        </w:tc>
        <w:tc>
          <w:tcPr>
            <w:tcW w:w="496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A</w:t>
            </w:r>
          </w:p>
        </w:tc>
      </w:tr>
    </w:tbl>
    <w:p w:rsidR="00BD0944" w:rsidRPr="00BD0944" w:rsidRDefault="00BD0944" w:rsidP="00BF5E4E">
      <w:pPr>
        <w:jc w:val="both"/>
        <w:rPr>
          <w:rFonts w:eastAsia="Calibri"/>
          <w:b/>
          <w:lang w:val="es-ES"/>
        </w:rPr>
      </w:pPr>
    </w:p>
    <w:p w:rsidR="00B536E7" w:rsidRDefault="00B536E7">
      <w:pPr>
        <w:rPr>
          <w:rFonts w:eastAsia="Calibri"/>
          <w:b/>
          <w:sz w:val="28"/>
          <w:szCs w:val="28"/>
          <w:lang w:val="es-ES"/>
        </w:rPr>
      </w:pPr>
      <w:r>
        <w:rPr>
          <w:rFonts w:eastAsia="Calibri"/>
          <w:b/>
          <w:sz w:val="28"/>
          <w:szCs w:val="28"/>
          <w:lang w:val="es-ES"/>
        </w:rPr>
        <w:br w:type="page"/>
      </w:r>
    </w:p>
    <w:p w:rsidR="00CA19BB" w:rsidRPr="0090245E" w:rsidRDefault="00BD0944" w:rsidP="00BF5E4E">
      <w:pPr>
        <w:jc w:val="both"/>
        <w:rPr>
          <w:rFonts w:eastAsia="Calibri"/>
          <w:b/>
          <w:sz w:val="28"/>
          <w:szCs w:val="28"/>
          <w:lang w:val="es-ES"/>
        </w:rPr>
      </w:pPr>
      <w:r w:rsidRPr="0090245E">
        <w:rPr>
          <w:rFonts w:eastAsia="Calibri"/>
          <w:b/>
          <w:sz w:val="28"/>
          <w:szCs w:val="28"/>
          <w:lang w:val="es-ES"/>
        </w:rPr>
        <w:lastRenderedPageBreak/>
        <w:t>Zadanie 16.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3"/>
        <w:gridCol w:w="1228"/>
        <w:gridCol w:w="5081"/>
        <w:gridCol w:w="1559"/>
      </w:tblGrid>
      <w:tr w:rsidR="00BD0944" w:rsidRPr="00BD0944" w:rsidTr="00BF2A72">
        <w:trPr>
          <w:trHeight w:val="624"/>
        </w:trPr>
        <w:tc>
          <w:tcPr>
            <w:tcW w:w="1913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Wymaganie ogólne</w:t>
            </w:r>
          </w:p>
        </w:tc>
        <w:tc>
          <w:tcPr>
            <w:tcW w:w="1228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Zadanie</w:t>
            </w:r>
          </w:p>
        </w:tc>
        <w:tc>
          <w:tcPr>
            <w:tcW w:w="5081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>Wymagania szczegółowe</w:t>
            </w:r>
          </w:p>
        </w:tc>
        <w:tc>
          <w:tcPr>
            <w:tcW w:w="1559" w:type="dxa"/>
            <w:tcBorders>
              <w:bottom w:val="single" w:sz="8" w:space="0" w:color="auto"/>
            </w:tcBorders>
            <w:vAlign w:val="center"/>
          </w:tcPr>
          <w:p w:rsidR="00BD0944" w:rsidRPr="00BD0944" w:rsidRDefault="00BD0944" w:rsidP="003D6E3C">
            <w:pPr>
              <w:jc w:val="center"/>
              <w:rPr>
                <w:b/>
              </w:rPr>
            </w:pPr>
            <w:r w:rsidRPr="00BD0944">
              <w:rPr>
                <w:b/>
              </w:rPr>
              <w:t xml:space="preserve">Poprawna odpowiedź </w:t>
            </w:r>
          </w:p>
        </w:tc>
      </w:tr>
      <w:tr w:rsidR="00BD0944" w:rsidRPr="00BD0944" w:rsidTr="00BF2A72">
        <w:trPr>
          <w:trHeight w:val="454"/>
        </w:trPr>
        <w:tc>
          <w:tcPr>
            <w:tcW w:w="1913" w:type="dxa"/>
            <w:vMerge w:val="restart"/>
            <w:vAlign w:val="center"/>
          </w:tcPr>
          <w:p w:rsidR="00BD0944" w:rsidRPr="00BD0944" w:rsidRDefault="00BD0944" w:rsidP="00BD0944">
            <w:pPr>
              <w:jc w:val="center"/>
              <w:rPr>
                <w:rFonts w:eastAsia="Calibri"/>
                <w:sz w:val="22"/>
                <w:szCs w:val="22"/>
              </w:rPr>
            </w:pPr>
            <w:r w:rsidRPr="00BD0944">
              <w:rPr>
                <w:rFonts w:eastAsia="Calibri"/>
                <w:sz w:val="22"/>
                <w:szCs w:val="22"/>
              </w:rPr>
              <w:t>II. Rozumienie wypowiedzi.</w:t>
            </w:r>
          </w:p>
          <w:p w:rsidR="00BD0944" w:rsidRPr="00BD0944" w:rsidRDefault="00BD0944" w:rsidP="00BD0944">
            <w:pPr>
              <w:jc w:val="center"/>
              <w:rPr>
                <w:rFonts w:eastAsia="Calibri"/>
                <w:sz w:val="10"/>
                <w:szCs w:val="20"/>
              </w:rPr>
            </w:pPr>
          </w:p>
          <w:p w:rsidR="00BD0944" w:rsidRPr="00BD0944" w:rsidRDefault="00BD0944" w:rsidP="00BD0944">
            <w:pPr>
              <w:jc w:val="center"/>
            </w:pPr>
            <w:r w:rsidRPr="00BD0944">
              <w:rPr>
                <w:i/>
                <w:sz w:val="20"/>
                <w:szCs w:val="20"/>
              </w:rPr>
              <w:t xml:space="preserve">Uczeń rozumie […] </w:t>
            </w:r>
            <w:r w:rsidRPr="00BD0944">
              <w:rPr>
                <w:i/>
                <w:spacing w:val="2"/>
                <w:sz w:val="20"/>
                <w:szCs w:val="20"/>
              </w:rPr>
              <w:t xml:space="preserve">proste wypowiedzi pisemne </w:t>
            </w:r>
            <w:r w:rsidRPr="00BD0944">
              <w:rPr>
                <w:i/>
                <w:sz w:val="20"/>
                <w:szCs w:val="20"/>
              </w:rPr>
              <w:t>[…]</w:t>
            </w:r>
            <w:r w:rsidRPr="00BD0944">
              <w:rPr>
                <w:i/>
                <w:spacing w:val="2"/>
                <w:sz w:val="20"/>
                <w:szCs w:val="20"/>
              </w:rPr>
              <w:t>.</w:t>
            </w:r>
          </w:p>
        </w:tc>
        <w:tc>
          <w:tcPr>
            <w:tcW w:w="1228" w:type="dxa"/>
            <w:vAlign w:val="center"/>
          </w:tcPr>
          <w:p w:rsidR="00BD0944" w:rsidRPr="00BD0944" w:rsidRDefault="0090245E" w:rsidP="003D6E3C">
            <w:pPr>
              <w:jc w:val="center"/>
            </w:pPr>
            <w:r>
              <w:t>16</w:t>
            </w:r>
            <w:r w:rsidR="00BD0944" w:rsidRPr="00BD0944">
              <w:t>.1.</w:t>
            </w:r>
          </w:p>
        </w:tc>
        <w:tc>
          <w:tcPr>
            <w:tcW w:w="5081" w:type="dxa"/>
            <w:vMerge w:val="restart"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  <w:r w:rsidRPr="00BD0944">
              <w:t>III.</w:t>
            </w:r>
            <w:r w:rsidRPr="00BD0944">
              <w:rPr>
                <w:bCs/>
              </w:rPr>
              <w:t xml:space="preserve">5. </w:t>
            </w:r>
            <w:r w:rsidRPr="00BD0944">
              <w:t>Uczeń rozpoznaje związki między poszczególnymi częściami tekstu.</w:t>
            </w: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D</w:t>
            </w:r>
          </w:p>
        </w:tc>
      </w:tr>
      <w:tr w:rsidR="00BD0944" w:rsidRPr="00BD0944" w:rsidTr="00BF2A72">
        <w:trPr>
          <w:trHeight w:val="454"/>
        </w:trPr>
        <w:tc>
          <w:tcPr>
            <w:tcW w:w="1913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28" w:type="dxa"/>
            <w:vAlign w:val="center"/>
          </w:tcPr>
          <w:p w:rsidR="00BD0944" w:rsidRPr="00BD0944" w:rsidRDefault="0090245E" w:rsidP="003D6E3C">
            <w:pPr>
              <w:jc w:val="center"/>
            </w:pPr>
            <w:r>
              <w:t>16</w:t>
            </w:r>
            <w:r w:rsidR="00BD0944" w:rsidRPr="00BD0944">
              <w:t>.2.</w:t>
            </w:r>
          </w:p>
        </w:tc>
        <w:tc>
          <w:tcPr>
            <w:tcW w:w="508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E</w:t>
            </w:r>
          </w:p>
        </w:tc>
      </w:tr>
      <w:tr w:rsidR="00BD0944" w:rsidRPr="00BD0944" w:rsidTr="00BF2A72">
        <w:trPr>
          <w:trHeight w:val="454"/>
        </w:trPr>
        <w:tc>
          <w:tcPr>
            <w:tcW w:w="1913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28" w:type="dxa"/>
            <w:vAlign w:val="center"/>
          </w:tcPr>
          <w:p w:rsidR="00BD0944" w:rsidRPr="00BD0944" w:rsidRDefault="0090245E" w:rsidP="003D6E3C">
            <w:pPr>
              <w:jc w:val="center"/>
            </w:pPr>
            <w:r>
              <w:t>16</w:t>
            </w:r>
            <w:r w:rsidR="00BD0944" w:rsidRPr="00BD0944">
              <w:t>.3.</w:t>
            </w:r>
          </w:p>
        </w:tc>
        <w:tc>
          <w:tcPr>
            <w:tcW w:w="508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A</w:t>
            </w:r>
          </w:p>
        </w:tc>
      </w:tr>
      <w:tr w:rsidR="00BD0944" w:rsidRPr="00BD0944" w:rsidTr="00BF2A72">
        <w:trPr>
          <w:trHeight w:val="454"/>
        </w:trPr>
        <w:tc>
          <w:tcPr>
            <w:tcW w:w="1913" w:type="dxa"/>
            <w:vMerge/>
            <w:vAlign w:val="center"/>
          </w:tcPr>
          <w:p w:rsidR="00BD0944" w:rsidRPr="00BD0944" w:rsidRDefault="00BD0944" w:rsidP="003D6E3C">
            <w:pPr>
              <w:jc w:val="center"/>
            </w:pPr>
          </w:p>
        </w:tc>
        <w:tc>
          <w:tcPr>
            <w:tcW w:w="1228" w:type="dxa"/>
            <w:vAlign w:val="center"/>
          </w:tcPr>
          <w:p w:rsidR="00BD0944" w:rsidRPr="00BD0944" w:rsidRDefault="0090245E" w:rsidP="003D6E3C">
            <w:pPr>
              <w:jc w:val="center"/>
            </w:pPr>
            <w:r>
              <w:t>16</w:t>
            </w:r>
            <w:r w:rsidR="00BD0944" w:rsidRPr="00BD0944">
              <w:t>.4.</w:t>
            </w:r>
          </w:p>
        </w:tc>
        <w:tc>
          <w:tcPr>
            <w:tcW w:w="5081" w:type="dxa"/>
            <w:vMerge/>
            <w:vAlign w:val="center"/>
          </w:tcPr>
          <w:p w:rsidR="00BD0944" w:rsidRPr="00BD0944" w:rsidRDefault="00BD0944" w:rsidP="003D6E3C">
            <w:pPr>
              <w:rPr>
                <w:rFonts w:eastAsia="Calibri"/>
                <w:spacing w:val="-2"/>
              </w:rPr>
            </w:pPr>
          </w:p>
        </w:tc>
        <w:tc>
          <w:tcPr>
            <w:tcW w:w="1559" w:type="dxa"/>
            <w:vAlign w:val="center"/>
          </w:tcPr>
          <w:p w:rsidR="00BD0944" w:rsidRPr="00BD0944" w:rsidRDefault="00BD0944" w:rsidP="003D6E3C">
            <w:pPr>
              <w:jc w:val="center"/>
            </w:pPr>
            <w:r w:rsidRPr="00BD0944">
              <w:t>C</w:t>
            </w:r>
          </w:p>
        </w:tc>
      </w:tr>
    </w:tbl>
    <w:p w:rsidR="00BD0944" w:rsidRPr="00BD0944" w:rsidRDefault="00BD0944" w:rsidP="00BF5E4E">
      <w:pPr>
        <w:jc w:val="both"/>
        <w:rPr>
          <w:rFonts w:eastAsia="Calibri"/>
          <w:b/>
          <w:lang w:val="es-ES"/>
        </w:rPr>
      </w:pPr>
    </w:p>
    <w:p w:rsidR="000D5FE6" w:rsidRPr="0090245E" w:rsidRDefault="000D5FE6" w:rsidP="000D5FE6">
      <w:pPr>
        <w:jc w:val="both"/>
        <w:rPr>
          <w:rFonts w:eastAsia="Calibri"/>
          <w:b/>
          <w:sz w:val="28"/>
          <w:szCs w:val="28"/>
        </w:rPr>
      </w:pPr>
      <w:r w:rsidRPr="0090245E">
        <w:rPr>
          <w:rFonts w:eastAsia="Calibri"/>
          <w:b/>
          <w:sz w:val="28"/>
          <w:szCs w:val="28"/>
        </w:rPr>
        <w:t xml:space="preserve">Zadania 17. oraz </w:t>
      </w:r>
      <w:r w:rsidR="0090245E">
        <w:rPr>
          <w:rFonts w:eastAsia="Calibri"/>
          <w:b/>
          <w:sz w:val="28"/>
          <w:szCs w:val="28"/>
        </w:rPr>
        <w:t xml:space="preserve">18. </w:t>
      </w:r>
    </w:p>
    <w:p w:rsidR="0090245E" w:rsidRDefault="0090245E" w:rsidP="00B536E7">
      <w:pPr>
        <w:jc w:val="both"/>
        <w:rPr>
          <w:rFonts w:eastAsia="Calibri"/>
        </w:rPr>
      </w:pPr>
      <w:r w:rsidRPr="00BD0944">
        <w:rPr>
          <w:rFonts w:eastAsia="Calibri"/>
        </w:rPr>
        <w:t xml:space="preserve">Szczegóły dotyczące kryterialnego oceniania wypowiedzi pisemnej znajdują się </w:t>
      </w:r>
      <w:r w:rsidR="00B536E7">
        <w:rPr>
          <w:rFonts w:eastAsia="Calibri"/>
        </w:rPr>
        <w:br/>
      </w:r>
      <w:r w:rsidRPr="00BD0944">
        <w:rPr>
          <w:rFonts w:eastAsia="Calibri"/>
        </w:rPr>
        <w:t xml:space="preserve">w Informatorze na stronie </w:t>
      </w:r>
      <w:hyperlink r:id="rId11" w:history="1">
        <w:r w:rsidRPr="0090245E">
          <w:rPr>
            <w:rStyle w:val="Hipercze"/>
            <w:rFonts w:eastAsia="Calibri"/>
            <w:color w:val="auto"/>
            <w:u w:val="none"/>
          </w:rPr>
          <w:t>www.cke.gov.pl</w:t>
        </w:r>
      </w:hyperlink>
      <w:r w:rsidRPr="00BD0944">
        <w:rPr>
          <w:rFonts w:eastAsia="Calibri"/>
        </w:rPr>
        <w:t xml:space="preserve"> pod adresem:</w:t>
      </w:r>
    </w:p>
    <w:p w:rsidR="0090245E" w:rsidRPr="00BD0944" w:rsidRDefault="0090245E" w:rsidP="0090245E">
      <w:pPr>
        <w:rPr>
          <w:rFonts w:eastAsia="Calibri"/>
        </w:rPr>
      </w:pPr>
    </w:p>
    <w:p w:rsidR="0090245E" w:rsidRPr="00BD0944" w:rsidRDefault="007310BA" w:rsidP="0090245E">
      <w:pPr>
        <w:rPr>
          <w:rFonts w:eastAsia="Calibri"/>
        </w:rPr>
      </w:pPr>
      <w:hyperlink r:id="rId12" w:history="1">
        <w:r w:rsidR="0090245E" w:rsidRPr="00BD0944">
          <w:rPr>
            <w:rStyle w:val="Hipercze"/>
            <w:rFonts w:eastAsia="Calibri"/>
            <w:color w:val="auto"/>
          </w:rPr>
          <w:t>https://www.cke.edu.pl/images/_EGZAMIN_OSMOKLASISTY/Informatory/Informator_P1_hiszpanski.pdf</w:t>
        </w:r>
      </w:hyperlink>
    </w:p>
    <w:p w:rsidR="006D737C" w:rsidRPr="00BD0944" w:rsidRDefault="006D737C" w:rsidP="00691071">
      <w:pPr>
        <w:pStyle w:val="Tekstkomentarza"/>
        <w:rPr>
          <w:b/>
        </w:rPr>
      </w:pPr>
    </w:p>
    <w:sectPr w:rsidR="006D737C" w:rsidRPr="00BD0944" w:rsidSect="008A508C">
      <w:footerReference w:type="even" r:id="rId13"/>
      <w:footerReference w:type="default" r:id="rId14"/>
      <w:foot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10BA" w:rsidRDefault="007310BA" w:rsidP="00373756">
      <w:r>
        <w:separator/>
      </w:r>
    </w:p>
  </w:endnote>
  <w:endnote w:type="continuationSeparator" w:id="0">
    <w:p w:rsidR="007310BA" w:rsidRDefault="007310BA" w:rsidP="003737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sz w:val="22"/>
      </w:rPr>
    </w:sdtEndPr>
    <w:sdtContent>
      <w:sdt>
        <w:sdtPr>
          <w:rPr>
            <w:sz w:val="22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:rsidR="00F31F2E" w:rsidRPr="000B79F2" w:rsidRDefault="00F31F2E" w:rsidP="00AE39F1">
            <w:pPr>
              <w:pStyle w:val="Stopka"/>
              <w:jc w:val="center"/>
              <w:rPr>
                <w:sz w:val="22"/>
              </w:rPr>
            </w:pPr>
            <w:r w:rsidRPr="000B79F2">
              <w:rPr>
                <w:sz w:val="22"/>
                <w:lang w:val="pl-PL"/>
              </w:rPr>
              <w:t xml:space="preserve">Strona </w:t>
            </w:r>
            <w:r w:rsidRPr="000B79F2">
              <w:rPr>
                <w:b/>
                <w:bCs/>
                <w:sz w:val="22"/>
              </w:rPr>
              <w:fldChar w:fldCharType="begin"/>
            </w:r>
            <w:r w:rsidRPr="000B79F2">
              <w:rPr>
                <w:b/>
                <w:bCs/>
                <w:sz w:val="22"/>
              </w:rPr>
              <w:instrText>PAGE</w:instrText>
            </w:r>
            <w:r w:rsidRPr="000B79F2">
              <w:rPr>
                <w:b/>
                <w:bCs/>
                <w:sz w:val="22"/>
              </w:rPr>
              <w:fldChar w:fldCharType="separate"/>
            </w:r>
            <w:r w:rsidR="006D6303">
              <w:rPr>
                <w:b/>
                <w:bCs/>
                <w:noProof/>
                <w:sz w:val="22"/>
              </w:rPr>
              <w:t>2</w:t>
            </w:r>
            <w:r w:rsidRPr="000B79F2">
              <w:rPr>
                <w:b/>
                <w:bCs/>
                <w:sz w:val="22"/>
              </w:rPr>
              <w:fldChar w:fldCharType="end"/>
            </w:r>
            <w:r w:rsidRPr="000B79F2">
              <w:rPr>
                <w:sz w:val="22"/>
                <w:lang w:val="pl-PL"/>
              </w:rPr>
              <w:t xml:space="preserve"> z </w:t>
            </w:r>
            <w:r w:rsidRPr="000B79F2">
              <w:rPr>
                <w:bCs/>
                <w:sz w:val="22"/>
              </w:rPr>
              <w:fldChar w:fldCharType="begin"/>
            </w:r>
            <w:r w:rsidRPr="000B79F2">
              <w:rPr>
                <w:bCs/>
                <w:sz w:val="22"/>
              </w:rPr>
              <w:instrText>NUMPAGES</w:instrText>
            </w:r>
            <w:r w:rsidRPr="000B79F2">
              <w:rPr>
                <w:bCs/>
                <w:sz w:val="22"/>
              </w:rPr>
              <w:fldChar w:fldCharType="separate"/>
            </w:r>
            <w:r w:rsidR="006D6303">
              <w:rPr>
                <w:bCs/>
                <w:noProof/>
                <w:sz w:val="22"/>
              </w:rPr>
              <w:t>8</w:t>
            </w:r>
            <w:r w:rsidRPr="000B79F2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1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F31F2E" w:rsidTr="00743D56">
      <w:tc>
        <w:tcPr>
          <w:tcW w:w="1275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47FDE728" wp14:editId="7299C4A4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1019C2FD" wp14:editId="475A1DAE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673177C5" wp14:editId="6FCCBF6B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1CD85992" wp14:editId="32F0E685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5EC843CC" wp14:editId="43DDCDE3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2F306312" wp14:editId="6E5568B3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5D9E9FF3" wp14:editId="296B101C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F31F2E" w:rsidRDefault="00F31F2E" w:rsidP="00135907">
          <w:pPr>
            <w:pStyle w:val="Stopka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0B55CC0E" wp14:editId="7581EC4E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F31F2E" w:rsidRDefault="00F31F2E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3681" w:rsidRDefault="00663681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63681" w:rsidRDefault="00663681">
    <w:pPr>
      <w:pStyle w:val="Stopka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2"/>
        <w:szCs w:val="22"/>
      </w:rPr>
      <w:id w:val="996695592"/>
      <w:docPartObj>
        <w:docPartGallery w:val="Page Numbers (Bottom of Page)"/>
        <w:docPartUnique/>
      </w:docPartObj>
    </w:sdtPr>
    <w:sdtEndPr/>
    <w:sdtContent>
      <w:p w:rsidR="00663681" w:rsidRPr="000B79F2" w:rsidRDefault="000B79F2" w:rsidP="00F31F2E">
        <w:pPr>
          <w:pStyle w:val="Stopka"/>
          <w:jc w:val="center"/>
          <w:rPr>
            <w:sz w:val="22"/>
            <w:szCs w:val="22"/>
          </w:rPr>
        </w:pPr>
        <w:r w:rsidRPr="000B79F2">
          <w:rPr>
            <w:sz w:val="22"/>
            <w:szCs w:val="22"/>
            <w:lang w:val="pl-PL"/>
          </w:rPr>
          <w:t xml:space="preserve">Strona </w:t>
        </w:r>
        <w:r w:rsidR="00663681" w:rsidRPr="000B79F2">
          <w:rPr>
            <w:b/>
            <w:sz w:val="22"/>
            <w:szCs w:val="22"/>
          </w:rPr>
          <w:fldChar w:fldCharType="begin"/>
        </w:r>
        <w:r w:rsidR="00663681" w:rsidRPr="000B79F2">
          <w:rPr>
            <w:b/>
            <w:sz w:val="22"/>
            <w:szCs w:val="22"/>
          </w:rPr>
          <w:instrText>PAGE   \* MERGEFORMAT</w:instrText>
        </w:r>
        <w:r w:rsidR="00663681" w:rsidRPr="000B79F2">
          <w:rPr>
            <w:b/>
            <w:sz w:val="22"/>
            <w:szCs w:val="22"/>
          </w:rPr>
          <w:fldChar w:fldCharType="separate"/>
        </w:r>
        <w:r w:rsidR="006D6303" w:rsidRPr="006D6303">
          <w:rPr>
            <w:b/>
            <w:noProof/>
            <w:sz w:val="22"/>
            <w:szCs w:val="22"/>
            <w:lang w:val="pl-PL"/>
          </w:rPr>
          <w:t>8</w:t>
        </w:r>
        <w:r w:rsidR="00663681" w:rsidRPr="000B79F2">
          <w:rPr>
            <w:b/>
            <w:sz w:val="22"/>
            <w:szCs w:val="22"/>
          </w:rPr>
          <w:fldChar w:fldCharType="end"/>
        </w:r>
        <w:r w:rsidRPr="000B79F2">
          <w:rPr>
            <w:sz w:val="22"/>
            <w:szCs w:val="22"/>
            <w:lang w:val="pl-PL"/>
          </w:rPr>
          <w:t xml:space="preserve"> z 8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3681" w:rsidRPr="000B79F2" w:rsidRDefault="000B79F2" w:rsidP="000B79F2">
    <w:pPr>
      <w:pStyle w:val="Stopka"/>
      <w:jc w:val="center"/>
      <w:rPr>
        <w:sz w:val="22"/>
        <w:lang w:val="pl-PL"/>
      </w:rPr>
    </w:pPr>
    <w:r>
      <w:rPr>
        <w:sz w:val="22"/>
        <w:lang w:val="pl-PL"/>
      </w:rPr>
      <w:t xml:space="preserve">Strona </w:t>
    </w:r>
    <w:r w:rsidRPr="000B79F2">
      <w:rPr>
        <w:b/>
        <w:sz w:val="22"/>
        <w:lang w:val="pl-PL"/>
      </w:rPr>
      <w:fldChar w:fldCharType="begin"/>
    </w:r>
    <w:r w:rsidRPr="000B79F2">
      <w:rPr>
        <w:b/>
        <w:sz w:val="22"/>
        <w:lang w:val="pl-PL"/>
      </w:rPr>
      <w:instrText>PAGE   \* MERGEFORMAT</w:instrText>
    </w:r>
    <w:r w:rsidRPr="000B79F2">
      <w:rPr>
        <w:b/>
        <w:sz w:val="22"/>
        <w:lang w:val="pl-PL"/>
      </w:rPr>
      <w:fldChar w:fldCharType="separate"/>
    </w:r>
    <w:r w:rsidR="006D6303">
      <w:rPr>
        <w:b/>
        <w:noProof/>
        <w:sz w:val="22"/>
        <w:lang w:val="pl-PL"/>
      </w:rPr>
      <w:t>3</w:t>
    </w:r>
    <w:r w:rsidRPr="000B79F2">
      <w:rPr>
        <w:b/>
        <w:sz w:val="22"/>
        <w:lang w:val="pl-PL"/>
      </w:rPr>
      <w:fldChar w:fldCharType="end"/>
    </w:r>
    <w:r>
      <w:rPr>
        <w:sz w:val="22"/>
        <w:lang w:val="pl-PL"/>
      </w:rPr>
      <w:t xml:space="preserve"> z 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10BA" w:rsidRDefault="007310BA" w:rsidP="00373756">
      <w:r>
        <w:separator/>
      </w:r>
    </w:p>
  </w:footnote>
  <w:footnote w:type="continuationSeparator" w:id="0">
    <w:p w:rsidR="007310BA" w:rsidRDefault="007310BA" w:rsidP="003737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AF651B"/>
    <w:multiLevelType w:val="hybridMultilevel"/>
    <w:tmpl w:val="004A52D2"/>
    <w:lvl w:ilvl="0" w:tplc="04150001">
      <w:start w:val="1"/>
      <w:numFmt w:val="bullet"/>
      <w:lvlText w:val=""/>
      <w:lvlJc w:val="left"/>
      <w:pPr>
        <w:ind w:left="7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" w15:restartNumberingAfterBreak="0">
    <w:nsid w:val="01C4685B"/>
    <w:multiLevelType w:val="hybridMultilevel"/>
    <w:tmpl w:val="733A0F12"/>
    <w:lvl w:ilvl="0" w:tplc="9FF4028A">
      <w:numFmt w:val="bullet"/>
      <w:lvlText w:val=""/>
      <w:lvlJc w:val="left"/>
      <w:pPr>
        <w:tabs>
          <w:tab w:val="num" w:pos="738"/>
        </w:tabs>
        <w:ind w:left="738" w:hanging="227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D661DD"/>
    <w:multiLevelType w:val="hybridMultilevel"/>
    <w:tmpl w:val="9996BC1E"/>
    <w:lvl w:ilvl="0" w:tplc="5B8EEAA0">
      <w:start w:val="1"/>
      <w:numFmt w:val="lowerLetter"/>
      <w:lvlText w:val="%1)"/>
      <w:lvlJc w:val="left"/>
      <w:pPr>
        <w:ind w:left="32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46" w:hanging="360"/>
      </w:pPr>
    </w:lvl>
    <w:lvl w:ilvl="2" w:tplc="0415001B" w:tentative="1">
      <w:start w:val="1"/>
      <w:numFmt w:val="lowerRoman"/>
      <w:lvlText w:val="%3."/>
      <w:lvlJc w:val="right"/>
      <w:pPr>
        <w:ind w:left="1766" w:hanging="180"/>
      </w:pPr>
    </w:lvl>
    <w:lvl w:ilvl="3" w:tplc="0415000F" w:tentative="1">
      <w:start w:val="1"/>
      <w:numFmt w:val="decimal"/>
      <w:lvlText w:val="%4."/>
      <w:lvlJc w:val="left"/>
      <w:pPr>
        <w:ind w:left="2486" w:hanging="360"/>
      </w:pPr>
    </w:lvl>
    <w:lvl w:ilvl="4" w:tplc="04150019" w:tentative="1">
      <w:start w:val="1"/>
      <w:numFmt w:val="lowerLetter"/>
      <w:lvlText w:val="%5."/>
      <w:lvlJc w:val="left"/>
      <w:pPr>
        <w:ind w:left="3206" w:hanging="360"/>
      </w:pPr>
    </w:lvl>
    <w:lvl w:ilvl="5" w:tplc="0415001B" w:tentative="1">
      <w:start w:val="1"/>
      <w:numFmt w:val="lowerRoman"/>
      <w:lvlText w:val="%6."/>
      <w:lvlJc w:val="right"/>
      <w:pPr>
        <w:ind w:left="3926" w:hanging="180"/>
      </w:pPr>
    </w:lvl>
    <w:lvl w:ilvl="6" w:tplc="0415000F" w:tentative="1">
      <w:start w:val="1"/>
      <w:numFmt w:val="decimal"/>
      <w:lvlText w:val="%7."/>
      <w:lvlJc w:val="left"/>
      <w:pPr>
        <w:ind w:left="4646" w:hanging="360"/>
      </w:pPr>
    </w:lvl>
    <w:lvl w:ilvl="7" w:tplc="04150019" w:tentative="1">
      <w:start w:val="1"/>
      <w:numFmt w:val="lowerLetter"/>
      <w:lvlText w:val="%8."/>
      <w:lvlJc w:val="left"/>
      <w:pPr>
        <w:ind w:left="5366" w:hanging="360"/>
      </w:pPr>
    </w:lvl>
    <w:lvl w:ilvl="8" w:tplc="0415001B" w:tentative="1">
      <w:start w:val="1"/>
      <w:numFmt w:val="lowerRoman"/>
      <w:lvlText w:val="%9."/>
      <w:lvlJc w:val="right"/>
      <w:pPr>
        <w:ind w:left="6086" w:hanging="180"/>
      </w:pPr>
    </w:lvl>
  </w:abstractNum>
  <w:abstractNum w:abstractNumId="3" w15:restartNumberingAfterBreak="0">
    <w:nsid w:val="0D4A11E2"/>
    <w:multiLevelType w:val="hybridMultilevel"/>
    <w:tmpl w:val="38E2B3DC"/>
    <w:lvl w:ilvl="0" w:tplc="A11063F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trike w:val="0"/>
        <w:color w:val="auto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5A73C0"/>
    <w:multiLevelType w:val="hybridMultilevel"/>
    <w:tmpl w:val="B7DC03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D416CA"/>
    <w:multiLevelType w:val="hybridMultilevel"/>
    <w:tmpl w:val="0096BE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816F99"/>
    <w:multiLevelType w:val="hybridMultilevel"/>
    <w:tmpl w:val="46FEF3A2"/>
    <w:lvl w:ilvl="0" w:tplc="5844ACD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bCs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02F0559"/>
    <w:multiLevelType w:val="hybridMultilevel"/>
    <w:tmpl w:val="B5B6BE54"/>
    <w:lvl w:ilvl="0" w:tplc="4B9C063C">
      <w:start w:val="2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bCs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5B4677"/>
    <w:multiLevelType w:val="hybridMultilevel"/>
    <w:tmpl w:val="394A2906"/>
    <w:lvl w:ilvl="0" w:tplc="9460C00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i w:val="0"/>
        <w:color w:val="auto"/>
      </w:rPr>
    </w:lvl>
    <w:lvl w:ilvl="1" w:tplc="32DA5D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E020B716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D921F6F"/>
    <w:multiLevelType w:val="hybridMultilevel"/>
    <w:tmpl w:val="B6043ED8"/>
    <w:lvl w:ilvl="0" w:tplc="39D4D0FA">
      <w:start w:val="1"/>
      <w:numFmt w:val="lowerLetter"/>
      <w:lvlText w:val="%1)"/>
      <w:lvlJc w:val="left"/>
      <w:pPr>
        <w:ind w:left="536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256" w:hanging="360"/>
      </w:pPr>
    </w:lvl>
    <w:lvl w:ilvl="2" w:tplc="0415001B" w:tentative="1">
      <w:start w:val="1"/>
      <w:numFmt w:val="lowerRoman"/>
      <w:lvlText w:val="%3."/>
      <w:lvlJc w:val="right"/>
      <w:pPr>
        <w:ind w:left="1976" w:hanging="180"/>
      </w:pPr>
    </w:lvl>
    <w:lvl w:ilvl="3" w:tplc="0415000F" w:tentative="1">
      <w:start w:val="1"/>
      <w:numFmt w:val="decimal"/>
      <w:lvlText w:val="%4."/>
      <w:lvlJc w:val="left"/>
      <w:pPr>
        <w:ind w:left="2696" w:hanging="360"/>
      </w:pPr>
    </w:lvl>
    <w:lvl w:ilvl="4" w:tplc="04150019" w:tentative="1">
      <w:start w:val="1"/>
      <w:numFmt w:val="lowerLetter"/>
      <w:lvlText w:val="%5."/>
      <w:lvlJc w:val="left"/>
      <w:pPr>
        <w:ind w:left="3416" w:hanging="360"/>
      </w:pPr>
    </w:lvl>
    <w:lvl w:ilvl="5" w:tplc="0415001B" w:tentative="1">
      <w:start w:val="1"/>
      <w:numFmt w:val="lowerRoman"/>
      <w:lvlText w:val="%6."/>
      <w:lvlJc w:val="right"/>
      <w:pPr>
        <w:ind w:left="4136" w:hanging="180"/>
      </w:pPr>
    </w:lvl>
    <w:lvl w:ilvl="6" w:tplc="0415000F" w:tentative="1">
      <w:start w:val="1"/>
      <w:numFmt w:val="decimal"/>
      <w:lvlText w:val="%7."/>
      <w:lvlJc w:val="left"/>
      <w:pPr>
        <w:ind w:left="4856" w:hanging="360"/>
      </w:pPr>
    </w:lvl>
    <w:lvl w:ilvl="7" w:tplc="04150019" w:tentative="1">
      <w:start w:val="1"/>
      <w:numFmt w:val="lowerLetter"/>
      <w:lvlText w:val="%8."/>
      <w:lvlJc w:val="left"/>
      <w:pPr>
        <w:ind w:left="5576" w:hanging="360"/>
      </w:pPr>
    </w:lvl>
    <w:lvl w:ilvl="8" w:tplc="0415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10" w15:restartNumberingAfterBreak="0">
    <w:nsid w:val="2128262B"/>
    <w:multiLevelType w:val="hybridMultilevel"/>
    <w:tmpl w:val="D11E165A"/>
    <w:lvl w:ilvl="0" w:tplc="04150001">
      <w:start w:val="1"/>
      <w:numFmt w:val="bullet"/>
      <w:lvlText w:val=""/>
      <w:lvlJc w:val="left"/>
      <w:pPr>
        <w:ind w:left="7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1" w15:restartNumberingAfterBreak="0">
    <w:nsid w:val="23065377"/>
    <w:multiLevelType w:val="hybridMultilevel"/>
    <w:tmpl w:val="BE0677E2"/>
    <w:lvl w:ilvl="0" w:tplc="81F0731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BA2F5E"/>
    <w:multiLevelType w:val="hybridMultilevel"/>
    <w:tmpl w:val="2FF649DA"/>
    <w:lvl w:ilvl="0" w:tplc="AB44FB10">
      <w:start w:val="1"/>
      <w:numFmt w:val="upperLetter"/>
      <w:lvlText w:val="%1."/>
      <w:lvlJc w:val="left"/>
      <w:pPr>
        <w:ind w:left="36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E3901E0"/>
    <w:multiLevelType w:val="hybridMultilevel"/>
    <w:tmpl w:val="1BD86EF0"/>
    <w:lvl w:ilvl="0" w:tplc="1A686D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533B76"/>
    <w:multiLevelType w:val="hybridMultilevel"/>
    <w:tmpl w:val="EC4E059A"/>
    <w:lvl w:ilvl="0" w:tplc="83BEB03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D2D29DF"/>
    <w:multiLevelType w:val="hybridMultilevel"/>
    <w:tmpl w:val="1A489A4C"/>
    <w:lvl w:ilvl="0" w:tplc="7B26DB2E">
      <w:start w:val="1"/>
      <w:numFmt w:val="lowerLetter"/>
      <w:lvlText w:val="%1."/>
      <w:lvlJc w:val="left"/>
      <w:pPr>
        <w:ind w:left="70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6" w15:restartNumberingAfterBreak="0">
    <w:nsid w:val="3D9C59C5"/>
    <w:multiLevelType w:val="hybridMultilevel"/>
    <w:tmpl w:val="DEB0B5D0"/>
    <w:lvl w:ilvl="0" w:tplc="9E92F8C2">
      <w:start w:val="1"/>
      <w:numFmt w:val="lowerLetter"/>
      <w:lvlText w:val="%1)"/>
      <w:lvlJc w:val="left"/>
      <w:pPr>
        <w:ind w:left="1434" w:hanging="360"/>
      </w:pPr>
      <w:rPr>
        <w:i w:val="0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2154" w:hanging="360"/>
      </w:pPr>
    </w:lvl>
    <w:lvl w:ilvl="2" w:tplc="0415001B" w:tentative="1">
      <w:start w:val="1"/>
      <w:numFmt w:val="lowerRoman"/>
      <w:lvlText w:val="%3."/>
      <w:lvlJc w:val="right"/>
      <w:pPr>
        <w:ind w:left="2874" w:hanging="180"/>
      </w:pPr>
    </w:lvl>
    <w:lvl w:ilvl="3" w:tplc="0415000F" w:tentative="1">
      <w:start w:val="1"/>
      <w:numFmt w:val="decimal"/>
      <w:lvlText w:val="%4."/>
      <w:lvlJc w:val="left"/>
      <w:pPr>
        <w:ind w:left="3594" w:hanging="360"/>
      </w:p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7" w15:restartNumberingAfterBreak="0">
    <w:nsid w:val="3F974B2B"/>
    <w:multiLevelType w:val="hybridMultilevel"/>
    <w:tmpl w:val="D152D1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491BC7"/>
    <w:multiLevelType w:val="hybridMultilevel"/>
    <w:tmpl w:val="99AA7B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0B1442"/>
    <w:multiLevelType w:val="hybridMultilevel"/>
    <w:tmpl w:val="F1BEB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8A6809"/>
    <w:multiLevelType w:val="hybridMultilevel"/>
    <w:tmpl w:val="68B8B55C"/>
    <w:lvl w:ilvl="0" w:tplc="08A29616">
      <w:start w:val="1"/>
      <w:numFmt w:val="lowerLetter"/>
      <w:lvlText w:val="%1)"/>
      <w:lvlJc w:val="left"/>
      <w:pPr>
        <w:ind w:left="6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06" w:hanging="360"/>
      </w:pPr>
    </w:lvl>
    <w:lvl w:ilvl="2" w:tplc="0415001B" w:tentative="1">
      <w:start w:val="1"/>
      <w:numFmt w:val="lowerRoman"/>
      <w:lvlText w:val="%3."/>
      <w:lvlJc w:val="right"/>
      <w:pPr>
        <w:ind w:left="2126" w:hanging="180"/>
      </w:pPr>
    </w:lvl>
    <w:lvl w:ilvl="3" w:tplc="0415000F" w:tentative="1">
      <w:start w:val="1"/>
      <w:numFmt w:val="decimal"/>
      <w:lvlText w:val="%4."/>
      <w:lvlJc w:val="left"/>
      <w:pPr>
        <w:ind w:left="2846" w:hanging="360"/>
      </w:pPr>
    </w:lvl>
    <w:lvl w:ilvl="4" w:tplc="04150019" w:tentative="1">
      <w:start w:val="1"/>
      <w:numFmt w:val="lowerLetter"/>
      <w:lvlText w:val="%5."/>
      <w:lvlJc w:val="left"/>
      <w:pPr>
        <w:ind w:left="3566" w:hanging="360"/>
      </w:pPr>
    </w:lvl>
    <w:lvl w:ilvl="5" w:tplc="0415001B" w:tentative="1">
      <w:start w:val="1"/>
      <w:numFmt w:val="lowerRoman"/>
      <w:lvlText w:val="%6."/>
      <w:lvlJc w:val="right"/>
      <w:pPr>
        <w:ind w:left="4286" w:hanging="180"/>
      </w:pPr>
    </w:lvl>
    <w:lvl w:ilvl="6" w:tplc="0415000F" w:tentative="1">
      <w:start w:val="1"/>
      <w:numFmt w:val="decimal"/>
      <w:lvlText w:val="%7."/>
      <w:lvlJc w:val="left"/>
      <w:pPr>
        <w:ind w:left="5006" w:hanging="360"/>
      </w:pPr>
    </w:lvl>
    <w:lvl w:ilvl="7" w:tplc="04150019" w:tentative="1">
      <w:start w:val="1"/>
      <w:numFmt w:val="lowerLetter"/>
      <w:lvlText w:val="%8."/>
      <w:lvlJc w:val="left"/>
      <w:pPr>
        <w:ind w:left="5726" w:hanging="360"/>
      </w:pPr>
    </w:lvl>
    <w:lvl w:ilvl="8" w:tplc="0415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21" w15:restartNumberingAfterBreak="0">
    <w:nsid w:val="569612FC"/>
    <w:multiLevelType w:val="hybridMultilevel"/>
    <w:tmpl w:val="DD1E772E"/>
    <w:lvl w:ilvl="0" w:tplc="04150001">
      <w:start w:val="1"/>
      <w:numFmt w:val="bullet"/>
      <w:lvlText w:val=""/>
      <w:lvlJc w:val="left"/>
      <w:pPr>
        <w:ind w:left="92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2" w15:restartNumberingAfterBreak="0">
    <w:nsid w:val="581560C6"/>
    <w:multiLevelType w:val="hybridMultilevel"/>
    <w:tmpl w:val="B03EA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67729C"/>
    <w:multiLevelType w:val="hybridMultilevel"/>
    <w:tmpl w:val="4830AD3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C1D17D8"/>
    <w:multiLevelType w:val="hybridMultilevel"/>
    <w:tmpl w:val="BD0642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653D78"/>
    <w:multiLevelType w:val="hybridMultilevel"/>
    <w:tmpl w:val="9D2E540C"/>
    <w:lvl w:ilvl="0" w:tplc="B29C86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29C867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7B13EDE"/>
    <w:multiLevelType w:val="hybridMultilevel"/>
    <w:tmpl w:val="8A6E3E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38661C"/>
    <w:multiLevelType w:val="hybridMultilevel"/>
    <w:tmpl w:val="919807B0"/>
    <w:lvl w:ilvl="0" w:tplc="5048446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bCs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CA41B70"/>
    <w:multiLevelType w:val="hybridMultilevel"/>
    <w:tmpl w:val="95788A16"/>
    <w:lvl w:ilvl="0" w:tplc="04150019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7A69F6"/>
    <w:multiLevelType w:val="hybridMultilevel"/>
    <w:tmpl w:val="6DD4DED2"/>
    <w:lvl w:ilvl="0" w:tplc="F884AA2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</w:lvl>
    <w:lvl w:ilvl="1" w:tplc="D50A84C8">
      <w:start w:val="1"/>
      <w:numFmt w:val="lowerLetter"/>
      <w:lvlText w:val="%2."/>
      <w:lvlJc w:val="left"/>
      <w:pPr>
        <w:tabs>
          <w:tab w:val="num" w:pos="567"/>
        </w:tabs>
        <w:ind w:left="567" w:hanging="283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58949A2"/>
    <w:multiLevelType w:val="hybridMultilevel"/>
    <w:tmpl w:val="4600DD9A"/>
    <w:lvl w:ilvl="0" w:tplc="BC30F694">
      <w:start w:val="4"/>
      <w:numFmt w:val="decimal"/>
      <w:lvlText w:val="%1)"/>
      <w:lvlJc w:val="left"/>
      <w:pPr>
        <w:ind w:left="6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0" w:hanging="360"/>
      </w:pPr>
    </w:lvl>
    <w:lvl w:ilvl="2" w:tplc="0415001B" w:tentative="1">
      <w:start w:val="1"/>
      <w:numFmt w:val="lowerRoman"/>
      <w:lvlText w:val="%3."/>
      <w:lvlJc w:val="right"/>
      <w:pPr>
        <w:ind w:left="2080" w:hanging="180"/>
      </w:pPr>
    </w:lvl>
    <w:lvl w:ilvl="3" w:tplc="0415000F" w:tentative="1">
      <w:start w:val="1"/>
      <w:numFmt w:val="decimal"/>
      <w:lvlText w:val="%4."/>
      <w:lvlJc w:val="left"/>
      <w:pPr>
        <w:ind w:left="2800" w:hanging="360"/>
      </w:pPr>
    </w:lvl>
    <w:lvl w:ilvl="4" w:tplc="04150019" w:tentative="1">
      <w:start w:val="1"/>
      <w:numFmt w:val="lowerLetter"/>
      <w:lvlText w:val="%5."/>
      <w:lvlJc w:val="left"/>
      <w:pPr>
        <w:ind w:left="3520" w:hanging="360"/>
      </w:pPr>
    </w:lvl>
    <w:lvl w:ilvl="5" w:tplc="0415001B" w:tentative="1">
      <w:start w:val="1"/>
      <w:numFmt w:val="lowerRoman"/>
      <w:lvlText w:val="%6."/>
      <w:lvlJc w:val="right"/>
      <w:pPr>
        <w:ind w:left="4240" w:hanging="180"/>
      </w:pPr>
    </w:lvl>
    <w:lvl w:ilvl="6" w:tplc="0415000F" w:tentative="1">
      <w:start w:val="1"/>
      <w:numFmt w:val="decimal"/>
      <w:lvlText w:val="%7."/>
      <w:lvlJc w:val="left"/>
      <w:pPr>
        <w:ind w:left="4960" w:hanging="360"/>
      </w:pPr>
    </w:lvl>
    <w:lvl w:ilvl="7" w:tplc="04150019" w:tentative="1">
      <w:start w:val="1"/>
      <w:numFmt w:val="lowerLetter"/>
      <w:lvlText w:val="%8."/>
      <w:lvlJc w:val="left"/>
      <w:pPr>
        <w:ind w:left="5680" w:hanging="360"/>
      </w:pPr>
    </w:lvl>
    <w:lvl w:ilvl="8" w:tplc="0415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31" w15:restartNumberingAfterBreak="0">
    <w:nsid w:val="7B9C7056"/>
    <w:multiLevelType w:val="hybridMultilevel"/>
    <w:tmpl w:val="37C05274"/>
    <w:lvl w:ilvl="0" w:tplc="8536010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6"/>
  </w:num>
  <w:num w:numId="2">
    <w:abstractNumId w:val="19"/>
  </w:num>
  <w:num w:numId="3">
    <w:abstractNumId w:val="1"/>
  </w:num>
  <w:num w:numId="4">
    <w:abstractNumId w:val="7"/>
  </w:num>
  <w:num w:numId="5">
    <w:abstractNumId w:val="6"/>
  </w:num>
  <w:num w:numId="6">
    <w:abstractNumId w:val="13"/>
  </w:num>
  <w:num w:numId="7">
    <w:abstractNumId w:val="27"/>
  </w:num>
  <w:num w:numId="8">
    <w:abstractNumId w:val="29"/>
  </w:num>
  <w:num w:numId="9">
    <w:abstractNumId w:val="3"/>
  </w:num>
  <w:num w:numId="10">
    <w:abstractNumId w:val="8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2"/>
  </w:num>
  <w:num w:numId="12">
    <w:abstractNumId w:val="14"/>
  </w:num>
  <w:num w:numId="13">
    <w:abstractNumId w:val="0"/>
  </w:num>
  <w:num w:numId="14">
    <w:abstractNumId w:val="10"/>
  </w:num>
  <w:num w:numId="15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  <w:num w:numId="17">
    <w:abstractNumId w:val="16"/>
  </w:num>
  <w:num w:numId="18">
    <w:abstractNumId w:val="12"/>
  </w:num>
  <w:num w:numId="19">
    <w:abstractNumId w:val="23"/>
  </w:num>
  <w:num w:numId="20">
    <w:abstractNumId w:val="18"/>
  </w:num>
  <w:num w:numId="21">
    <w:abstractNumId w:val="11"/>
  </w:num>
  <w:num w:numId="22">
    <w:abstractNumId w:val="17"/>
  </w:num>
  <w:num w:numId="23">
    <w:abstractNumId w:val="25"/>
  </w:num>
  <w:num w:numId="24">
    <w:abstractNumId w:val="5"/>
  </w:num>
  <w:num w:numId="25">
    <w:abstractNumId w:val="4"/>
  </w:num>
  <w:num w:numId="26">
    <w:abstractNumId w:val="28"/>
  </w:num>
  <w:num w:numId="27">
    <w:abstractNumId w:val="24"/>
  </w:num>
  <w:num w:numId="28">
    <w:abstractNumId w:val="30"/>
  </w:num>
  <w:num w:numId="29">
    <w:abstractNumId w:val="20"/>
  </w:num>
  <w:num w:numId="30">
    <w:abstractNumId w:val="2"/>
  </w:num>
  <w:num w:numId="31">
    <w:abstractNumId w:val="15"/>
  </w:num>
  <w:num w:numId="32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FD9"/>
    <w:rsid w:val="00001EA1"/>
    <w:rsid w:val="00014694"/>
    <w:rsid w:val="00017476"/>
    <w:rsid w:val="00022B2D"/>
    <w:rsid w:val="00026933"/>
    <w:rsid w:val="000305C8"/>
    <w:rsid w:val="00032CCC"/>
    <w:rsid w:val="00043E34"/>
    <w:rsid w:val="00050E41"/>
    <w:rsid w:val="00051AB8"/>
    <w:rsid w:val="00053B95"/>
    <w:rsid w:val="00054029"/>
    <w:rsid w:val="000553D1"/>
    <w:rsid w:val="00060261"/>
    <w:rsid w:val="00070FF5"/>
    <w:rsid w:val="00074844"/>
    <w:rsid w:val="00075489"/>
    <w:rsid w:val="00087021"/>
    <w:rsid w:val="000935C2"/>
    <w:rsid w:val="00097E74"/>
    <w:rsid w:val="000A72DE"/>
    <w:rsid w:val="000B58CC"/>
    <w:rsid w:val="000B79F2"/>
    <w:rsid w:val="000D4BE1"/>
    <w:rsid w:val="000D5A8B"/>
    <w:rsid w:val="000D5FE6"/>
    <w:rsid w:val="000E4B85"/>
    <w:rsid w:val="000E5DBB"/>
    <w:rsid w:val="000E62A0"/>
    <w:rsid w:val="0011008E"/>
    <w:rsid w:val="00111457"/>
    <w:rsid w:val="00111C93"/>
    <w:rsid w:val="00115E35"/>
    <w:rsid w:val="00124DEE"/>
    <w:rsid w:val="0012733A"/>
    <w:rsid w:val="00142B33"/>
    <w:rsid w:val="0014536C"/>
    <w:rsid w:val="00156EF7"/>
    <w:rsid w:val="00162581"/>
    <w:rsid w:val="00163BEE"/>
    <w:rsid w:val="00164DA2"/>
    <w:rsid w:val="001879F1"/>
    <w:rsid w:val="00187C8F"/>
    <w:rsid w:val="0019056A"/>
    <w:rsid w:val="0019251D"/>
    <w:rsid w:val="001930A1"/>
    <w:rsid w:val="00193489"/>
    <w:rsid w:val="001A28C2"/>
    <w:rsid w:val="001A50FC"/>
    <w:rsid w:val="001B3192"/>
    <w:rsid w:val="001C1C33"/>
    <w:rsid w:val="001D167B"/>
    <w:rsid w:val="001D2596"/>
    <w:rsid w:val="001E50C8"/>
    <w:rsid w:val="00211866"/>
    <w:rsid w:val="00211D3A"/>
    <w:rsid w:val="00215C23"/>
    <w:rsid w:val="0022101B"/>
    <w:rsid w:val="00221507"/>
    <w:rsid w:val="0023094E"/>
    <w:rsid w:val="002351B2"/>
    <w:rsid w:val="002356A4"/>
    <w:rsid w:val="002361EF"/>
    <w:rsid w:val="00237604"/>
    <w:rsid w:val="00241130"/>
    <w:rsid w:val="00242160"/>
    <w:rsid w:val="00243284"/>
    <w:rsid w:val="00261D76"/>
    <w:rsid w:val="00267827"/>
    <w:rsid w:val="002734D0"/>
    <w:rsid w:val="00277CC4"/>
    <w:rsid w:val="00282F30"/>
    <w:rsid w:val="00283785"/>
    <w:rsid w:val="002843B0"/>
    <w:rsid w:val="0028505E"/>
    <w:rsid w:val="00290DAD"/>
    <w:rsid w:val="002A2287"/>
    <w:rsid w:val="002A2364"/>
    <w:rsid w:val="002B02D4"/>
    <w:rsid w:val="002C29DF"/>
    <w:rsid w:val="002C5106"/>
    <w:rsid w:val="002D0D26"/>
    <w:rsid w:val="002D59D1"/>
    <w:rsid w:val="002E24C5"/>
    <w:rsid w:val="002E3C14"/>
    <w:rsid w:val="002E5394"/>
    <w:rsid w:val="002E6F46"/>
    <w:rsid w:val="002F02D3"/>
    <w:rsid w:val="003007CF"/>
    <w:rsid w:val="0030399E"/>
    <w:rsid w:val="003071C4"/>
    <w:rsid w:val="003106C8"/>
    <w:rsid w:val="00312201"/>
    <w:rsid w:val="00313945"/>
    <w:rsid w:val="00316B41"/>
    <w:rsid w:val="00316B9F"/>
    <w:rsid w:val="0031742B"/>
    <w:rsid w:val="00320FCB"/>
    <w:rsid w:val="00323F12"/>
    <w:rsid w:val="0032511D"/>
    <w:rsid w:val="00326C6B"/>
    <w:rsid w:val="00330FD2"/>
    <w:rsid w:val="00333F2D"/>
    <w:rsid w:val="00336845"/>
    <w:rsid w:val="0033720E"/>
    <w:rsid w:val="003373F8"/>
    <w:rsid w:val="003519E2"/>
    <w:rsid w:val="00357AFA"/>
    <w:rsid w:val="0036404A"/>
    <w:rsid w:val="00373756"/>
    <w:rsid w:val="00376D1F"/>
    <w:rsid w:val="003844BE"/>
    <w:rsid w:val="003909C1"/>
    <w:rsid w:val="003956A5"/>
    <w:rsid w:val="003A166E"/>
    <w:rsid w:val="003A4E18"/>
    <w:rsid w:val="003B20CB"/>
    <w:rsid w:val="003C5167"/>
    <w:rsid w:val="003C5845"/>
    <w:rsid w:val="003C6F34"/>
    <w:rsid w:val="003D0ED3"/>
    <w:rsid w:val="003D29F1"/>
    <w:rsid w:val="003D6169"/>
    <w:rsid w:val="003D6E3C"/>
    <w:rsid w:val="003E1CB7"/>
    <w:rsid w:val="003E6A17"/>
    <w:rsid w:val="003F116B"/>
    <w:rsid w:val="003F1B1E"/>
    <w:rsid w:val="0040438F"/>
    <w:rsid w:val="00412883"/>
    <w:rsid w:val="0041423B"/>
    <w:rsid w:val="00416C93"/>
    <w:rsid w:val="004240B5"/>
    <w:rsid w:val="00424D87"/>
    <w:rsid w:val="0043027D"/>
    <w:rsid w:val="004347B1"/>
    <w:rsid w:val="00445409"/>
    <w:rsid w:val="00457BD1"/>
    <w:rsid w:val="0046579E"/>
    <w:rsid w:val="00471274"/>
    <w:rsid w:val="00474292"/>
    <w:rsid w:val="00475CCF"/>
    <w:rsid w:val="00475D78"/>
    <w:rsid w:val="004773F5"/>
    <w:rsid w:val="004810A1"/>
    <w:rsid w:val="00487089"/>
    <w:rsid w:val="00491318"/>
    <w:rsid w:val="00492645"/>
    <w:rsid w:val="00497C8E"/>
    <w:rsid w:val="004A42A8"/>
    <w:rsid w:val="004A5716"/>
    <w:rsid w:val="004B3F3A"/>
    <w:rsid w:val="004B6F5D"/>
    <w:rsid w:val="004B7B10"/>
    <w:rsid w:val="004C11BC"/>
    <w:rsid w:val="004D63E8"/>
    <w:rsid w:val="004E107A"/>
    <w:rsid w:val="004E45BC"/>
    <w:rsid w:val="004E7725"/>
    <w:rsid w:val="004F1015"/>
    <w:rsid w:val="00501BDB"/>
    <w:rsid w:val="0050313A"/>
    <w:rsid w:val="005145F3"/>
    <w:rsid w:val="0051756E"/>
    <w:rsid w:val="00523BA1"/>
    <w:rsid w:val="0053517D"/>
    <w:rsid w:val="00536A9E"/>
    <w:rsid w:val="00541197"/>
    <w:rsid w:val="005416B3"/>
    <w:rsid w:val="00547BDF"/>
    <w:rsid w:val="005544BD"/>
    <w:rsid w:val="005572AA"/>
    <w:rsid w:val="00557935"/>
    <w:rsid w:val="00570699"/>
    <w:rsid w:val="00574CBD"/>
    <w:rsid w:val="005753BB"/>
    <w:rsid w:val="005860C8"/>
    <w:rsid w:val="005A3D18"/>
    <w:rsid w:val="005A60CD"/>
    <w:rsid w:val="005A6413"/>
    <w:rsid w:val="005C0DCC"/>
    <w:rsid w:val="005C7CF8"/>
    <w:rsid w:val="005D0FA6"/>
    <w:rsid w:val="005D6F23"/>
    <w:rsid w:val="005D7CC7"/>
    <w:rsid w:val="005E3BDD"/>
    <w:rsid w:val="005F3FC3"/>
    <w:rsid w:val="00605137"/>
    <w:rsid w:val="0060529D"/>
    <w:rsid w:val="00605DB7"/>
    <w:rsid w:val="006123DE"/>
    <w:rsid w:val="00614CD7"/>
    <w:rsid w:val="006162B9"/>
    <w:rsid w:val="006177CE"/>
    <w:rsid w:val="00623983"/>
    <w:rsid w:val="00623D6B"/>
    <w:rsid w:val="00626C9E"/>
    <w:rsid w:val="00627FEB"/>
    <w:rsid w:val="00631FD5"/>
    <w:rsid w:val="00632D0F"/>
    <w:rsid w:val="00635543"/>
    <w:rsid w:val="0064045F"/>
    <w:rsid w:val="00640F81"/>
    <w:rsid w:val="00645541"/>
    <w:rsid w:val="006458CD"/>
    <w:rsid w:val="0065192B"/>
    <w:rsid w:val="00651EA3"/>
    <w:rsid w:val="00654181"/>
    <w:rsid w:val="006619C6"/>
    <w:rsid w:val="006627E1"/>
    <w:rsid w:val="00663681"/>
    <w:rsid w:val="00664591"/>
    <w:rsid w:val="00671872"/>
    <w:rsid w:val="006740BE"/>
    <w:rsid w:val="006802D3"/>
    <w:rsid w:val="006817CC"/>
    <w:rsid w:val="006828A4"/>
    <w:rsid w:val="00685599"/>
    <w:rsid w:val="00691071"/>
    <w:rsid w:val="00691C58"/>
    <w:rsid w:val="00696E75"/>
    <w:rsid w:val="006A1AF5"/>
    <w:rsid w:val="006A3AE6"/>
    <w:rsid w:val="006B488A"/>
    <w:rsid w:val="006B4A71"/>
    <w:rsid w:val="006B7286"/>
    <w:rsid w:val="006C08D7"/>
    <w:rsid w:val="006C1789"/>
    <w:rsid w:val="006C210B"/>
    <w:rsid w:val="006C42E6"/>
    <w:rsid w:val="006C4AFB"/>
    <w:rsid w:val="006C5614"/>
    <w:rsid w:val="006C76C5"/>
    <w:rsid w:val="006D1635"/>
    <w:rsid w:val="006D6303"/>
    <w:rsid w:val="006D737C"/>
    <w:rsid w:val="006E7048"/>
    <w:rsid w:val="006F128B"/>
    <w:rsid w:val="006F525F"/>
    <w:rsid w:val="00704295"/>
    <w:rsid w:val="00720220"/>
    <w:rsid w:val="00720D52"/>
    <w:rsid w:val="007236B8"/>
    <w:rsid w:val="00724B4A"/>
    <w:rsid w:val="00730F1D"/>
    <w:rsid w:val="007310BA"/>
    <w:rsid w:val="00735128"/>
    <w:rsid w:val="00737224"/>
    <w:rsid w:val="00755802"/>
    <w:rsid w:val="00760AAA"/>
    <w:rsid w:val="00775167"/>
    <w:rsid w:val="00791246"/>
    <w:rsid w:val="0079133A"/>
    <w:rsid w:val="00797AE8"/>
    <w:rsid w:val="007A0953"/>
    <w:rsid w:val="007A11AF"/>
    <w:rsid w:val="007A12C6"/>
    <w:rsid w:val="007A1692"/>
    <w:rsid w:val="007C0691"/>
    <w:rsid w:val="007C6290"/>
    <w:rsid w:val="007D1D5F"/>
    <w:rsid w:val="007D272C"/>
    <w:rsid w:val="007D2836"/>
    <w:rsid w:val="007D2A1D"/>
    <w:rsid w:val="007D441E"/>
    <w:rsid w:val="007E08BB"/>
    <w:rsid w:val="007E1D4A"/>
    <w:rsid w:val="007E7722"/>
    <w:rsid w:val="007F6E3B"/>
    <w:rsid w:val="0080233B"/>
    <w:rsid w:val="008142AF"/>
    <w:rsid w:val="0082495C"/>
    <w:rsid w:val="00824D41"/>
    <w:rsid w:val="008252B8"/>
    <w:rsid w:val="008269E3"/>
    <w:rsid w:val="008305A4"/>
    <w:rsid w:val="00840A2E"/>
    <w:rsid w:val="00843574"/>
    <w:rsid w:val="008454B4"/>
    <w:rsid w:val="00846554"/>
    <w:rsid w:val="00866E62"/>
    <w:rsid w:val="00880BE7"/>
    <w:rsid w:val="00881D36"/>
    <w:rsid w:val="008A2E42"/>
    <w:rsid w:val="008A38B7"/>
    <w:rsid w:val="008A3E64"/>
    <w:rsid w:val="008A508C"/>
    <w:rsid w:val="008B0406"/>
    <w:rsid w:val="008B316F"/>
    <w:rsid w:val="008B5E18"/>
    <w:rsid w:val="008B7104"/>
    <w:rsid w:val="008C385D"/>
    <w:rsid w:val="008C6E84"/>
    <w:rsid w:val="008D0F06"/>
    <w:rsid w:val="008E1E3F"/>
    <w:rsid w:val="008E3E21"/>
    <w:rsid w:val="008F2AC6"/>
    <w:rsid w:val="008F2D23"/>
    <w:rsid w:val="008F3F07"/>
    <w:rsid w:val="00901141"/>
    <w:rsid w:val="0090245E"/>
    <w:rsid w:val="00903367"/>
    <w:rsid w:val="009043D1"/>
    <w:rsid w:val="009077C8"/>
    <w:rsid w:val="00911AA4"/>
    <w:rsid w:val="009135EB"/>
    <w:rsid w:val="00922EA7"/>
    <w:rsid w:val="0092759F"/>
    <w:rsid w:val="009305B6"/>
    <w:rsid w:val="00934FD9"/>
    <w:rsid w:val="0093770D"/>
    <w:rsid w:val="00952521"/>
    <w:rsid w:val="00953D71"/>
    <w:rsid w:val="00977652"/>
    <w:rsid w:val="00987A19"/>
    <w:rsid w:val="00992DC5"/>
    <w:rsid w:val="00993E49"/>
    <w:rsid w:val="00993E4B"/>
    <w:rsid w:val="00995D96"/>
    <w:rsid w:val="009967A4"/>
    <w:rsid w:val="009A037E"/>
    <w:rsid w:val="009A3456"/>
    <w:rsid w:val="009A74A0"/>
    <w:rsid w:val="009B4F0D"/>
    <w:rsid w:val="009C05E3"/>
    <w:rsid w:val="009C44B4"/>
    <w:rsid w:val="009C6876"/>
    <w:rsid w:val="009D086E"/>
    <w:rsid w:val="009E602D"/>
    <w:rsid w:val="00A06EFD"/>
    <w:rsid w:val="00A10AB1"/>
    <w:rsid w:val="00A11D85"/>
    <w:rsid w:val="00A15DD8"/>
    <w:rsid w:val="00A22461"/>
    <w:rsid w:val="00A227E3"/>
    <w:rsid w:val="00A33455"/>
    <w:rsid w:val="00A356C8"/>
    <w:rsid w:val="00A442A7"/>
    <w:rsid w:val="00A462A4"/>
    <w:rsid w:val="00A509BB"/>
    <w:rsid w:val="00A5448D"/>
    <w:rsid w:val="00A75862"/>
    <w:rsid w:val="00A77E7E"/>
    <w:rsid w:val="00A80FB1"/>
    <w:rsid w:val="00A82D1B"/>
    <w:rsid w:val="00A83A06"/>
    <w:rsid w:val="00A906FE"/>
    <w:rsid w:val="00A93E69"/>
    <w:rsid w:val="00A9644F"/>
    <w:rsid w:val="00AA54C7"/>
    <w:rsid w:val="00AB6334"/>
    <w:rsid w:val="00AC636F"/>
    <w:rsid w:val="00AD2244"/>
    <w:rsid w:val="00AD2496"/>
    <w:rsid w:val="00AD58A7"/>
    <w:rsid w:val="00AD6E50"/>
    <w:rsid w:val="00AE0A2A"/>
    <w:rsid w:val="00AE633E"/>
    <w:rsid w:val="00AE6542"/>
    <w:rsid w:val="00AE6901"/>
    <w:rsid w:val="00B01684"/>
    <w:rsid w:val="00B01905"/>
    <w:rsid w:val="00B12476"/>
    <w:rsid w:val="00B22FC1"/>
    <w:rsid w:val="00B25A12"/>
    <w:rsid w:val="00B27823"/>
    <w:rsid w:val="00B27FED"/>
    <w:rsid w:val="00B536E7"/>
    <w:rsid w:val="00B563F5"/>
    <w:rsid w:val="00B64363"/>
    <w:rsid w:val="00B730A8"/>
    <w:rsid w:val="00B75C5C"/>
    <w:rsid w:val="00B821E8"/>
    <w:rsid w:val="00B82A7B"/>
    <w:rsid w:val="00B83283"/>
    <w:rsid w:val="00B834A7"/>
    <w:rsid w:val="00B85FF3"/>
    <w:rsid w:val="00B95784"/>
    <w:rsid w:val="00B96B31"/>
    <w:rsid w:val="00B971FC"/>
    <w:rsid w:val="00BA038A"/>
    <w:rsid w:val="00BA4713"/>
    <w:rsid w:val="00BA643A"/>
    <w:rsid w:val="00BA66CE"/>
    <w:rsid w:val="00BB3444"/>
    <w:rsid w:val="00BC137C"/>
    <w:rsid w:val="00BC77EA"/>
    <w:rsid w:val="00BC7AE0"/>
    <w:rsid w:val="00BD0944"/>
    <w:rsid w:val="00BD4361"/>
    <w:rsid w:val="00BD4E87"/>
    <w:rsid w:val="00BD64D5"/>
    <w:rsid w:val="00BE1D19"/>
    <w:rsid w:val="00BE6339"/>
    <w:rsid w:val="00BF2A72"/>
    <w:rsid w:val="00BF393D"/>
    <w:rsid w:val="00BF5E4E"/>
    <w:rsid w:val="00BF697C"/>
    <w:rsid w:val="00C041F2"/>
    <w:rsid w:val="00C136B7"/>
    <w:rsid w:val="00C25A59"/>
    <w:rsid w:val="00C311EC"/>
    <w:rsid w:val="00C37487"/>
    <w:rsid w:val="00C43E92"/>
    <w:rsid w:val="00C47088"/>
    <w:rsid w:val="00C5049F"/>
    <w:rsid w:val="00C56E55"/>
    <w:rsid w:val="00C6254A"/>
    <w:rsid w:val="00C66492"/>
    <w:rsid w:val="00C7112C"/>
    <w:rsid w:val="00C7545B"/>
    <w:rsid w:val="00C80FB5"/>
    <w:rsid w:val="00C81447"/>
    <w:rsid w:val="00C847A1"/>
    <w:rsid w:val="00C85476"/>
    <w:rsid w:val="00C857D0"/>
    <w:rsid w:val="00C921D2"/>
    <w:rsid w:val="00C93E12"/>
    <w:rsid w:val="00CA19BB"/>
    <w:rsid w:val="00CA4FE0"/>
    <w:rsid w:val="00CB7DC0"/>
    <w:rsid w:val="00CD3017"/>
    <w:rsid w:val="00CD5F54"/>
    <w:rsid w:val="00CE1CFB"/>
    <w:rsid w:val="00CF041F"/>
    <w:rsid w:val="00CF0BA0"/>
    <w:rsid w:val="00CF1B60"/>
    <w:rsid w:val="00CF3D16"/>
    <w:rsid w:val="00CF5B34"/>
    <w:rsid w:val="00D03328"/>
    <w:rsid w:val="00D077F9"/>
    <w:rsid w:val="00D15A82"/>
    <w:rsid w:val="00D2016A"/>
    <w:rsid w:val="00D21ECA"/>
    <w:rsid w:val="00D26C9B"/>
    <w:rsid w:val="00D2704B"/>
    <w:rsid w:val="00D30FD4"/>
    <w:rsid w:val="00D31939"/>
    <w:rsid w:val="00D3436A"/>
    <w:rsid w:val="00D4098C"/>
    <w:rsid w:val="00D52146"/>
    <w:rsid w:val="00D52426"/>
    <w:rsid w:val="00D5572E"/>
    <w:rsid w:val="00D720AE"/>
    <w:rsid w:val="00D80FD6"/>
    <w:rsid w:val="00D82014"/>
    <w:rsid w:val="00D9135C"/>
    <w:rsid w:val="00D9150F"/>
    <w:rsid w:val="00D9333B"/>
    <w:rsid w:val="00D94BB0"/>
    <w:rsid w:val="00DA16F8"/>
    <w:rsid w:val="00DA2308"/>
    <w:rsid w:val="00DA2E44"/>
    <w:rsid w:val="00DA467C"/>
    <w:rsid w:val="00DB22CC"/>
    <w:rsid w:val="00DC20EB"/>
    <w:rsid w:val="00DC442A"/>
    <w:rsid w:val="00DC47B5"/>
    <w:rsid w:val="00DD0221"/>
    <w:rsid w:val="00DD327E"/>
    <w:rsid w:val="00DD6813"/>
    <w:rsid w:val="00DE26B1"/>
    <w:rsid w:val="00DE4830"/>
    <w:rsid w:val="00DE53A7"/>
    <w:rsid w:val="00DF0050"/>
    <w:rsid w:val="00DF18F6"/>
    <w:rsid w:val="00E0535E"/>
    <w:rsid w:val="00E11F65"/>
    <w:rsid w:val="00E15D65"/>
    <w:rsid w:val="00E22B90"/>
    <w:rsid w:val="00E23E2C"/>
    <w:rsid w:val="00E25973"/>
    <w:rsid w:val="00E27942"/>
    <w:rsid w:val="00E3330D"/>
    <w:rsid w:val="00E3398A"/>
    <w:rsid w:val="00E408DB"/>
    <w:rsid w:val="00E42A4B"/>
    <w:rsid w:val="00E4675C"/>
    <w:rsid w:val="00E51F47"/>
    <w:rsid w:val="00E62487"/>
    <w:rsid w:val="00E73997"/>
    <w:rsid w:val="00E755B0"/>
    <w:rsid w:val="00E770F1"/>
    <w:rsid w:val="00E825BE"/>
    <w:rsid w:val="00E868D5"/>
    <w:rsid w:val="00E97B33"/>
    <w:rsid w:val="00EA2420"/>
    <w:rsid w:val="00EA4E62"/>
    <w:rsid w:val="00EA7EAC"/>
    <w:rsid w:val="00EC36A7"/>
    <w:rsid w:val="00EC5065"/>
    <w:rsid w:val="00EC710F"/>
    <w:rsid w:val="00ED1D97"/>
    <w:rsid w:val="00ED4035"/>
    <w:rsid w:val="00ED4ED6"/>
    <w:rsid w:val="00EE7E70"/>
    <w:rsid w:val="00EF3A26"/>
    <w:rsid w:val="00F04E03"/>
    <w:rsid w:val="00F06C85"/>
    <w:rsid w:val="00F11F12"/>
    <w:rsid w:val="00F12BAC"/>
    <w:rsid w:val="00F20540"/>
    <w:rsid w:val="00F31F2E"/>
    <w:rsid w:val="00F33EC5"/>
    <w:rsid w:val="00F437E1"/>
    <w:rsid w:val="00F52C55"/>
    <w:rsid w:val="00F53464"/>
    <w:rsid w:val="00F557DE"/>
    <w:rsid w:val="00F56F5E"/>
    <w:rsid w:val="00F67D6A"/>
    <w:rsid w:val="00F774AC"/>
    <w:rsid w:val="00F81CE9"/>
    <w:rsid w:val="00F81F72"/>
    <w:rsid w:val="00F830F8"/>
    <w:rsid w:val="00F86319"/>
    <w:rsid w:val="00F8776F"/>
    <w:rsid w:val="00FB1B9E"/>
    <w:rsid w:val="00FB1CC1"/>
    <w:rsid w:val="00FB1E43"/>
    <w:rsid w:val="00FB3AF9"/>
    <w:rsid w:val="00FB6847"/>
    <w:rsid w:val="00FC5716"/>
    <w:rsid w:val="00FC61E8"/>
    <w:rsid w:val="00FD78C4"/>
    <w:rsid w:val="00FE7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8A3B00B-1D97-48B5-AA83-FC7D823D70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63681"/>
    <w:rPr>
      <w:rFonts w:ascii="Times New Roman" w:eastAsia="Times New Roman" w:hAnsi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nhideWhenUsed/>
    <w:qFormat/>
    <w:rsid w:val="000E5DBB"/>
    <w:pPr>
      <w:spacing w:before="240" w:after="60"/>
      <w:outlineLvl w:val="7"/>
    </w:pPr>
    <w:rPr>
      <w:rFonts w:ascii="Calibri" w:hAnsi="Calibri"/>
      <w:i/>
      <w:iCs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semiHidden/>
    <w:rsid w:val="00934FD9"/>
  </w:style>
  <w:style w:type="paragraph" w:styleId="Stopka">
    <w:name w:val="footer"/>
    <w:basedOn w:val="Normalny"/>
    <w:link w:val="StopkaZnak"/>
    <w:uiPriority w:val="99"/>
    <w:rsid w:val="00934FD9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934FD9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6C4AF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7A169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0E5DBB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0E5DBB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link w:val="Nagwek8"/>
    <w:rsid w:val="000E5DBB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E772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7E7722"/>
    <w:rPr>
      <w:rFonts w:ascii="Tahoma" w:eastAsia="Times New Roman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rsid w:val="007D2836"/>
    <w:rPr>
      <w:rFonts w:ascii="Times New Roman" w:eastAsia="Times New Roman" w:hAnsi="Times New Roman"/>
      <w:sz w:val="24"/>
      <w:szCs w:val="24"/>
    </w:rPr>
  </w:style>
  <w:style w:type="character" w:customStyle="1" w:styleId="shorttext">
    <w:name w:val="short_text"/>
    <w:rsid w:val="003519E2"/>
  </w:style>
  <w:style w:type="paragraph" w:customStyle="1" w:styleId="InfWstpakapit">
    <w:name w:val="Inf_Wstęp_akapit"/>
    <w:basedOn w:val="Normalny"/>
    <w:link w:val="InfWstpakapitZnak"/>
    <w:qFormat/>
    <w:rsid w:val="004B3F3A"/>
    <w:pPr>
      <w:spacing w:after="120"/>
      <w:jc w:val="both"/>
    </w:pPr>
    <w:rPr>
      <w:rFonts w:eastAsia="Calibri"/>
      <w:szCs w:val="22"/>
      <w:lang w:eastAsia="en-US"/>
    </w:rPr>
  </w:style>
  <w:style w:type="character" w:customStyle="1" w:styleId="InfWstpakapitZnak">
    <w:name w:val="Inf_Wstęp_akapit Znak"/>
    <w:link w:val="InfWstpakapit"/>
    <w:rsid w:val="004B3F3A"/>
    <w:rPr>
      <w:rFonts w:ascii="Times New Roman" w:hAnsi="Times New Roman"/>
      <w:sz w:val="24"/>
      <w:szCs w:val="22"/>
      <w:lang w:eastAsia="en-US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91071"/>
    <w:pPr>
      <w:jc w:val="both"/>
    </w:pPr>
    <w:rPr>
      <w:rFonts w:eastAsia="Calibri"/>
      <w:sz w:val="20"/>
      <w:szCs w:val="20"/>
      <w:lang w:eastAsia="en-US"/>
    </w:rPr>
  </w:style>
  <w:style w:type="character" w:customStyle="1" w:styleId="TekstkomentarzaZnak">
    <w:name w:val="Tekst komentarza Znak"/>
    <w:link w:val="Tekstkomentarza"/>
    <w:uiPriority w:val="99"/>
    <w:rsid w:val="00691071"/>
    <w:rPr>
      <w:rFonts w:ascii="Times New Roman" w:hAnsi="Times New Roman"/>
      <w:lang w:eastAsia="en-US"/>
    </w:rPr>
  </w:style>
  <w:style w:type="paragraph" w:customStyle="1" w:styleId="Tekstpodstawowy32">
    <w:name w:val="Tekst podstawowy 32"/>
    <w:basedOn w:val="Normalny"/>
    <w:rsid w:val="00691071"/>
    <w:pPr>
      <w:overflowPunct w:val="0"/>
      <w:autoSpaceDE w:val="0"/>
      <w:autoSpaceDN w:val="0"/>
      <w:adjustRightInd w:val="0"/>
      <w:jc w:val="both"/>
      <w:textAlignment w:val="baseline"/>
    </w:pPr>
    <w:rPr>
      <w:szCs w:val="20"/>
      <w:lang w:val="fr-FR"/>
    </w:rPr>
  </w:style>
  <w:style w:type="table" w:customStyle="1" w:styleId="Tabela-Siatka31">
    <w:name w:val="Tabela - Siatka31"/>
    <w:basedOn w:val="Standardowy"/>
    <w:next w:val="Tabela-Siatka"/>
    <w:uiPriority w:val="59"/>
    <w:rsid w:val="008A508C"/>
    <w:rPr>
      <w:rFonts w:ascii="Times New Roman" w:eastAsiaTheme="minorHAnsi" w:hAnsi="Times New Roman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1879F1"/>
    <w:rPr>
      <w:color w:val="0000FF" w:themeColor="hyperlink"/>
      <w:u w:val="single"/>
    </w:rPr>
  </w:style>
  <w:style w:type="table" w:customStyle="1" w:styleId="Tabela-Siatka1">
    <w:name w:val="Tabela - Siatka1"/>
    <w:basedOn w:val="Standardowy"/>
    <w:next w:val="Tabela-Siatka"/>
    <w:uiPriority w:val="39"/>
    <w:rsid w:val="00F31F2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39"/>
    <w:rsid w:val="00F31F2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cke.edu.pl/images/_EGZAMIN_OSMOKLASISTY/Informatory/Informator_P1_hiszpanski.pdf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ke.gov.p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892700-0145-4249-A91E-2796D24F3D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8</Pages>
  <Words>1105</Words>
  <Characters>6630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Centralna Komisja Egzaminacyjna</Company>
  <LinksUpToDate>false</LinksUpToDate>
  <CharactersWithSpaces>7720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CKE</dc:creator>
  <cp:keywords/>
  <dc:description/>
  <cp:lastModifiedBy>Marcin</cp:lastModifiedBy>
  <cp:revision>19</cp:revision>
  <cp:lastPrinted>2019-03-10T07:38:00Z</cp:lastPrinted>
  <dcterms:created xsi:type="dcterms:W3CDTF">2019-02-17T22:18:00Z</dcterms:created>
  <dcterms:modified xsi:type="dcterms:W3CDTF">2019-03-10T07:38:00Z</dcterms:modified>
  <cp:contentStatus/>
</cp:coreProperties>
</file>