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ti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4DFDCCC" w14:textId="77777777" w:rsidR="004F020F" w:rsidRPr="004F020F" w:rsidRDefault="004F020F" w:rsidP="004F020F">
      <w:pPr>
        <w:spacing w:after="200" w:line="276" w:lineRule="auto"/>
        <w:rPr>
          <w:rFonts w:eastAsia="Calibri"/>
          <w:b/>
          <w:sz w:val="56"/>
          <w:szCs w:val="22"/>
          <w:lang w:eastAsia="en-US"/>
        </w:rPr>
      </w:pPr>
    </w:p>
    <w:p w14:paraId="1B2636D5" w14:textId="77777777" w:rsidR="004F020F" w:rsidRPr="004F020F" w:rsidRDefault="004F020F" w:rsidP="004F020F">
      <w:pPr>
        <w:spacing w:after="200" w:line="276" w:lineRule="auto"/>
        <w:rPr>
          <w:rFonts w:eastAsia="Calibri"/>
          <w:b/>
          <w:sz w:val="56"/>
          <w:szCs w:val="22"/>
          <w:lang w:eastAsia="en-US"/>
        </w:rPr>
      </w:pPr>
    </w:p>
    <w:p w14:paraId="2412501D" w14:textId="77777777" w:rsidR="004F020F" w:rsidRPr="004F020F" w:rsidRDefault="004F020F" w:rsidP="004F020F">
      <w:pPr>
        <w:spacing w:after="200" w:line="276" w:lineRule="auto"/>
        <w:rPr>
          <w:rFonts w:eastAsia="Calibri"/>
          <w:b/>
          <w:sz w:val="56"/>
          <w:szCs w:val="22"/>
          <w:lang w:eastAsia="en-US"/>
        </w:rPr>
      </w:pPr>
    </w:p>
    <w:tbl>
      <w:tblPr>
        <w:tblStyle w:val="Tabela-Siatka11"/>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2"/>
        <w:gridCol w:w="6655"/>
      </w:tblGrid>
      <w:tr w:rsidR="004F020F" w:rsidRPr="004F020F" w14:paraId="29FF357C" w14:textId="77777777" w:rsidTr="004F020F">
        <w:tc>
          <w:tcPr>
            <w:tcW w:w="3092" w:type="dxa"/>
          </w:tcPr>
          <w:p w14:paraId="6D982DFE" w14:textId="77777777" w:rsidR="004F020F" w:rsidRPr="004F020F" w:rsidRDefault="004F020F" w:rsidP="004F020F">
            <w:pPr>
              <w:rPr>
                <w:rFonts w:eastAsia="Calibri"/>
                <w:sz w:val="56"/>
                <w:szCs w:val="20"/>
              </w:rPr>
            </w:pPr>
            <w:r w:rsidRPr="004F020F">
              <w:rPr>
                <w:rFonts w:eastAsia="Calibri"/>
                <w:noProof/>
                <w:szCs w:val="20"/>
              </w:rPr>
              <w:drawing>
                <wp:inline distT="0" distB="0" distL="0" distR="0" wp14:anchorId="11DAF066" wp14:editId="17453AC5">
                  <wp:extent cx="1826404" cy="1350818"/>
                  <wp:effectExtent l="0" t="0" r="0" b="190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E8 zielone bez tła.png"/>
                          <pic:cNvPicPr/>
                        </pic:nvPicPr>
                        <pic:blipFill rotWithShape="1">
                          <a:blip r:embed="rId8" cstate="print">
                            <a:extLst>
                              <a:ext uri="{28A0092B-C50C-407E-A947-70E740481C1C}">
                                <a14:useLocalDpi xmlns:a14="http://schemas.microsoft.com/office/drawing/2010/main" val="0"/>
                              </a:ext>
                            </a:extLst>
                          </a:blip>
                          <a:srcRect l="6566" t="22400" r="71919" b="22478"/>
                          <a:stretch/>
                        </pic:blipFill>
                        <pic:spPr bwMode="auto">
                          <a:xfrm>
                            <a:off x="0" y="0"/>
                            <a:ext cx="1871722" cy="1384335"/>
                          </a:xfrm>
                          <a:prstGeom prst="rect">
                            <a:avLst/>
                          </a:prstGeom>
                          <a:ln>
                            <a:noFill/>
                          </a:ln>
                          <a:extLst>
                            <a:ext uri="{53640926-AAD7-44D8-BBD7-CCE9431645EC}">
                              <a14:shadowObscured xmlns:a14="http://schemas.microsoft.com/office/drawing/2010/main"/>
                            </a:ext>
                          </a:extLst>
                        </pic:spPr>
                      </pic:pic>
                    </a:graphicData>
                  </a:graphic>
                </wp:inline>
              </w:drawing>
            </w:r>
          </w:p>
        </w:tc>
        <w:tc>
          <w:tcPr>
            <w:tcW w:w="6655" w:type="dxa"/>
          </w:tcPr>
          <w:p w14:paraId="022951BA" w14:textId="77777777" w:rsidR="004F020F" w:rsidRPr="004F020F" w:rsidRDefault="004F020F" w:rsidP="004F020F">
            <w:pPr>
              <w:rPr>
                <w:rFonts w:ascii="Lato" w:eastAsia="Calibri" w:hAnsi="Lato"/>
                <w:smallCaps/>
                <w:sz w:val="56"/>
                <w:szCs w:val="90"/>
              </w:rPr>
            </w:pPr>
            <w:r w:rsidRPr="004F020F">
              <w:rPr>
                <w:rFonts w:ascii="Lato" w:eastAsia="Calibri" w:hAnsi="Lato"/>
                <w:smallCaps/>
                <w:sz w:val="56"/>
                <w:szCs w:val="90"/>
              </w:rPr>
              <w:t>Egzamin ósmoklasisty</w:t>
            </w:r>
          </w:p>
          <w:p w14:paraId="06310824" w14:textId="77777777" w:rsidR="004F020F" w:rsidRPr="004F020F" w:rsidRDefault="004F020F" w:rsidP="004F020F">
            <w:pPr>
              <w:rPr>
                <w:rFonts w:ascii="Lato" w:eastAsia="Calibri" w:hAnsi="Lato"/>
                <w:b/>
                <w:sz w:val="50"/>
                <w:szCs w:val="50"/>
              </w:rPr>
            </w:pPr>
          </w:p>
          <w:p w14:paraId="22121012" w14:textId="0309797A" w:rsidR="004F020F" w:rsidRPr="004F020F" w:rsidRDefault="004F020F" w:rsidP="004F020F">
            <w:pPr>
              <w:rPr>
                <w:rFonts w:ascii="Calibri" w:eastAsia="Calibri" w:hAnsi="Calibri"/>
                <w:b/>
                <w:sz w:val="72"/>
                <w:szCs w:val="80"/>
              </w:rPr>
            </w:pPr>
            <w:r w:rsidRPr="004F020F">
              <w:rPr>
                <w:rFonts w:ascii="Lato" w:eastAsia="Calibri" w:hAnsi="Lato"/>
                <w:b/>
                <w:sz w:val="72"/>
                <w:szCs w:val="80"/>
              </w:rPr>
              <w:t xml:space="preserve">JĘZYK </w:t>
            </w:r>
            <w:r>
              <w:rPr>
                <w:rFonts w:ascii="Lato" w:eastAsia="Calibri" w:hAnsi="Lato"/>
                <w:b/>
                <w:sz w:val="72"/>
                <w:szCs w:val="80"/>
              </w:rPr>
              <w:t>FRANCUSKI</w:t>
            </w:r>
          </w:p>
        </w:tc>
      </w:tr>
    </w:tbl>
    <w:p w14:paraId="3EB38E0E" w14:textId="77777777" w:rsidR="004F020F" w:rsidRPr="004F020F" w:rsidRDefault="004F020F" w:rsidP="004F020F">
      <w:pPr>
        <w:spacing w:after="200" w:line="276" w:lineRule="auto"/>
        <w:rPr>
          <w:rFonts w:eastAsia="Calibri"/>
          <w:b/>
          <w:sz w:val="56"/>
          <w:szCs w:val="22"/>
          <w:lang w:eastAsia="en-US"/>
        </w:rPr>
      </w:pPr>
    </w:p>
    <w:p w14:paraId="095D9388" w14:textId="77777777" w:rsidR="004F020F" w:rsidRPr="004F020F" w:rsidRDefault="004F020F" w:rsidP="004F020F">
      <w:pPr>
        <w:spacing w:after="200" w:line="276" w:lineRule="auto"/>
        <w:rPr>
          <w:rFonts w:ascii="Lato" w:eastAsia="Calibri" w:hAnsi="Lato"/>
          <w:sz w:val="28"/>
          <w:szCs w:val="22"/>
          <w:lang w:eastAsia="en-US"/>
        </w:rPr>
      </w:pPr>
      <w:r w:rsidRPr="004F020F">
        <w:rPr>
          <w:rFonts w:ascii="Lato" w:eastAsia="Calibri" w:hAnsi="Lato" w:cs="Arial"/>
          <w:sz w:val="56"/>
          <w:szCs w:val="80"/>
          <w:lang w:eastAsia="en-US"/>
        </w:rPr>
        <w:t>ZASADY OCENIANIA ROZWIĄZAŃ ZADAŃ</w:t>
      </w:r>
    </w:p>
    <w:p w14:paraId="65F17B81" w14:textId="77777777" w:rsidR="004F020F" w:rsidRPr="004F020F" w:rsidRDefault="004F020F" w:rsidP="004F020F">
      <w:pPr>
        <w:spacing w:after="200" w:line="276" w:lineRule="auto"/>
        <w:rPr>
          <w:rFonts w:ascii="Lato" w:eastAsia="Calibri" w:hAnsi="Lato" w:cs="Arial"/>
          <w:b/>
          <w:sz w:val="32"/>
          <w:szCs w:val="80"/>
          <w:lang w:eastAsia="en-US"/>
        </w:rPr>
      </w:pPr>
    </w:p>
    <w:p w14:paraId="7C1BFF6B" w14:textId="77777777" w:rsidR="004F020F" w:rsidRPr="004F020F" w:rsidRDefault="004F020F" w:rsidP="004F020F">
      <w:pPr>
        <w:spacing w:after="200" w:line="276" w:lineRule="auto"/>
        <w:rPr>
          <w:rFonts w:ascii="Lato" w:eastAsia="Calibri" w:hAnsi="Lato"/>
          <w:sz w:val="28"/>
          <w:szCs w:val="22"/>
          <w:lang w:eastAsia="en-US"/>
        </w:rPr>
      </w:pPr>
      <w:r w:rsidRPr="004F020F">
        <w:rPr>
          <w:rFonts w:ascii="Lato" w:eastAsia="Calibri" w:hAnsi="Lato" w:cs="Arial"/>
          <w:b/>
          <w:sz w:val="32"/>
          <w:szCs w:val="80"/>
          <w:lang w:eastAsia="en-US"/>
        </w:rPr>
        <w:t>MATERIAŁ ĆWICZENIOWY DLA UCZNIÓW I NAUCZYCIELI</w:t>
      </w:r>
      <w:r w:rsidRPr="004F020F">
        <w:rPr>
          <w:rFonts w:eastAsia="Calibri"/>
          <w:b/>
          <w:noProof/>
          <w:sz w:val="56"/>
          <w:szCs w:val="22"/>
        </w:rPr>
        <w:t xml:space="preserve"> </w:t>
      </w:r>
    </w:p>
    <w:p w14:paraId="592299DD" w14:textId="77777777" w:rsidR="004F020F" w:rsidRPr="004F020F" w:rsidRDefault="004F020F" w:rsidP="004F020F">
      <w:pPr>
        <w:spacing w:after="200" w:line="276" w:lineRule="auto"/>
        <w:jc w:val="center"/>
        <w:rPr>
          <w:rFonts w:ascii="Lato" w:eastAsia="Calibri" w:hAnsi="Lato"/>
          <w:sz w:val="28"/>
          <w:szCs w:val="22"/>
          <w:lang w:eastAsia="en-US"/>
        </w:rPr>
      </w:pPr>
    </w:p>
    <w:p w14:paraId="1F75A601" w14:textId="77777777" w:rsidR="004F020F" w:rsidRPr="004F020F" w:rsidRDefault="004F020F" w:rsidP="004F020F">
      <w:pPr>
        <w:spacing w:after="200" w:line="276" w:lineRule="auto"/>
        <w:jc w:val="center"/>
        <w:rPr>
          <w:rFonts w:ascii="Lato" w:eastAsia="Calibri" w:hAnsi="Lato"/>
          <w:sz w:val="28"/>
          <w:szCs w:val="22"/>
          <w:lang w:eastAsia="en-US"/>
        </w:rPr>
      </w:pPr>
    </w:p>
    <w:p w14:paraId="7F6E2B5B" w14:textId="77777777" w:rsidR="004F020F" w:rsidRPr="004F020F" w:rsidRDefault="004F020F" w:rsidP="004F020F">
      <w:pPr>
        <w:spacing w:after="200" w:line="276" w:lineRule="auto"/>
        <w:jc w:val="center"/>
        <w:rPr>
          <w:rFonts w:ascii="Lato" w:eastAsia="Calibri" w:hAnsi="Lato"/>
          <w:sz w:val="28"/>
          <w:szCs w:val="22"/>
          <w:lang w:eastAsia="en-US"/>
        </w:rPr>
      </w:pPr>
    </w:p>
    <w:p w14:paraId="40824EB3" w14:textId="77777777" w:rsidR="004F020F" w:rsidRPr="004F020F" w:rsidRDefault="004F020F" w:rsidP="004F020F">
      <w:pPr>
        <w:spacing w:after="200" w:line="276" w:lineRule="auto"/>
        <w:jc w:val="center"/>
        <w:rPr>
          <w:rFonts w:ascii="Lato" w:eastAsia="Calibri" w:hAnsi="Lato"/>
          <w:sz w:val="28"/>
          <w:szCs w:val="22"/>
          <w:lang w:eastAsia="en-US"/>
        </w:rPr>
      </w:pPr>
    </w:p>
    <w:p w14:paraId="6212009E" w14:textId="77777777" w:rsidR="004F020F" w:rsidRPr="004F020F" w:rsidRDefault="004F020F" w:rsidP="004F020F">
      <w:pPr>
        <w:spacing w:after="200" w:line="276" w:lineRule="auto"/>
        <w:jc w:val="center"/>
        <w:rPr>
          <w:rFonts w:ascii="Lato" w:eastAsia="Calibri" w:hAnsi="Lato"/>
          <w:sz w:val="28"/>
          <w:szCs w:val="22"/>
          <w:lang w:eastAsia="en-US"/>
        </w:rPr>
      </w:pPr>
    </w:p>
    <w:p w14:paraId="67AE9433" w14:textId="4238B9DF" w:rsidR="004F020F" w:rsidRPr="004F020F" w:rsidRDefault="004F020F" w:rsidP="004F020F">
      <w:pPr>
        <w:tabs>
          <w:tab w:val="left" w:pos="7505"/>
        </w:tabs>
        <w:spacing w:after="200" w:line="276" w:lineRule="auto"/>
        <w:rPr>
          <w:rFonts w:ascii="Lato" w:eastAsia="Calibri" w:hAnsi="Lato"/>
          <w:sz w:val="28"/>
          <w:szCs w:val="22"/>
          <w:lang w:eastAsia="en-US"/>
        </w:rPr>
      </w:pPr>
      <w:r>
        <w:rPr>
          <w:rFonts w:ascii="Lato" w:eastAsia="Calibri" w:hAnsi="Lato"/>
          <w:sz w:val="28"/>
          <w:szCs w:val="22"/>
          <w:lang w:eastAsia="en-US"/>
        </w:rPr>
        <w:tab/>
      </w:r>
    </w:p>
    <w:p w14:paraId="2F784A76" w14:textId="77777777" w:rsidR="004F020F" w:rsidRPr="004F020F" w:rsidRDefault="004F020F" w:rsidP="004F020F">
      <w:pPr>
        <w:tabs>
          <w:tab w:val="left" w:pos="5793"/>
        </w:tabs>
        <w:spacing w:after="200" w:line="276" w:lineRule="auto"/>
        <w:rPr>
          <w:rFonts w:ascii="Lato" w:eastAsia="Calibri" w:hAnsi="Lato"/>
          <w:sz w:val="28"/>
          <w:szCs w:val="22"/>
          <w:lang w:eastAsia="en-US"/>
        </w:rPr>
      </w:pPr>
      <w:r w:rsidRPr="004F020F">
        <w:rPr>
          <w:rFonts w:ascii="Lato" w:eastAsia="Calibri" w:hAnsi="Lato"/>
          <w:sz w:val="28"/>
          <w:szCs w:val="22"/>
          <w:lang w:eastAsia="en-US"/>
        </w:rPr>
        <w:tab/>
      </w:r>
    </w:p>
    <w:p w14:paraId="34CD53DB" w14:textId="77777777" w:rsidR="004F020F" w:rsidRPr="004F020F" w:rsidRDefault="004F020F" w:rsidP="004F020F">
      <w:pPr>
        <w:spacing w:after="200" w:line="276" w:lineRule="auto"/>
        <w:jc w:val="center"/>
        <w:rPr>
          <w:rFonts w:eastAsia="Calibri"/>
          <w:szCs w:val="22"/>
          <w:lang w:eastAsia="en-US"/>
        </w:rPr>
      </w:pPr>
      <w:r w:rsidRPr="004F020F">
        <w:rPr>
          <w:rFonts w:ascii="Lato" w:eastAsia="Calibri" w:hAnsi="Lato"/>
          <w:sz w:val="28"/>
          <w:szCs w:val="22"/>
          <w:lang w:eastAsia="en-US"/>
        </w:rPr>
        <w:t>MARZEC 2019</w:t>
      </w:r>
      <w:r w:rsidRPr="004F020F">
        <w:rPr>
          <w:rFonts w:eastAsia="Calibri"/>
          <w:szCs w:val="22"/>
          <w:lang w:eastAsia="en-US"/>
        </w:rPr>
        <w:br w:type="page"/>
      </w:r>
    </w:p>
    <w:p w14:paraId="4416BADF" w14:textId="725A41F2" w:rsidR="004F020F" w:rsidRPr="004F020F" w:rsidRDefault="004F020F" w:rsidP="004F020F">
      <w:pPr>
        <w:spacing w:after="200" w:line="276" w:lineRule="auto"/>
        <w:rPr>
          <w:rFonts w:eastAsia="Calibri"/>
          <w:b/>
          <w:szCs w:val="22"/>
          <w:lang w:eastAsia="en-US"/>
        </w:rPr>
      </w:pPr>
      <w:r w:rsidRPr="004F020F">
        <w:rPr>
          <w:rFonts w:eastAsia="Calibri"/>
          <w:b/>
          <w:szCs w:val="22"/>
          <w:lang w:eastAsia="en-US"/>
        </w:rPr>
        <w:lastRenderedPageBreak/>
        <w:t xml:space="preserve">Zestaw zadań został opracowany przez Okręgową Komisję Egzaminacyjną w </w:t>
      </w:r>
      <w:r>
        <w:rPr>
          <w:rFonts w:eastAsia="Calibri"/>
          <w:b/>
          <w:szCs w:val="22"/>
          <w:lang w:eastAsia="en-US"/>
        </w:rPr>
        <w:t>Krakowie</w:t>
      </w:r>
      <w:r w:rsidRPr="004F020F">
        <w:rPr>
          <w:rFonts w:eastAsia="Calibri"/>
          <w:b/>
          <w:szCs w:val="22"/>
          <w:lang w:eastAsia="en-US"/>
        </w:rPr>
        <w:t>.</w:t>
      </w:r>
    </w:p>
    <w:p w14:paraId="370BCD56" w14:textId="77777777" w:rsidR="004F020F" w:rsidRPr="004F020F" w:rsidRDefault="004F020F" w:rsidP="004F020F">
      <w:pPr>
        <w:rPr>
          <w:rFonts w:eastAsia="Calibri"/>
          <w:sz w:val="22"/>
          <w:szCs w:val="22"/>
          <w:lang w:eastAsia="en-US"/>
        </w:rPr>
      </w:pPr>
    </w:p>
    <w:p w14:paraId="152724E5" w14:textId="77777777" w:rsidR="004F020F" w:rsidRPr="004F020F" w:rsidRDefault="004F020F" w:rsidP="004F020F">
      <w:pPr>
        <w:rPr>
          <w:rFonts w:eastAsia="Calibri"/>
          <w:sz w:val="22"/>
          <w:szCs w:val="22"/>
          <w:lang w:eastAsia="en-US"/>
        </w:rPr>
      </w:pPr>
      <w:r w:rsidRPr="004F020F">
        <w:rPr>
          <w:rFonts w:eastAsia="Calibri"/>
          <w:sz w:val="22"/>
          <w:szCs w:val="22"/>
          <w:lang w:eastAsia="en-US"/>
        </w:rPr>
        <w:t>Okręgowa Komisja Egzaminacyjna w Krakowie</w:t>
      </w:r>
    </w:p>
    <w:p w14:paraId="19BF1CB7" w14:textId="77777777" w:rsidR="004F020F" w:rsidRPr="004F020F" w:rsidRDefault="004F020F" w:rsidP="004F020F">
      <w:pPr>
        <w:rPr>
          <w:rFonts w:eastAsia="Calibri"/>
          <w:sz w:val="18"/>
          <w:szCs w:val="18"/>
          <w:lang w:eastAsia="en-US"/>
        </w:rPr>
      </w:pPr>
      <w:r w:rsidRPr="004F020F">
        <w:rPr>
          <w:rFonts w:eastAsia="Calibri"/>
          <w:sz w:val="18"/>
          <w:szCs w:val="18"/>
          <w:lang w:eastAsia="en-US"/>
        </w:rPr>
        <w:t>os. Szkolne 37, 31-978 Kraków</w:t>
      </w:r>
    </w:p>
    <w:p w14:paraId="53BD62CF" w14:textId="77777777" w:rsidR="004F020F" w:rsidRPr="004F020F" w:rsidRDefault="004F020F" w:rsidP="004F020F">
      <w:pPr>
        <w:rPr>
          <w:rFonts w:eastAsia="Calibri"/>
          <w:sz w:val="18"/>
          <w:szCs w:val="18"/>
          <w:lang w:eastAsia="en-US"/>
        </w:rPr>
      </w:pPr>
      <w:r w:rsidRPr="004F020F">
        <w:rPr>
          <w:rFonts w:eastAsia="Calibri"/>
          <w:sz w:val="18"/>
          <w:szCs w:val="18"/>
          <w:lang w:eastAsia="en-US"/>
        </w:rPr>
        <w:t>tel. 12 683 21 01</w:t>
      </w:r>
    </w:p>
    <w:p w14:paraId="2384803C" w14:textId="77777777" w:rsidR="004F020F" w:rsidRPr="004F020F" w:rsidRDefault="004F020F" w:rsidP="004F020F">
      <w:pPr>
        <w:spacing w:after="120"/>
        <w:rPr>
          <w:rFonts w:eastAsia="Calibri"/>
          <w:sz w:val="18"/>
          <w:szCs w:val="18"/>
          <w:lang w:eastAsia="en-US"/>
        </w:rPr>
      </w:pPr>
      <w:r w:rsidRPr="004F020F">
        <w:rPr>
          <w:rFonts w:eastAsia="Calibri"/>
          <w:sz w:val="18"/>
          <w:szCs w:val="18"/>
          <w:lang w:eastAsia="en-US"/>
        </w:rPr>
        <w:t>oke@oke.krakow.pl</w:t>
      </w:r>
    </w:p>
    <w:p w14:paraId="0B7E9305" w14:textId="4817E8FF" w:rsidR="004F020F" w:rsidRPr="004F020F" w:rsidRDefault="004F020F" w:rsidP="004F020F">
      <w:pPr>
        <w:spacing w:after="200" w:line="276" w:lineRule="auto"/>
        <w:rPr>
          <w:rFonts w:ascii="Lato" w:eastAsia="MS Mincho" w:hAnsi="Lato"/>
        </w:rPr>
        <w:sectPr w:rsidR="004F020F" w:rsidRPr="004F020F" w:rsidSect="004F020F">
          <w:footerReference w:type="default" r:id="rId9"/>
          <w:footerReference w:type="first" r:id="rId10"/>
          <w:pgSz w:w="11906" w:h="16838"/>
          <w:pgMar w:top="1417" w:right="1417" w:bottom="1417" w:left="1417" w:header="708" w:footer="708" w:gutter="0"/>
          <w:cols w:space="708"/>
          <w:titlePg/>
          <w:docGrid w:linePitch="360"/>
        </w:sectPr>
      </w:pPr>
    </w:p>
    <w:p w14:paraId="02A439AB" w14:textId="77777777" w:rsidR="004B3F3A" w:rsidRPr="0033287D" w:rsidRDefault="004B3F3A" w:rsidP="004B3F3A">
      <w:pPr>
        <w:rPr>
          <w:b/>
          <w:smallCaps/>
        </w:rPr>
      </w:pPr>
      <w:r w:rsidRPr="0033287D">
        <w:rPr>
          <w:b/>
        </w:rPr>
        <w:lastRenderedPageBreak/>
        <w:t>Zasady oceniania</w:t>
      </w:r>
    </w:p>
    <w:p w14:paraId="71450DD7" w14:textId="77777777" w:rsidR="004B3F3A" w:rsidRPr="0033287D" w:rsidRDefault="004B3F3A" w:rsidP="004B3F3A"/>
    <w:p w14:paraId="0130DE35" w14:textId="77777777" w:rsidR="004B3F3A" w:rsidRPr="0033287D" w:rsidRDefault="004B3F3A" w:rsidP="004B3F3A">
      <w:pPr>
        <w:rPr>
          <w:b/>
        </w:rPr>
      </w:pPr>
      <w:r w:rsidRPr="0033287D">
        <w:rPr>
          <w:b/>
        </w:rPr>
        <w:t>Zadania zamknięte</w:t>
      </w:r>
    </w:p>
    <w:p w14:paraId="4AC94D6D" w14:textId="77777777" w:rsidR="004B3F3A" w:rsidRPr="0033287D" w:rsidRDefault="004B3F3A" w:rsidP="004B3F3A">
      <w:pPr>
        <w:tabs>
          <w:tab w:val="left" w:pos="709"/>
        </w:tabs>
        <w:rPr>
          <w:bCs/>
        </w:rPr>
      </w:pPr>
      <w:r w:rsidRPr="0033287D">
        <w:rPr>
          <w:bCs/>
        </w:rPr>
        <w:t>1 pkt – poprawna odpowiedź.</w:t>
      </w:r>
    </w:p>
    <w:p w14:paraId="27AC34F4" w14:textId="77777777" w:rsidR="004B3F3A" w:rsidRPr="0033287D" w:rsidRDefault="004B3F3A" w:rsidP="00EB5A5A">
      <w:pPr>
        <w:tabs>
          <w:tab w:val="left" w:pos="709"/>
        </w:tabs>
        <w:jc w:val="both"/>
        <w:rPr>
          <w:bCs/>
        </w:rPr>
      </w:pPr>
      <w:r w:rsidRPr="0033287D">
        <w:rPr>
          <w:bCs/>
        </w:rPr>
        <w:t>0 pkt – odpowiedź niepoprawna lub brak odpowiedzi.</w:t>
      </w:r>
    </w:p>
    <w:p w14:paraId="1478383B" w14:textId="77777777" w:rsidR="004B3F3A" w:rsidRPr="0033287D" w:rsidRDefault="004B3F3A" w:rsidP="00EB5A5A">
      <w:pPr>
        <w:jc w:val="both"/>
      </w:pPr>
    </w:p>
    <w:p w14:paraId="6311DCC3" w14:textId="77777777" w:rsidR="004B3F3A" w:rsidRPr="0033287D" w:rsidRDefault="004B3F3A" w:rsidP="00EB5A5A">
      <w:pPr>
        <w:jc w:val="both"/>
        <w:rPr>
          <w:b/>
        </w:rPr>
      </w:pPr>
      <w:r w:rsidRPr="0033287D">
        <w:rPr>
          <w:b/>
        </w:rPr>
        <w:t>Zadani</w:t>
      </w:r>
      <w:r w:rsidR="00293EC0" w:rsidRPr="0033287D">
        <w:rPr>
          <w:b/>
        </w:rPr>
        <w:t>e</w:t>
      </w:r>
      <w:r w:rsidRPr="0033287D">
        <w:rPr>
          <w:b/>
        </w:rPr>
        <w:t xml:space="preserve"> otwarte sprawdzające znajomość środków językowych</w:t>
      </w:r>
    </w:p>
    <w:p w14:paraId="3F4F20EC" w14:textId="77777777" w:rsidR="004B3F3A" w:rsidRPr="0033287D" w:rsidRDefault="004B3F3A" w:rsidP="00AE031A">
      <w:pPr>
        <w:pStyle w:val="Akapitzlist"/>
        <w:numPr>
          <w:ilvl w:val="0"/>
          <w:numId w:val="16"/>
        </w:numPr>
        <w:ind w:left="308" w:hanging="308"/>
        <w:jc w:val="both"/>
      </w:pPr>
      <w:r w:rsidRPr="0033287D">
        <w:t>W zadani</w:t>
      </w:r>
      <w:r w:rsidR="00293EC0" w:rsidRPr="0033287D">
        <w:t>u</w:t>
      </w:r>
      <w:r w:rsidRPr="0033287D">
        <w:t xml:space="preserve"> otwarty</w:t>
      </w:r>
      <w:r w:rsidR="00293EC0" w:rsidRPr="0033287D">
        <w:t>m</w:t>
      </w:r>
      <w:r w:rsidRPr="0033287D">
        <w:t xml:space="preserve"> sprawdzający</w:t>
      </w:r>
      <w:r w:rsidR="00293EC0" w:rsidRPr="0033287D">
        <w:t>m</w:t>
      </w:r>
      <w:r w:rsidRPr="0033287D">
        <w:t xml:space="preserve"> znajomość środków językowych wymagana jest pełna poprawność gramatyczna i ortograficzna. </w:t>
      </w:r>
    </w:p>
    <w:p w14:paraId="59AECFC8" w14:textId="77777777" w:rsidR="004B3F3A" w:rsidRPr="0033287D" w:rsidRDefault="004B3F3A" w:rsidP="00AE031A">
      <w:pPr>
        <w:pStyle w:val="Akapitzlist"/>
        <w:numPr>
          <w:ilvl w:val="0"/>
          <w:numId w:val="16"/>
        </w:numPr>
        <w:ind w:left="308" w:hanging="308"/>
        <w:jc w:val="both"/>
        <w:rPr>
          <w:rFonts w:eastAsia="Calibri"/>
        </w:rPr>
      </w:pPr>
      <w:r w:rsidRPr="0033287D">
        <w:rPr>
          <w:rFonts w:eastAsia="Calibri"/>
        </w:rPr>
        <w:t>Akceptuje się wyraz zapisany wielką literą zamiast małą i odwrotnie. Powyższe ustalenie stosuje się pod warunkiem, że zdający nie naruszył innych zasad pisowni, np. pisowni nazw własnych.</w:t>
      </w:r>
    </w:p>
    <w:p w14:paraId="22660187" w14:textId="77777777" w:rsidR="004B3F3A" w:rsidRPr="0033287D" w:rsidRDefault="004B3F3A" w:rsidP="004B3F3A"/>
    <w:p w14:paraId="3E5551AA" w14:textId="77777777" w:rsidR="00211D3A" w:rsidRPr="0033287D" w:rsidRDefault="004B3F3A" w:rsidP="00890710">
      <w:pPr>
        <w:rPr>
          <w:b/>
        </w:rPr>
      </w:pPr>
      <w:r w:rsidRPr="0033287D">
        <w:rPr>
          <w:b/>
        </w:rPr>
        <w:t>Zadania otwarte sprawdzające rozumienie ze słuchu, rozumienie tekstów pisanych oraz znajom</w:t>
      </w:r>
      <w:r w:rsidR="00890710" w:rsidRPr="0033287D">
        <w:rPr>
          <w:b/>
        </w:rPr>
        <w:t>ość funkcji językowych</w:t>
      </w:r>
    </w:p>
    <w:p w14:paraId="6A2AB462" w14:textId="77777777" w:rsidR="004B3F3A" w:rsidRPr="0033287D" w:rsidRDefault="004B3F3A" w:rsidP="00AE031A">
      <w:pPr>
        <w:pStyle w:val="Akapitzlist"/>
        <w:numPr>
          <w:ilvl w:val="0"/>
          <w:numId w:val="13"/>
        </w:numPr>
        <w:ind w:left="284" w:hanging="284"/>
        <w:contextualSpacing w:val="0"/>
        <w:jc w:val="both"/>
      </w:pPr>
      <w:r w:rsidRPr="0033287D">
        <w:t>Odpowiedź musi być komunikatywna dla odbiorcy, zgodna z poleceniem oraz musi wskazywać, że zdający zrozumiał tekst.</w:t>
      </w:r>
    </w:p>
    <w:p w14:paraId="0356F457" w14:textId="77777777" w:rsidR="004B3F3A" w:rsidRPr="0033287D" w:rsidRDefault="004B3F3A" w:rsidP="00AE031A">
      <w:pPr>
        <w:pStyle w:val="Akapitzlist"/>
        <w:numPr>
          <w:ilvl w:val="0"/>
          <w:numId w:val="13"/>
        </w:numPr>
        <w:ind w:left="284" w:hanging="284"/>
        <w:contextualSpacing w:val="0"/>
        <w:jc w:val="both"/>
      </w:pPr>
      <w:r w:rsidRPr="0033287D">
        <w:t>Odpowiedź nie jest akceptowana, jeśli zdający:</w:t>
      </w:r>
    </w:p>
    <w:p w14:paraId="39E84DD3" w14:textId="77777777" w:rsidR="004B3F3A" w:rsidRPr="0033287D" w:rsidRDefault="004B3F3A" w:rsidP="00AE031A">
      <w:pPr>
        <w:pStyle w:val="Akapitzlist"/>
        <w:numPr>
          <w:ilvl w:val="0"/>
          <w:numId w:val="14"/>
        </w:numPr>
        <w:tabs>
          <w:tab w:val="left" w:pos="567"/>
          <w:tab w:val="left" w:pos="1701"/>
        </w:tabs>
        <w:ind w:left="511" w:hanging="227"/>
        <w:jc w:val="both"/>
      </w:pPr>
      <w:r w:rsidRPr="0033287D">
        <w:t>popełnia błędy, które:</w:t>
      </w:r>
    </w:p>
    <w:p w14:paraId="1FFE758A" w14:textId="77777777" w:rsidR="004B3F3A" w:rsidRPr="0033287D" w:rsidRDefault="004B3F3A" w:rsidP="00AE031A">
      <w:pPr>
        <w:pStyle w:val="Akapitzlist"/>
        <w:numPr>
          <w:ilvl w:val="1"/>
          <w:numId w:val="15"/>
        </w:numPr>
        <w:tabs>
          <w:tab w:val="left" w:pos="714"/>
          <w:tab w:val="left" w:pos="1418"/>
        </w:tabs>
        <w:ind w:left="737" w:hanging="227"/>
        <w:contextualSpacing w:val="0"/>
        <w:jc w:val="both"/>
        <w:rPr>
          <w:i/>
        </w:rPr>
      </w:pPr>
      <w:r w:rsidRPr="0033287D">
        <w:t xml:space="preserve">zmieniają znaczenie słowa, np. </w:t>
      </w:r>
      <w:proofErr w:type="spellStart"/>
      <w:r w:rsidR="00226161" w:rsidRPr="0033287D">
        <w:rPr>
          <w:i/>
        </w:rPr>
        <w:t>dis</w:t>
      </w:r>
      <w:proofErr w:type="spellEnd"/>
      <w:r w:rsidRPr="0033287D">
        <w:t xml:space="preserve"> zamiast </w:t>
      </w:r>
      <w:r w:rsidR="00226161" w:rsidRPr="0033287D">
        <w:rPr>
          <w:i/>
        </w:rPr>
        <w:t>dix</w:t>
      </w:r>
    </w:p>
    <w:p w14:paraId="7FEFF975" w14:textId="77777777" w:rsidR="004B3F3A" w:rsidRPr="0033287D" w:rsidRDefault="004B3F3A" w:rsidP="00AE031A">
      <w:pPr>
        <w:pStyle w:val="Akapitzlist"/>
        <w:numPr>
          <w:ilvl w:val="1"/>
          <w:numId w:val="15"/>
        </w:numPr>
        <w:tabs>
          <w:tab w:val="left" w:pos="714"/>
          <w:tab w:val="left" w:pos="1418"/>
        </w:tabs>
        <w:ind w:left="737" w:hanging="227"/>
        <w:contextualSpacing w:val="0"/>
        <w:jc w:val="both"/>
        <w:rPr>
          <w:i/>
        </w:rPr>
      </w:pPr>
      <w:r w:rsidRPr="0033287D">
        <w:t>powodują, że użyte słowo nie byłoby zrozumiane przez odbiorcę jako słowo, którym zdający powinien uzupełnić tekst, np.</w:t>
      </w:r>
      <w:r w:rsidRPr="0033287D">
        <w:rPr>
          <w:i/>
        </w:rPr>
        <w:t xml:space="preserve"> </w:t>
      </w:r>
      <w:proofErr w:type="spellStart"/>
      <w:r w:rsidR="007F4A18" w:rsidRPr="0033287D">
        <w:rPr>
          <w:i/>
        </w:rPr>
        <w:t>juen</w:t>
      </w:r>
      <w:proofErr w:type="spellEnd"/>
      <w:r w:rsidRPr="0033287D">
        <w:t xml:space="preserve"> zamiast</w:t>
      </w:r>
      <w:r w:rsidRPr="0033287D">
        <w:rPr>
          <w:i/>
        </w:rPr>
        <w:t xml:space="preserve"> </w:t>
      </w:r>
      <w:proofErr w:type="spellStart"/>
      <w:r w:rsidR="007F4A18" w:rsidRPr="0033287D">
        <w:rPr>
          <w:i/>
        </w:rPr>
        <w:t>jeune</w:t>
      </w:r>
      <w:proofErr w:type="spellEnd"/>
    </w:p>
    <w:p w14:paraId="344204E6" w14:textId="77777777" w:rsidR="00EB1E13" w:rsidRPr="0033287D" w:rsidRDefault="004B3F3A" w:rsidP="00AE031A">
      <w:pPr>
        <w:pStyle w:val="Akapitzlist"/>
        <w:numPr>
          <w:ilvl w:val="0"/>
          <w:numId w:val="14"/>
        </w:numPr>
        <w:tabs>
          <w:tab w:val="left" w:pos="714"/>
          <w:tab w:val="left" w:pos="1418"/>
        </w:tabs>
        <w:ind w:left="511" w:hanging="227"/>
        <w:contextualSpacing w:val="0"/>
        <w:jc w:val="both"/>
      </w:pPr>
      <w:r w:rsidRPr="0033287D">
        <w:t>powodują, że odpowiedź jest dwuznaczna lub wielo</w:t>
      </w:r>
      <w:r w:rsidR="00EB1E13" w:rsidRPr="0033287D">
        <w:t>znaczna</w:t>
      </w:r>
    </w:p>
    <w:p w14:paraId="63C2CE15" w14:textId="77777777" w:rsidR="004B3F3A" w:rsidRPr="0033287D" w:rsidRDefault="004B3F3A" w:rsidP="00AE031A">
      <w:pPr>
        <w:pStyle w:val="Akapitzlist"/>
        <w:numPr>
          <w:ilvl w:val="0"/>
          <w:numId w:val="14"/>
        </w:numPr>
        <w:tabs>
          <w:tab w:val="left" w:pos="714"/>
          <w:tab w:val="left" w:pos="1418"/>
        </w:tabs>
        <w:ind w:left="511" w:hanging="227"/>
        <w:contextualSpacing w:val="0"/>
        <w:jc w:val="both"/>
      </w:pPr>
      <w:r w:rsidRPr="0033287D">
        <w:t>używa zapisu fonetycznego w języku polskim, np.</w:t>
      </w:r>
      <w:r w:rsidRPr="0033287D">
        <w:rPr>
          <w:i/>
        </w:rPr>
        <w:t xml:space="preserve"> </w:t>
      </w:r>
      <w:proofErr w:type="spellStart"/>
      <w:r w:rsidR="00DD0A61" w:rsidRPr="0033287D">
        <w:rPr>
          <w:i/>
        </w:rPr>
        <w:t>kado</w:t>
      </w:r>
      <w:proofErr w:type="spellEnd"/>
      <w:r w:rsidRPr="0033287D">
        <w:t xml:space="preserve"> zamiast </w:t>
      </w:r>
      <w:proofErr w:type="spellStart"/>
      <w:r w:rsidR="00DD0A61" w:rsidRPr="0033287D">
        <w:rPr>
          <w:i/>
        </w:rPr>
        <w:t>cadeau</w:t>
      </w:r>
      <w:proofErr w:type="spellEnd"/>
    </w:p>
    <w:p w14:paraId="4368F65D" w14:textId="77777777" w:rsidR="004B3F3A" w:rsidRPr="0033287D" w:rsidRDefault="004B3F3A" w:rsidP="00AE031A">
      <w:pPr>
        <w:pStyle w:val="Akapitzlist"/>
        <w:numPr>
          <w:ilvl w:val="0"/>
          <w:numId w:val="14"/>
        </w:numPr>
        <w:tabs>
          <w:tab w:val="left" w:pos="567"/>
          <w:tab w:val="left" w:pos="1701"/>
        </w:tabs>
        <w:ind w:left="511" w:hanging="227"/>
        <w:jc w:val="both"/>
      </w:pPr>
      <w:r w:rsidRPr="0033287D">
        <w:t>udziela odpowiedzi, która:</w:t>
      </w:r>
    </w:p>
    <w:p w14:paraId="2CC0157E" w14:textId="77777777" w:rsidR="004B3F3A" w:rsidRPr="0033287D" w:rsidRDefault="004B3F3A" w:rsidP="00AE031A">
      <w:pPr>
        <w:pStyle w:val="Akapitzlist"/>
        <w:numPr>
          <w:ilvl w:val="1"/>
          <w:numId w:val="15"/>
        </w:numPr>
        <w:tabs>
          <w:tab w:val="left" w:pos="714"/>
          <w:tab w:val="left" w:pos="1418"/>
        </w:tabs>
        <w:ind w:left="737" w:hanging="227"/>
        <w:contextualSpacing w:val="0"/>
        <w:jc w:val="both"/>
      </w:pPr>
      <w:r w:rsidRPr="0033287D">
        <w:t xml:space="preserve">nie jest wystarczająco </w:t>
      </w:r>
      <w:r w:rsidR="00EB1E13" w:rsidRPr="0033287D">
        <w:t>precyzyjna</w:t>
      </w:r>
    </w:p>
    <w:p w14:paraId="60055618" w14:textId="77777777" w:rsidR="004B3F3A" w:rsidRPr="0033287D" w:rsidRDefault="004B3F3A" w:rsidP="00AE031A">
      <w:pPr>
        <w:pStyle w:val="Akapitzlist"/>
        <w:numPr>
          <w:ilvl w:val="1"/>
          <w:numId w:val="15"/>
        </w:numPr>
        <w:tabs>
          <w:tab w:val="left" w:pos="714"/>
          <w:tab w:val="left" w:pos="1418"/>
        </w:tabs>
        <w:ind w:left="737" w:hanging="227"/>
        <w:contextualSpacing w:val="0"/>
        <w:jc w:val="both"/>
      </w:pPr>
      <w:r w:rsidRPr="0033287D">
        <w:t>nie łączy się logicznie i/lub nie jest spójna z fragm</w:t>
      </w:r>
      <w:r w:rsidR="00EB1E13" w:rsidRPr="0033287D">
        <w:t>entami tekstu otaczającymi lukę</w:t>
      </w:r>
    </w:p>
    <w:p w14:paraId="47C4AFF5" w14:textId="77777777" w:rsidR="004B3F3A" w:rsidRPr="0033287D" w:rsidRDefault="004B3F3A" w:rsidP="007D1A29">
      <w:pPr>
        <w:pStyle w:val="Akapitzlist"/>
        <w:numPr>
          <w:ilvl w:val="0"/>
          <w:numId w:val="14"/>
        </w:numPr>
        <w:ind w:left="511" w:hanging="227"/>
        <w:jc w:val="both"/>
      </w:pPr>
      <w:r w:rsidRPr="0033287D">
        <w:t xml:space="preserve">udziela dwóch odpowiedzi, z których jedna </w:t>
      </w:r>
      <w:r w:rsidR="00EB1E13" w:rsidRPr="0033287D">
        <w:t>jest poprawna, a druga – błędna</w:t>
      </w:r>
    </w:p>
    <w:p w14:paraId="5F9F30A7" w14:textId="77777777" w:rsidR="004B3F3A" w:rsidRPr="0033287D" w:rsidRDefault="004B3F3A" w:rsidP="007D1A29">
      <w:pPr>
        <w:pStyle w:val="Akapitzlist"/>
        <w:numPr>
          <w:ilvl w:val="0"/>
          <w:numId w:val="14"/>
        </w:numPr>
        <w:ind w:left="511" w:hanging="227"/>
        <w:jc w:val="both"/>
        <w:rPr>
          <w:u w:val="single"/>
        </w:rPr>
      </w:pPr>
      <w:r w:rsidRPr="0033287D">
        <w:t xml:space="preserve">podaje poprawną odpowiedź, ale uzupełnia ją elementami, które nie </w:t>
      </w:r>
      <w:r w:rsidR="00CD3DC7" w:rsidRPr="0033287D">
        <w:t>są zgo</w:t>
      </w:r>
      <w:r w:rsidR="007D1A29" w:rsidRPr="0033287D">
        <w:t xml:space="preserve">dne </w:t>
      </w:r>
      <w:r w:rsidR="00EB1E13" w:rsidRPr="0033287D">
        <w:t>z tekstem</w:t>
      </w:r>
    </w:p>
    <w:p w14:paraId="791A7106" w14:textId="77777777" w:rsidR="004B3F3A" w:rsidRPr="0033287D" w:rsidRDefault="004B3F3A" w:rsidP="007D1A29">
      <w:pPr>
        <w:pStyle w:val="Akapitzlist"/>
        <w:numPr>
          <w:ilvl w:val="0"/>
          <w:numId w:val="14"/>
        </w:numPr>
        <w:ind w:left="511" w:hanging="227"/>
        <w:jc w:val="both"/>
      </w:pPr>
      <w:r w:rsidRPr="0033287D">
        <w:t>udziela odpowiedzi w innym języku niż wymagany w danym zadaniu.</w:t>
      </w:r>
    </w:p>
    <w:p w14:paraId="066EE4C6" w14:textId="77777777" w:rsidR="004B3F3A" w:rsidRPr="0033287D" w:rsidRDefault="004B3F3A" w:rsidP="00AE031A">
      <w:pPr>
        <w:pStyle w:val="Akapitzlist"/>
        <w:numPr>
          <w:ilvl w:val="0"/>
          <w:numId w:val="13"/>
        </w:numPr>
        <w:ind w:left="284" w:hanging="284"/>
        <w:contextualSpacing w:val="0"/>
        <w:jc w:val="both"/>
      </w:pPr>
      <w:r w:rsidRPr="0033287D">
        <w:t xml:space="preserve">W odpowiedziach do zadań otwartych sprawdzających </w:t>
      </w:r>
      <w:r w:rsidRPr="0033287D">
        <w:rPr>
          <w:u w:val="single"/>
        </w:rPr>
        <w:t>rozumienie ze słuchu</w:t>
      </w:r>
      <w:r w:rsidRPr="0033287D">
        <w:t xml:space="preserve"> oraz </w:t>
      </w:r>
      <w:r w:rsidRPr="0033287D">
        <w:rPr>
          <w:u w:val="single"/>
        </w:rPr>
        <w:t>rozumienie tekstów pisanych</w:t>
      </w:r>
      <w:r w:rsidRPr="0033287D">
        <w:t xml:space="preserve"> kluczowe jest przekazanie komunikatu. Błędy językowe oraz ortograficzne są dopuszczalne, o ile odpowiedź ucznia w sposób jednoznaczny wskazuje, że zrozumiał on tekst.</w:t>
      </w:r>
    </w:p>
    <w:p w14:paraId="674B417D" w14:textId="77777777" w:rsidR="004B3F3A" w:rsidRPr="0033287D" w:rsidRDefault="004B3F3A" w:rsidP="00AE031A">
      <w:pPr>
        <w:pStyle w:val="Akapitzlist"/>
        <w:numPr>
          <w:ilvl w:val="0"/>
          <w:numId w:val="13"/>
        </w:numPr>
        <w:ind w:left="284" w:hanging="284"/>
        <w:contextualSpacing w:val="0"/>
        <w:jc w:val="both"/>
      </w:pPr>
      <w:r w:rsidRPr="0033287D">
        <w:t xml:space="preserve">W przypadku zadań sprawdzających </w:t>
      </w:r>
      <w:r w:rsidRPr="0033287D">
        <w:rPr>
          <w:u w:val="single"/>
        </w:rPr>
        <w:t>znajomość funkcji językowych</w:t>
      </w:r>
      <w:r w:rsidRPr="0033287D">
        <w:t xml:space="preserve"> istotna jest komunikatywność odpowiedzi, jednakże od zdającego oczekuje się również pewnego stopnia poprawności językowej. Odpowiedzi zawierające poważne błędy językowe i/lub ortograficzne nie są akceptowane. </w:t>
      </w:r>
    </w:p>
    <w:p w14:paraId="4D1C5624" w14:textId="77777777" w:rsidR="004B3F3A" w:rsidRPr="0033287D" w:rsidRDefault="004B3F3A" w:rsidP="004B3F3A">
      <w:pPr>
        <w:tabs>
          <w:tab w:val="left" w:pos="1134"/>
          <w:tab w:val="left" w:pos="1701"/>
        </w:tabs>
      </w:pPr>
    </w:p>
    <w:p w14:paraId="532174F9" w14:textId="77777777" w:rsidR="004B3F3A" w:rsidRPr="0033287D" w:rsidRDefault="004B3F3A" w:rsidP="004B3F3A">
      <w:pPr>
        <w:jc w:val="both"/>
        <w:rPr>
          <w:rFonts w:eastAsia="Calibri"/>
          <w:b/>
        </w:rPr>
      </w:pPr>
      <w:r w:rsidRPr="0033287D">
        <w:rPr>
          <w:rFonts w:eastAsia="Calibri"/>
          <w:b/>
        </w:rPr>
        <w:t>Uwaga!</w:t>
      </w:r>
    </w:p>
    <w:p w14:paraId="459162C0" w14:textId="77777777" w:rsidR="00EB5A5A" w:rsidRPr="0033287D" w:rsidRDefault="004B3F3A" w:rsidP="00D847EA">
      <w:pPr>
        <w:pStyle w:val="Akapitzlist"/>
        <w:ind w:left="0"/>
        <w:jc w:val="both"/>
      </w:pPr>
      <w:r w:rsidRPr="0033287D">
        <w:t xml:space="preserve">Akceptowana jest każda poprawna odpowiedź, </w:t>
      </w:r>
      <w:r w:rsidR="00EB5A5A" w:rsidRPr="0033287D">
        <w:t xml:space="preserve">która nie została </w:t>
      </w:r>
      <w:r w:rsidRPr="0033287D">
        <w:t>ujęta w zasadach oceniania.</w:t>
      </w:r>
    </w:p>
    <w:p w14:paraId="758647F9" w14:textId="77777777" w:rsidR="00C136B7" w:rsidRPr="0033287D" w:rsidRDefault="00EB5A5A" w:rsidP="00EB5A5A">
      <w:pPr>
        <w:pStyle w:val="Akapitzlist"/>
        <w:tabs>
          <w:tab w:val="left" w:pos="567"/>
          <w:tab w:val="left" w:pos="1701"/>
        </w:tabs>
        <w:ind w:left="0"/>
        <w:jc w:val="both"/>
      </w:pPr>
      <w:r w:rsidRPr="0033287D">
        <w:br w:type="page"/>
      </w:r>
      <w:r w:rsidR="00C136B7" w:rsidRPr="0033287D">
        <w:rPr>
          <w:b/>
        </w:rPr>
        <w:lastRenderedPageBreak/>
        <w:t>Rozumienie ze słuchu</w:t>
      </w:r>
    </w:p>
    <w:p w14:paraId="3B840EB3" w14:textId="77777777" w:rsidR="00C136B7" w:rsidRPr="00365D86" w:rsidRDefault="00C136B7" w:rsidP="00934FD9">
      <w:pPr>
        <w:rPr>
          <w:b/>
          <w:sz w:val="8"/>
          <w:szCs w:val="8"/>
        </w:rPr>
      </w:pPr>
    </w:p>
    <w:tbl>
      <w:tblPr>
        <w:tblW w:w="96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6"/>
        <w:gridCol w:w="1259"/>
        <w:gridCol w:w="5106"/>
        <w:gridCol w:w="1310"/>
      </w:tblGrid>
      <w:tr w:rsidR="0033287D" w:rsidRPr="0033287D" w14:paraId="50FE2462" w14:textId="77777777" w:rsidTr="009E6228">
        <w:trPr>
          <w:trHeight w:val="624"/>
        </w:trPr>
        <w:tc>
          <w:tcPr>
            <w:tcW w:w="1996" w:type="dxa"/>
            <w:tcBorders>
              <w:bottom w:val="single" w:sz="4" w:space="0" w:color="auto"/>
            </w:tcBorders>
            <w:vAlign w:val="center"/>
          </w:tcPr>
          <w:p w14:paraId="5434AA97" w14:textId="77777777" w:rsidR="00F04E03" w:rsidRPr="0033287D" w:rsidRDefault="00C136B7" w:rsidP="00F23599">
            <w:pPr>
              <w:jc w:val="center"/>
              <w:rPr>
                <w:b/>
              </w:rPr>
            </w:pPr>
            <w:r w:rsidRPr="0033287D">
              <w:rPr>
                <w:b/>
              </w:rPr>
              <w:t>Wymagani</w:t>
            </w:r>
            <w:r w:rsidR="00F23599" w:rsidRPr="0033287D">
              <w:rPr>
                <w:b/>
              </w:rPr>
              <w:t>e</w:t>
            </w:r>
            <w:r w:rsidRPr="0033287D">
              <w:rPr>
                <w:b/>
              </w:rPr>
              <w:t xml:space="preserve"> ogólne</w:t>
            </w:r>
          </w:p>
        </w:tc>
        <w:tc>
          <w:tcPr>
            <w:tcW w:w="1259" w:type="dxa"/>
            <w:tcBorders>
              <w:bottom w:val="single" w:sz="8" w:space="0" w:color="auto"/>
            </w:tcBorders>
            <w:vAlign w:val="center"/>
          </w:tcPr>
          <w:p w14:paraId="03813A3A" w14:textId="77777777" w:rsidR="00F04E03" w:rsidRPr="0033287D" w:rsidRDefault="00B12476" w:rsidP="00911AA4">
            <w:pPr>
              <w:jc w:val="center"/>
              <w:rPr>
                <w:b/>
              </w:rPr>
            </w:pPr>
            <w:r w:rsidRPr="0033287D">
              <w:rPr>
                <w:b/>
              </w:rPr>
              <w:t>Zadanie</w:t>
            </w:r>
          </w:p>
        </w:tc>
        <w:tc>
          <w:tcPr>
            <w:tcW w:w="5106" w:type="dxa"/>
            <w:tcBorders>
              <w:bottom w:val="single" w:sz="4" w:space="0" w:color="auto"/>
            </w:tcBorders>
            <w:vAlign w:val="center"/>
          </w:tcPr>
          <w:p w14:paraId="0FA36E9B" w14:textId="77777777" w:rsidR="00F04E03" w:rsidRPr="0033287D" w:rsidRDefault="004A42A8" w:rsidP="00911AA4">
            <w:pPr>
              <w:jc w:val="center"/>
              <w:rPr>
                <w:b/>
              </w:rPr>
            </w:pPr>
            <w:r w:rsidRPr="0033287D">
              <w:rPr>
                <w:b/>
              </w:rPr>
              <w:t>Wymagania szczegółowe</w:t>
            </w:r>
          </w:p>
        </w:tc>
        <w:tc>
          <w:tcPr>
            <w:tcW w:w="1310" w:type="dxa"/>
            <w:tcBorders>
              <w:bottom w:val="single" w:sz="8" w:space="0" w:color="auto"/>
            </w:tcBorders>
            <w:vAlign w:val="center"/>
          </w:tcPr>
          <w:p w14:paraId="0BD6F83E" w14:textId="77777777" w:rsidR="00F04E03" w:rsidRPr="0033287D" w:rsidRDefault="00F04E03" w:rsidP="003B20CB">
            <w:pPr>
              <w:jc w:val="center"/>
              <w:rPr>
                <w:b/>
              </w:rPr>
            </w:pPr>
            <w:r w:rsidRPr="0033287D">
              <w:rPr>
                <w:b/>
              </w:rPr>
              <w:t xml:space="preserve">Poprawna odpowiedź </w:t>
            </w:r>
          </w:p>
        </w:tc>
      </w:tr>
      <w:tr w:rsidR="004C79D1" w:rsidRPr="004C79D1" w14:paraId="2C12F39C" w14:textId="77777777" w:rsidTr="00BA2D81">
        <w:trPr>
          <w:trHeight w:val="417"/>
        </w:trPr>
        <w:tc>
          <w:tcPr>
            <w:tcW w:w="1996" w:type="dxa"/>
            <w:vMerge w:val="restart"/>
            <w:tcBorders>
              <w:top w:val="single" w:sz="8" w:space="0" w:color="auto"/>
            </w:tcBorders>
            <w:vAlign w:val="center"/>
          </w:tcPr>
          <w:p w14:paraId="40C6B6D7" w14:textId="77777777" w:rsidR="00EB5A5A" w:rsidRPr="004C79D1" w:rsidRDefault="00EB5A5A" w:rsidP="00EB5A5A">
            <w:pPr>
              <w:jc w:val="center"/>
              <w:rPr>
                <w:sz w:val="22"/>
                <w:szCs w:val="22"/>
              </w:rPr>
            </w:pPr>
            <w:r w:rsidRPr="004C79D1">
              <w:rPr>
                <w:sz w:val="22"/>
                <w:szCs w:val="22"/>
              </w:rPr>
              <w:t>II. Rozumienie wypowiedzi.</w:t>
            </w:r>
          </w:p>
          <w:p w14:paraId="22613DE2" w14:textId="77777777" w:rsidR="00EB5A5A" w:rsidRPr="004C79D1" w:rsidRDefault="00EB5A5A" w:rsidP="00EB5A5A">
            <w:pPr>
              <w:jc w:val="center"/>
              <w:rPr>
                <w:sz w:val="10"/>
                <w:szCs w:val="20"/>
              </w:rPr>
            </w:pPr>
          </w:p>
          <w:p w14:paraId="078FD089" w14:textId="77777777" w:rsidR="00EB5A5A" w:rsidRPr="004C79D1" w:rsidRDefault="00EB5A5A" w:rsidP="00EB5A5A">
            <w:pPr>
              <w:jc w:val="center"/>
              <w:rPr>
                <w:i/>
                <w:sz w:val="20"/>
                <w:szCs w:val="20"/>
              </w:rPr>
            </w:pPr>
            <w:r w:rsidRPr="004C79D1">
              <w:rPr>
                <w:i/>
                <w:sz w:val="20"/>
                <w:szCs w:val="20"/>
              </w:rPr>
              <w:t>Uczeń rozumie proste wypowiedzi ustne artykułowane wyraźnie, w standardowej odmianie języka […].</w:t>
            </w:r>
          </w:p>
          <w:p w14:paraId="333FCB8C" w14:textId="77777777" w:rsidR="00EB5A5A" w:rsidRPr="004C79D1" w:rsidRDefault="00EB5A5A" w:rsidP="00EB5A5A">
            <w:pPr>
              <w:rPr>
                <w:i/>
                <w:sz w:val="20"/>
                <w:szCs w:val="20"/>
              </w:rPr>
            </w:pPr>
          </w:p>
        </w:tc>
        <w:tc>
          <w:tcPr>
            <w:tcW w:w="1259" w:type="dxa"/>
            <w:tcBorders>
              <w:top w:val="single" w:sz="8" w:space="0" w:color="auto"/>
            </w:tcBorders>
            <w:vAlign w:val="center"/>
          </w:tcPr>
          <w:p w14:paraId="3170810B" w14:textId="77777777" w:rsidR="00EB5A5A" w:rsidRPr="004C79D1" w:rsidRDefault="00EB5A5A" w:rsidP="00EB5A5A">
            <w:pPr>
              <w:jc w:val="center"/>
            </w:pPr>
            <w:r w:rsidRPr="004C79D1">
              <w:t>1.1.</w:t>
            </w:r>
          </w:p>
        </w:tc>
        <w:tc>
          <w:tcPr>
            <w:tcW w:w="5106" w:type="dxa"/>
            <w:vMerge w:val="restart"/>
            <w:tcBorders>
              <w:top w:val="single" w:sz="8" w:space="0" w:color="auto"/>
            </w:tcBorders>
            <w:vAlign w:val="center"/>
          </w:tcPr>
          <w:p w14:paraId="44134BE7" w14:textId="77777777" w:rsidR="00EB5A5A" w:rsidRPr="004C79D1" w:rsidRDefault="00EB5A5A" w:rsidP="00EB5A5A">
            <w:r w:rsidRPr="004C79D1">
              <w:t>II.</w:t>
            </w:r>
            <w:r w:rsidRPr="004C79D1">
              <w:rPr>
                <w:rFonts w:eastAsia="Calibri"/>
                <w:spacing w:val="-2"/>
                <w:lang w:eastAsia="en-US"/>
              </w:rPr>
              <w:t>5. Uczeń znajduje w wypowiedzi określone informacje.</w:t>
            </w:r>
          </w:p>
        </w:tc>
        <w:tc>
          <w:tcPr>
            <w:tcW w:w="1310" w:type="dxa"/>
            <w:tcBorders>
              <w:top w:val="single" w:sz="8" w:space="0" w:color="auto"/>
            </w:tcBorders>
            <w:vAlign w:val="center"/>
          </w:tcPr>
          <w:p w14:paraId="3353ACA5" w14:textId="7B84A850" w:rsidR="00EB5A5A" w:rsidRPr="004C79D1" w:rsidRDefault="00BA2D81" w:rsidP="00EB5A5A">
            <w:pPr>
              <w:jc w:val="center"/>
            </w:pPr>
            <w:r w:rsidRPr="004C79D1">
              <w:t>C</w:t>
            </w:r>
          </w:p>
        </w:tc>
      </w:tr>
      <w:tr w:rsidR="004C79D1" w:rsidRPr="004C79D1" w14:paraId="449C963B" w14:textId="77777777" w:rsidTr="00BA2D81">
        <w:trPr>
          <w:cantSplit/>
          <w:trHeight w:val="424"/>
        </w:trPr>
        <w:tc>
          <w:tcPr>
            <w:tcW w:w="1996" w:type="dxa"/>
            <w:vMerge/>
            <w:tcBorders>
              <w:top w:val="single" w:sz="8" w:space="0" w:color="auto"/>
            </w:tcBorders>
            <w:vAlign w:val="center"/>
          </w:tcPr>
          <w:p w14:paraId="6E186DF4" w14:textId="77777777" w:rsidR="00EB5A5A" w:rsidRPr="004C79D1" w:rsidRDefault="00EB5A5A" w:rsidP="00EB5A5A">
            <w:pPr>
              <w:jc w:val="center"/>
            </w:pPr>
          </w:p>
        </w:tc>
        <w:tc>
          <w:tcPr>
            <w:tcW w:w="1259" w:type="dxa"/>
            <w:vAlign w:val="center"/>
          </w:tcPr>
          <w:p w14:paraId="3A3F1204" w14:textId="77777777" w:rsidR="00EB5A5A" w:rsidRPr="004C79D1" w:rsidRDefault="00EB5A5A" w:rsidP="00EB5A5A">
            <w:pPr>
              <w:jc w:val="center"/>
            </w:pPr>
            <w:r w:rsidRPr="004C79D1">
              <w:t>1.2.</w:t>
            </w:r>
          </w:p>
        </w:tc>
        <w:tc>
          <w:tcPr>
            <w:tcW w:w="5106" w:type="dxa"/>
            <w:vMerge/>
            <w:vAlign w:val="center"/>
          </w:tcPr>
          <w:p w14:paraId="20A2FE58" w14:textId="77777777" w:rsidR="00EB5A5A" w:rsidRPr="004C79D1" w:rsidRDefault="00EB5A5A" w:rsidP="00EB5A5A"/>
        </w:tc>
        <w:tc>
          <w:tcPr>
            <w:tcW w:w="1310" w:type="dxa"/>
            <w:vAlign w:val="center"/>
          </w:tcPr>
          <w:p w14:paraId="2804361C" w14:textId="2B3A0544" w:rsidR="00EB5A5A" w:rsidRPr="004C79D1" w:rsidRDefault="00BA2D81" w:rsidP="00EB5A5A">
            <w:pPr>
              <w:jc w:val="center"/>
            </w:pPr>
            <w:r w:rsidRPr="004C79D1">
              <w:t>A</w:t>
            </w:r>
          </w:p>
        </w:tc>
      </w:tr>
      <w:tr w:rsidR="004C79D1" w:rsidRPr="004C79D1" w14:paraId="16D48E8F" w14:textId="77777777" w:rsidTr="00BA2D81">
        <w:trPr>
          <w:cantSplit/>
          <w:trHeight w:val="400"/>
        </w:trPr>
        <w:tc>
          <w:tcPr>
            <w:tcW w:w="1996" w:type="dxa"/>
            <w:vMerge/>
            <w:tcBorders>
              <w:top w:val="single" w:sz="8" w:space="0" w:color="auto"/>
            </w:tcBorders>
            <w:vAlign w:val="center"/>
          </w:tcPr>
          <w:p w14:paraId="463C28E7" w14:textId="77777777" w:rsidR="00EB5A5A" w:rsidRPr="004C79D1" w:rsidRDefault="00EB5A5A" w:rsidP="00EB5A5A">
            <w:pPr>
              <w:jc w:val="center"/>
            </w:pPr>
          </w:p>
        </w:tc>
        <w:tc>
          <w:tcPr>
            <w:tcW w:w="1259" w:type="dxa"/>
            <w:vAlign w:val="center"/>
          </w:tcPr>
          <w:p w14:paraId="0CFA0D19" w14:textId="77777777" w:rsidR="00EB5A5A" w:rsidRPr="004C79D1" w:rsidRDefault="00EB5A5A" w:rsidP="00EB5A5A">
            <w:pPr>
              <w:jc w:val="center"/>
            </w:pPr>
            <w:r w:rsidRPr="004C79D1">
              <w:t>1.3.</w:t>
            </w:r>
          </w:p>
        </w:tc>
        <w:tc>
          <w:tcPr>
            <w:tcW w:w="5106" w:type="dxa"/>
            <w:vAlign w:val="center"/>
          </w:tcPr>
          <w:p w14:paraId="6FD53020" w14:textId="77777777" w:rsidR="00EB5A5A" w:rsidRPr="004C79D1" w:rsidRDefault="00EB5A5A" w:rsidP="00EB5A5A">
            <w:r w:rsidRPr="004C79D1">
              <w:t>II.4</w:t>
            </w:r>
            <w:r w:rsidRPr="004C79D1">
              <w:rPr>
                <w:rFonts w:eastAsia="Calibri"/>
                <w:lang w:eastAsia="en-US"/>
              </w:rPr>
              <w:t>. Uczeń określa kontekst wypowiedzi.</w:t>
            </w:r>
          </w:p>
        </w:tc>
        <w:tc>
          <w:tcPr>
            <w:tcW w:w="1310" w:type="dxa"/>
            <w:vAlign w:val="center"/>
          </w:tcPr>
          <w:p w14:paraId="60A436BB" w14:textId="6FC33803" w:rsidR="00EB5A5A" w:rsidRPr="004C79D1" w:rsidRDefault="00365D86" w:rsidP="00EB5A5A">
            <w:pPr>
              <w:jc w:val="center"/>
            </w:pPr>
            <w:r>
              <w:t>B</w:t>
            </w:r>
          </w:p>
        </w:tc>
      </w:tr>
      <w:tr w:rsidR="004C79D1" w:rsidRPr="004C79D1" w14:paraId="16C6C23F" w14:textId="77777777" w:rsidTr="009E6228">
        <w:trPr>
          <w:cantSplit/>
          <w:trHeight w:val="552"/>
        </w:trPr>
        <w:tc>
          <w:tcPr>
            <w:tcW w:w="1996" w:type="dxa"/>
            <w:vMerge/>
            <w:tcBorders>
              <w:top w:val="single" w:sz="8" w:space="0" w:color="auto"/>
            </w:tcBorders>
            <w:vAlign w:val="center"/>
          </w:tcPr>
          <w:p w14:paraId="736DC9A1" w14:textId="77777777" w:rsidR="00EB5A5A" w:rsidRPr="004C79D1" w:rsidRDefault="00EB5A5A" w:rsidP="00EB5A5A">
            <w:pPr>
              <w:jc w:val="center"/>
            </w:pPr>
          </w:p>
        </w:tc>
        <w:tc>
          <w:tcPr>
            <w:tcW w:w="1259" w:type="dxa"/>
            <w:vAlign w:val="center"/>
          </w:tcPr>
          <w:p w14:paraId="55DD22D8" w14:textId="77777777" w:rsidR="00EB5A5A" w:rsidRPr="004C79D1" w:rsidRDefault="00EB5A5A" w:rsidP="00EB5A5A">
            <w:pPr>
              <w:jc w:val="center"/>
            </w:pPr>
            <w:r w:rsidRPr="004C79D1">
              <w:t>1.4.</w:t>
            </w:r>
          </w:p>
        </w:tc>
        <w:tc>
          <w:tcPr>
            <w:tcW w:w="5106" w:type="dxa"/>
            <w:vAlign w:val="center"/>
          </w:tcPr>
          <w:p w14:paraId="1F8E8DF7" w14:textId="77777777" w:rsidR="00EB5A5A" w:rsidRPr="004C79D1" w:rsidRDefault="00EB5A5A" w:rsidP="00EB5A5A">
            <w:r w:rsidRPr="004C79D1">
              <w:rPr>
                <w:spacing w:val="-2"/>
              </w:rPr>
              <w:t xml:space="preserve">II.2. Uczeń określa główną myśl wypowiedzi </w:t>
            </w:r>
            <w:r w:rsidRPr="004C79D1">
              <w:t>[…].</w:t>
            </w:r>
          </w:p>
        </w:tc>
        <w:tc>
          <w:tcPr>
            <w:tcW w:w="1310" w:type="dxa"/>
            <w:vAlign w:val="center"/>
          </w:tcPr>
          <w:p w14:paraId="3AE8F9DF" w14:textId="5E04C322" w:rsidR="00EB5A5A" w:rsidRPr="004C79D1" w:rsidRDefault="00BA2D81" w:rsidP="00EB5A5A">
            <w:pPr>
              <w:jc w:val="center"/>
            </w:pPr>
            <w:r w:rsidRPr="004C79D1">
              <w:t>C</w:t>
            </w:r>
          </w:p>
        </w:tc>
      </w:tr>
      <w:tr w:rsidR="004C79D1" w:rsidRPr="004C79D1" w14:paraId="3CBB6159" w14:textId="77777777" w:rsidTr="009E6228">
        <w:trPr>
          <w:cantSplit/>
          <w:trHeight w:val="552"/>
        </w:trPr>
        <w:tc>
          <w:tcPr>
            <w:tcW w:w="1996" w:type="dxa"/>
            <w:vMerge/>
            <w:tcBorders>
              <w:top w:val="single" w:sz="8" w:space="0" w:color="auto"/>
            </w:tcBorders>
            <w:vAlign w:val="center"/>
          </w:tcPr>
          <w:p w14:paraId="6216A362" w14:textId="77777777" w:rsidR="00EB5A5A" w:rsidRPr="004C79D1" w:rsidRDefault="00EB5A5A" w:rsidP="00EB5A5A">
            <w:pPr>
              <w:jc w:val="center"/>
            </w:pPr>
          </w:p>
        </w:tc>
        <w:tc>
          <w:tcPr>
            <w:tcW w:w="1259" w:type="dxa"/>
            <w:vAlign w:val="center"/>
          </w:tcPr>
          <w:p w14:paraId="1986BECB" w14:textId="77777777" w:rsidR="00EB5A5A" w:rsidRPr="004C79D1" w:rsidRDefault="00EB5A5A" w:rsidP="00EB5A5A">
            <w:pPr>
              <w:jc w:val="center"/>
            </w:pPr>
            <w:r w:rsidRPr="004C79D1">
              <w:t>1.5.</w:t>
            </w:r>
          </w:p>
        </w:tc>
        <w:tc>
          <w:tcPr>
            <w:tcW w:w="5106" w:type="dxa"/>
            <w:vAlign w:val="center"/>
          </w:tcPr>
          <w:p w14:paraId="61524391" w14:textId="77777777" w:rsidR="00EB5A5A" w:rsidRPr="004C79D1" w:rsidRDefault="00EB5A5A" w:rsidP="00EB5A5A">
            <w:pPr>
              <w:rPr>
                <w:spacing w:val="-2"/>
              </w:rPr>
            </w:pPr>
            <w:r w:rsidRPr="004C79D1">
              <w:t>II</w:t>
            </w:r>
            <w:r w:rsidRPr="004C79D1">
              <w:rPr>
                <w:rFonts w:eastAsia="Calibri"/>
                <w:lang w:eastAsia="en-US"/>
              </w:rPr>
              <w:t>.3. Uczeń określa intencje nadawcy/autora wypowiedzi</w:t>
            </w:r>
            <w:r w:rsidR="00293EC0" w:rsidRPr="004C79D1">
              <w:rPr>
                <w:rFonts w:eastAsia="Calibri"/>
                <w:lang w:eastAsia="en-US"/>
              </w:rPr>
              <w:t>.</w:t>
            </w:r>
          </w:p>
        </w:tc>
        <w:tc>
          <w:tcPr>
            <w:tcW w:w="1310" w:type="dxa"/>
            <w:vAlign w:val="center"/>
          </w:tcPr>
          <w:p w14:paraId="2BF6F901" w14:textId="101F904E" w:rsidR="00EB5A5A" w:rsidRPr="004C79D1" w:rsidRDefault="0065553A" w:rsidP="00EB5A5A">
            <w:pPr>
              <w:jc w:val="center"/>
            </w:pPr>
            <w:r>
              <w:t>C</w:t>
            </w:r>
          </w:p>
        </w:tc>
      </w:tr>
      <w:tr w:rsidR="004C79D1" w:rsidRPr="004C79D1" w14:paraId="2C7663F1" w14:textId="77777777" w:rsidTr="009E6228">
        <w:trPr>
          <w:cantSplit/>
          <w:trHeight w:val="552"/>
        </w:trPr>
        <w:tc>
          <w:tcPr>
            <w:tcW w:w="1996" w:type="dxa"/>
            <w:vMerge/>
            <w:tcBorders>
              <w:top w:val="single" w:sz="8" w:space="0" w:color="auto"/>
            </w:tcBorders>
            <w:vAlign w:val="center"/>
          </w:tcPr>
          <w:p w14:paraId="7B925FD5" w14:textId="77777777" w:rsidR="00416EB2" w:rsidRPr="004C79D1" w:rsidRDefault="00416EB2" w:rsidP="00EB5A5A">
            <w:pPr>
              <w:jc w:val="center"/>
            </w:pPr>
          </w:p>
        </w:tc>
        <w:tc>
          <w:tcPr>
            <w:tcW w:w="1259" w:type="dxa"/>
            <w:vAlign w:val="center"/>
          </w:tcPr>
          <w:p w14:paraId="397359AD" w14:textId="77777777" w:rsidR="00416EB2" w:rsidRPr="004C79D1" w:rsidRDefault="00416EB2" w:rsidP="00EB5A5A">
            <w:pPr>
              <w:jc w:val="center"/>
            </w:pPr>
            <w:r w:rsidRPr="004C79D1">
              <w:t>2.1.</w:t>
            </w:r>
          </w:p>
        </w:tc>
        <w:tc>
          <w:tcPr>
            <w:tcW w:w="5106" w:type="dxa"/>
            <w:vAlign w:val="center"/>
          </w:tcPr>
          <w:p w14:paraId="19441FE3" w14:textId="77777777" w:rsidR="00416EB2" w:rsidRPr="004C79D1" w:rsidRDefault="00416EB2" w:rsidP="00EB5A5A">
            <w:r w:rsidRPr="004C79D1">
              <w:rPr>
                <w:rFonts w:eastAsia="Calibri"/>
                <w:spacing w:val="-2"/>
                <w:lang w:eastAsia="en-US"/>
              </w:rPr>
              <w:t>II.5. Uczeń znajduje w wypowiedzi określone informacje.</w:t>
            </w:r>
          </w:p>
        </w:tc>
        <w:tc>
          <w:tcPr>
            <w:tcW w:w="1310" w:type="dxa"/>
            <w:vAlign w:val="center"/>
          </w:tcPr>
          <w:p w14:paraId="6587F95D" w14:textId="3EA6EB5C" w:rsidR="00416EB2" w:rsidRPr="004C79D1" w:rsidRDefault="0065553A" w:rsidP="00EB5A5A">
            <w:pPr>
              <w:jc w:val="center"/>
            </w:pPr>
            <w:r>
              <w:t>B</w:t>
            </w:r>
          </w:p>
        </w:tc>
      </w:tr>
      <w:tr w:rsidR="004C79D1" w:rsidRPr="004C79D1" w14:paraId="647F9689" w14:textId="77777777" w:rsidTr="00BA2D81">
        <w:trPr>
          <w:cantSplit/>
          <w:trHeight w:val="552"/>
        </w:trPr>
        <w:tc>
          <w:tcPr>
            <w:tcW w:w="1996" w:type="dxa"/>
            <w:vMerge/>
            <w:tcBorders>
              <w:top w:val="single" w:sz="8" w:space="0" w:color="auto"/>
            </w:tcBorders>
            <w:vAlign w:val="center"/>
          </w:tcPr>
          <w:p w14:paraId="54E4D164" w14:textId="77777777" w:rsidR="00BA2D81" w:rsidRPr="004C79D1" w:rsidRDefault="00BA2D81" w:rsidP="00BA2D81">
            <w:pPr>
              <w:jc w:val="center"/>
            </w:pPr>
          </w:p>
        </w:tc>
        <w:tc>
          <w:tcPr>
            <w:tcW w:w="1259" w:type="dxa"/>
            <w:vAlign w:val="center"/>
          </w:tcPr>
          <w:p w14:paraId="6941D60C" w14:textId="77777777" w:rsidR="00BA2D81" w:rsidRPr="004C79D1" w:rsidRDefault="00BA2D81" w:rsidP="00BA2D81">
            <w:pPr>
              <w:jc w:val="center"/>
            </w:pPr>
            <w:r w:rsidRPr="004C79D1">
              <w:t>2.2.</w:t>
            </w:r>
          </w:p>
        </w:tc>
        <w:tc>
          <w:tcPr>
            <w:tcW w:w="5106" w:type="dxa"/>
          </w:tcPr>
          <w:p w14:paraId="1DBD79B5" w14:textId="7B278252" w:rsidR="00BA2D81" w:rsidRPr="004C79D1" w:rsidRDefault="00BA2D81" w:rsidP="00BA2D81">
            <w:r w:rsidRPr="004C79D1">
              <w:t>II.5. Uczeń znajduje w wypowiedzi określone informacje.</w:t>
            </w:r>
          </w:p>
        </w:tc>
        <w:tc>
          <w:tcPr>
            <w:tcW w:w="1310" w:type="dxa"/>
            <w:vAlign w:val="center"/>
          </w:tcPr>
          <w:p w14:paraId="08F2C516" w14:textId="6E21E46F" w:rsidR="00BA2D81" w:rsidRPr="004C79D1" w:rsidRDefault="0065553A" w:rsidP="00BA2D81">
            <w:pPr>
              <w:jc w:val="center"/>
            </w:pPr>
            <w:r>
              <w:t>A</w:t>
            </w:r>
          </w:p>
        </w:tc>
      </w:tr>
      <w:tr w:rsidR="004C79D1" w:rsidRPr="004C79D1" w14:paraId="277ADF65" w14:textId="77777777" w:rsidTr="00BA2D81">
        <w:trPr>
          <w:cantSplit/>
          <w:trHeight w:val="552"/>
        </w:trPr>
        <w:tc>
          <w:tcPr>
            <w:tcW w:w="1996" w:type="dxa"/>
            <w:vMerge/>
            <w:tcBorders>
              <w:top w:val="single" w:sz="8" w:space="0" w:color="auto"/>
            </w:tcBorders>
            <w:vAlign w:val="center"/>
          </w:tcPr>
          <w:p w14:paraId="0DBEF2CB" w14:textId="77777777" w:rsidR="00BA2D81" w:rsidRPr="004C79D1" w:rsidRDefault="00BA2D81" w:rsidP="00BA2D81">
            <w:pPr>
              <w:jc w:val="center"/>
            </w:pPr>
          </w:p>
        </w:tc>
        <w:tc>
          <w:tcPr>
            <w:tcW w:w="1259" w:type="dxa"/>
            <w:vAlign w:val="center"/>
          </w:tcPr>
          <w:p w14:paraId="7175143C" w14:textId="77777777" w:rsidR="00BA2D81" w:rsidRPr="004C79D1" w:rsidRDefault="00BA2D81" w:rsidP="00BA2D81">
            <w:pPr>
              <w:jc w:val="center"/>
            </w:pPr>
            <w:r w:rsidRPr="004C79D1">
              <w:t>2.3.</w:t>
            </w:r>
          </w:p>
        </w:tc>
        <w:tc>
          <w:tcPr>
            <w:tcW w:w="5106" w:type="dxa"/>
          </w:tcPr>
          <w:p w14:paraId="33962E5E" w14:textId="0E7401D1" w:rsidR="00BA2D81" w:rsidRPr="004C79D1" w:rsidRDefault="00BA2D81" w:rsidP="00BA2D81">
            <w:r w:rsidRPr="004C79D1">
              <w:t>II.5. Uczeń znajduje w wypowiedzi określone informacje.</w:t>
            </w:r>
          </w:p>
        </w:tc>
        <w:tc>
          <w:tcPr>
            <w:tcW w:w="1310" w:type="dxa"/>
            <w:vAlign w:val="center"/>
          </w:tcPr>
          <w:p w14:paraId="237DADA2" w14:textId="441D6F04" w:rsidR="00BA2D81" w:rsidRPr="004C79D1" w:rsidRDefault="00BA2D81" w:rsidP="00BA2D81">
            <w:pPr>
              <w:jc w:val="center"/>
            </w:pPr>
            <w:r w:rsidRPr="004C79D1">
              <w:t>D</w:t>
            </w:r>
          </w:p>
        </w:tc>
      </w:tr>
      <w:tr w:rsidR="00BA2D81" w:rsidRPr="004C79D1" w14:paraId="1CAB5DB6" w14:textId="77777777" w:rsidTr="00BA2D81">
        <w:trPr>
          <w:cantSplit/>
          <w:trHeight w:val="552"/>
        </w:trPr>
        <w:tc>
          <w:tcPr>
            <w:tcW w:w="1996" w:type="dxa"/>
            <w:vMerge/>
            <w:tcBorders>
              <w:top w:val="single" w:sz="8" w:space="0" w:color="auto"/>
            </w:tcBorders>
            <w:vAlign w:val="center"/>
          </w:tcPr>
          <w:p w14:paraId="2FD8DA5E" w14:textId="77777777" w:rsidR="00BA2D81" w:rsidRPr="004C79D1" w:rsidRDefault="00BA2D81" w:rsidP="00BA2D81">
            <w:pPr>
              <w:jc w:val="center"/>
            </w:pPr>
          </w:p>
        </w:tc>
        <w:tc>
          <w:tcPr>
            <w:tcW w:w="1259" w:type="dxa"/>
            <w:vAlign w:val="center"/>
          </w:tcPr>
          <w:p w14:paraId="2D3E163A" w14:textId="77777777" w:rsidR="00BA2D81" w:rsidRPr="004C79D1" w:rsidRDefault="00BA2D81" w:rsidP="00BA2D81">
            <w:pPr>
              <w:jc w:val="center"/>
            </w:pPr>
            <w:r w:rsidRPr="004C79D1">
              <w:t>2.4.</w:t>
            </w:r>
          </w:p>
        </w:tc>
        <w:tc>
          <w:tcPr>
            <w:tcW w:w="5106" w:type="dxa"/>
          </w:tcPr>
          <w:p w14:paraId="41E76CE3" w14:textId="42645BAA" w:rsidR="00BA2D81" w:rsidRPr="004C79D1" w:rsidRDefault="00BA2D81" w:rsidP="00BA2D81">
            <w:r w:rsidRPr="004C79D1">
              <w:t>II.5. Uczeń znajduje w wypowiedzi określone informacje.</w:t>
            </w:r>
          </w:p>
        </w:tc>
        <w:tc>
          <w:tcPr>
            <w:tcW w:w="1310" w:type="dxa"/>
            <w:vAlign w:val="center"/>
          </w:tcPr>
          <w:p w14:paraId="664914AF" w14:textId="3838BA87" w:rsidR="00BA2D81" w:rsidRPr="004C79D1" w:rsidRDefault="00BA2D81" w:rsidP="00BA2D81">
            <w:pPr>
              <w:jc w:val="center"/>
            </w:pPr>
            <w:r w:rsidRPr="004C79D1">
              <w:t>C</w:t>
            </w:r>
          </w:p>
        </w:tc>
      </w:tr>
    </w:tbl>
    <w:p w14:paraId="7536C450" w14:textId="77777777" w:rsidR="004B3F3A" w:rsidRPr="004C79D1" w:rsidRDefault="004B3F3A" w:rsidP="00934FD9">
      <w:pPr>
        <w:rPr>
          <w:sz w:val="18"/>
          <w:szCs w:val="18"/>
        </w:rPr>
      </w:pPr>
    </w:p>
    <w:p w14:paraId="51162FEA" w14:textId="77777777" w:rsidR="004B3F3A" w:rsidRPr="005A52F0" w:rsidRDefault="004B3F3A" w:rsidP="004B3F3A">
      <w:pPr>
        <w:jc w:val="both"/>
        <w:rPr>
          <w:rFonts w:eastAsia="Calibri"/>
          <w:b/>
        </w:rPr>
      </w:pPr>
      <w:r w:rsidRPr="005A52F0">
        <w:rPr>
          <w:rFonts w:eastAsia="Calibri"/>
          <w:b/>
        </w:rPr>
        <w:t xml:space="preserve">Zadanie 3. </w:t>
      </w:r>
    </w:p>
    <w:p w14:paraId="5B3911C7" w14:textId="77777777" w:rsidR="004B3F3A" w:rsidRPr="0033287D" w:rsidRDefault="004B3F3A" w:rsidP="00293EC0">
      <w:pPr>
        <w:jc w:val="both"/>
        <w:rPr>
          <w:b/>
        </w:rPr>
      </w:pPr>
      <w:r w:rsidRPr="0033287D">
        <w:rPr>
          <w:b/>
        </w:rPr>
        <w:t>Wymagania ogólne</w:t>
      </w:r>
    </w:p>
    <w:p w14:paraId="376BDD1B" w14:textId="77777777" w:rsidR="004B3F3A" w:rsidRPr="0033287D" w:rsidRDefault="004B3F3A" w:rsidP="00293EC0">
      <w:pPr>
        <w:jc w:val="both"/>
        <w:rPr>
          <w:rFonts w:eastAsia="Calibri"/>
          <w:spacing w:val="-2"/>
        </w:rPr>
      </w:pPr>
      <w:r w:rsidRPr="0033287D">
        <w:rPr>
          <w:rFonts w:eastAsia="Calibri"/>
          <w:spacing w:val="-2"/>
        </w:rPr>
        <w:t xml:space="preserve">II. Rozumienie wypowiedzi. </w:t>
      </w:r>
    </w:p>
    <w:p w14:paraId="400E182B" w14:textId="77777777" w:rsidR="004B3F3A" w:rsidRPr="0033287D" w:rsidRDefault="004B3F3A" w:rsidP="00293EC0">
      <w:pPr>
        <w:jc w:val="both"/>
        <w:rPr>
          <w:rFonts w:eastAsia="Calibri"/>
          <w:spacing w:val="-2"/>
        </w:rPr>
      </w:pPr>
      <w:r w:rsidRPr="0033287D">
        <w:rPr>
          <w:rFonts w:eastAsia="Calibri"/>
          <w:spacing w:val="-2"/>
        </w:rPr>
        <w:t>Uczeń rozumie proste wypowiedzi ustne artykułowane wyraźnie, w standardowej odmianie języka […].</w:t>
      </w:r>
    </w:p>
    <w:p w14:paraId="77C20EC5" w14:textId="77777777" w:rsidR="004B3F3A" w:rsidRPr="0033287D" w:rsidRDefault="004B3F3A" w:rsidP="00293EC0">
      <w:pPr>
        <w:jc w:val="both"/>
      </w:pPr>
      <w:r w:rsidRPr="0033287D">
        <w:t xml:space="preserve">I. Znajomość środków językowych. </w:t>
      </w:r>
    </w:p>
    <w:p w14:paraId="6ABDA402" w14:textId="77777777" w:rsidR="004B3F3A" w:rsidRPr="0033287D" w:rsidRDefault="004B3F3A" w:rsidP="00AF6B8C">
      <w:pPr>
        <w:jc w:val="both"/>
      </w:pPr>
      <w:r w:rsidRPr="0033287D">
        <w:t>Uczeń posługuje się podstawowym zasobem środków językowych (leksykalnych, gramatycznych, ortograficznych) […].</w:t>
      </w:r>
    </w:p>
    <w:p w14:paraId="0849D817" w14:textId="77777777" w:rsidR="004B3F3A" w:rsidRPr="0033287D" w:rsidRDefault="004B3F3A" w:rsidP="004B3F3A">
      <w:pPr>
        <w:rPr>
          <w:b/>
        </w:rPr>
      </w:pPr>
      <w:r w:rsidRPr="0033287D">
        <w:rPr>
          <w:b/>
        </w:rPr>
        <w:t>Wymaganie szczegółowe</w:t>
      </w:r>
    </w:p>
    <w:p w14:paraId="13F3AB65" w14:textId="77777777" w:rsidR="004B3F3A" w:rsidRPr="0033287D" w:rsidRDefault="004B3F3A" w:rsidP="004B3F3A">
      <w:pPr>
        <w:rPr>
          <w:rFonts w:eastAsia="Calibri"/>
          <w:spacing w:val="-2"/>
        </w:rPr>
      </w:pPr>
      <w:r w:rsidRPr="0033287D">
        <w:rPr>
          <w:rFonts w:eastAsia="Calibri"/>
          <w:spacing w:val="-2"/>
        </w:rPr>
        <w:t>II.5. Uczeń znajduje w w</w:t>
      </w:r>
      <w:r w:rsidR="00B541BB" w:rsidRPr="0033287D">
        <w:rPr>
          <w:rFonts w:eastAsia="Calibri"/>
          <w:spacing w:val="-2"/>
        </w:rPr>
        <w:t>ypowiedzi określone informacje (3.1., 3.2., 3.3.).</w:t>
      </w:r>
    </w:p>
    <w:p w14:paraId="06030EA6" w14:textId="77777777" w:rsidR="00B541BB" w:rsidRPr="0033287D" w:rsidRDefault="00B541BB" w:rsidP="004B3F3A">
      <w:pPr>
        <w:rPr>
          <w:rFonts w:eastAsia="Calibri"/>
          <w:spacing w:val="-2"/>
        </w:rPr>
      </w:pPr>
      <w:r w:rsidRPr="0033287D">
        <w:rPr>
          <w:rFonts w:eastAsia="Calibri"/>
          <w:spacing w:val="-2"/>
        </w:rPr>
        <w:t>II.4. Uczeń określa kontekst wypowiedzi (3.4.).</w:t>
      </w:r>
    </w:p>
    <w:p w14:paraId="3E559853" w14:textId="77777777" w:rsidR="004B3F3A" w:rsidRPr="004909CC" w:rsidRDefault="004B3F3A" w:rsidP="004B3F3A">
      <w:pPr>
        <w:rPr>
          <w:sz w:val="20"/>
          <w:szCs w:val="20"/>
        </w:rPr>
      </w:pPr>
    </w:p>
    <w:p w14:paraId="74C16D75" w14:textId="77777777" w:rsidR="004B3F3A" w:rsidRPr="0033287D" w:rsidRDefault="004B3F3A" w:rsidP="004B3F3A">
      <w:pPr>
        <w:rPr>
          <w:b/>
        </w:rPr>
      </w:pPr>
      <w:r w:rsidRPr="0033287D">
        <w:rPr>
          <w:b/>
        </w:rPr>
        <w:t>Zasady oceniania</w:t>
      </w:r>
    </w:p>
    <w:p w14:paraId="3B912262" w14:textId="77777777" w:rsidR="004B3F3A" w:rsidRPr="0033287D" w:rsidRDefault="004B3F3A" w:rsidP="004B3F3A">
      <w:pPr>
        <w:tabs>
          <w:tab w:val="left" w:pos="709"/>
        </w:tabs>
        <w:spacing w:after="60"/>
        <w:rPr>
          <w:bCs/>
        </w:rPr>
      </w:pPr>
      <w:r w:rsidRPr="0033287D">
        <w:rPr>
          <w:bCs/>
        </w:rPr>
        <w:t>1 pkt – poprawna odpowiedź.</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50"/>
        <w:gridCol w:w="4211"/>
        <w:gridCol w:w="4211"/>
      </w:tblGrid>
      <w:tr w:rsidR="004C79D1" w:rsidRPr="004C79D1" w14:paraId="6B2838C9" w14:textId="77777777" w:rsidTr="00014694">
        <w:trPr>
          <w:trHeight w:val="340"/>
          <w:jc w:val="center"/>
        </w:trPr>
        <w:tc>
          <w:tcPr>
            <w:tcW w:w="650" w:type="dxa"/>
            <w:shd w:val="clear" w:color="auto" w:fill="auto"/>
            <w:vAlign w:val="center"/>
          </w:tcPr>
          <w:p w14:paraId="49E0CD43" w14:textId="77777777" w:rsidR="004B3F3A" w:rsidRPr="004C79D1" w:rsidRDefault="004B3F3A" w:rsidP="00014694">
            <w:pPr>
              <w:tabs>
                <w:tab w:val="left" w:pos="709"/>
              </w:tabs>
              <w:jc w:val="center"/>
              <w:rPr>
                <w:b/>
                <w:bCs/>
              </w:rPr>
            </w:pPr>
            <w:r w:rsidRPr="004C79D1">
              <w:rPr>
                <w:bCs/>
              </w:rPr>
              <w:t>Zad.</w:t>
            </w:r>
          </w:p>
        </w:tc>
        <w:tc>
          <w:tcPr>
            <w:tcW w:w="4211" w:type="dxa"/>
            <w:shd w:val="clear" w:color="auto" w:fill="auto"/>
            <w:vAlign w:val="center"/>
          </w:tcPr>
          <w:p w14:paraId="502F5E01" w14:textId="77777777" w:rsidR="004B3F3A" w:rsidRPr="004C79D1" w:rsidRDefault="004B3F3A" w:rsidP="00014694">
            <w:pPr>
              <w:tabs>
                <w:tab w:val="left" w:pos="709"/>
              </w:tabs>
              <w:jc w:val="center"/>
              <w:rPr>
                <w:bCs/>
              </w:rPr>
            </w:pPr>
            <w:r w:rsidRPr="004C79D1">
              <w:rPr>
                <w:bCs/>
              </w:rPr>
              <w:t>Odpowiedź oczekiwana</w:t>
            </w:r>
          </w:p>
        </w:tc>
        <w:tc>
          <w:tcPr>
            <w:tcW w:w="4211" w:type="dxa"/>
            <w:tcBorders>
              <w:bottom w:val="single" w:sz="8" w:space="0" w:color="auto"/>
            </w:tcBorders>
            <w:shd w:val="clear" w:color="auto" w:fill="auto"/>
            <w:vAlign w:val="center"/>
          </w:tcPr>
          <w:p w14:paraId="44361DF6" w14:textId="77777777" w:rsidR="004B3F3A" w:rsidRPr="004C79D1" w:rsidRDefault="004B3F3A" w:rsidP="00014694">
            <w:pPr>
              <w:tabs>
                <w:tab w:val="left" w:pos="709"/>
              </w:tabs>
              <w:jc w:val="center"/>
              <w:rPr>
                <w:bCs/>
              </w:rPr>
            </w:pPr>
            <w:r w:rsidRPr="004C79D1">
              <w:rPr>
                <w:bCs/>
              </w:rPr>
              <w:t>Przykłady odpowiedzi akceptowalnych</w:t>
            </w:r>
          </w:p>
        </w:tc>
      </w:tr>
      <w:tr w:rsidR="004C79D1" w:rsidRPr="00A42429" w14:paraId="453938DE" w14:textId="77777777" w:rsidTr="0040338C">
        <w:trPr>
          <w:jc w:val="center"/>
        </w:trPr>
        <w:tc>
          <w:tcPr>
            <w:tcW w:w="650" w:type="dxa"/>
            <w:tcBorders>
              <w:top w:val="single" w:sz="8" w:space="0" w:color="auto"/>
            </w:tcBorders>
            <w:shd w:val="clear" w:color="auto" w:fill="auto"/>
            <w:vAlign w:val="center"/>
          </w:tcPr>
          <w:p w14:paraId="01176FBC" w14:textId="77777777" w:rsidR="006C0C59" w:rsidRPr="004C79D1" w:rsidRDefault="006C0C59" w:rsidP="006C0C59">
            <w:pPr>
              <w:tabs>
                <w:tab w:val="left" w:pos="709"/>
              </w:tabs>
              <w:rPr>
                <w:bCs/>
              </w:rPr>
            </w:pPr>
            <w:r w:rsidRPr="004C79D1">
              <w:rPr>
                <w:bCs/>
              </w:rPr>
              <w:t>3.1.</w:t>
            </w:r>
          </w:p>
        </w:tc>
        <w:tc>
          <w:tcPr>
            <w:tcW w:w="4211" w:type="dxa"/>
            <w:tcBorders>
              <w:top w:val="single" w:sz="8" w:space="0" w:color="auto"/>
            </w:tcBorders>
            <w:shd w:val="clear" w:color="auto" w:fill="auto"/>
            <w:vAlign w:val="center"/>
          </w:tcPr>
          <w:p w14:paraId="7B262462" w14:textId="694FB0CE" w:rsidR="006C0C59" w:rsidRPr="004C79D1" w:rsidRDefault="00BA2D81" w:rsidP="00753B1D">
            <w:pPr>
              <w:tabs>
                <w:tab w:val="left" w:pos="-3828"/>
                <w:tab w:val="left" w:pos="-1985"/>
                <w:tab w:val="left" w:pos="426"/>
              </w:tabs>
              <w:rPr>
                <w:bCs/>
                <w:lang w:val="fr-FR"/>
              </w:rPr>
            </w:pPr>
            <w:r w:rsidRPr="004C79D1">
              <w:rPr>
                <w:bCs/>
                <w:lang w:val="fr-FR"/>
              </w:rPr>
              <w:t xml:space="preserve">s’occuper </w:t>
            </w:r>
            <w:r w:rsidR="00753B1D" w:rsidRPr="004C79D1">
              <w:rPr>
                <w:bCs/>
                <w:lang w:val="fr-FR"/>
              </w:rPr>
              <w:t>des animaux</w:t>
            </w:r>
          </w:p>
        </w:tc>
        <w:tc>
          <w:tcPr>
            <w:tcW w:w="4211" w:type="dxa"/>
            <w:tcBorders>
              <w:top w:val="single" w:sz="8" w:space="0" w:color="auto"/>
            </w:tcBorders>
            <w:shd w:val="clear" w:color="auto" w:fill="auto"/>
          </w:tcPr>
          <w:p w14:paraId="014EC070" w14:textId="1C4AB2F2" w:rsidR="006C0C59" w:rsidRPr="004C79D1" w:rsidRDefault="00753B1D" w:rsidP="00E64279">
            <w:pPr>
              <w:tabs>
                <w:tab w:val="left" w:pos="-3828"/>
                <w:tab w:val="left" w:pos="-1985"/>
                <w:tab w:val="left" w:pos="426"/>
              </w:tabs>
              <w:rPr>
                <w:bCs/>
                <w:lang w:val="fr-FR"/>
              </w:rPr>
            </w:pPr>
            <w:r w:rsidRPr="004C79D1">
              <w:rPr>
                <w:bCs/>
                <w:lang w:val="fr-FR"/>
              </w:rPr>
              <w:t>soigner les animaux</w:t>
            </w:r>
            <w:r w:rsidR="00365D86">
              <w:rPr>
                <w:bCs/>
                <w:lang w:val="fr-FR"/>
              </w:rPr>
              <w:t xml:space="preserve"> / vérifier si tout va bien</w:t>
            </w:r>
          </w:p>
        </w:tc>
      </w:tr>
      <w:tr w:rsidR="004C79D1" w:rsidRPr="00A42429" w14:paraId="79F39805" w14:textId="77777777" w:rsidTr="0040338C">
        <w:trPr>
          <w:jc w:val="center"/>
        </w:trPr>
        <w:tc>
          <w:tcPr>
            <w:tcW w:w="650" w:type="dxa"/>
            <w:shd w:val="clear" w:color="auto" w:fill="auto"/>
            <w:vAlign w:val="center"/>
          </w:tcPr>
          <w:p w14:paraId="3F476E9F" w14:textId="77777777" w:rsidR="006C0C59" w:rsidRPr="004C79D1" w:rsidRDefault="006C0C59" w:rsidP="006C0C59">
            <w:pPr>
              <w:tabs>
                <w:tab w:val="left" w:pos="709"/>
              </w:tabs>
              <w:rPr>
                <w:bCs/>
              </w:rPr>
            </w:pPr>
            <w:r w:rsidRPr="004C79D1">
              <w:rPr>
                <w:bCs/>
              </w:rPr>
              <w:t>3.2.</w:t>
            </w:r>
          </w:p>
        </w:tc>
        <w:tc>
          <w:tcPr>
            <w:tcW w:w="4211" w:type="dxa"/>
            <w:shd w:val="clear" w:color="auto" w:fill="auto"/>
            <w:vAlign w:val="center"/>
          </w:tcPr>
          <w:p w14:paraId="326BA420" w14:textId="7F300C57" w:rsidR="006C0C59" w:rsidRPr="004C79D1" w:rsidRDefault="00BA2D81" w:rsidP="006C0C59">
            <w:pPr>
              <w:tabs>
                <w:tab w:val="left" w:pos="-3828"/>
                <w:tab w:val="left" w:pos="-1985"/>
                <w:tab w:val="left" w:pos="426"/>
              </w:tabs>
              <w:rPr>
                <w:bCs/>
                <w:lang w:val="fr-FR"/>
              </w:rPr>
            </w:pPr>
            <w:r w:rsidRPr="004C79D1">
              <w:rPr>
                <w:bCs/>
                <w:lang w:val="fr-FR"/>
              </w:rPr>
              <w:t>les clients</w:t>
            </w:r>
          </w:p>
        </w:tc>
        <w:tc>
          <w:tcPr>
            <w:tcW w:w="4211" w:type="dxa"/>
            <w:shd w:val="clear" w:color="auto" w:fill="auto"/>
          </w:tcPr>
          <w:p w14:paraId="66843BB6" w14:textId="21F337DB" w:rsidR="006C0C59" w:rsidRPr="004C79D1" w:rsidRDefault="00BA2D81" w:rsidP="00365D86">
            <w:pPr>
              <w:tabs>
                <w:tab w:val="left" w:pos="-3828"/>
                <w:tab w:val="left" w:pos="-1985"/>
                <w:tab w:val="left" w:pos="426"/>
              </w:tabs>
              <w:rPr>
                <w:bCs/>
                <w:lang w:val="fr-FR"/>
              </w:rPr>
            </w:pPr>
            <w:r w:rsidRPr="004C79D1">
              <w:rPr>
                <w:bCs/>
                <w:lang w:val="fr-FR"/>
              </w:rPr>
              <w:t xml:space="preserve">les personnes qui veulent acheter </w:t>
            </w:r>
            <w:r w:rsidR="00365D86">
              <w:rPr>
                <w:bCs/>
                <w:lang w:val="fr-FR"/>
              </w:rPr>
              <w:t>un animal</w:t>
            </w:r>
          </w:p>
        </w:tc>
      </w:tr>
      <w:tr w:rsidR="004C79D1" w:rsidRPr="004C79D1" w14:paraId="101CCD69" w14:textId="77777777" w:rsidTr="0040338C">
        <w:trPr>
          <w:jc w:val="center"/>
        </w:trPr>
        <w:tc>
          <w:tcPr>
            <w:tcW w:w="650" w:type="dxa"/>
            <w:shd w:val="clear" w:color="auto" w:fill="auto"/>
            <w:vAlign w:val="center"/>
          </w:tcPr>
          <w:p w14:paraId="111BEF08" w14:textId="77777777" w:rsidR="006C0C59" w:rsidRPr="004C79D1" w:rsidRDefault="006C0C59" w:rsidP="006C0C59">
            <w:pPr>
              <w:tabs>
                <w:tab w:val="left" w:pos="709"/>
              </w:tabs>
              <w:rPr>
                <w:bCs/>
              </w:rPr>
            </w:pPr>
            <w:r w:rsidRPr="004C79D1">
              <w:rPr>
                <w:bCs/>
              </w:rPr>
              <w:t>3.3.</w:t>
            </w:r>
          </w:p>
        </w:tc>
        <w:tc>
          <w:tcPr>
            <w:tcW w:w="4211" w:type="dxa"/>
            <w:shd w:val="clear" w:color="auto" w:fill="auto"/>
            <w:vAlign w:val="center"/>
          </w:tcPr>
          <w:p w14:paraId="77ADB914" w14:textId="319042B8" w:rsidR="006C0C59" w:rsidRPr="004C79D1" w:rsidRDefault="00BA2D81" w:rsidP="006C0C59">
            <w:pPr>
              <w:tabs>
                <w:tab w:val="left" w:pos="-3828"/>
                <w:tab w:val="left" w:pos="-1985"/>
                <w:tab w:val="left" w:pos="426"/>
              </w:tabs>
              <w:rPr>
                <w:bCs/>
                <w:lang w:val="fr-FR"/>
              </w:rPr>
            </w:pPr>
            <w:r w:rsidRPr="004C79D1">
              <w:rPr>
                <w:bCs/>
                <w:lang w:val="fr-FR"/>
              </w:rPr>
              <w:t>un animal (de compagnie)</w:t>
            </w:r>
          </w:p>
        </w:tc>
        <w:tc>
          <w:tcPr>
            <w:tcW w:w="4211" w:type="dxa"/>
            <w:shd w:val="clear" w:color="auto" w:fill="auto"/>
          </w:tcPr>
          <w:p w14:paraId="5EA236CA" w14:textId="3191BC78" w:rsidR="006C0C59" w:rsidRPr="004C79D1" w:rsidRDefault="00BA2D81" w:rsidP="00D75FB0">
            <w:pPr>
              <w:tabs>
                <w:tab w:val="left" w:pos="-3828"/>
                <w:tab w:val="left" w:pos="-1985"/>
                <w:tab w:val="left" w:pos="426"/>
              </w:tabs>
              <w:rPr>
                <w:bCs/>
                <w:lang w:val="fr-FR"/>
              </w:rPr>
            </w:pPr>
            <w:r w:rsidRPr="004C79D1">
              <w:rPr>
                <w:bCs/>
                <w:lang w:val="fr-FR"/>
              </w:rPr>
              <w:t xml:space="preserve">un </w:t>
            </w:r>
            <w:r w:rsidR="00697791">
              <w:rPr>
                <w:bCs/>
                <w:lang w:val="fr-FR"/>
              </w:rPr>
              <w:t xml:space="preserve">(nouveau) </w:t>
            </w:r>
            <w:r w:rsidRPr="004C79D1">
              <w:rPr>
                <w:bCs/>
                <w:lang w:val="fr-FR"/>
              </w:rPr>
              <w:t>compagnon</w:t>
            </w:r>
          </w:p>
        </w:tc>
      </w:tr>
      <w:tr w:rsidR="006C0C59" w:rsidRPr="004C79D1" w14:paraId="0B4270F1" w14:textId="77777777" w:rsidTr="0040338C">
        <w:trPr>
          <w:jc w:val="center"/>
        </w:trPr>
        <w:tc>
          <w:tcPr>
            <w:tcW w:w="650" w:type="dxa"/>
            <w:shd w:val="clear" w:color="auto" w:fill="auto"/>
            <w:vAlign w:val="center"/>
          </w:tcPr>
          <w:p w14:paraId="3C00E972" w14:textId="77777777" w:rsidR="006C0C59" w:rsidRPr="004C79D1" w:rsidRDefault="006C0C59" w:rsidP="006C0C59">
            <w:pPr>
              <w:tabs>
                <w:tab w:val="left" w:pos="709"/>
              </w:tabs>
              <w:rPr>
                <w:bCs/>
              </w:rPr>
            </w:pPr>
            <w:r w:rsidRPr="004C79D1">
              <w:rPr>
                <w:bCs/>
              </w:rPr>
              <w:t>3.4.</w:t>
            </w:r>
          </w:p>
        </w:tc>
        <w:tc>
          <w:tcPr>
            <w:tcW w:w="4211" w:type="dxa"/>
            <w:shd w:val="clear" w:color="auto" w:fill="auto"/>
            <w:vAlign w:val="center"/>
          </w:tcPr>
          <w:p w14:paraId="0A088C04" w14:textId="457E7F03" w:rsidR="006C0C59" w:rsidRPr="004C79D1" w:rsidRDefault="00BA2D81" w:rsidP="006C0C59">
            <w:pPr>
              <w:tabs>
                <w:tab w:val="left" w:pos="-3828"/>
                <w:tab w:val="left" w:pos="-1985"/>
                <w:tab w:val="left" w:pos="426"/>
              </w:tabs>
              <w:rPr>
                <w:bCs/>
                <w:lang w:val="fr-FR"/>
              </w:rPr>
            </w:pPr>
            <w:r w:rsidRPr="004C79D1">
              <w:rPr>
                <w:bCs/>
                <w:lang w:val="fr-FR"/>
              </w:rPr>
              <w:t xml:space="preserve">vendeur d’animaux </w:t>
            </w:r>
          </w:p>
        </w:tc>
        <w:tc>
          <w:tcPr>
            <w:tcW w:w="4211" w:type="dxa"/>
            <w:shd w:val="clear" w:color="auto" w:fill="auto"/>
          </w:tcPr>
          <w:p w14:paraId="04F02184" w14:textId="671EF1F5" w:rsidR="006C0C59" w:rsidRPr="004C79D1" w:rsidRDefault="00BA2D81" w:rsidP="006C0C59">
            <w:pPr>
              <w:tabs>
                <w:tab w:val="left" w:pos="-3828"/>
                <w:tab w:val="left" w:pos="-1985"/>
                <w:tab w:val="left" w:pos="426"/>
              </w:tabs>
              <w:rPr>
                <w:bCs/>
                <w:lang w:val="fr-FR"/>
              </w:rPr>
            </w:pPr>
            <w:r w:rsidRPr="004C79D1">
              <w:rPr>
                <w:bCs/>
                <w:lang w:val="fr-FR"/>
              </w:rPr>
              <w:t>vendeur</w:t>
            </w:r>
          </w:p>
        </w:tc>
      </w:tr>
    </w:tbl>
    <w:p w14:paraId="0EF37292" w14:textId="77777777" w:rsidR="004B3F3A" w:rsidRPr="004C79D1" w:rsidRDefault="004B3F3A" w:rsidP="004B3F3A">
      <w:pPr>
        <w:tabs>
          <w:tab w:val="left" w:pos="3168"/>
        </w:tabs>
        <w:rPr>
          <w:bCs/>
          <w:sz w:val="18"/>
          <w:szCs w:val="18"/>
          <w:lang w:val="uk-UA"/>
        </w:rPr>
      </w:pPr>
    </w:p>
    <w:p w14:paraId="2C7EF42D" w14:textId="77777777" w:rsidR="004B3F3A" w:rsidRPr="004C79D1" w:rsidRDefault="004B3F3A" w:rsidP="004B3F3A">
      <w:pPr>
        <w:tabs>
          <w:tab w:val="left" w:pos="709"/>
        </w:tabs>
        <w:spacing w:after="60"/>
        <w:rPr>
          <w:bCs/>
        </w:rPr>
      </w:pPr>
      <w:r w:rsidRPr="004C79D1">
        <w:rPr>
          <w:bCs/>
        </w:rPr>
        <w:t>0 pkt – odpowiedź niepoprawna lub brak odpowiedzi.</w:t>
      </w:r>
    </w:p>
    <w:tbl>
      <w:tblPr>
        <w:tblW w:w="907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50"/>
        <w:gridCol w:w="8422"/>
      </w:tblGrid>
      <w:tr w:rsidR="004C79D1" w:rsidRPr="004C79D1" w14:paraId="1B281833" w14:textId="77777777" w:rsidTr="00E84448">
        <w:trPr>
          <w:trHeight w:val="340"/>
        </w:trPr>
        <w:tc>
          <w:tcPr>
            <w:tcW w:w="650" w:type="dxa"/>
            <w:shd w:val="clear" w:color="auto" w:fill="auto"/>
            <w:vAlign w:val="center"/>
          </w:tcPr>
          <w:p w14:paraId="1D6A3179" w14:textId="77777777" w:rsidR="004B3F3A" w:rsidRPr="004C79D1" w:rsidRDefault="004B3F3A" w:rsidP="00014694">
            <w:pPr>
              <w:tabs>
                <w:tab w:val="left" w:pos="709"/>
              </w:tabs>
              <w:jc w:val="center"/>
              <w:rPr>
                <w:b/>
                <w:bCs/>
              </w:rPr>
            </w:pPr>
            <w:r w:rsidRPr="004C79D1">
              <w:rPr>
                <w:bCs/>
              </w:rPr>
              <w:t>Zad.</w:t>
            </w:r>
          </w:p>
        </w:tc>
        <w:tc>
          <w:tcPr>
            <w:tcW w:w="8422" w:type="dxa"/>
            <w:tcBorders>
              <w:bottom w:val="single" w:sz="8" w:space="0" w:color="auto"/>
            </w:tcBorders>
            <w:shd w:val="clear" w:color="auto" w:fill="auto"/>
            <w:vAlign w:val="center"/>
          </w:tcPr>
          <w:p w14:paraId="0DF8C19B" w14:textId="77777777" w:rsidR="004B3F3A" w:rsidRPr="004C79D1" w:rsidRDefault="004B3F3A" w:rsidP="00014694">
            <w:pPr>
              <w:tabs>
                <w:tab w:val="left" w:pos="709"/>
              </w:tabs>
              <w:jc w:val="center"/>
              <w:rPr>
                <w:bCs/>
              </w:rPr>
            </w:pPr>
            <w:r w:rsidRPr="004C79D1">
              <w:rPr>
                <w:bCs/>
              </w:rPr>
              <w:t>Przykłady odpowiedzi niepoprawnych</w:t>
            </w:r>
          </w:p>
        </w:tc>
      </w:tr>
      <w:tr w:rsidR="004C79D1" w:rsidRPr="00A42429" w14:paraId="44698DD2" w14:textId="77777777" w:rsidTr="0041141A">
        <w:trPr>
          <w:trHeight w:val="283"/>
        </w:trPr>
        <w:tc>
          <w:tcPr>
            <w:tcW w:w="650" w:type="dxa"/>
            <w:tcBorders>
              <w:top w:val="single" w:sz="8" w:space="0" w:color="auto"/>
            </w:tcBorders>
            <w:shd w:val="clear" w:color="auto" w:fill="auto"/>
            <w:vAlign w:val="center"/>
          </w:tcPr>
          <w:p w14:paraId="6C351B8A" w14:textId="77777777" w:rsidR="006C0C59" w:rsidRPr="004C79D1" w:rsidRDefault="006C0C59" w:rsidP="006C0C59">
            <w:pPr>
              <w:tabs>
                <w:tab w:val="left" w:pos="709"/>
              </w:tabs>
              <w:rPr>
                <w:bCs/>
              </w:rPr>
            </w:pPr>
            <w:r w:rsidRPr="004C79D1">
              <w:rPr>
                <w:bCs/>
              </w:rPr>
              <w:t>3.1.</w:t>
            </w:r>
          </w:p>
        </w:tc>
        <w:tc>
          <w:tcPr>
            <w:tcW w:w="8422" w:type="dxa"/>
            <w:tcBorders>
              <w:top w:val="single" w:sz="8" w:space="0" w:color="auto"/>
            </w:tcBorders>
            <w:shd w:val="clear" w:color="auto" w:fill="auto"/>
            <w:vAlign w:val="center"/>
          </w:tcPr>
          <w:p w14:paraId="4C6E741E" w14:textId="204CD626" w:rsidR="006C0C59" w:rsidRPr="004C79D1" w:rsidRDefault="00BA2D81" w:rsidP="00872AED">
            <w:pPr>
              <w:tabs>
                <w:tab w:val="left" w:pos="-3828"/>
                <w:tab w:val="left" w:pos="-1985"/>
              </w:tabs>
              <w:contextualSpacing/>
              <w:rPr>
                <w:lang w:val="fr-FR"/>
              </w:rPr>
            </w:pPr>
            <w:r w:rsidRPr="004C79D1">
              <w:rPr>
                <w:lang w:val="fr-FR"/>
              </w:rPr>
              <w:t>s’occuper des clients</w:t>
            </w:r>
            <w:r w:rsidR="00550733">
              <w:rPr>
                <w:lang w:val="fr-FR"/>
              </w:rPr>
              <w:t xml:space="preserve"> </w:t>
            </w:r>
            <w:r w:rsidR="00386F7F" w:rsidRPr="004C79D1">
              <w:rPr>
                <w:lang w:val="fr-FR"/>
              </w:rPr>
              <w:t>/</w:t>
            </w:r>
            <w:r w:rsidR="00550733">
              <w:rPr>
                <w:lang w:val="fr-FR"/>
              </w:rPr>
              <w:t xml:space="preserve"> </w:t>
            </w:r>
            <w:r w:rsidR="00386F7F" w:rsidRPr="004C79D1">
              <w:rPr>
                <w:lang w:val="fr-FR"/>
              </w:rPr>
              <w:t>vendre des animaux</w:t>
            </w:r>
          </w:p>
        </w:tc>
      </w:tr>
      <w:tr w:rsidR="004C79D1" w:rsidRPr="004C79D1" w14:paraId="316EC186" w14:textId="77777777" w:rsidTr="0041141A">
        <w:trPr>
          <w:trHeight w:val="283"/>
        </w:trPr>
        <w:tc>
          <w:tcPr>
            <w:tcW w:w="650" w:type="dxa"/>
            <w:shd w:val="clear" w:color="auto" w:fill="auto"/>
            <w:vAlign w:val="center"/>
          </w:tcPr>
          <w:p w14:paraId="207292D9" w14:textId="77777777" w:rsidR="006C0C59" w:rsidRPr="004C79D1" w:rsidRDefault="006C0C59" w:rsidP="006C0C59">
            <w:pPr>
              <w:tabs>
                <w:tab w:val="left" w:pos="709"/>
              </w:tabs>
              <w:rPr>
                <w:bCs/>
              </w:rPr>
            </w:pPr>
            <w:r w:rsidRPr="004C79D1">
              <w:rPr>
                <w:bCs/>
              </w:rPr>
              <w:t>3.2.</w:t>
            </w:r>
          </w:p>
        </w:tc>
        <w:tc>
          <w:tcPr>
            <w:tcW w:w="8422" w:type="dxa"/>
            <w:shd w:val="clear" w:color="auto" w:fill="auto"/>
            <w:vAlign w:val="center"/>
          </w:tcPr>
          <w:p w14:paraId="66785556" w14:textId="638C50A2" w:rsidR="006C0C59" w:rsidRPr="004C79D1" w:rsidRDefault="00BA2D81" w:rsidP="00321578">
            <w:pPr>
              <w:tabs>
                <w:tab w:val="left" w:pos="-3828"/>
                <w:tab w:val="left" w:pos="-1985"/>
              </w:tabs>
              <w:contextualSpacing/>
              <w:rPr>
                <w:lang w:val="fr-FR"/>
              </w:rPr>
            </w:pPr>
            <w:r w:rsidRPr="004C79D1">
              <w:rPr>
                <w:lang w:val="fr-FR"/>
              </w:rPr>
              <w:t>les animaux</w:t>
            </w:r>
          </w:p>
        </w:tc>
      </w:tr>
      <w:tr w:rsidR="004C79D1" w:rsidRPr="004C79D1" w14:paraId="1825E9EC" w14:textId="77777777" w:rsidTr="0041141A">
        <w:trPr>
          <w:trHeight w:val="283"/>
        </w:trPr>
        <w:tc>
          <w:tcPr>
            <w:tcW w:w="650" w:type="dxa"/>
            <w:shd w:val="clear" w:color="auto" w:fill="auto"/>
            <w:vAlign w:val="center"/>
          </w:tcPr>
          <w:p w14:paraId="01030022" w14:textId="77777777" w:rsidR="006C0C59" w:rsidRPr="004C79D1" w:rsidRDefault="006C0C59" w:rsidP="006C0C59">
            <w:pPr>
              <w:tabs>
                <w:tab w:val="left" w:pos="709"/>
              </w:tabs>
              <w:rPr>
                <w:bCs/>
              </w:rPr>
            </w:pPr>
            <w:r w:rsidRPr="004C79D1">
              <w:rPr>
                <w:bCs/>
              </w:rPr>
              <w:t>3.3.</w:t>
            </w:r>
          </w:p>
        </w:tc>
        <w:tc>
          <w:tcPr>
            <w:tcW w:w="8422" w:type="dxa"/>
            <w:shd w:val="clear" w:color="auto" w:fill="auto"/>
            <w:vAlign w:val="center"/>
          </w:tcPr>
          <w:p w14:paraId="6B28D2A5" w14:textId="4EF22F3C" w:rsidR="006C0C59" w:rsidRPr="004C79D1" w:rsidRDefault="005679FB" w:rsidP="006C0C59">
            <w:pPr>
              <w:tabs>
                <w:tab w:val="left" w:pos="-3828"/>
                <w:tab w:val="left" w:pos="-1985"/>
              </w:tabs>
              <w:contextualSpacing/>
              <w:rPr>
                <w:lang w:val="fr-FR"/>
              </w:rPr>
            </w:pPr>
            <w:r w:rsidRPr="00246D0D">
              <w:rPr>
                <w:lang w:val="fr-FR"/>
              </w:rPr>
              <w:t>nourriture / jouet</w:t>
            </w:r>
          </w:p>
        </w:tc>
      </w:tr>
      <w:tr w:rsidR="004C79D1" w:rsidRPr="004C79D1" w14:paraId="6AF3AE68" w14:textId="77777777" w:rsidTr="0041141A">
        <w:trPr>
          <w:trHeight w:val="283"/>
        </w:trPr>
        <w:tc>
          <w:tcPr>
            <w:tcW w:w="650" w:type="dxa"/>
            <w:shd w:val="clear" w:color="auto" w:fill="auto"/>
            <w:vAlign w:val="center"/>
          </w:tcPr>
          <w:p w14:paraId="018BC9FF" w14:textId="77777777" w:rsidR="006C0C59" w:rsidRPr="004C79D1" w:rsidRDefault="006C0C59" w:rsidP="006C0C59">
            <w:pPr>
              <w:tabs>
                <w:tab w:val="left" w:pos="709"/>
              </w:tabs>
              <w:rPr>
                <w:bCs/>
              </w:rPr>
            </w:pPr>
            <w:r w:rsidRPr="004C79D1">
              <w:rPr>
                <w:bCs/>
              </w:rPr>
              <w:t>3.4.</w:t>
            </w:r>
          </w:p>
        </w:tc>
        <w:tc>
          <w:tcPr>
            <w:tcW w:w="8422" w:type="dxa"/>
            <w:shd w:val="clear" w:color="auto" w:fill="auto"/>
            <w:vAlign w:val="center"/>
          </w:tcPr>
          <w:p w14:paraId="6AD0E525" w14:textId="00FF6FB3" w:rsidR="00BA2D81" w:rsidRPr="004C79D1" w:rsidRDefault="007147F7" w:rsidP="00BA2D81">
            <w:pPr>
              <w:tabs>
                <w:tab w:val="left" w:pos="-3828"/>
                <w:tab w:val="left" w:pos="-1985"/>
              </w:tabs>
              <w:contextualSpacing/>
              <w:rPr>
                <w:lang w:val="fr-FR"/>
              </w:rPr>
            </w:pPr>
            <w:r>
              <w:rPr>
                <w:lang w:val="fr-FR"/>
              </w:rPr>
              <w:t>client d’un magasin / vété</w:t>
            </w:r>
            <w:r w:rsidR="00BA2D81" w:rsidRPr="004C79D1">
              <w:rPr>
                <w:lang w:val="fr-FR"/>
              </w:rPr>
              <w:t>rinaire</w:t>
            </w:r>
          </w:p>
        </w:tc>
      </w:tr>
    </w:tbl>
    <w:p w14:paraId="2176BBCD" w14:textId="6F974A54" w:rsidR="00934FD9" w:rsidRPr="0033287D" w:rsidRDefault="00274A2A" w:rsidP="00934FD9">
      <w:pPr>
        <w:rPr>
          <w:b/>
        </w:rPr>
      </w:pPr>
      <w:r w:rsidRPr="005679FB">
        <w:br w:type="page"/>
      </w:r>
      <w:r w:rsidR="00C136B7" w:rsidRPr="0033287D">
        <w:rPr>
          <w:b/>
        </w:rPr>
        <w:lastRenderedPageBreak/>
        <w:t>Znajomość funkcji językowych</w:t>
      </w:r>
    </w:p>
    <w:p w14:paraId="630F703A" w14:textId="77777777" w:rsidR="00934FD9" w:rsidRPr="0033287D" w:rsidRDefault="00934FD9" w:rsidP="00934FD9">
      <w:pPr>
        <w:rPr>
          <w:b/>
          <w:sz w:val="18"/>
          <w:szCs w:val="18"/>
        </w:rPr>
      </w:pP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3"/>
        <w:gridCol w:w="1222"/>
        <w:gridCol w:w="4637"/>
        <w:gridCol w:w="1310"/>
      </w:tblGrid>
      <w:tr w:rsidR="0033287D" w:rsidRPr="0033287D" w14:paraId="2EF9D566" w14:textId="77777777" w:rsidTr="00CA0EDF">
        <w:trPr>
          <w:trHeight w:val="624"/>
        </w:trPr>
        <w:tc>
          <w:tcPr>
            <w:tcW w:w="1903" w:type="dxa"/>
            <w:tcBorders>
              <w:bottom w:val="single" w:sz="8" w:space="0" w:color="auto"/>
            </w:tcBorders>
            <w:vAlign w:val="center"/>
          </w:tcPr>
          <w:p w14:paraId="62514938" w14:textId="77777777" w:rsidR="00B821E8" w:rsidRPr="0033287D" w:rsidRDefault="00C136B7" w:rsidP="00F23599">
            <w:pPr>
              <w:jc w:val="center"/>
              <w:rPr>
                <w:b/>
              </w:rPr>
            </w:pPr>
            <w:r w:rsidRPr="0033287D">
              <w:rPr>
                <w:b/>
              </w:rPr>
              <w:t>Wymagani</w:t>
            </w:r>
            <w:r w:rsidR="00F23599" w:rsidRPr="0033287D">
              <w:rPr>
                <w:b/>
              </w:rPr>
              <w:t>e</w:t>
            </w:r>
            <w:r w:rsidRPr="0033287D">
              <w:rPr>
                <w:b/>
              </w:rPr>
              <w:t xml:space="preserve"> ogólne</w:t>
            </w:r>
          </w:p>
        </w:tc>
        <w:tc>
          <w:tcPr>
            <w:tcW w:w="1222" w:type="dxa"/>
            <w:tcBorders>
              <w:bottom w:val="single" w:sz="8" w:space="0" w:color="auto"/>
            </w:tcBorders>
            <w:vAlign w:val="center"/>
          </w:tcPr>
          <w:p w14:paraId="6372D59D" w14:textId="77777777" w:rsidR="00B821E8" w:rsidRPr="0033287D" w:rsidRDefault="00B12476" w:rsidP="00911AA4">
            <w:pPr>
              <w:jc w:val="center"/>
              <w:rPr>
                <w:b/>
              </w:rPr>
            </w:pPr>
            <w:r w:rsidRPr="0033287D">
              <w:rPr>
                <w:b/>
              </w:rPr>
              <w:t>Zadanie</w:t>
            </w:r>
          </w:p>
        </w:tc>
        <w:tc>
          <w:tcPr>
            <w:tcW w:w="4637" w:type="dxa"/>
            <w:tcBorders>
              <w:bottom w:val="single" w:sz="8" w:space="0" w:color="auto"/>
            </w:tcBorders>
            <w:vAlign w:val="center"/>
          </w:tcPr>
          <w:p w14:paraId="4779D3EF" w14:textId="77777777" w:rsidR="00B821E8" w:rsidRPr="0033287D" w:rsidRDefault="004A42A8" w:rsidP="00911AA4">
            <w:pPr>
              <w:jc w:val="center"/>
              <w:rPr>
                <w:b/>
              </w:rPr>
            </w:pPr>
            <w:r w:rsidRPr="0033287D">
              <w:rPr>
                <w:b/>
              </w:rPr>
              <w:t>Wymagania szczegółowe</w:t>
            </w:r>
          </w:p>
        </w:tc>
        <w:tc>
          <w:tcPr>
            <w:tcW w:w="1310" w:type="dxa"/>
            <w:tcBorders>
              <w:bottom w:val="single" w:sz="8" w:space="0" w:color="auto"/>
            </w:tcBorders>
            <w:vAlign w:val="center"/>
          </w:tcPr>
          <w:p w14:paraId="27C440E2" w14:textId="77777777" w:rsidR="00B821E8" w:rsidRPr="0033287D" w:rsidRDefault="00B821E8" w:rsidP="005E3BDD">
            <w:pPr>
              <w:jc w:val="center"/>
              <w:rPr>
                <w:b/>
              </w:rPr>
            </w:pPr>
            <w:r w:rsidRPr="0033287D">
              <w:rPr>
                <w:b/>
              </w:rPr>
              <w:t xml:space="preserve">Poprawna odpowiedź </w:t>
            </w:r>
          </w:p>
        </w:tc>
      </w:tr>
      <w:tr w:rsidR="0033287D" w:rsidRPr="0033287D" w14:paraId="3E3A7DA0" w14:textId="77777777" w:rsidTr="00CA0EDF">
        <w:trPr>
          <w:trHeight w:val="552"/>
        </w:trPr>
        <w:tc>
          <w:tcPr>
            <w:tcW w:w="1903" w:type="dxa"/>
            <w:vMerge w:val="restart"/>
            <w:tcBorders>
              <w:top w:val="single" w:sz="8" w:space="0" w:color="auto"/>
            </w:tcBorders>
            <w:vAlign w:val="center"/>
          </w:tcPr>
          <w:p w14:paraId="7931C2EB" w14:textId="77777777" w:rsidR="007147F7" w:rsidRDefault="007147F7" w:rsidP="00F23599">
            <w:pPr>
              <w:jc w:val="center"/>
              <w:rPr>
                <w:i/>
                <w:sz w:val="20"/>
                <w:szCs w:val="20"/>
              </w:rPr>
            </w:pPr>
            <w:r w:rsidRPr="007147F7">
              <w:rPr>
                <w:sz w:val="22"/>
                <w:szCs w:val="22"/>
              </w:rPr>
              <w:t>IV. Reagowanie na wypowiedzi.</w:t>
            </w:r>
          </w:p>
          <w:p w14:paraId="41F9EDD5" w14:textId="47FF21FB" w:rsidR="00F23599" w:rsidRPr="0033287D" w:rsidRDefault="00CA0EDF" w:rsidP="00F23599">
            <w:pPr>
              <w:jc w:val="center"/>
              <w:rPr>
                <w:i/>
                <w:sz w:val="20"/>
                <w:szCs w:val="20"/>
              </w:rPr>
            </w:pPr>
            <w:r>
              <w:rPr>
                <w:i/>
                <w:sz w:val="20"/>
                <w:szCs w:val="20"/>
              </w:rPr>
              <w:t>Uczeń uczestniczy</w:t>
            </w:r>
            <w:r>
              <w:rPr>
                <w:i/>
                <w:sz w:val="20"/>
                <w:szCs w:val="20"/>
              </w:rPr>
              <w:br/>
              <w:t>w rozmowie</w:t>
            </w:r>
            <w:r>
              <w:rPr>
                <w:i/>
                <w:sz w:val="20"/>
                <w:szCs w:val="20"/>
              </w:rPr>
              <w:br/>
            </w:r>
            <w:r w:rsidR="007147F7" w:rsidRPr="007147F7">
              <w:rPr>
                <w:i/>
                <w:sz w:val="20"/>
                <w:szCs w:val="20"/>
              </w:rPr>
              <w:t>i w typowych sytuacjach reaguje w sposób zrozumiały, adekwatnie do sytuacji komunikacyjnej […]</w:t>
            </w:r>
            <w:r w:rsidR="007147F7">
              <w:rPr>
                <w:i/>
                <w:sz w:val="20"/>
                <w:szCs w:val="20"/>
              </w:rPr>
              <w:t>.</w:t>
            </w:r>
          </w:p>
        </w:tc>
        <w:tc>
          <w:tcPr>
            <w:tcW w:w="1222" w:type="dxa"/>
            <w:tcBorders>
              <w:top w:val="single" w:sz="8" w:space="0" w:color="auto"/>
            </w:tcBorders>
            <w:vAlign w:val="center"/>
          </w:tcPr>
          <w:p w14:paraId="2C25DC59" w14:textId="77777777" w:rsidR="00F23599" w:rsidRPr="0086647A" w:rsidRDefault="00F23599" w:rsidP="00F23599">
            <w:pPr>
              <w:jc w:val="center"/>
            </w:pPr>
            <w:r w:rsidRPr="0086647A">
              <w:t>4.1.</w:t>
            </w:r>
          </w:p>
        </w:tc>
        <w:tc>
          <w:tcPr>
            <w:tcW w:w="4637" w:type="dxa"/>
            <w:tcBorders>
              <w:top w:val="single" w:sz="8" w:space="0" w:color="auto"/>
            </w:tcBorders>
            <w:vAlign w:val="center"/>
          </w:tcPr>
          <w:p w14:paraId="4382FF40" w14:textId="7F44B3FA" w:rsidR="00F23599" w:rsidRPr="007147F7" w:rsidRDefault="00787044" w:rsidP="00787044">
            <w:r w:rsidRPr="0086647A">
              <w:t xml:space="preserve">VI.4. Uczeń wyraża swoje opinie </w:t>
            </w:r>
            <w:r w:rsidR="007147F7">
              <w:t>[…].</w:t>
            </w:r>
          </w:p>
        </w:tc>
        <w:tc>
          <w:tcPr>
            <w:tcW w:w="1310" w:type="dxa"/>
            <w:tcBorders>
              <w:top w:val="single" w:sz="8" w:space="0" w:color="auto"/>
            </w:tcBorders>
            <w:vAlign w:val="center"/>
          </w:tcPr>
          <w:p w14:paraId="13870794" w14:textId="08EEFE0B" w:rsidR="00F23599" w:rsidRPr="004C79D1" w:rsidRDefault="00697791" w:rsidP="00F23599">
            <w:pPr>
              <w:jc w:val="center"/>
            </w:pPr>
            <w:r>
              <w:t>D</w:t>
            </w:r>
          </w:p>
        </w:tc>
      </w:tr>
      <w:tr w:rsidR="0033287D" w:rsidRPr="0033287D" w14:paraId="4DC054B2" w14:textId="77777777" w:rsidTr="00CA0EDF">
        <w:trPr>
          <w:trHeight w:val="552"/>
        </w:trPr>
        <w:tc>
          <w:tcPr>
            <w:tcW w:w="1903" w:type="dxa"/>
            <w:vMerge/>
            <w:vAlign w:val="center"/>
          </w:tcPr>
          <w:p w14:paraId="64F23A31" w14:textId="77777777" w:rsidR="00F23599" w:rsidRPr="0033287D" w:rsidRDefault="00F23599" w:rsidP="00F23599">
            <w:pPr>
              <w:jc w:val="center"/>
            </w:pPr>
          </w:p>
        </w:tc>
        <w:tc>
          <w:tcPr>
            <w:tcW w:w="1222" w:type="dxa"/>
            <w:vAlign w:val="center"/>
          </w:tcPr>
          <w:p w14:paraId="3BAF4630" w14:textId="77777777" w:rsidR="00F23599" w:rsidRPr="0086647A" w:rsidRDefault="00F23599" w:rsidP="00F23599">
            <w:pPr>
              <w:jc w:val="center"/>
            </w:pPr>
            <w:r w:rsidRPr="0086647A">
              <w:t>4.2.</w:t>
            </w:r>
          </w:p>
        </w:tc>
        <w:tc>
          <w:tcPr>
            <w:tcW w:w="4637" w:type="dxa"/>
            <w:vAlign w:val="center"/>
          </w:tcPr>
          <w:p w14:paraId="4E2477DA" w14:textId="33D5B4DA" w:rsidR="00F23599" w:rsidRPr="003F20DC" w:rsidRDefault="00787044" w:rsidP="00787044">
            <w:r w:rsidRPr="003F20DC">
              <w:rPr>
                <w:bCs/>
              </w:rPr>
              <w:t>VI.7. Uczeń […]</w:t>
            </w:r>
            <w:r w:rsidR="00E817C0" w:rsidRPr="003F20DC">
              <w:rPr>
                <w:bCs/>
              </w:rPr>
              <w:t xml:space="preserve"> </w:t>
            </w:r>
            <w:r w:rsidR="007147F7">
              <w:rPr>
                <w:bCs/>
              </w:rPr>
              <w:t>odpowiada na zaproszenie.</w:t>
            </w:r>
          </w:p>
        </w:tc>
        <w:tc>
          <w:tcPr>
            <w:tcW w:w="1310" w:type="dxa"/>
            <w:vAlign w:val="center"/>
          </w:tcPr>
          <w:p w14:paraId="6816CCEB" w14:textId="1B794DA6" w:rsidR="00F23599" w:rsidRPr="004C79D1" w:rsidRDefault="0040706D" w:rsidP="00F23599">
            <w:pPr>
              <w:jc w:val="center"/>
            </w:pPr>
            <w:r w:rsidRPr="004C79D1">
              <w:t>B</w:t>
            </w:r>
          </w:p>
        </w:tc>
      </w:tr>
      <w:tr w:rsidR="0033287D" w:rsidRPr="0033287D" w14:paraId="74B133B0" w14:textId="77777777" w:rsidTr="00CA0EDF">
        <w:trPr>
          <w:trHeight w:val="552"/>
        </w:trPr>
        <w:tc>
          <w:tcPr>
            <w:tcW w:w="1903" w:type="dxa"/>
            <w:vMerge/>
            <w:vAlign w:val="center"/>
          </w:tcPr>
          <w:p w14:paraId="667E1E22" w14:textId="77777777" w:rsidR="00F23599" w:rsidRPr="0033287D" w:rsidRDefault="00F23599" w:rsidP="00F23599">
            <w:pPr>
              <w:jc w:val="center"/>
            </w:pPr>
          </w:p>
        </w:tc>
        <w:tc>
          <w:tcPr>
            <w:tcW w:w="1222" w:type="dxa"/>
            <w:vAlign w:val="center"/>
          </w:tcPr>
          <w:p w14:paraId="0F56E6A8" w14:textId="77777777" w:rsidR="00F23599" w:rsidRPr="0086647A" w:rsidRDefault="00F23599" w:rsidP="00F23599">
            <w:pPr>
              <w:jc w:val="center"/>
            </w:pPr>
            <w:r w:rsidRPr="0086647A">
              <w:t>4.3.</w:t>
            </w:r>
          </w:p>
        </w:tc>
        <w:tc>
          <w:tcPr>
            <w:tcW w:w="4637" w:type="dxa"/>
            <w:vAlign w:val="center"/>
          </w:tcPr>
          <w:p w14:paraId="13DB6884" w14:textId="373AFFB7" w:rsidR="00F23599" w:rsidRPr="003F20DC" w:rsidRDefault="00D81F2A" w:rsidP="00E817C0">
            <w:r w:rsidRPr="003F20DC">
              <w:t>VI.</w:t>
            </w:r>
            <w:r w:rsidR="007814C7" w:rsidRPr="003F20DC">
              <w:t>1</w:t>
            </w:r>
            <w:r w:rsidR="00E817C0" w:rsidRPr="003F20DC">
              <w:t>2</w:t>
            </w:r>
            <w:r w:rsidR="006E65F6" w:rsidRPr="003F20DC">
              <w:t>. Uczeń</w:t>
            </w:r>
            <w:r w:rsidR="00E817C0" w:rsidRPr="003F20DC">
              <w:rPr>
                <w:bCs/>
              </w:rPr>
              <w:t xml:space="preserve"> wyraża </w:t>
            </w:r>
            <w:r w:rsidR="00E817C0" w:rsidRPr="003F20DC">
              <w:t>[…]</w:t>
            </w:r>
            <w:r w:rsidR="007147F7">
              <w:t xml:space="preserve"> </w:t>
            </w:r>
            <w:r w:rsidR="00E817C0" w:rsidRPr="003F20DC">
              <w:rPr>
                <w:bCs/>
              </w:rPr>
              <w:t xml:space="preserve">zgodę </w:t>
            </w:r>
            <w:r w:rsidR="00E817C0" w:rsidRPr="003F20DC">
              <w:t>[…]</w:t>
            </w:r>
            <w:r w:rsidR="00B479F7">
              <w:t xml:space="preserve"> </w:t>
            </w:r>
            <w:r w:rsidR="007147F7">
              <w:rPr>
                <w:bCs/>
              </w:rPr>
              <w:t>spełnienia prośby.</w:t>
            </w:r>
            <w:r w:rsidR="00E817C0" w:rsidRPr="003F20DC">
              <w:t xml:space="preserve"> </w:t>
            </w:r>
          </w:p>
        </w:tc>
        <w:tc>
          <w:tcPr>
            <w:tcW w:w="1310" w:type="dxa"/>
            <w:vAlign w:val="center"/>
          </w:tcPr>
          <w:p w14:paraId="63454D3E" w14:textId="17A4A2E3" w:rsidR="00F23599" w:rsidRPr="004C79D1" w:rsidRDefault="0040706D" w:rsidP="00F23599">
            <w:pPr>
              <w:jc w:val="center"/>
            </w:pPr>
            <w:r w:rsidRPr="004C79D1">
              <w:t>A</w:t>
            </w:r>
          </w:p>
        </w:tc>
      </w:tr>
      <w:tr w:rsidR="0033287D" w:rsidRPr="0033287D" w14:paraId="50245239" w14:textId="77777777" w:rsidTr="00CA0EDF">
        <w:trPr>
          <w:trHeight w:val="552"/>
        </w:trPr>
        <w:tc>
          <w:tcPr>
            <w:tcW w:w="1903" w:type="dxa"/>
            <w:vMerge/>
            <w:vAlign w:val="center"/>
          </w:tcPr>
          <w:p w14:paraId="4D18E3EB" w14:textId="77777777" w:rsidR="00F23599" w:rsidRPr="0033287D" w:rsidRDefault="00F23599" w:rsidP="00F23599">
            <w:pPr>
              <w:jc w:val="center"/>
            </w:pPr>
          </w:p>
        </w:tc>
        <w:tc>
          <w:tcPr>
            <w:tcW w:w="1222" w:type="dxa"/>
            <w:vAlign w:val="center"/>
          </w:tcPr>
          <w:p w14:paraId="4EEC874F" w14:textId="77777777" w:rsidR="00F23599" w:rsidRPr="0086647A" w:rsidRDefault="00F23599" w:rsidP="00F23599">
            <w:pPr>
              <w:jc w:val="center"/>
            </w:pPr>
            <w:r w:rsidRPr="0086647A">
              <w:t>4.4.</w:t>
            </w:r>
          </w:p>
        </w:tc>
        <w:tc>
          <w:tcPr>
            <w:tcW w:w="4637" w:type="dxa"/>
            <w:vAlign w:val="center"/>
          </w:tcPr>
          <w:p w14:paraId="630FD2D7" w14:textId="6A011E95" w:rsidR="00F23599" w:rsidRPr="003F20DC" w:rsidRDefault="00D81F2A" w:rsidP="00E70F20">
            <w:r w:rsidRPr="003F20DC">
              <w:t>VI.</w:t>
            </w:r>
            <w:r w:rsidR="00E70F20" w:rsidRPr="003F20DC">
              <w:t>3</w:t>
            </w:r>
            <w:r w:rsidR="006E65F6" w:rsidRPr="003F20DC">
              <w:t>. Uczeń</w:t>
            </w:r>
            <w:r w:rsidR="00AF78CB" w:rsidRPr="003F20DC">
              <w:t xml:space="preserve"> […]</w:t>
            </w:r>
            <w:r w:rsidR="0086647A" w:rsidRPr="003F20DC">
              <w:t xml:space="preserve"> </w:t>
            </w:r>
            <w:r w:rsidR="00E70F20" w:rsidRPr="003F20DC">
              <w:rPr>
                <w:bCs/>
              </w:rPr>
              <w:t>prze</w:t>
            </w:r>
            <w:r w:rsidR="00B479F7">
              <w:rPr>
                <w:bCs/>
              </w:rPr>
              <w:t>kazuje informacje</w:t>
            </w:r>
            <w:r w:rsidR="00B479F7">
              <w:rPr>
                <w:bCs/>
              </w:rPr>
              <w:br/>
            </w:r>
            <w:r w:rsidR="007147F7">
              <w:rPr>
                <w:bCs/>
              </w:rPr>
              <w:t>i wyjaśnienia.</w:t>
            </w:r>
          </w:p>
        </w:tc>
        <w:tc>
          <w:tcPr>
            <w:tcW w:w="1310" w:type="dxa"/>
            <w:vAlign w:val="center"/>
          </w:tcPr>
          <w:p w14:paraId="71186695" w14:textId="2E644899" w:rsidR="00F23599" w:rsidRPr="004C79D1" w:rsidRDefault="00697791" w:rsidP="00F23599">
            <w:pPr>
              <w:jc w:val="center"/>
            </w:pPr>
            <w:r>
              <w:t>E</w:t>
            </w:r>
          </w:p>
        </w:tc>
      </w:tr>
    </w:tbl>
    <w:p w14:paraId="24F08B5D" w14:textId="77777777" w:rsidR="004B3F3A" w:rsidRDefault="004B3F3A" w:rsidP="00934FD9">
      <w:pPr>
        <w:rPr>
          <w:b/>
        </w:rPr>
      </w:pPr>
    </w:p>
    <w:p w14:paraId="21C76A95" w14:textId="77777777" w:rsidR="00B479F7" w:rsidRPr="0033287D" w:rsidRDefault="00B479F7" w:rsidP="00934FD9">
      <w:pPr>
        <w:rPr>
          <w:b/>
        </w:rPr>
      </w:pPr>
    </w:p>
    <w:p w14:paraId="3B1F41A8" w14:textId="4DBC4242" w:rsidR="00BF5E4E" w:rsidRPr="0033287D" w:rsidRDefault="00D84109" w:rsidP="00BF5E4E">
      <w:pPr>
        <w:jc w:val="both"/>
        <w:rPr>
          <w:rFonts w:eastAsia="Calibri"/>
          <w:b/>
        </w:rPr>
      </w:pPr>
      <w:r>
        <w:rPr>
          <w:rFonts w:eastAsia="Calibri"/>
          <w:b/>
        </w:rPr>
        <w:t>Zadanie 5</w:t>
      </w:r>
      <w:r w:rsidR="00BF5E4E" w:rsidRPr="0033287D">
        <w:rPr>
          <w:rFonts w:eastAsia="Calibri"/>
          <w:b/>
        </w:rPr>
        <w:t xml:space="preserve">. </w:t>
      </w:r>
    </w:p>
    <w:p w14:paraId="3550819D" w14:textId="77777777" w:rsidR="00D84109" w:rsidRPr="00E71151" w:rsidRDefault="00D84109" w:rsidP="00D84109">
      <w:pPr>
        <w:jc w:val="both"/>
        <w:rPr>
          <w:b/>
          <w:bCs/>
          <w:i/>
          <w:iCs/>
          <w:smallCaps/>
          <w:sz w:val="16"/>
          <w:szCs w:val="16"/>
        </w:rPr>
      </w:pPr>
    </w:p>
    <w:p w14:paraId="6C8941FE" w14:textId="77777777" w:rsidR="00D84109" w:rsidRPr="00EC5BF6" w:rsidRDefault="00D84109" w:rsidP="00D84109">
      <w:pPr>
        <w:jc w:val="both"/>
        <w:rPr>
          <w:rFonts w:eastAsia="Calibri"/>
          <w:b/>
        </w:rPr>
      </w:pPr>
      <w:r w:rsidRPr="00EC5BF6">
        <w:rPr>
          <w:rFonts w:eastAsia="Calibri"/>
          <w:b/>
        </w:rPr>
        <w:t>Wymagania ogólne</w:t>
      </w:r>
    </w:p>
    <w:p w14:paraId="68B5A4EF" w14:textId="77777777" w:rsidR="00D84109" w:rsidRPr="00EC5BF6" w:rsidRDefault="00D84109" w:rsidP="00D84109">
      <w:r w:rsidRPr="00EC5BF6">
        <w:t>IV. Reagowanie na wypowiedzi.</w:t>
      </w:r>
    </w:p>
    <w:p w14:paraId="1B8541D0" w14:textId="77777777" w:rsidR="00D84109" w:rsidRPr="00EC5BF6" w:rsidRDefault="00D84109" w:rsidP="00D84109">
      <w:pPr>
        <w:jc w:val="both"/>
      </w:pPr>
      <w:r w:rsidRPr="00EC5BF6">
        <w:t>Uczeń uczestniczy w rozmowie i w typowych sytuacjach reaguje w sposób zrozumiały, adekwatnie do sytuacji komunikacyjnej […].</w:t>
      </w:r>
    </w:p>
    <w:p w14:paraId="623A8BFF" w14:textId="77777777" w:rsidR="00D84109" w:rsidRPr="00EC5BF6" w:rsidRDefault="00D84109" w:rsidP="00D84109">
      <w:pPr>
        <w:jc w:val="both"/>
      </w:pPr>
      <w:r w:rsidRPr="00EC5BF6">
        <w:t>I. Znajomość środków językowych.</w:t>
      </w:r>
    </w:p>
    <w:p w14:paraId="7B19A1C1" w14:textId="77777777" w:rsidR="00D84109" w:rsidRPr="00EC5BF6" w:rsidRDefault="00D84109" w:rsidP="00D84109">
      <w:pPr>
        <w:jc w:val="both"/>
      </w:pPr>
      <w:r w:rsidRPr="00EC5BF6">
        <w:t>Uczeń posługuje się podstawowym zasobem środków językowych (leksykalnych, gramatycznych, ortograficznych) […].</w:t>
      </w:r>
    </w:p>
    <w:p w14:paraId="215F6D70" w14:textId="77777777" w:rsidR="00D84109" w:rsidRPr="00EC5BF6" w:rsidRDefault="00D84109" w:rsidP="00D84109">
      <w:pPr>
        <w:rPr>
          <w:sz w:val="20"/>
          <w:szCs w:val="20"/>
        </w:rPr>
      </w:pPr>
    </w:p>
    <w:p w14:paraId="64F63322" w14:textId="77777777" w:rsidR="00D84109" w:rsidRPr="00EC5BF6" w:rsidRDefault="00D84109" w:rsidP="00D84109">
      <w:pPr>
        <w:jc w:val="both"/>
        <w:rPr>
          <w:rFonts w:eastAsia="Calibri"/>
          <w:b/>
        </w:rPr>
      </w:pPr>
      <w:r w:rsidRPr="00EC5BF6">
        <w:rPr>
          <w:rFonts w:eastAsia="Calibri"/>
          <w:b/>
        </w:rPr>
        <w:t>Wymagania szczegółowe</w:t>
      </w:r>
    </w:p>
    <w:p w14:paraId="54148A33" w14:textId="59B88AAD" w:rsidR="00D84109" w:rsidRPr="00EC5BF6" w:rsidRDefault="00D84109" w:rsidP="00D84109">
      <w:pPr>
        <w:jc w:val="both"/>
        <w:rPr>
          <w:rFonts w:eastAsia="Calibri"/>
          <w:lang w:eastAsia="en-US"/>
        </w:rPr>
      </w:pPr>
      <w:r w:rsidRPr="00EC5BF6">
        <w:t>VI.</w:t>
      </w:r>
      <w:r w:rsidRPr="00EC5BF6">
        <w:rPr>
          <w:rFonts w:eastAsia="Calibri"/>
          <w:lang w:eastAsia="en-US"/>
        </w:rPr>
        <w:t xml:space="preserve">14. </w:t>
      </w:r>
      <w:r w:rsidRPr="00EC5BF6">
        <w:t xml:space="preserve">Uczeń </w:t>
      </w:r>
      <w:r w:rsidRPr="00EC5BF6">
        <w:rPr>
          <w:bCs/>
          <w:spacing w:val="-4"/>
        </w:rPr>
        <w:t>stosuje zwroty i formy grzecznościowe (</w:t>
      </w:r>
      <w:r w:rsidRPr="00EC5BF6">
        <w:t>5.1</w:t>
      </w:r>
      <w:r w:rsidR="00A42429">
        <w:t>.</w:t>
      </w:r>
      <w:r w:rsidRPr="00EC5BF6">
        <w:t>).</w:t>
      </w:r>
    </w:p>
    <w:p w14:paraId="3306A11E" w14:textId="17ACF92C" w:rsidR="00D84109" w:rsidRPr="00EC5BF6" w:rsidRDefault="00D84109" w:rsidP="00D84109">
      <w:pPr>
        <w:jc w:val="both"/>
        <w:rPr>
          <w:rFonts w:eastAsia="Calibri"/>
          <w:lang w:eastAsia="en-US"/>
        </w:rPr>
      </w:pPr>
      <w:r w:rsidRPr="00EC5BF6">
        <w:rPr>
          <w:rFonts w:eastAsia="Calibri"/>
          <w:lang w:eastAsia="en-US"/>
        </w:rPr>
        <w:t>VI.9. Uczeń prosi o radę […] (5.2</w:t>
      </w:r>
      <w:r w:rsidR="00A42429">
        <w:rPr>
          <w:rFonts w:eastAsia="Calibri"/>
          <w:lang w:eastAsia="en-US"/>
        </w:rPr>
        <w:t>.</w:t>
      </w:r>
      <w:r w:rsidRPr="00EC5BF6">
        <w:rPr>
          <w:rFonts w:eastAsia="Calibri"/>
          <w:lang w:eastAsia="en-US"/>
        </w:rPr>
        <w:t>).</w:t>
      </w:r>
    </w:p>
    <w:p w14:paraId="205FC687" w14:textId="61DFDD28" w:rsidR="00D84109" w:rsidRPr="00EC5BF6" w:rsidRDefault="00D84109" w:rsidP="00D84109">
      <w:pPr>
        <w:rPr>
          <w:bCs/>
          <w:spacing w:val="-4"/>
        </w:rPr>
      </w:pPr>
      <w:r w:rsidRPr="00EC5BF6">
        <w:t>VI.6. Uczeń</w:t>
      </w:r>
      <w:r w:rsidRPr="00EC5BF6">
        <w:rPr>
          <w:bCs/>
          <w:spacing w:val="-4"/>
        </w:rPr>
        <w:t xml:space="preserve"> składa życzenia i gratulacje […] (5.3</w:t>
      </w:r>
      <w:r w:rsidR="00A42429">
        <w:rPr>
          <w:bCs/>
          <w:spacing w:val="-4"/>
        </w:rPr>
        <w:t>.</w:t>
      </w:r>
      <w:r w:rsidRPr="00EC5BF6">
        <w:rPr>
          <w:bCs/>
          <w:spacing w:val="-4"/>
        </w:rPr>
        <w:t>).</w:t>
      </w:r>
    </w:p>
    <w:p w14:paraId="154FFF97" w14:textId="77777777" w:rsidR="00D84109" w:rsidRPr="00EC5BF6" w:rsidRDefault="00D84109" w:rsidP="00D84109">
      <w:pPr>
        <w:rPr>
          <w:bCs/>
          <w:spacing w:val="-4"/>
        </w:rPr>
      </w:pPr>
    </w:p>
    <w:p w14:paraId="390CEF77" w14:textId="77777777" w:rsidR="00D84109" w:rsidRPr="00EC5BF6" w:rsidRDefault="00D84109" w:rsidP="00D84109">
      <w:pPr>
        <w:rPr>
          <w:rFonts w:eastAsia="Calibri"/>
          <w:b/>
        </w:rPr>
      </w:pPr>
      <w:r w:rsidRPr="00EC5BF6">
        <w:rPr>
          <w:rFonts w:eastAsia="Calibri"/>
          <w:b/>
        </w:rPr>
        <w:t>Zasady oceniania</w:t>
      </w:r>
    </w:p>
    <w:p w14:paraId="404B7721" w14:textId="77777777" w:rsidR="00D84109" w:rsidRPr="00EC5BF6" w:rsidRDefault="00D84109" w:rsidP="00D84109">
      <w:pPr>
        <w:tabs>
          <w:tab w:val="left" w:pos="709"/>
        </w:tabs>
        <w:spacing w:after="60"/>
        <w:rPr>
          <w:bCs/>
        </w:rPr>
      </w:pPr>
      <w:r w:rsidRPr="00EC5BF6">
        <w:rPr>
          <w:bCs/>
        </w:rPr>
        <w:t>1 pkt – poprawna odpowiedź.</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50"/>
        <w:gridCol w:w="4212"/>
        <w:gridCol w:w="4294"/>
      </w:tblGrid>
      <w:tr w:rsidR="00D84109" w:rsidRPr="00652EF0" w14:paraId="32D3E985" w14:textId="77777777" w:rsidTr="00D84109">
        <w:trPr>
          <w:trHeight w:val="340"/>
          <w:jc w:val="center"/>
        </w:trPr>
        <w:tc>
          <w:tcPr>
            <w:tcW w:w="650" w:type="dxa"/>
            <w:shd w:val="clear" w:color="auto" w:fill="auto"/>
            <w:vAlign w:val="center"/>
          </w:tcPr>
          <w:p w14:paraId="2A261118" w14:textId="77777777" w:rsidR="00D84109" w:rsidRPr="00652EF0" w:rsidRDefault="00D84109" w:rsidP="00D84109">
            <w:pPr>
              <w:tabs>
                <w:tab w:val="left" w:pos="709"/>
              </w:tabs>
              <w:jc w:val="center"/>
              <w:rPr>
                <w:bCs/>
                <w:lang w:val="fr-FR"/>
              </w:rPr>
            </w:pPr>
            <w:r w:rsidRPr="00652EF0">
              <w:rPr>
                <w:bCs/>
                <w:lang w:val="fr-FR"/>
              </w:rPr>
              <w:t>Zad.</w:t>
            </w:r>
          </w:p>
        </w:tc>
        <w:tc>
          <w:tcPr>
            <w:tcW w:w="4212" w:type="dxa"/>
            <w:shd w:val="clear" w:color="auto" w:fill="auto"/>
            <w:vAlign w:val="center"/>
          </w:tcPr>
          <w:p w14:paraId="116A92F9" w14:textId="77777777" w:rsidR="00D84109" w:rsidRPr="00652EF0" w:rsidRDefault="00D84109" w:rsidP="00D84109">
            <w:pPr>
              <w:tabs>
                <w:tab w:val="left" w:pos="709"/>
              </w:tabs>
              <w:jc w:val="center"/>
              <w:rPr>
                <w:bCs/>
                <w:lang w:val="fr-FR"/>
              </w:rPr>
            </w:pPr>
            <w:r w:rsidRPr="00652EF0">
              <w:rPr>
                <w:bCs/>
                <w:lang w:val="fr-FR"/>
              </w:rPr>
              <w:t>Odpowiedź oczekiwana</w:t>
            </w:r>
          </w:p>
        </w:tc>
        <w:tc>
          <w:tcPr>
            <w:tcW w:w="4294" w:type="dxa"/>
            <w:tcBorders>
              <w:bottom w:val="single" w:sz="8" w:space="0" w:color="auto"/>
            </w:tcBorders>
            <w:shd w:val="clear" w:color="auto" w:fill="auto"/>
            <w:vAlign w:val="center"/>
          </w:tcPr>
          <w:p w14:paraId="40951859" w14:textId="77777777" w:rsidR="00D84109" w:rsidRPr="00652EF0" w:rsidRDefault="00D84109" w:rsidP="00D84109">
            <w:pPr>
              <w:tabs>
                <w:tab w:val="left" w:pos="709"/>
              </w:tabs>
              <w:jc w:val="center"/>
              <w:rPr>
                <w:bCs/>
                <w:lang w:val="fr-FR"/>
              </w:rPr>
            </w:pPr>
            <w:r w:rsidRPr="00652EF0">
              <w:rPr>
                <w:bCs/>
                <w:lang w:val="fr-FR"/>
              </w:rPr>
              <w:t>Przykłady odpowiedzi akceptowalnych</w:t>
            </w:r>
          </w:p>
        </w:tc>
      </w:tr>
      <w:tr w:rsidR="00D84109" w:rsidRPr="00AD0DB5" w14:paraId="148DB344" w14:textId="77777777" w:rsidTr="00D84109">
        <w:trPr>
          <w:trHeight w:val="340"/>
          <w:jc w:val="center"/>
        </w:trPr>
        <w:tc>
          <w:tcPr>
            <w:tcW w:w="650" w:type="dxa"/>
            <w:tcBorders>
              <w:top w:val="single" w:sz="8" w:space="0" w:color="auto"/>
            </w:tcBorders>
            <w:shd w:val="clear" w:color="auto" w:fill="auto"/>
            <w:vAlign w:val="center"/>
          </w:tcPr>
          <w:p w14:paraId="06B26F55" w14:textId="77777777" w:rsidR="00D84109" w:rsidRPr="00652EF0" w:rsidRDefault="00D84109" w:rsidP="00D84109">
            <w:pPr>
              <w:tabs>
                <w:tab w:val="left" w:pos="709"/>
              </w:tabs>
              <w:jc w:val="center"/>
              <w:rPr>
                <w:bCs/>
                <w:lang w:val="fr-FR"/>
              </w:rPr>
            </w:pPr>
            <w:r w:rsidRPr="00652EF0">
              <w:rPr>
                <w:bCs/>
                <w:lang w:val="fr-FR"/>
              </w:rPr>
              <w:t>5.1.</w:t>
            </w:r>
          </w:p>
        </w:tc>
        <w:tc>
          <w:tcPr>
            <w:tcW w:w="4212" w:type="dxa"/>
            <w:tcBorders>
              <w:top w:val="single" w:sz="8" w:space="0" w:color="auto"/>
            </w:tcBorders>
            <w:vAlign w:val="center"/>
          </w:tcPr>
          <w:p w14:paraId="0665C575" w14:textId="77777777" w:rsidR="00D84109" w:rsidRPr="00652EF0" w:rsidRDefault="00D84109" w:rsidP="00D84109">
            <w:pPr>
              <w:tabs>
                <w:tab w:val="left" w:pos="-3828"/>
                <w:tab w:val="left" w:pos="-1985"/>
                <w:tab w:val="left" w:pos="426"/>
              </w:tabs>
              <w:rPr>
                <w:bCs/>
                <w:lang w:val="fr-FR"/>
              </w:rPr>
            </w:pPr>
            <w:r w:rsidRPr="00652EF0">
              <w:rPr>
                <w:bCs/>
                <w:spacing w:val="-4"/>
                <w:lang w:val="fr-FR"/>
              </w:rPr>
              <w:t xml:space="preserve">Je suis désolé(e) / Désolé(e) / Je regrette </w:t>
            </w:r>
          </w:p>
        </w:tc>
        <w:tc>
          <w:tcPr>
            <w:tcW w:w="4294" w:type="dxa"/>
            <w:tcBorders>
              <w:top w:val="single" w:sz="8" w:space="0" w:color="auto"/>
            </w:tcBorders>
          </w:tcPr>
          <w:p w14:paraId="0954C81D" w14:textId="77777777" w:rsidR="00D84109" w:rsidRPr="00652EF0" w:rsidRDefault="00D84109" w:rsidP="00D84109">
            <w:pPr>
              <w:tabs>
                <w:tab w:val="left" w:pos="-3828"/>
                <w:tab w:val="left" w:pos="-1985"/>
                <w:tab w:val="left" w:pos="426"/>
              </w:tabs>
              <w:rPr>
                <w:bCs/>
                <w:lang w:val="fr-FR"/>
              </w:rPr>
            </w:pPr>
          </w:p>
        </w:tc>
      </w:tr>
      <w:tr w:rsidR="00D84109" w:rsidRPr="00652EF0" w14:paraId="73091074" w14:textId="77777777" w:rsidTr="00D84109">
        <w:trPr>
          <w:trHeight w:val="340"/>
          <w:jc w:val="center"/>
        </w:trPr>
        <w:tc>
          <w:tcPr>
            <w:tcW w:w="650" w:type="dxa"/>
            <w:shd w:val="clear" w:color="auto" w:fill="auto"/>
            <w:vAlign w:val="center"/>
          </w:tcPr>
          <w:p w14:paraId="1B22EA0F" w14:textId="77777777" w:rsidR="00D84109" w:rsidRPr="00652EF0" w:rsidRDefault="00D84109" w:rsidP="00D84109">
            <w:pPr>
              <w:tabs>
                <w:tab w:val="left" w:pos="709"/>
              </w:tabs>
              <w:jc w:val="center"/>
              <w:rPr>
                <w:bCs/>
                <w:lang w:val="fr-FR"/>
              </w:rPr>
            </w:pPr>
            <w:r w:rsidRPr="00652EF0">
              <w:rPr>
                <w:bCs/>
                <w:lang w:val="fr-FR"/>
              </w:rPr>
              <w:t>5.2.</w:t>
            </w:r>
          </w:p>
        </w:tc>
        <w:tc>
          <w:tcPr>
            <w:tcW w:w="4212" w:type="dxa"/>
            <w:vAlign w:val="center"/>
          </w:tcPr>
          <w:p w14:paraId="2579F753" w14:textId="6D5C037D" w:rsidR="00D84109" w:rsidRPr="00652EF0" w:rsidRDefault="00B479F7" w:rsidP="00D84109">
            <w:pPr>
              <w:tabs>
                <w:tab w:val="left" w:pos="-3828"/>
                <w:tab w:val="left" w:pos="-1985"/>
                <w:tab w:val="left" w:pos="426"/>
              </w:tabs>
              <w:rPr>
                <w:bCs/>
                <w:lang w:val="fr-FR"/>
              </w:rPr>
            </w:pPr>
            <w:r>
              <w:rPr>
                <w:bCs/>
                <w:spacing w:val="-4"/>
                <w:lang w:val="fr-FR"/>
              </w:rPr>
              <w:t>Tu peux me dire/</w:t>
            </w:r>
            <w:r w:rsidR="00D84109" w:rsidRPr="00652EF0">
              <w:rPr>
                <w:bCs/>
                <w:spacing w:val="-4"/>
                <w:lang w:val="fr-FR"/>
              </w:rPr>
              <w:t xml:space="preserve">conseiller </w:t>
            </w:r>
          </w:p>
        </w:tc>
        <w:tc>
          <w:tcPr>
            <w:tcW w:w="4294" w:type="dxa"/>
          </w:tcPr>
          <w:p w14:paraId="5311F5A1" w14:textId="2F6A9641" w:rsidR="00D84109" w:rsidRPr="00652EF0" w:rsidRDefault="00B479F7" w:rsidP="00D84109">
            <w:pPr>
              <w:tabs>
                <w:tab w:val="left" w:pos="-3828"/>
                <w:tab w:val="left" w:pos="-1985"/>
                <w:tab w:val="left" w:pos="426"/>
              </w:tabs>
              <w:rPr>
                <w:bCs/>
                <w:lang w:val="fr-FR"/>
              </w:rPr>
            </w:pPr>
            <w:r>
              <w:rPr>
                <w:bCs/>
                <w:lang w:val="fr-FR"/>
              </w:rPr>
              <w:t>Tu peux dire</w:t>
            </w:r>
          </w:p>
        </w:tc>
      </w:tr>
      <w:tr w:rsidR="00D84109" w:rsidRPr="00A42429" w14:paraId="69758855" w14:textId="77777777" w:rsidTr="00D84109">
        <w:trPr>
          <w:trHeight w:val="340"/>
          <w:jc w:val="center"/>
        </w:trPr>
        <w:tc>
          <w:tcPr>
            <w:tcW w:w="650" w:type="dxa"/>
            <w:shd w:val="clear" w:color="auto" w:fill="auto"/>
            <w:vAlign w:val="center"/>
          </w:tcPr>
          <w:p w14:paraId="3DC932B8" w14:textId="77777777" w:rsidR="00D84109" w:rsidRPr="00652EF0" w:rsidRDefault="00D84109" w:rsidP="00D84109">
            <w:pPr>
              <w:tabs>
                <w:tab w:val="left" w:pos="709"/>
              </w:tabs>
              <w:jc w:val="center"/>
              <w:rPr>
                <w:bCs/>
                <w:lang w:val="fr-FR"/>
              </w:rPr>
            </w:pPr>
            <w:r w:rsidRPr="00652EF0">
              <w:rPr>
                <w:bCs/>
                <w:lang w:val="fr-FR"/>
              </w:rPr>
              <w:t>5.3.</w:t>
            </w:r>
          </w:p>
        </w:tc>
        <w:tc>
          <w:tcPr>
            <w:tcW w:w="4212" w:type="dxa"/>
            <w:vAlign w:val="center"/>
          </w:tcPr>
          <w:p w14:paraId="6AAB8AFE" w14:textId="77777777" w:rsidR="00D84109" w:rsidRPr="00652EF0" w:rsidRDefault="00D84109" w:rsidP="00D84109">
            <w:pPr>
              <w:tabs>
                <w:tab w:val="left" w:pos="-3828"/>
                <w:tab w:val="left" w:pos="-1985"/>
                <w:tab w:val="left" w:pos="426"/>
              </w:tabs>
              <w:rPr>
                <w:bCs/>
                <w:lang w:val="fr-FR"/>
              </w:rPr>
            </w:pPr>
            <w:r w:rsidRPr="00652EF0">
              <w:rPr>
                <w:bCs/>
                <w:lang w:val="fr-FR"/>
              </w:rPr>
              <w:t>Bonne chance / Bon courage</w:t>
            </w:r>
          </w:p>
        </w:tc>
        <w:tc>
          <w:tcPr>
            <w:tcW w:w="4294" w:type="dxa"/>
          </w:tcPr>
          <w:p w14:paraId="52001D6C" w14:textId="77777777" w:rsidR="00D84109" w:rsidRPr="00652EF0" w:rsidRDefault="00D84109" w:rsidP="00D84109">
            <w:pPr>
              <w:tabs>
                <w:tab w:val="left" w:pos="-3828"/>
                <w:tab w:val="left" w:pos="-1985"/>
                <w:tab w:val="left" w:pos="426"/>
              </w:tabs>
              <w:rPr>
                <w:bCs/>
                <w:lang w:val="fr-FR"/>
              </w:rPr>
            </w:pPr>
            <w:r w:rsidRPr="00652EF0">
              <w:rPr>
                <w:bCs/>
                <w:lang w:val="fr-FR"/>
              </w:rPr>
              <w:t>Félicitations / Je vais venir te voir</w:t>
            </w:r>
          </w:p>
        </w:tc>
      </w:tr>
    </w:tbl>
    <w:p w14:paraId="5CFC0563" w14:textId="77777777" w:rsidR="00D84109" w:rsidRPr="00652EF0" w:rsidRDefault="00D84109" w:rsidP="00D84109">
      <w:pPr>
        <w:rPr>
          <w:bCs/>
          <w:lang w:val="fr-FR"/>
        </w:rPr>
      </w:pPr>
      <w:r w:rsidRPr="00652EF0">
        <w:rPr>
          <w:bCs/>
          <w:lang w:val="fr-FR"/>
        </w:rPr>
        <w:t xml:space="preserve"> </w:t>
      </w:r>
    </w:p>
    <w:p w14:paraId="4B677F01" w14:textId="77777777" w:rsidR="00D84109" w:rsidRPr="00EC5BF6" w:rsidRDefault="00D84109" w:rsidP="00D84109">
      <w:pPr>
        <w:tabs>
          <w:tab w:val="left" w:pos="709"/>
        </w:tabs>
        <w:spacing w:after="60"/>
        <w:rPr>
          <w:bCs/>
        </w:rPr>
      </w:pPr>
      <w:r w:rsidRPr="00EC5BF6">
        <w:rPr>
          <w:bCs/>
        </w:rPr>
        <w:t>0 pkt – odpowiedź niepoprawna lub brak odpowiedzi.</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8"/>
        <w:gridCol w:w="8871"/>
      </w:tblGrid>
      <w:tr w:rsidR="00D84109" w:rsidRPr="00652EF0" w14:paraId="2E762AC2" w14:textId="77777777" w:rsidTr="00D84109">
        <w:trPr>
          <w:trHeight w:val="340"/>
        </w:trPr>
        <w:tc>
          <w:tcPr>
            <w:tcW w:w="768" w:type="dxa"/>
            <w:shd w:val="clear" w:color="auto" w:fill="auto"/>
            <w:vAlign w:val="center"/>
          </w:tcPr>
          <w:p w14:paraId="5C80339C" w14:textId="77777777" w:rsidR="00D84109" w:rsidRPr="00652EF0" w:rsidRDefault="00D84109" w:rsidP="00D84109">
            <w:pPr>
              <w:tabs>
                <w:tab w:val="left" w:pos="709"/>
              </w:tabs>
              <w:jc w:val="center"/>
              <w:rPr>
                <w:b/>
                <w:bCs/>
                <w:lang w:val="fr-FR"/>
              </w:rPr>
            </w:pPr>
            <w:r w:rsidRPr="00652EF0">
              <w:rPr>
                <w:bCs/>
                <w:lang w:val="fr-FR"/>
              </w:rPr>
              <w:t>Zad.</w:t>
            </w:r>
          </w:p>
        </w:tc>
        <w:tc>
          <w:tcPr>
            <w:tcW w:w="8871" w:type="dxa"/>
            <w:tcBorders>
              <w:bottom w:val="single" w:sz="8" w:space="0" w:color="auto"/>
            </w:tcBorders>
            <w:shd w:val="clear" w:color="auto" w:fill="auto"/>
            <w:vAlign w:val="center"/>
          </w:tcPr>
          <w:p w14:paraId="3D48D73E" w14:textId="77777777" w:rsidR="00D84109" w:rsidRPr="00652EF0" w:rsidRDefault="00D84109" w:rsidP="00D84109">
            <w:pPr>
              <w:tabs>
                <w:tab w:val="left" w:pos="709"/>
              </w:tabs>
              <w:jc w:val="center"/>
              <w:rPr>
                <w:bCs/>
                <w:lang w:val="fr-FR"/>
              </w:rPr>
            </w:pPr>
            <w:r w:rsidRPr="00652EF0">
              <w:rPr>
                <w:bCs/>
                <w:lang w:val="fr-FR"/>
              </w:rPr>
              <w:t>Przykłady odpowiedzi niepoprawnych</w:t>
            </w:r>
          </w:p>
        </w:tc>
      </w:tr>
      <w:tr w:rsidR="00D84109" w:rsidRPr="00652EF0" w14:paraId="2AA9F8A8" w14:textId="77777777" w:rsidTr="00D84109">
        <w:trPr>
          <w:trHeight w:val="340"/>
        </w:trPr>
        <w:tc>
          <w:tcPr>
            <w:tcW w:w="768" w:type="dxa"/>
            <w:tcBorders>
              <w:top w:val="single" w:sz="8" w:space="0" w:color="auto"/>
            </w:tcBorders>
            <w:shd w:val="clear" w:color="auto" w:fill="auto"/>
            <w:vAlign w:val="center"/>
          </w:tcPr>
          <w:p w14:paraId="06532807" w14:textId="77777777" w:rsidR="00D84109" w:rsidRPr="00652EF0" w:rsidRDefault="00D84109" w:rsidP="00D84109">
            <w:pPr>
              <w:tabs>
                <w:tab w:val="left" w:pos="709"/>
              </w:tabs>
              <w:jc w:val="center"/>
              <w:rPr>
                <w:bCs/>
                <w:lang w:val="fr-FR"/>
              </w:rPr>
            </w:pPr>
            <w:r w:rsidRPr="00652EF0">
              <w:rPr>
                <w:bCs/>
                <w:lang w:val="fr-FR"/>
              </w:rPr>
              <w:t>5.1.</w:t>
            </w:r>
          </w:p>
        </w:tc>
        <w:tc>
          <w:tcPr>
            <w:tcW w:w="8871" w:type="dxa"/>
            <w:tcBorders>
              <w:top w:val="single" w:sz="8" w:space="0" w:color="auto"/>
            </w:tcBorders>
            <w:shd w:val="clear" w:color="auto" w:fill="auto"/>
            <w:vAlign w:val="center"/>
          </w:tcPr>
          <w:p w14:paraId="3F3335F6" w14:textId="5122F494" w:rsidR="00D84109" w:rsidRPr="00652EF0" w:rsidRDefault="00B479F7" w:rsidP="00D84109">
            <w:pPr>
              <w:tabs>
                <w:tab w:val="left" w:pos="-3828"/>
                <w:tab w:val="left" w:pos="-1985"/>
              </w:tabs>
              <w:contextualSpacing/>
              <w:jc w:val="both"/>
              <w:rPr>
                <w:lang w:val="fr-FR"/>
              </w:rPr>
            </w:pPr>
            <w:r>
              <w:rPr>
                <w:bCs/>
                <w:spacing w:val="-4"/>
                <w:lang w:val="fr-FR"/>
              </w:rPr>
              <w:t>Malheureusement /</w:t>
            </w:r>
            <w:r w:rsidR="00D84109" w:rsidRPr="00652EF0">
              <w:rPr>
                <w:bCs/>
                <w:spacing w:val="-4"/>
                <w:lang w:val="fr-FR"/>
              </w:rPr>
              <w:t xml:space="preserve"> </w:t>
            </w:r>
            <w:r>
              <w:rPr>
                <w:lang w:val="fr-FR"/>
              </w:rPr>
              <w:t xml:space="preserve">Voilà / </w:t>
            </w:r>
            <w:r w:rsidR="00D84109" w:rsidRPr="00652EF0">
              <w:rPr>
                <w:lang w:val="fr-FR"/>
              </w:rPr>
              <w:t>Mais</w:t>
            </w:r>
          </w:p>
        </w:tc>
      </w:tr>
      <w:tr w:rsidR="00D84109" w:rsidRPr="00B479F7" w14:paraId="18E15DDB" w14:textId="77777777" w:rsidTr="00D84109">
        <w:trPr>
          <w:trHeight w:val="340"/>
        </w:trPr>
        <w:tc>
          <w:tcPr>
            <w:tcW w:w="768" w:type="dxa"/>
            <w:shd w:val="clear" w:color="auto" w:fill="auto"/>
            <w:vAlign w:val="center"/>
          </w:tcPr>
          <w:p w14:paraId="55B51A26" w14:textId="77777777" w:rsidR="00D84109" w:rsidRPr="00652EF0" w:rsidRDefault="00D84109" w:rsidP="00D84109">
            <w:pPr>
              <w:tabs>
                <w:tab w:val="left" w:pos="709"/>
              </w:tabs>
              <w:jc w:val="center"/>
              <w:rPr>
                <w:bCs/>
                <w:lang w:val="fr-FR"/>
              </w:rPr>
            </w:pPr>
            <w:r w:rsidRPr="00652EF0">
              <w:rPr>
                <w:bCs/>
                <w:lang w:val="fr-FR"/>
              </w:rPr>
              <w:t>5.2.</w:t>
            </w:r>
          </w:p>
        </w:tc>
        <w:tc>
          <w:tcPr>
            <w:tcW w:w="8871" w:type="dxa"/>
            <w:shd w:val="clear" w:color="auto" w:fill="auto"/>
            <w:vAlign w:val="center"/>
          </w:tcPr>
          <w:p w14:paraId="1FB90AD5" w14:textId="2713129B" w:rsidR="00D84109" w:rsidRPr="00652EF0" w:rsidRDefault="00D84109" w:rsidP="00D84109">
            <w:pPr>
              <w:tabs>
                <w:tab w:val="left" w:pos="-3828"/>
                <w:tab w:val="left" w:pos="-1985"/>
              </w:tabs>
              <w:contextualSpacing/>
              <w:rPr>
                <w:lang w:val="fr-FR"/>
              </w:rPr>
            </w:pPr>
            <w:r w:rsidRPr="00652EF0">
              <w:rPr>
                <w:lang w:val="fr-FR"/>
              </w:rPr>
              <w:t>Je veux un conseil</w:t>
            </w:r>
            <w:r w:rsidR="00B479F7">
              <w:rPr>
                <w:lang w:val="fr-FR"/>
              </w:rPr>
              <w:t xml:space="preserve"> / Dis-moi</w:t>
            </w:r>
          </w:p>
        </w:tc>
      </w:tr>
      <w:tr w:rsidR="00D84109" w:rsidRPr="00AD0DB5" w14:paraId="021CD65A" w14:textId="77777777" w:rsidTr="00D84109">
        <w:trPr>
          <w:trHeight w:val="340"/>
        </w:trPr>
        <w:tc>
          <w:tcPr>
            <w:tcW w:w="768" w:type="dxa"/>
            <w:shd w:val="clear" w:color="auto" w:fill="auto"/>
            <w:vAlign w:val="center"/>
          </w:tcPr>
          <w:p w14:paraId="18DA512F" w14:textId="77777777" w:rsidR="00D84109" w:rsidRPr="00652EF0" w:rsidRDefault="00D84109" w:rsidP="00D84109">
            <w:pPr>
              <w:tabs>
                <w:tab w:val="left" w:pos="709"/>
              </w:tabs>
              <w:jc w:val="center"/>
              <w:rPr>
                <w:bCs/>
                <w:lang w:val="fr-FR"/>
              </w:rPr>
            </w:pPr>
            <w:r w:rsidRPr="00652EF0">
              <w:rPr>
                <w:bCs/>
                <w:lang w:val="fr-FR"/>
              </w:rPr>
              <w:t>5.3.</w:t>
            </w:r>
          </w:p>
        </w:tc>
        <w:tc>
          <w:tcPr>
            <w:tcW w:w="8871" w:type="dxa"/>
            <w:shd w:val="clear" w:color="auto" w:fill="auto"/>
            <w:vAlign w:val="center"/>
          </w:tcPr>
          <w:p w14:paraId="0A693B83" w14:textId="21BD99BB" w:rsidR="00D84109" w:rsidRPr="00652EF0" w:rsidRDefault="00D84109" w:rsidP="00D84109">
            <w:pPr>
              <w:tabs>
                <w:tab w:val="left" w:pos="-3828"/>
                <w:tab w:val="left" w:pos="-1985"/>
              </w:tabs>
              <w:contextualSpacing/>
              <w:rPr>
                <w:lang w:val="fr-FR"/>
              </w:rPr>
            </w:pPr>
            <w:r w:rsidRPr="00652EF0">
              <w:rPr>
                <w:lang w:val="fr-FR"/>
              </w:rPr>
              <w:t>Je regrette / Je suis désolé</w:t>
            </w:r>
            <w:r w:rsidR="00B479F7">
              <w:rPr>
                <w:lang w:val="fr-FR"/>
              </w:rPr>
              <w:t>(e)</w:t>
            </w:r>
          </w:p>
        </w:tc>
      </w:tr>
    </w:tbl>
    <w:p w14:paraId="40FC33A6" w14:textId="77777777" w:rsidR="00A42429" w:rsidRDefault="00A42429" w:rsidP="00D84109">
      <w:pPr>
        <w:jc w:val="both"/>
        <w:rPr>
          <w:rFonts w:eastAsia="Calibri"/>
          <w:b/>
        </w:rPr>
      </w:pPr>
    </w:p>
    <w:p w14:paraId="52D21F5C" w14:textId="77777777" w:rsidR="00A42429" w:rsidRDefault="00A42429">
      <w:pPr>
        <w:rPr>
          <w:rFonts w:eastAsia="Calibri"/>
          <w:b/>
        </w:rPr>
      </w:pPr>
      <w:r>
        <w:rPr>
          <w:rFonts w:eastAsia="Calibri"/>
          <w:b/>
        </w:rPr>
        <w:br w:type="page"/>
      </w:r>
      <w:bookmarkStart w:id="0" w:name="_GoBack"/>
      <w:bookmarkEnd w:id="0"/>
    </w:p>
    <w:p w14:paraId="7335038B" w14:textId="26562B91" w:rsidR="00D84109" w:rsidRDefault="00D84109" w:rsidP="00D84109">
      <w:pPr>
        <w:jc w:val="both"/>
        <w:rPr>
          <w:rFonts w:eastAsia="Calibri"/>
          <w:b/>
        </w:rPr>
      </w:pPr>
      <w:r>
        <w:rPr>
          <w:rFonts w:eastAsia="Calibri"/>
          <w:b/>
        </w:rPr>
        <w:lastRenderedPageBreak/>
        <w:t>Zadanie 6</w:t>
      </w:r>
      <w:r w:rsidRPr="0033287D">
        <w:rPr>
          <w:rFonts w:eastAsia="Calibri"/>
          <w:b/>
        </w:rPr>
        <w:t xml:space="preserve">. </w:t>
      </w:r>
    </w:p>
    <w:p w14:paraId="3207A7F0" w14:textId="77777777" w:rsidR="00D84109" w:rsidRPr="0033287D" w:rsidRDefault="00D84109" w:rsidP="00D84109">
      <w:pPr>
        <w:jc w:val="both"/>
        <w:rPr>
          <w:rFonts w:eastAsia="Calibri"/>
          <w:b/>
        </w:rPr>
      </w:pP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5"/>
        <w:gridCol w:w="1134"/>
        <w:gridCol w:w="4643"/>
        <w:gridCol w:w="1310"/>
      </w:tblGrid>
      <w:tr w:rsidR="00D84109" w:rsidRPr="0033287D" w14:paraId="334C6E5A" w14:textId="77777777" w:rsidTr="00D84109">
        <w:trPr>
          <w:trHeight w:val="624"/>
        </w:trPr>
        <w:tc>
          <w:tcPr>
            <w:tcW w:w="1985" w:type="dxa"/>
            <w:tcBorders>
              <w:bottom w:val="single" w:sz="8" w:space="0" w:color="auto"/>
            </w:tcBorders>
            <w:vAlign w:val="center"/>
          </w:tcPr>
          <w:p w14:paraId="27E5F642" w14:textId="77777777" w:rsidR="00D84109" w:rsidRPr="0033287D" w:rsidRDefault="00D84109" w:rsidP="00D84109">
            <w:pPr>
              <w:jc w:val="center"/>
              <w:rPr>
                <w:b/>
              </w:rPr>
            </w:pPr>
            <w:r w:rsidRPr="0033287D">
              <w:rPr>
                <w:b/>
              </w:rPr>
              <w:t>Wymaganie ogólne</w:t>
            </w:r>
          </w:p>
        </w:tc>
        <w:tc>
          <w:tcPr>
            <w:tcW w:w="1134" w:type="dxa"/>
            <w:tcBorders>
              <w:bottom w:val="single" w:sz="8" w:space="0" w:color="auto"/>
            </w:tcBorders>
            <w:vAlign w:val="center"/>
          </w:tcPr>
          <w:p w14:paraId="3C251BAB" w14:textId="77777777" w:rsidR="00D84109" w:rsidRPr="0033287D" w:rsidRDefault="00D84109" w:rsidP="00D84109">
            <w:pPr>
              <w:jc w:val="center"/>
              <w:rPr>
                <w:b/>
              </w:rPr>
            </w:pPr>
            <w:r w:rsidRPr="0033287D">
              <w:rPr>
                <w:b/>
              </w:rPr>
              <w:t>Zadanie</w:t>
            </w:r>
          </w:p>
        </w:tc>
        <w:tc>
          <w:tcPr>
            <w:tcW w:w="4643" w:type="dxa"/>
            <w:tcBorders>
              <w:bottom w:val="single" w:sz="8" w:space="0" w:color="auto"/>
            </w:tcBorders>
            <w:vAlign w:val="center"/>
          </w:tcPr>
          <w:p w14:paraId="76A332DA" w14:textId="77777777" w:rsidR="00D84109" w:rsidRPr="0033287D" w:rsidRDefault="00D84109" w:rsidP="00D84109">
            <w:pPr>
              <w:jc w:val="center"/>
              <w:rPr>
                <w:b/>
              </w:rPr>
            </w:pPr>
            <w:r w:rsidRPr="0033287D">
              <w:rPr>
                <w:b/>
              </w:rPr>
              <w:t>Wymagania szczegółowe</w:t>
            </w:r>
          </w:p>
        </w:tc>
        <w:tc>
          <w:tcPr>
            <w:tcW w:w="1310" w:type="dxa"/>
            <w:tcBorders>
              <w:bottom w:val="single" w:sz="8" w:space="0" w:color="auto"/>
            </w:tcBorders>
            <w:vAlign w:val="center"/>
          </w:tcPr>
          <w:p w14:paraId="6DE2DD30" w14:textId="77777777" w:rsidR="00D84109" w:rsidRPr="0033287D" w:rsidRDefault="00D84109" w:rsidP="00D84109">
            <w:pPr>
              <w:jc w:val="center"/>
              <w:rPr>
                <w:b/>
              </w:rPr>
            </w:pPr>
            <w:r w:rsidRPr="0033287D">
              <w:rPr>
                <w:b/>
              </w:rPr>
              <w:t xml:space="preserve">Poprawna odpowiedź </w:t>
            </w:r>
          </w:p>
        </w:tc>
      </w:tr>
      <w:tr w:rsidR="00D84109" w:rsidRPr="0033287D" w14:paraId="283F6BD7" w14:textId="77777777" w:rsidTr="00D84109">
        <w:trPr>
          <w:trHeight w:val="552"/>
        </w:trPr>
        <w:tc>
          <w:tcPr>
            <w:tcW w:w="1985" w:type="dxa"/>
            <w:vMerge w:val="restart"/>
            <w:tcBorders>
              <w:top w:val="single" w:sz="8" w:space="0" w:color="auto"/>
            </w:tcBorders>
            <w:vAlign w:val="center"/>
          </w:tcPr>
          <w:p w14:paraId="16324C8A" w14:textId="77777777" w:rsidR="00D84109" w:rsidRDefault="00D84109" w:rsidP="00D84109">
            <w:pPr>
              <w:jc w:val="center"/>
              <w:rPr>
                <w:i/>
                <w:sz w:val="20"/>
                <w:szCs w:val="20"/>
              </w:rPr>
            </w:pPr>
            <w:r w:rsidRPr="007147F7">
              <w:rPr>
                <w:sz w:val="22"/>
                <w:szCs w:val="22"/>
              </w:rPr>
              <w:t>IV. Reagowanie na wypowiedzi.</w:t>
            </w:r>
          </w:p>
          <w:p w14:paraId="22AEF572" w14:textId="77777777" w:rsidR="00D84109" w:rsidRPr="0033287D" w:rsidRDefault="00D84109" w:rsidP="00D84109">
            <w:pPr>
              <w:jc w:val="center"/>
              <w:rPr>
                <w:i/>
                <w:sz w:val="20"/>
                <w:szCs w:val="20"/>
              </w:rPr>
            </w:pPr>
            <w:r w:rsidRPr="007147F7">
              <w:rPr>
                <w:i/>
                <w:sz w:val="20"/>
                <w:szCs w:val="20"/>
              </w:rPr>
              <w:t xml:space="preserve"> Uczeń uczestniczy w rozmowie i w typowych sytuacjach reaguje w sposób zrozumiały, adekwatnie do sytuacji komunikacyjnej […]</w:t>
            </w:r>
            <w:r>
              <w:rPr>
                <w:i/>
                <w:sz w:val="20"/>
                <w:szCs w:val="20"/>
              </w:rPr>
              <w:t>.</w:t>
            </w:r>
          </w:p>
        </w:tc>
        <w:tc>
          <w:tcPr>
            <w:tcW w:w="1134" w:type="dxa"/>
            <w:tcBorders>
              <w:top w:val="single" w:sz="8" w:space="0" w:color="auto"/>
            </w:tcBorders>
            <w:vAlign w:val="center"/>
          </w:tcPr>
          <w:p w14:paraId="2D0AC971" w14:textId="5C33A4CD" w:rsidR="00D84109" w:rsidRPr="0086647A" w:rsidRDefault="00D84109" w:rsidP="00D84109">
            <w:pPr>
              <w:jc w:val="center"/>
            </w:pPr>
            <w:r>
              <w:t>6</w:t>
            </w:r>
            <w:r w:rsidRPr="0086647A">
              <w:t>.1.</w:t>
            </w:r>
          </w:p>
        </w:tc>
        <w:tc>
          <w:tcPr>
            <w:tcW w:w="4643" w:type="dxa"/>
            <w:tcBorders>
              <w:top w:val="single" w:sz="8" w:space="0" w:color="auto"/>
            </w:tcBorders>
            <w:vAlign w:val="center"/>
          </w:tcPr>
          <w:p w14:paraId="11DEC247" w14:textId="5D88B2B1" w:rsidR="00D84109" w:rsidRPr="007147F7" w:rsidRDefault="00D84109" w:rsidP="00D84109">
            <w:r w:rsidRPr="0086647A">
              <w:rPr>
                <w:spacing w:val="-4"/>
              </w:rPr>
              <w:t>VI.14. Uczeń stosuj</w:t>
            </w:r>
            <w:r>
              <w:rPr>
                <w:spacing w:val="-4"/>
              </w:rPr>
              <w:t>e zwroty i formy grzecznościowe.</w:t>
            </w:r>
          </w:p>
        </w:tc>
        <w:tc>
          <w:tcPr>
            <w:tcW w:w="1310" w:type="dxa"/>
            <w:tcBorders>
              <w:top w:val="single" w:sz="8" w:space="0" w:color="auto"/>
            </w:tcBorders>
            <w:vAlign w:val="center"/>
          </w:tcPr>
          <w:p w14:paraId="29CFE98C" w14:textId="0C0B84F0" w:rsidR="00D84109" w:rsidRPr="004C79D1" w:rsidRDefault="00D84109" w:rsidP="00D84109">
            <w:pPr>
              <w:jc w:val="center"/>
            </w:pPr>
            <w:r>
              <w:t>A</w:t>
            </w:r>
          </w:p>
        </w:tc>
      </w:tr>
      <w:tr w:rsidR="00D84109" w:rsidRPr="0033287D" w14:paraId="1642BA08" w14:textId="77777777" w:rsidTr="00D84109">
        <w:trPr>
          <w:trHeight w:val="552"/>
        </w:trPr>
        <w:tc>
          <w:tcPr>
            <w:tcW w:w="1985" w:type="dxa"/>
            <w:vMerge/>
            <w:vAlign w:val="center"/>
          </w:tcPr>
          <w:p w14:paraId="2418D1A0" w14:textId="77777777" w:rsidR="00D84109" w:rsidRPr="0033287D" w:rsidRDefault="00D84109" w:rsidP="00D84109">
            <w:pPr>
              <w:jc w:val="center"/>
            </w:pPr>
          </w:p>
        </w:tc>
        <w:tc>
          <w:tcPr>
            <w:tcW w:w="1134" w:type="dxa"/>
            <w:vAlign w:val="center"/>
          </w:tcPr>
          <w:p w14:paraId="672EBBA4" w14:textId="1160DB7C" w:rsidR="00D84109" w:rsidRPr="0086647A" w:rsidRDefault="00D84109" w:rsidP="00D84109">
            <w:pPr>
              <w:jc w:val="center"/>
            </w:pPr>
            <w:r>
              <w:t>6</w:t>
            </w:r>
            <w:r w:rsidRPr="0086647A">
              <w:t>.2.</w:t>
            </w:r>
          </w:p>
        </w:tc>
        <w:tc>
          <w:tcPr>
            <w:tcW w:w="4643" w:type="dxa"/>
            <w:vAlign w:val="center"/>
          </w:tcPr>
          <w:p w14:paraId="06E17E97" w14:textId="5D3FE484" w:rsidR="00D84109" w:rsidRPr="003F20DC" w:rsidRDefault="00D84109" w:rsidP="00D84109">
            <w:r w:rsidRPr="003F20DC">
              <w:t xml:space="preserve">VI.3. Uczeń […] </w:t>
            </w:r>
            <w:r w:rsidRPr="003F20DC">
              <w:rPr>
                <w:bCs/>
              </w:rPr>
              <w:t>prze</w:t>
            </w:r>
            <w:r w:rsidR="00B479F7">
              <w:rPr>
                <w:bCs/>
              </w:rPr>
              <w:t>kazuje informacje</w:t>
            </w:r>
            <w:r w:rsidR="00B479F7">
              <w:rPr>
                <w:bCs/>
              </w:rPr>
              <w:br/>
            </w:r>
            <w:r>
              <w:rPr>
                <w:bCs/>
              </w:rPr>
              <w:t>i wyjaśnienia.</w:t>
            </w:r>
          </w:p>
        </w:tc>
        <w:tc>
          <w:tcPr>
            <w:tcW w:w="1310" w:type="dxa"/>
            <w:vAlign w:val="center"/>
          </w:tcPr>
          <w:p w14:paraId="13C20B93" w14:textId="3D64D56E" w:rsidR="00D84109" w:rsidRPr="004C79D1" w:rsidRDefault="00D84109" w:rsidP="00D84109">
            <w:pPr>
              <w:jc w:val="center"/>
            </w:pPr>
            <w:r>
              <w:t>C</w:t>
            </w:r>
          </w:p>
        </w:tc>
      </w:tr>
      <w:tr w:rsidR="00D84109" w:rsidRPr="0033287D" w14:paraId="025DCC1F" w14:textId="77777777" w:rsidTr="00D84109">
        <w:trPr>
          <w:trHeight w:val="552"/>
        </w:trPr>
        <w:tc>
          <w:tcPr>
            <w:tcW w:w="1985" w:type="dxa"/>
            <w:vMerge/>
            <w:vAlign w:val="center"/>
          </w:tcPr>
          <w:p w14:paraId="18E77E27" w14:textId="77777777" w:rsidR="00D84109" w:rsidRPr="0033287D" w:rsidRDefault="00D84109" w:rsidP="00D84109">
            <w:pPr>
              <w:jc w:val="center"/>
            </w:pPr>
          </w:p>
        </w:tc>
        <w:tc>
          <w:tcPr>
            <w:tcW w:w="1134" w:type="dxa"/>
            <w:vAlign w:val="center"/>
          </w:tcPr>
          <w:p w14:paraId="03DF6F52" w14:textId="1F6CD8F7" w:rsidR="00D84109" w:rsidRPr="0086647A" w:rsidRDefault="00D84109" w:rsidP="00D84109">
            <w:pPr>
              <w:jc w:val="center"/>
            </w:pPr>
            <w:r>
              <w:t>6</w:t>
            </w:r>
            <w:r w:rsidRPr="0086647A">
              <w:t>.3.</w:t>
            </w:r>
          </w:p>
        </w:tc>
        <w:tc>
          <w:tcPr>
            <w:tcW w:w="4643" w:type="dxa"/>
            <w:vAlign w:val="center"/>
          </w:tcPr>
          <w:p w14:paraId="2DBE4567" w14:textId="6EDBA1B9" w:rsidR="00D84109" w:rsidRPr="003F20DC" w:rsidRDefault="00D84109" w:rsidP="00D84109">
            <w:r w:rsidRPr="0086647A">
              <w:t>VI.2. Uczeń […] kończy rozmowę</w:t>
            </w:r>
            <w:r>
              <w:t xml:space="preserve"> […].</w:t>
            </w:r>
            <w:r w:rsidRPr="003F20DC">
              <w:t xml:space="preserve"> </w:t>
            </w:r>
          </w:p>
        </w:tc>
        <w:tc>
          <w:tcPr>
            <w:tcW w:w="1310" w:type="dxa"/>
            <w:vAlign w:val="center"/>
          </w:tcPr>
          <w:p w14:paraId="77794520" w14:textId="2C406D14" w:rsidR="00D84109" w:rsidRPr="004C79D1" w:rsidRDefault="00D84109" w:rsidP="00D84109">
            <w:pPr>
              <w:jc w:val="center"/>
            </w:pPr>
            <w:r>
              <w:t>A</w:t>
            </w:r>
          </w:p>
        </w:tc>
      </w:tr>
      <w:tr w:rsidR="00D84109" w:rsidRPr="0033287D" w14:paraId="15E1C992" w14:textId="77777777" w:rsidTr="00D84109">
        <w:trPr>
          <w:trHeight w:val="552"/>
        </w:trPr>
        <w:tc>
          <w:tcPr>
            <w:tcW w:w="1985" w:type="dxa"/>
            <w:vMerge/>
            <w:vAlign w:val="center"/>
          </w:tcPr>
          <w:p w14:paraId="636C7F86" w14:textId="77777777" w:rsidR="00D84109" w:rsidRPr="0033287D" w:rsidRDefault="00D84109" w:rsidP="00D84109">
            <w:pPr>
              <w:jc w:val="center"/>
            </w:pPr>
          </w:p>
        </w:tc>
        <w:tc>
          <w:tcPr>
            <w:tcW w:w="1134" w:type="dxa"/>
            <w:vAlign w:val="center"/>
          </w:tcPr>
          <w:p w14:paraId="546535B6" w14:textId="472939E9" w:rsidR="00D84109" w:rsidRPr="0086647A" w:rsidRDefault="00D84109" w:rsidP="00D84109">
            <w:pPr>
              <w:jc w:val="center"/>
            </w:pPr>
            <w:r>
              <w:t>6</w:t>
            </w:r>
            <w:r w:rsidRPr="0086647A">
              <w:t>.4.</w:t>
            </w:r>
          </w:p>
        </w:tc>
        <w:tc>
          <w:tcPr>
            <w:tcW w:w="4643" w:type="dxa"/>
            <w:vAlign w:val="center"/>
          </w:tcPr>
          <w:p w14:paraId="49CA6587" w14:textId="5672D6E0" w:rsidR="00D84109" w:rsidRPr="003F20DC" w:rsidRDefault="00D84109" w:rsidP="00D84109">
            <w:r w:rsidRPr="00D334A2">
              <w:t>VI.1</w:t>
            </w:r>
            <w:r>
              <w:t>3</w:t>
            </w:r>
            <w:r w:rsidRPr="00D334A2">
              <w:t>. Uczeń wyraża uczucia i emocje</w:t>
            </w:r>
            <w:r>
              <w:t>.</w:t>
            </w:r>
          </w:p>
        </w:tc>
        <w:tc>
          <w:tcPr>
            <w:tcW w:w="1310" w:type="dxa"/>
            <w:vAlign w:val="center"/>
          </w:tcPr>
          <w:p w14:paraId="74A5C0C9" w14:textId="7F7F0AE7" w:rsidR="00D84109" w:rsidRPr="004C79D1" w:rsidRDefault="00D84109" w:rsidP="00D84109">
            <w:pPr>
              <w:jc w:val="center"/>
            </w:pPr>
            <w:r>
              <w:t>B</w:t>
            </w:r>
          </w:p>
        </w:tc>
      </w:tr>
    </w:tbl>
    <w:p w14:paraId="6C2AE1B9" w14:textId="77777777" w:rsidR="00265DC0" w:rsidRDefault="00265DC0" w:rsidP="00934FD9">
      <w:pPr>
        <w:rPr>
          <w:b/>
          <w:lang w:val="fr-FR"/>
        </w:rPr>
      </w:pPr>
    </w:p>
    <w:p w14:paraId="6209E369" w14:textId="77777777" w:rsidR="00A42429" w:rsidRPr="00A35E5F" w:rsidRDefault="00A42429" w:rsidP="00934FD9">
      <w:pPr>
        <w:rPr>
          <w:b/>
          <w:lang w:val="fr-FR"/>
        </w:rPr>
      </w:pPr>
    </w:p>
    <w:p w14:paraId="442254C4" w14:textId="051D24A3" w:rsidR="00934FD9" w:rsidRDefault="007A1692" w:rsidP="00934FD9">
      <w:pPr>
        <w:rPr>
          <w:b/>
        </w:rPr>
      </w:pPr>
      <w:r w:rsidRPr="0033287D">
        <w:rPr>
          <w:b/>
        </w:rPr>
        <w:t>Rozumienie tekstów pisanych</w:t>
      </w:r>
    </w:p>
    <w:p w14:paraId="4A132A0D" w14:textId="3E363367" w:rsidR="00134B27" w:rsidRDefault="00134B27" w:rsidP="00934FD9">
      <w:pPr>
        <w:rPr>
          <w:b/>
        </w:rPr>
      </w:pPr>
    </w:p>
    <w:p w14:paraId="405EDB7F" w14:textId="71741F39" w:rsidR="00134B27" w:rsidRDefault="00134B27" w:rsidP="00934FD9">
      <w:pPr>
        <w:rPr>
          <w:b/>
        </w:rPr>
      </w:pPr>
      <w:r>
        <w:rPr>
          <w:b/>
        </w:rPr>
        <w:t>Zadanie 7.</w:t>
      </w:r>
    </w:p>
    <w:p w14:paraId="0EDEC5F8" w14:textId="435E97C3" w:rsidR="00134B27" w:rsidRDefault="00134B27" w:rsidP="00934FD9">
      <w:pPr>
        <w:rPr>
          <w:b/>
        </w:rPr>
      </w:pPr>
    </w:p>
    <w:p w14:paraId="1B711931" w14:textId="77777777" w:rsidR="00134B27" w:rsidRPr="00356CDD" w:rsidRDefault="00134B27" w:rsidP="00134B27">
      <w:pPr>
        <w:jc w:val="both"/>
        <w:rPr>
          <w:rFonts w:eastAsia="Calibri"/>
          <w:b/>
        </w:rPr>
      </w:pPr>
      <w:r w:rsidRPr="00356CDD">
        <w:rPr>
          <w:rFonts w:eastAsia="Calibri"/>
          <w:b/>
        </w:rPr>
        <w:t>Wymagania ogólne</w:t>
      </w:r>
    </w:p>
    <w:p w14:paraId="5CE02751" w14:textId="77777777" w:rsidR="00134B27" w:rsidRPr="0033287D" w:rsidRDefault="00134B27" w:rsidP="00134B27">
      <w:pPr>
        <w:jc w:val="both"/>
      </w:pPr>
      <w:r w:rsidRPr="0033287D">
        <w:t>II. Rozumienie wypowiedzi.</w:t>
      </w:r>
    </w:p>
    <w:p w14:paraId="1E514950" w14:textId="77777777" w:rsidR="00134B27" w:rsidRPr="0033287D" w:rsidRDefault="00134B27" w:rsidP="00134B27">
      <w:pPr>
        <w:jc w:val="both"/>
      </w:pPr>
      <w:r w:rsidRPr="0033287D">
        <w:t xml:space="preserve">Uczeń rozumie […] </w:t>
      </w:r>
      <w:r w:rsidRPr="0033287D">
        <w:rPr>
          <w:spacing w:val="2"/>
        </w:rPr>
        <w:t xml:space="preserve">proste wypowiedzi pisemne </w:t>
      </w:r>
      <w:r w:rsidRPr="0033287D">
        <w:t>[…]</w:t>
      </w:r>
      <w:r w:rsidRPr="0033287D">
        <w:rPr>
          <w:spacing w:val="2"/>
        </w:rPr>
        <w:t>.</w:t>
      </w:r>
    </w:p>
    <w:p w14:paraId="2F763158" w14:textId="77777777" w:rsidR="00134B27" w:rsidRPr="0033287D" w:rsidRDefault="00134B27" w:rsidP="00134B27">
      <w:pPr>
        <w:jc w:val="both"/>
      </w:pPr>
      <w:r w:rsidRPr="0033287D">
        <w:t>V. Przetwarzanie wypowiedzi.</w:t>
      </w:r>
    </w:p>
    <w:p w14:paraId="644FC80C" w14:textId="77777777" w:rsidR="00134B27" w:rsidRPr="0033287D" w:rsidRDefault="00134B27" w:rsidP="00134B27">
      <w:pPr>
        <w:jc w:val="both"/>
      </w:pPr>
      <w:r w:rsidRPr="0033287D">
        <w:t>Uczeń zmienia formę przekazu […] pisemnego […].</w:t>
      </w:r>
    </w:p>
    <w:p w14:paraId="63BA4E59" w14:textId="77777777" w:rsidR="00134B27" w:rsidRPr="0033287D" w:rsidRDefault="00134B27" w:rsidP="00134B27">
      <w:pPr>
        <w:jc w:val="both"/>
        <w:rPr>
          <w:sz w:val="18"/>
        </w:rPr>
      </w:pPr>
    </w:p>
    <w:p w14:paraId="7D5C8BF0" w14:textId="77777777" w:rsidR="00134B27" w:rsidRPr="0033287D" w:rsidRDefault="00134B27" w:rsidP="00134B27">
      <w:pPr>
        <w:jc w:val="both"/>
        <w:rPr>
          <w:rFonts w:eastAsia="Calibri"/>
          <w:b/>
        </w:rPr>
      </w:pPr>
      <w:r w:rsidRPr="0033287D">
        <w:rPr>
          <w:rFonts w:eastAsia="Calibri"/>
          <w:b/>
        </w:rPr>
        <w:t>Wymagania szczegółowe</w:t>
      </w:r>
    </w:p>
    <w:p w14:paraId="62716DB2" w14:textId="77777777" w:rsidR="00134B27" w:rsidRDefault="00134B27" w:rsidP="00134B27">
      <w:pPr>
        <w:tabs>
          <w:tab w:val="left" w:pos="709"/>
        </w:tabs>
        <w:jc w:val="both"/>
      </w:pPr>
      <w:r w:rsidRPr="0033287D">
        <w:t>III.</w:t>
      </w:r>
      <w:r w:rsidRPr="0033287D">
        <w:rPr>
          <w:bCs/>
          <w:spacing w:val="-4"/>
        </w:rPr>
        <w:t xml:space="preserve">4. </w:t>
      </w:r>
      <w:r w:rsidRPr="0033287D">
        <w:t>Uczeń</w:t>
      </w:r>
      <w:r w:rsidRPr="0033287D">
        <w:rPr>
          <w:bCs/>
          <w:spacing w:val="-4"/>
        </w:rPr>
        <w:t xml:space="preserve"> znajduje w tekście określone informacje</w:t>
      </w:r>
      <w:r w:rsidRPr="0033287D">
        <w:t>.</w:t>
      </w:r>
    </w:p>
    <w:p w14:paraId="348A3B14" w14:textId="77777777" w:rsidR="00134B27" w:rsidRPr="0033287D" w:rsidRDefault="00134B27" w:rsidP="00134B27">
      <w:pPr>
        <w:tabs>
          <w:tab w:val="left" w:pos="709"/>
        </w:tabs>
        <w:jc w:val="both"/>
      </w:pPr>
      <w:r w:rsidRPr="0033287D">
        <w:t>VIII.2. Uczeń przekazuje w języku […] polskim informacje sformułowane w […] języku obcym.</w:t>
      </w:r>
    </w:p>
    <w:p w14:paraId="360939F2" w14:textId="77777777" w:rsidR="00134B27" w:rsidRPr="00550733" w:rsidRDefault="00134B27" w:rsidP="00134B27">
      <w:pPr>
        <w:tabs>
          <w:tab w:val="left" w:pos="709"/>
        </w:tabs>
        <w:jc w:val="both"/>
        <w:rPr>
          <w:sz w:val="16"/>
          <w:szCs w:val="16"/>
        </w:rPr>
      </w:pPr>
    </w:p>
    <w:p w14:paraId="1B00BDED" w14:textId="77777777" w:rsidR="00134B27" w:rsidRPr="0033287D" w:rsidRDefault="00134B27" w:rsidP="00134B27">
      <w:pPr>
        <w:rPr>
          <w:rFonts w:eastAsia="Calibri"/>
          <w:b/>
        </w:rPr>
      </w:pPr>
      <w:r w:rsidRPr="0033287D">
        <w:rPr>
          <w:rFonts w:eastAsia="Calibri"/>
          <w:b/>
        </w:rPr>
        <w:t>Zasady oceniania</w:t>
      </w:r>
    </w:p>
    <w:p w14:paraId="0682EBBE" w14:textId="77777777" w:rsidR="00134B27" w:rsidRPr="0033287D" w:rsidRDefault="00134B27" w:rsidP="00134B27">
      <w:pPr>
        <w:tabs>
          <w:tab w:val="left" w:pos="709"/>
        </w:tabs>
        <w:spacing w:after="60"/>
        <w:rPr>
          <w:bCs/>
        </w:rPr>
      </w:pPr>
      <w:r w:rsidRPr="0033287D">
        <w:rPr>
          <w:bCs/>
        </w:rPr>
        <w:t>1 pkt – poprawna odpowiedź.</w:t>
      </w:r>
    </w:p>
    <w:tbl>
      <w:tblPr>
        <w:tblW w:w="900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96"/>
        <w:gridCol w:w="4154"/>
        <w:gridCol w:w="4157"/>
      </w:tblGrid>
      <w:tr w:rsidR="00134B27" w:rsidRPr="0033287D" w14:paraId="190625B1" w14:textId="77777777" w:rsidTr="00B479F7">
        <w:trPr>
          <w:trHeight w:val="397"/>
          <w:jc w:val="center"/>
        </w:trPr>
        <w:tc>
          <w:tcPr>
            <w:tcW w:w="696" w:type="dxa"/>
            <w:tcBorders>
              <w:bottom w:val="single" w:sz="8" w:space="0" w:color="auto"/>
            </w:tcBorders>
            <w:shd w:val="clear" w:color="auto" w:fill="auto"/>
            <w:vAlign w:val="center"/>
          </w:tcPr>
          <w:p w14:paraId="679A85CD" w14:textId="77777777" w:rsidR="00134B27" w:rsidRPr="0033287D" w:rsidRDefault="00134B27" w:rsidP="00B479F7">
            <w:pPr>
              <w:tabs>
                <w:tab w:val="left" w:pos="709"/>
              </w:tabs>
              <w:jc w:val="center"/>
              <w:rPr>
                <w:b/>
                <w:bCs/>
              </w:rPr>
            </w:pPr>
            <w:r w:rsidRPr="0033287D">
              <w:rPr>
                <w:bCs/>
              </w:rPr>
              <w:t>Zad.</w:t>
            </w:r>
          </w:p>
        </w:tc>
        <w:tc>
          <w:tcPr>
            <w:tcW w:w="4154" w:type="dxa"/>
            <w:tcBorders>
              <w:bottom w:val="single" w:sz="8" w:space="0" w:color="auto"/>
            </w:tcBorders>
            <w:shd w:val="clear" w:color="auto" w:fill="auto"/>
            <w:vAlign w:val="center"/>
          </w:tcPr>
          <w:p w14:paraId="2E0C0901" w14:textId="77777777" w:rsidR="00134B27" w:rsidRPr="0033287D" w:rsidRDefault="00134B27" w:rsidP="00B479F7">
            <w:pPr>
              <w:jc w:val="center"/>
              <w:rPr>
                <w:bCs/>
              </w:rPr>
            </w:pPr>
            <w:r w:rsidRPr="0033287D">
              <w:rPr>
                <w:bCs/>
              </w:rPr>
              <w:t>Odpowiedź oczekiwana</w:t>
            </w:r>
          </w:p>
        </w:tc>
        <w:tc>
          <w:tcPr>
            <w:tcW w:w="4157" w:type="dxa"/>
            <w:tcBorders>
              <w:bottom w:val="single" w:sz="8" w:space="0" w:color="auto"/>
            </w:tcBorders>
            <w:shd w:val="clear" w:color="auto" w:fill="auto"/>
            <w:vAlign w:val="center"/>
          </w:tcPr>
          <w:p w14:paraId="1EC224B0" w14:textId="77777777" w:rsidR="00134B27" w:rsidRPr="0033287D" w:rsidRDefault="00134B27" w:rsidP="00B479F7">
            <w:pPr>
              <w:tabs>
                <w:tab w:val="left" w:pos="-8252"/>
              </w:tabs>
              <w:jc w:val="center"/>
              <w:rPr>
                <w:bCs/>
              </w:rPr>
            </w:pPr>
            <w:r w:rsidRPr="0033287D">
              <w:rPr>
                <w:bCs/>
              </w:rPr>
              <w:t>Przykłady odpowiedzi akceptowalnych</w:t>
            </w:r>
          </w:p>
        </w:tc>
      </w:tr>
      <w:tr w:rsidR="00134B27" w:rsidRPr="004C79D1" w14:paraId="0202C8C1" w14:textId="77777777" w:rsidTr="00B479F7">
        <w:trPr>
          <w:trHeight w:val="397"/>
          <w:jc w:val="center"/>
        </w:trPr>
        <w:tc>
          <w:tcPr>
            <w:tcW w:w="696" w:type="dxa"/>
            <w:tcBorders>
              <w:top w:val="single" w:sz="8" w:space="0" w:color="auto"/>
            </w:tcBorders>
            <w:shd w:val="clear" w:color="auto" w:fill="auto"/>
            <w:vAlign w:val="center"/>
          </w:tcPr>
          <w:p w14:paraId="1BE0C228" w14:textId="5B2316A2" w:rsidR="00134B27" w:rsidRPr="004C79D1" w:rsidRDefault="00A42429" w:rsidP="00B479F7">
            <w:pPr>
              <w:tabs>
                <w:tab w:val="left" w:pos="709"/>
              </w:tabs>
              <w:rPr>
                <w:bCs/>
              </w:rPr>
            </w:pPr>
            <w:r>
              <w:rPr>
                <w:bCs/>
              </w:rPr>
              <w:t>7</w:t>
            </w:r>
            <w:r w:rsidR="00134B27" w:rsidRPr="004C79D1">
              <w:rPr>
                <w:bCs/>
              </w:rPr>
              <w:t>.1.</w:t>
            </w:r>
          </w:p>
        </w:tc>
        <w:tc>
          <w:tcPr>
            <w:tcW w:w="4154" w:type="dxa"/>
            <w:tcBorders>
              <w:top w:val="single" w:sz="8" w:space="0" w:color="auto"/>
            </w:tcBorders>
            <w:shd w:val="clear" w:color="auto" w:fill="auto"/>
            <w:vAlign w:val="center"/>
          </w:tcPr>
          <w:p w14:paraId="18853D9E" w14:textId="77777777" w:rsidR="00134B27" w:rsidRPr="004C79D1" w:rsidRDefault="00134B27" w:rsidP="00B479F7">
            <w:pPr>
              <w:shd w:val="clear" w:color="auto" w:fill="FFFFFF"/>
              <w:spacing w:line="264" w:lineRule="auto"/>
              <w:jc w:val="both"/>
              <w:textAlignment w:val="baseline"/>
            </w:pPr>
            <w:r w:rsidRPr="004C79D1">
              <w:t>przeprosić, że nie przyjedzie</w:t>
            </w:r>
          </w:p>
        </w:tc>
        <w:tc>
          <w:tcPr>
            <w:tcW w:w="4157" w:type="dxa"/>
            <w:tcBorders>
              <w:top w:val="single" w:sz="8" w:space="0" w:color="auto"/>
            </w:tcBorders>
            <w:shd w:val="clear" w:color="auto" w:fill="auto"/>
            <w:vAlign w:val="center"/>
          </w:tcPr>
          <w:p w14:paraId="4A999C02" w14:textId="77777777" w:rsidR="00134B27" w:rsidRPr="004C79D1" w:rsidRDefault="00134B27" w:rsidP="00B479F7">
            <w:pPr>
              <w:tabs>
                <w:tab w:val="left" w:pos="-3828"/>
                <w:tab w:val="left" w:pos="-1985"/>
                <w:tab w:val="left" w:pos="426"/>
              </w:tabs>
              <w:rPr>
                <w:bCs/>
              </w:rPr>
            </w:pPr>
            <w:r>
              <w:rPr>
                <w:bCs/>
              </w:rPr>
              <w:t>p</w:t>
            </w:r>
            <w:r w:rsidRPr="004C79D1">
              <w:rPr>
                <w:bCs/>
              </w:rPr>
              <w:t>rzeprosić</w:t>
            </w:r>
            <w:r>
              <w:rPr>
                <w:bCs/>
              </w:rPr>
              <w:t xml:space="preserve"> / wytłumaczyć, dlaczego nie przyjdzie</w:t>
            </w:r>
          </w:p>
        </w:tc>
      </w:tr>
      <w:tr w:rsidR="00134B27" w:rsidRPr="004C79D1" w14:paraId="391ED10A" w14:textId="77777777" w:rsidTr="00B479F7">
        <w:trPr>
          <w:trHeight w:val="397"/>
          <w:jc w:val="center"/>
        </w:trPr>
        <w:tc>
          <w:tcPr>
            <w:tcW w:w="696" w:type="dxa"/>
            <w:shd w:val="clear" w:color="auto" w:fill="auto"/>
            <w:vAlign w:val="center"/>
          </w:tcPr>
          <w:p w14:paraId="3FDC474A" w14:textId="5C0E4860" w:rsidR="00134B27" w:rsidRPr="004C79D1" w:rsidRDefault="00A42429" w:rsidP="00B479F7">
            <w:pPr>
              <w:tabs>
                <w:tab w:val="left" w:pos="709"/>
              </w:tabs>
              <w:rPr>
                <w:bCs/>
              </w:rPr>
            </w:pPr>
            <w:r>
              <w:rPr>
                <w:bCs/>
              </w:rPr>
              <w:t>7</w:t>
            </w:r>
            <w:r w:rsidR="00134B27" w:rsidRPr="004C79D1">
              <w:rPr>
                <w:bCs/>
              </w:rPr>
              <w:t>.2.</w:t>
            </w:r>
          </w:p>
        </w:tc>
        <w:tc>
          <w:tcPr>
            <w:tcW w:w="4154" w:type="dxa"/>
            <w:shd w:val="clear" w:color="auto" w:fill="auto"/>
            <w:vAlign w:val="center"/>
          </w:tcPr>
          <w:p w14:paraId="00A7BE0D" w14:textId="77777777" w:rsidR="00134B27" w:rsidRPr="004C79D1" w:rsidRDefault="00134B27" w:rsidP="00B479F7">
            <w:pPr>
              <w:tabs>
                <w:tab w:val="left" w:pos="-3828"/>
                <w:tab w:val="left" w:pos="-1985"/>
                <w:tab w:val="left" w:pos="426"/>
              </w:tabs>
            </w:pPr>
            <w:r w:rsidRPr="004C79D1">
              <w:t>pizzę</w:t>
            </w:r>
          </w:p>
        </w:tc>
        <w:tc>
          <w:tcPr>
            <w:tcW w:w="4157" w:type="dxa"/>
            <w:shd w:val="clear" w:color="auto" w:fill="auto"/>
            <w:vAlign w:val="center"/>
          </w:tcPr>
          <w:p w14:paraId="3E32ACE0" w14:textId="772E744A" w:rsidR="00134B27" w:rsidRPr="004C79D1" w:rsidRDefault="00B479F7" w:rsidP="00B479F7">
            <w:pPr>
              <w:tabs>
                <w:tab w:val="left" w:pos="-3828"/>
                <w:tab w:val="left" w:pos="-1985"/>
                <w:tab w:val="left" w:pos="426"/>
              </w:tabs>
              <w:rPr>
                <w:bCs/>
              </w:rPr>
            </w:pPr>
            <w:r>
              <w:rPr>
                <w:bCs/>
              </w:rPr>
              <w:t>pizza</w:t>
            </w:r>
          </w:p>
        </w:tc>
      </w:tr>
      <w:tr w:rsidR="00134B27" w:rsidRPr="004C79D1" w14:paraId="2A9EDD25" w14:textId="77777777" w:rsidTr="00B479F7">
        <w:trPr>
          <w:trHeight w:val="397"/>
          <w:jc w:val="center"/>
        </w:trPr>
        <w:tc>
          <w:tcPr>
            <w:tcW w:w="696" w:type="dxa"/>
            <w:shd w:val="clear" w:color="auto" w:fill="auto"/>
            <w:vAlign w:val="center"/>
          </w:tcPr>
          <w:p w14:paraId="6E462C65" w14:textId="099E4ECB" w:rsidR="00134B27" w:rsidRPr="004C79D1" w:rsidRDefault="00A42429" w:rsidP="00B479F7">
            <w:pPr>
              <w:tabs>
                <w:tab w:val="left" w:pos="709"/>
              </w:tabs>
              <w:rPr>
                <w:bCs/>
              </w:rPr>
            </w:pPr>
            <w:r>
              <w:rPr>
                <w:bCs/>
              </w:rPr>
              <w:t>7</w:t>
            </w:r>
            <w:r w:rsidR="00134B27" w:rsidRPr="004C79D1">
              <w:rPr>
                <w:bCs/>
              </w:rPr>
              <w:t>.3.</w:t>
            </w:r>
          </w:p>
        </w:tc>
        <w:tc>
          <w:tcPr>
            <w:tcW w:w="4154" w:type="dxa"/>
            <w:shd w:val="clear" w:color="auto" w:fill="auto"/>
            <w:vAlign w:val="center"/>
          </w:tcPr>
          <w:p w14:paraId="15220EA3" w14:textId="77777777" w:rsidR="00134B27" w:rsidRPr="004C79D1" w:rsidRDefault="00134B27" w:rsidP="00B479F7">
            <w:pPr>
              <w:tabs>
                <w:tab w:val="left" w:pos="-3828"/>
                <w:tab w:val="left" w:pos="-1985"/>
                <w:tab w:val="left" w:pos="426"/>
              </w:tabs>
              <w:rPr>
                <w:bCs/>
              </w:rPr>
            </w:pPr>
            <w:r w:rsidRPr="004C79D1">
              <w:t>jest zniżka / jest taniej</w:t>
            </w:r>
          </w:p>
        </w:tc>
        <w:tc>
          <w:tcPr>
            <w:tcW w:w="4157" w:type="dxa"/>
            <w:shd w:val="clear" w:color="auto" w:fill="auto"/>
            <w:vAlign w:val="center"/>
          </w:tcPr>
          <w:p w14:paraId="56984513" w14:textId="77777777" w:rsidR="00134B27" w:rsidRPr="004C79D1" w:rsidRDefault="00134B27" w:rsidP="00B479F7">
            <w:pPr>
              <w:tabs>
                <w:tab w:val="left" w:pos="-3828"/>
                <w:tab w:val="left" w:pos="-1985"/>
                <w:tab w:val="left" w:pos="426"/>
              </w:tabs>
              <w:rPr>
                <w:bCs/>
              </w:rPr>
            </w:pPr>
            <w:r w:rsidRPr="004C79D1">
              <w:rPr>
                <w:bCs/>
              </w:rPr>
              <w:t>kosztuje mniej</w:t>
            </w:r>
          </w:p>
        </w:tc>
      </w:tr>
    </w:tbl>
    <w:p w14:paraId="2B9695DB" w14:textId="77777777" w:rsidR="00134B27" w:rsidRPr="00356CDD" w:rsidRDefault="00134B27" w:rsidP="00134B27">
      <w:pPr>
        <w:tabs>
          <w:tab w:val="left" w:pos="709"/>
        </w:tabs>
        <w:spacing w:after="60"/>
        <w:rPr>
          <w:bCs/>
          <w:sz w:val="8"/>
          <w:szCs w:val="8"/>
        </w:rPr>
      </w:pPr>
    </w:p>
    <w:p w14:paraId="4AFFBBFD" w14:textId="77777777" w:rsidR="00134B27" w:rsidRPr="004C79D1" w:rsidRDefault="00134B27" w:rsidP="00134B27">
      <w:pPr>
        <w:tabs>
          <w:tab w:val="left" w:pos="709"/>
        </w:tabs>
        <w:spacing w:after="60"/>
        <w:rPr>
          <w:bCs/>
        </w:rPr>
      </w:pPr>
      <w:r w:rsidRPr="004C79D1">
        <w:rPr>
          <w:bCs/>
        </w:rPr>
        <w:t>0 pkt – odpowiedź niepoprawna lub brak odpowiedzi.</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14"/>
        <w:gridCol w:w="8253"/>
      </w:tblGrid>
      <w:tr w:rsidR="00134B27" w:rsidRPr="004C79D1" w14:paraId="12A54D31" w14:textId="77777777" w:rsidTr="00A42429">
        <w:trPr>
          <w:trHeight w:val="397"/>
        </w:trPr>
        <w:tc>
          <w:tcPr>
            <w:tcW w:w="814" w:type="dxa"/>
            <w:tcBorders>
              <w:bottom w:val="single" w:sz="8" w:space="0" w:color="auto"/>
            </w:tcBorders>
            <w:shd w:val="clear" w:color="auto" w:fill="auto"/>
            <w:vAlign w:val="center"/>
          </w:tcPr>
          <w:p w14:paraId="4FDBB30C" w14:textId="77777777" w:rsidR="00134B27" w:rsidRPr="004C79D1" w:rsidRDefault="00134B27" w:rsidP="00B479F7">
            <w:pPr>
              <w:tabs>
                <w:tab w:val="left" w:pos="709"/>
              </w:tabs>
              <w:jc w:val="center"/>
              <w:rPr>
                <w:b/>
                <w:bCs/>
              </w:rPr>
            </w:pPr>
            <w:r w:rsidRPr="004C79D1">
              <w:rPr>
                <w:bCs/>
              </w:rPr>
              <w:t>Zad.</w:t>
            </w:r>
          </w:p>
        </w:tc>
        <w:tc>
          <w:tcPr>
            <w:tcW w:w="8253" w:type="dxa"/>
            <w:tcBorders>
              <w:bottom w:val="single" w:sz="8" w:space="0" w:color="auto"/>
            </w:tcBorders>
            <w:shd w:val="clear" w:color="auto" w:fill="auto"/>
            <w:vAlign w:val="center"/>
          </w:tcPr>
          <w:p w14:paraId="3A70C0E8" w14:textId="77777777" w:rsidR="00134B27" w:rsidRPr="004C79D1" w:rsidRDefault="00134B27" w:rsidP="00B479F7">
            <w:pPr>
              <w:tabs>
                <w:tab w:val="left" w:pos="709"/>
              </w:tabs>
              <w:jc w:val="center"/>
              <w:rPr>
                <w:bCs/>
              </w:rPr>
            </w:pPr>
            <w:r w:rsidRPr="004C79D1">
              <w:rPr>
                <w:bCs/>
              </w:rPr>
              <w:t>Przykłady odpowiedzi niepoprawnych</w:t>
            </w:r>
          </w:p>
        </w:tc>
      </w:tr>
      <w:tr w:rsidR="00134B27" w:rsidRPr="004C79D1" w14:paraId="031E7C62" w14:textId="77777777" w:rsidTr="00A42429">
        <w:trPr>
          <w:trHeight w:val="397"/>
        </w:trPr>
        <w:tc>
          <w:tcPr>
            <w:tcW w:w="814" w:type="dxa"/>
            <w:tcBorders>
              <w:top w:val="single" w:sz="8" w:space="0" w:color="auto"/>
            </w:tcBorders>
            <w:shd w:val="clear" w:color="auto" w:fill="auto"/>
          </w:tcPr>
          <w:p w14:paraId="6A8EFA29" w14:textId="005A5073" w:rsidR="00134B27" w:rsidRPr="004C79D1" w:rsidRDefault="00A42429" w:rsidP="00B479F7">
            <w:pPr>
              <w:tabs>
                <w:tab w:val="left" w:pos="709"/>
              </w:tabs>
              <w:rPr>
                <w:bCs/>
              </w:rPr>
            </w:pPr>
            <w:r>
              <w:rPr>
                <w:bCs/>
              </w:rPr>
              <w:t>7</w:t>
            </w:r>
            <w:r w:rsidR="00134B27" w:rsidRPr="004C79D1">
              <w:rPr>
                <w:bCs/>
              </w:rPr>
              <w:t>.1.</w:t>
            </w:r>
          </w:p>
        </w:tc>
        <w:tc>
          <w:tcPr>
            <w:tcW w:w="8253" w:type="dxa"/>
            <w:tcBorders>
              <w:top w:val="single" w:sz="8" w:space="0" w:color="auto"/>
            </w:tcBorders>
            <w:shd w:val="clear" w:color="auto" w:fill="auto"/>
            <w:vAlign w:val="center"/>
          </w:tcPr>
          <w:p w14:paraId="0A1FDAED" w14:textId="77777777" w:rsidR="00134B27" w:rsidRPr="004C79D1" w:rsidRDefault="00134B27" w:rsidP="00B479F7">
            <w:pPr>
              <w:tabs>
                <w:tab w:val="left" w:pos="-3828"/>
                <w:tab w:val="left" w:pos="-1985"/>
              </w:tabs>
              <w:contextualSpacing/>
            </w:pPr>
            <w:r w:rsidRPr="004C79D1">
              <w:t>zaprosić na urodziny</w:t>
            </w:r>
          </w:p>
        </w:tc>
      </w:tr>
      <w:tr w:rsidR="00134B27" w:rsidRPr="004C79D1" w14:paraId="4C3BDD5E" w14:textId="77777777" w:rsidTr="00A42429">
        <w:trPr>
          <w:trHeight w:val="397"/>
        </w:trPr>
        <w:tc>
          <w:tcPr>
            <w:tcW w:w="814" w:type="dxa"/>
            <w:shd w:val="clear" w:color="auto" w:fill="auto"/>
          </w:tcPr>
          <w:p w14:paraId="43967D9D" w14:textId="0BD361FF" w:rsidR="00134B27" w:rsidRPr="004C79D1" w:rsidRDefault="00A42429" w:rsidP="00B479F7">
            <w:pPr>
              <w:tabs>
                <w:tab w:val="left" w:pos="709"/>
              </w:tabs>
              <w:rPr>
                <w:bCs/>
                <w:lang w:val="ru-RU"/>
              </w:rPr>
            </w:pPr>
            <w:r>
              <w:rPr>
                <w:bCs/>
              </w:rPr>
              <w:t>7</w:t>
            </w:r>
            <w:r w:rsidR="00134B27" w:rsidRPr="004C79D1">
              <w:rPr>
                <w:bCs/>
              </w:rPr>
              <w:t>.2.</w:t>
            </w:r>
          </w:p>
        </w:tc>
        <w:tc>
          <w:tcPr>
            <w:tcW w:w="8253" w:type="dxa"/>
            <w:shd w:val="clear" w:color="auto" w:fill="auto"/>
            <w:vAlign w:val="center"/>
          </w:tcPr>
          <w:p w14:paraId="7F5DCAD9" w14:textId="77777777" w:rsidR="00134B27" w:rsidRPr="004C79D1" w:rsidRDefault="00134B27" w:rsidP="00B479F7">
            <w:pPr>
              <w:tabs>
                <w:tab w:val="left" w:pos="-3828"/>
                <w:tab w:val="left" w:pos="-1985"/>
              </w:tabs>
              <w:contextualSpacing/>
            </w:pPr>
            <w:r w:rsidRPr="004C79D1">
              <w:t>ciasto / deser</w:t>
            </w:r>
            <w:r>
              <w:t xml:space="preserve"> / coś innego</w:t>
            </w:r>
          </w:p>
        </w:tc>
      </w:tr>
      <w:tr w:rsidR="00134B27" w:rsidRPr="004C79D1" w14:paraId="2B5B3067" w14:textId="77777777" w:rsidTr="00A42429">
        <w:trPr>
          <w:trHeight w:val="397"/>
        </w:trPr>
        <w:tc>
          <w:tcPr>
            <w:tcW w:w="814" w:type="dxa"/>
            <w:shd w:val="clear" w:color="auto" w:fill="auto"/>
          </w:tcPr>
          <w:p w14:paraId="2FA846C7" w14:textId="40E36097" w:rsidR="00134B27" w:rsidRPr="004C79D1" w:rsidRDefault="00A42429" w:rsidP="00B479F7">
            <w:pPr>
              <w:tabs>
                <w:tab w:val="left" w:pos="709"/>
              </w:tabs>
              <w:rPr>
                <w:bCs/>
              </w:rPr>
            </w:pPr>
            <w:r>
              <w:rPr>
                <w:bCs/>
              </w:rPr>
              <w:t>7</w:t>
            </w:r>
            <w:r w:rsidR="00134B27" w:rsidRPr="004C79D1">
              <w:rPr>
                <w:bCs/>
              </w:rPr>
              <w:t>.3.</w:t>
            </w:r>
          </w:p>
        </w:tc>
        <w:tc>
          <w:tcPr>
            <w:tcW w:w="8253" w:type="dxa"/>
            <w:shd w:val="clear" w:color="auto" w:fill="auto"/>
            <w:vAlign w:val="center"/>
          </w:tcPr>
          <w:p w14:paraId="65AFFBC9" w14:textId="77777777" w:rsidR="00134B27" w:rsidRPr="004C79D1" w:rsidRDefault="00134B27" w:rsidP="00B479F7">
            <w:pPr>
              <w:tabs>
                <w:tab w:val="left" w:pos="-3828"/>
                <w:tab w:val="left" w:pos="-1985"/>
              </w:tabs>
              <w:contextualSpacing/>
            </w:pPr>
            <w:r w:rsidRPr="004C79D1">
              <w:t>jest mniej ludzi</w:t>
            </w:r>
            <w:r>
              <w:t xml:space="preserve"> / jest najlepiej </w:t>
            </w:r>
          </w:p>
        </w:tc>
      </w:tr>
    </w:tbl>
    <w:p w14:paraId="645CA5D9" w14:textId="7A026374" w:rsidR="00E71151" w:rsidRDefault="00E71151" w:rsidP="00134B27">
      <w:pPr>
        <w:rPr>
          <w:b/>
        </w:rPr>
      </w:pPr>
    </w:p>
    <w:p w14:paraId="48AE415E" w14:textId="77777777" w:rsidR="00E71151" w:rsidRDefault="00E71151">
      <w:pPr>
        <w:rPr>
          <w:b/>
        </w:rPr>
      </w:pPr>
      <w:r>
        <w:rPr>
          <w:b/>
        </w:rPr>
        <w:br w:type="page"/>
      </w:r>
    </w:p>
    <w:tbl>
      <w:tblPr>
        <w:tblW w:w="96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4"/>
        <w:gridCol w:w="1120"/>
        <w:gridCol w:w="5247"/>
        <w:gridCol w:w="1310"/>
      </w:tblGrid>
      <w:tr w:rsidR="0033287D" w:rsidRPr="0033287D" w14:paraId="3BF3095E" w14:textId="77777777" w:rsidTr="00E35624">
        <w:trPr>
          <w:trHeight w:val="624"/>
        </w:trPr>
        <w:tc>
          <w:tcPr>
            <w:tcW w:w="1994" w:type="dxa"/>
            <w:tcBorders>
              <w:bottom w:val="single" w:sz="8" w:space="0" w:color="auto"/>
            </w:tcBorders>
            <w:vAlign w:val="center"/>
          </w:tcPr>
          <w:p w14:paraId="422C1126" w14:textId="77777777" w:rsidR="007A1692" w:rsidRPr="0033287D" w:rsidRDefault="007A1692" w:rsidP="00D94884">
            <w:pPr>
              <w:jc w:val="center"/>
              <w:rPr>
                <w:b/>
              </w:rPr>
            </w:pPr>
            <w:r w:rsidRPr="0033287D">
              <w:rPr>
                <w:b/>
              </w:rPr>
              <w:lastRenderedPageBreak/>
              <w:t>Wymagani</w:t>
            </w:r>
            <w:r w:rsidR="00D94884" w:rsidRPr="0033287D">
              <w:rPr>
                <w:b/>
              </w:rPr>
              <w:t>e</w:t>
            </w:r>
            <w:r w:rsidRPr="0033287D">
              <w:rPr>
                <w:b/>
              </w:rPr>
              <w:t xml:space="preserve"> ogólne</w:t>
            </w:r>
          </w:p>
        </w:tc>
        <w:tc>
          <w:tcPr>
            <w:tcW w:w="1120" w:type="dxa"/>
            <w:tcBorders>
              <w:bottom w:val="single" w:sz="8" w:space="0" w:color="auto"/>
            </w:tcBorders>
            <w:vAlign w:val="center"/>
          </w:tcPr>
          <w:p w14:paraId="2F9ABC8B" w14:textId="77777777" w:rsidR="007A1692" w:rsidRPr="0033287D" w:rsidRDefault="00B12476" w:rsidP="00911AA4">
            <w:pPr>
              <w:jc w:val="center"/>
              <w:rPr>
                <w:b/>
              </w:rPr>
            </w:pPr>
            <w:r w:rsidRPr="0033287D">
              <w:rPr>
                <w:b/>
              </w:rPr>
              <w:t>Zadanie</w:t>
            </w:r>
          </w:p>
        </w:tc>
        <w:tc>
          <w:tcPr>
            <w:tcW w:w="5247" w:type="dxa"/>
            <w:tcBorders>
              <w:bottom w:val="single" w:sz="8" w:space="0" w:color="auto"/>
            </w:tcBorders>
            <w:vAlign w:val="center"/>
          </w:tcPr>
          <w:p w14:paraId="5E3FDCE3" w14:textId="77777777" w:rsidR="007A1692" w:rsidRPr="0033287D" w:rsidRDefault="007A1692" w:rsidP="00911AA4">
            <w:pPr>
              <w:jc w:val="center"/>
              <w:rPr>
                <w:b/>
              </w:rPr>
            </w:pPr>
            <w:r w:rsidRPr="0033287D">
              <w:rPr>
                <w:b/>
              </w:rPr>
              <w:t>Wymagania szczegółowe</w:t>
            </w:r>
          </w:p>
        </w:tc>
        <w:tc>
          <w:tcPr>
            <w:tcW w:w="1310" w:type="dxa"/>
            <w:tcBorders>
              <w:bottom w:val="single" w:sz="8" w:space="0" w:color="auto"/>
            </w:tcBorders>
            <w:vAlign w:val="center"/>
          </w:tcPr>
          <w:p w14:paraId="5309D9BD" w14:textId="77777777" w:rsidR="007A1692" w:rsidRPr="0033287D" w:rsidRDefault="007A1692" w:rsidP="005E3BDD">
            <w:pPr>
              <w:jc w:val="center"/>
              <w:rPr>
                <w:b/>
              </w:rPr>
            </w:pPr>
            <w:r w:rsidRPr="0033287D">
              <w:rPr>
                <w:b/>
              </w:rPr>
              <w:t xml:space="preserve">Poprawna odpowiedź </w:t>
            </w:r>
          </w:p>
        </w:tc>
      </w:tr>
      <w:tr w:rsidR="00134B27" w:rsidRPr="0033287D" w14:paraId="35951C39" w14:textId="77777777" w:rsidTr="00356CDD">
        <w:trPr>
          <w:trHeight w:val="397"/>
        </w:trPr>
        <w:tc>
          <w:tcPr>
            <w:tcW w:w="1994" w:type="dxa"/>
            <w:vMerge w:val="restart"/>
            <w:tcBorders>
              <w:top w:val="single" w:sz="8" w:space="0" w:color="auto"/>
            </w:tcBorders>
            <w:vAlign w:val="center"/>
          </w:tcPr>
          <w:p w14:paraId="75BB2F97" w14:textId="77777777" w:rsidR="00134B27" w:rsidRPr="0033287D" w:rsidRDefault="00134B27" w:rsidP="00D94884">
            <w:pPr>
              <w:jc w:val="center"/>
              <w:rPr>
                <w:rFonts w:eastAsia="Calibri"/>
                <w:sz w:val="22"/>
                <w:szCs w:val="22"/>
              </w:rPr>
            </w:pPr>
            <w:r w:rsidRPr="0033287D">
              <w:rPr>
                <w:rFonts w:eastAsia="Calibri"/>
                <w:sz w:val="22"/>
                <w:szCs w:val="22"/>
              </w:rPr>
              <w:t>II. Rozumienie wypowiedzi.</w:t>
            </w:r>
          </w:p>
          <w:p w14:paraId="291DA8E5" w14:textId="77777777" w:rsidR="00134B27" w:rsidRPr="0033287D" w:rsidRDefault="00134B27" w:rsidP="00D94884">
            <w:pPr>
              <w:jc w:val="center"/>
              <w:rPr>
                <w:rFonts w:eastAsia="Calibri"/>
                <w:sz w:val="10"/>
                <w:szCs w:val="20"/>
              </w:rPr>
            </w:pPr>
          </w:p>
          <w:p w14:paraId="71E5288A" w14:textId="77777777" w:rsidR="00134B27" w:rsidRPr="0033287D" w:rsidRDefault="00134B27" w:rsidP="00D94884">
            <w:pPr>
              <w:jc w:val="center"/>
              <w:rPr>
                <w:i/>
                <w:sz w:val="20"/>
                <w:szCs w:val="20"/>
              </w:rPr>
            </w:pPr>
            <w:r w:rsidRPr="0033287D">
              <w:rPr>
                <w:i/>
                <w:sz w:val="20"/>
                <w:szCs w:val="20"/>
              </w:rPr>
              <w:t xml:space="preserve">Uczeń rozumie […] </w:t>
            </w:r>
            <w:r w:rsidRPr="0033287D">
              <w:rPr>
                <w:i/>
                <w:spacing w:val="2"/>
                <w:sz w:val="20"/>
                <w:szCs w:val="20"/>
              </w:rPr>
              <w:t xml:space="preserve">proste wypowiedzi pisemne </w:t>
            </w:r>
            <w:r w:rsidRPr="0033287D">
              <w:rPr>
                <w:i/>
                <w:sz w:val="20"/>
                <w:szCs w:val="20"/>
              </w:rPr>
              <w:t>[…]</w:t>
            </w:r>
            <w:r w:rsidRPr="0033287D">
              <w:rPr>
                <w:i/>
                <w:spacing w:val="2"/>
                <w:sz w:val="20"/>
                <w:szCs w:val="20"/>
              </w:rPr>
              <w:t>.</w:t>
            </w:r>
          </w:p>
        </w:tc>
        <w:tc>
          <w:tcPr>
            <w:tcW w:w="1120" w:type="dxa"/>
            <w:tcBorders>
              <w:top w:val="single" w:sz="8" w:space="0" w:color="auto"/>
            </w:tcBorders>
            <w:vAlign w:val="center"/>
          </w:tcPr>
          <w:p w14:paraId="7F511DAE" w14:textId="484D8C38" w:rsidR="00134B27" w:rsidRPr="0033287D" w:rsidRDefault="00134B27" w:rsidP="00D94884">
            <w:pPr>
              <w:jc w:val="center"/>
              <w:rPr>
                <w:lang w:val="en-US"/>
              </w:rPr>
            </w:pPr>
            <w:r>
              <w:rPr>
                <w:lang w:val="en-US"/>
              </w:rPr>
              <w:t>8</w:t>
            </w:r>
            <w:r w:rsidRPr="0033287D">
              <w:rPr>
                <w:lang w:val="en-US"/>
              </w:rPr>
              <w:t>.1.</w:t>
            </w:r>
          </w:p>
        </w:tc>
        <w:tc>
          <w:tcPr>
            <w:tcW w:w="5247" w:type="dxa"/>
            <w:vMerge w:val="restart"/>
            <w:tcBorders>
              <w:top w:val="single" w:sz="8" w:space="0" w:color="auto"/>
            </w:tcBorders>
            <w:vAlign w:val="center"/>
          </w:tcPr>
          <w:p w14:paraId="65EC9D9C" w14:textId="10E61836" w:rsidR="00134B27" w:rsidRPr="0033287D" w:rsidRDefault="00134B27" w:rsidP="00D94884">
            <w:pPr>
              <w:rPr>
                <w:rFonts w:eastAsia="Calibri"/>
                <w:spacing w:val="-2"/>
              </w:rPr>
            </w:pPr>
            <w:r w:rsidRPr="0033287D">
              <w:t>III.</w:t>
            </w:r>
            <w:r w:rsidRPr="0033287D">
              <w:rPr>
                <w:bCs/>
                <w:spacing w:val="-4"/>
              </w:rPr>
              <w:t xml:space="preserve">4. </w:t>
            </w:r>
            <w:r w:rsidRPr="0033287D">
              <w:t>Uczeń</w:t>
            </w:r>
            <w:r w:rsidRPr="0033287D">
              <w:rPr>
                <w:bCs/>
                <w:spacing w:val="-4"/>
              </w:rPr>
              <w:t xml:space="preserve"> znajduje w tekście określone informacje.</w:t>
            </w:r>
          </w:p>
        </w:tc>
        <w:tc>
          <w:tcPr>
            <w:tcW w:w="1310" w:type="dxa"/>
            <w:tcBorders>
              <w:top w:val="single" w:sz="8" w:space="0" w:color="auto"/>
            </w:tcBorders>
            <w:vAlign w:val="center"/>
          </w:tcPr>
          <w:p w14:paraId="41675E30" w14:textId="34AC752E" w:rsidR="00134B27" w:rsidRPr="004C79D1" w:rsidRDefault="00134B27" w:rsidP="00D94884">
            <w:pPr>
              <w:jc w:val="center"/>
            </w:pPr>
            <w:r>
              <w:t>A</w:t>
            </w:r>
          </w:p>
        </w:tc>
      </w:tr>
      <w:tr w:rsidR="00134B27" w:rsidRPr="0033287D" w14:paraId="15AD4707" w14:textId="77777777" w:rsidTr="00356CDD">
        <w:trPr>
          <w:trHeight w:val="397"/>
        </w:trPr>
        <w:tc>
          <w:tcPr>
            <w:tcW w:w="1994" w:type="dxa"/>
            <w:vMerge/>
            <w:vAlign w:val="center"/>
          </w:tcPr>
          <w:p w14:paraId="346886CE" w14:textId="77777777" w:rsidR="00134B27" w:rsidRPr="0033287D" w:rsidRDefault="00134B27" w:rsidP="00D94884">
            <w:pPr>
              <w:jc w:val="center"/>
            </w:pPr>
          </w:p>
        </w:tc>
        <w:tc>
          <w:tcPr>
            <w:tcW w:w="1120" w:type="dxa"/>
            <w:vAlign w:val="center"/>
          </w:tcPr>
          <w:p w14:paraId="29086D58" w14:textId="61B9C98D" w:rsidR="00134B27" w:rsidRPr="0033287D" w:rsidRDefault="00134B27" w:rsidP="00D94884">
            <w:pPr>
              <w:jc w:val="center"/>
            </w:pPr>
            <w:r>
              <w:t>8</w:t>
            </w:r>
            <w:r w:rsidRPr="0033287D">
              <w:t>.2.</w:t>
            </w:r>
          </w:p>
        </w:tc>
        <w:tc>
          <w:tcPr>
            <w:tcW w:w="5247" w:type="dxa"/>
            <w:vMerge/>
            <w:vAlign w:val="center"/>
          </w:tcPr>
          <w:p w14:paraId="4357A102" w14:textId="4F232751" w:rsidR="00134B27" w:rsidRPr="0033287D" w:rsidRDefault="00134B27" w:rsidP="00D94884">
            <w:pPr>
              <w:rPr>
                <w:rFonts w:eastAsia="Calibri"/>
                <w:spacing w:val="-2"/>
              </w:rPr>
            </w:pPr>
          </w:p>
        </w:tc>
        <w:tc>
          <w:tcPr>
            <w:tcW w:w="1310" w:type="dxa"/>
            <w:vAlign w:val="center"/>
          </w:tcPr>
          <w:p w14:paraId="13C8B3FA" w14:textId="1D8326FB" w:rsidR="00134B27" w:rsidRPr="004C79D1" w:rsidRDefault="002F7239" w:rsidP="00D94884">
            <w:pPr>
              <w:jc w:val="center"/>
            </w:pPr>
            <w:r>
              <w:t>B</w:t>
            </w:r>
          </w:p>
        </w:tc>
      </w:tr>
      <w:tr w:rsidR="00134B27" w:rsidRPr="0033287D" w14:paraId="7066334E" w14:textId="77777777" w:rsidTr="00356CDD">
        <w:trPr>
          <w:trHeight w:val="397"/>
        </w:trPr>
        <w:tc>
          <w:tcPr>
            <w:tcW w:w="1994" w:type="dxa"/>
            <w:vMerge/>
            <w:vAlign w:val="center"/>
          </w:tcPr>
          <w:p w14:paraId="338A9CC7" w14:textId="77777777" w:rsidR="00134B27" w:rsidRPr="0033287D" w:rsidRDefault="00134B27" w:rsidP="00D94884">
            <w:pPr>
              <w:jc w:val="center"/>
            </w:pPr>
          </w:p>
        </w:tc>
        <w:tc>
          <w:tcPr>
            <w:tcW w:w="1120" w:type="dxa"/>
            <w:vAlign w:val="center"/>
          </w:tcPr>
          <w:p w14:paraId="67AD51D6" w14:textId="0A5E503D" w:rsidR="00134B27" w:rsidRPr="0033287D" w:rsidRDefault="00134B27" w:rsidP="00D94884">
            <w:pPr>
              <w:jc w:val="center"/>
            </w:pPr>
            <w:r>
              <w:t>8</w:t>
            </w:r>
            <w:r w:rsidRPr="0033287D">
              <w:t>.3.</w:t>
            </w:r>
          </w:p>
        </w:tc>
        <w:tc>
          <w:tcPr>
            <w:tcW w:w="5247" w:type="dxa"/>
            <w:vMerge/>
            <w:vAlign w:val="center"/>
          </w:tcPr>
          <w:p w14:paraId="7F296CE2" w14:textId="18DA270F" w:rsidR="00134B27" w:rsidRPr="0033287D" w:rsidRDefault="00134B27" w:rsidP="00D94884">
            <w:pPr>
              <w:rPr>
                <w:rFonts w:eastAsia="Calibri"/>
                <w:spacing w:val="-2"/>
              </w:rPr>
            </w:pPr>
          </w:p>
        </w:tc>
        <w:tc>
          <w:tcPr>
            <w:tcW w:w="1310" w:type="dxa"/>
            <w:vAlign w:val="center"/>
          </w:tcPr>
          <w:p w14:paraId="73431AC0" w14:textId="3448666B" w:rsidR="00134B27" w:rsidRPr="004C79D1" w:rsidRDefault="00134B27" w:rsidP="00D94884">
            <w:pPr>
              <w:jc w:val="center"/>
            </w:pPr>
            <w:r>
              <w:t>B</w:t>
            </w:r>
          </w:p>
        </w:tc>
      </w:tr>
      <w:tr w:rsidR="00134B27" w:rsidRPr="0033287D" w14:paraId="7A15E544" w14:textId="77777777" w:rsidTr="00356CDD">
        <w:trPr>
          <w:trHeight w:val="397"/>
        </w:trPr>
        <w:tc>
          <w:tcPr>
            <w:tcW w:w="1994" w:type="dxa"/>
            <w:vMerge/>
            <w:vAlign w:val="center"/>
          </w:tcPr>
          <w:p w14:paraId="1BCB2568" w14:textId="77777777" w:rsidR="00134B27" w:rsidRPr="0033287D" w:rsidRDefault="00134B27" w:rsidP="00D94884">
            <w:pPr>
              <w:jc w:val="center"/>
            </w:pPr>
          </w:p>
        </w:tc>
        <w:tc>
          <w:tcPr>
            <w:tcW w:w="1120" w:type="dxa"/>
            <w:vAlign w:val="center"/>
          </w:tcPr>
          <w:p w14:paraId="5B66DA2D" w14:textId="772BBCB1" w:rsidR="00134B27" w:rsidRPr="0033287D" w:rsidRDefault="00134B27" w:rsidP="00D94884">
            <w:pPr>
              <w:jc w:val="center"/>
            </w:pPr>
            <w:r>
              <w:t>8</w:t>
            </w:r>
            <w:r w:rsidRPr="0033287D">
              <w:t>.4.</w:t>
            </w:r>
          </w:p>
        </w:tc>
        <w:tc>
          <w:tcPr>
            <w:tcW w:w="5247" w:type="dxa"/>
            <w:vMerge/>
            <w:vAlign w:val="center"/>
          </w:tcPr>
          <w:p w14:paraId="13CCD08F" w14:textId="548B0C2F" w:rsidR="00134B27" w:rsidRPr="0033287D" w:rsidRDefault="00134B27" w:rsidP="00D94884">
            <w:pPr>
              <w:rPr>
                <w:spacing w:val="-2"/>
              </w:rPr>
            </w:pPr>
          </w:p>
        </w:tc>
        <w:tc>
          <w:tcPr>
            <w:tcW w:w="1310" w:type="dxa"/>
            <w:vAlign w:val="center"/>
          </w:tcPr>
          <w:p w14:paraId="3369BA1E" w14:textId="51B7F880" w:rsidR="00134B27" w:rsidRPr="004C79D1" w:rsidRDefault="002F7239" w:rsidP="00D94884">
            <w:pPr>
              <w:jc w:val="center"/>
            </w:pPr>
            <w:r>
              <w:t>C</w:t>
            </w:r>
          </w:p>
        </w:tc>
      </w:tr>
      <w:tr w:rsidR="0033287D" w:rsidRPr="0033287D" w14:paraId="63A24E02" w14:textId="77777777" w:rsidTr="00356CDD">
        <w:trPr>
          <w:trHeight w:val="397"/>
        </w:trPr>
        <w:tc>
          <w:tcPr>
            <w:tcW w:w="1994" w:type="dxa"/>
            <w:vMerge/>
            <w:vAlign w:val="center"/>
          </w:tcPr>
          <w:p w14:paraId="35094FC6" w14:textId="77777777" w:rsidR="00D94884" w:rsidRPr="0033287D" w:rsidRDefault="00D94884" w:rsidP="00D94884">
            <w:pPr>
              <w:jc w:val="center"/>
            </w:pPr>
          </w:p>
        </w:tc>
        <w:tc>
          <w:tcPr>
            <w:tcW w:w="1120" w:type="dxa"/>
            <w:vAlign w:val="center"/>
          </w:tcPr>
          <w:p w14:paraId="41463253" w14:textId="78997A2B" w:rsidR="00D94884" w:rsidRPr="0033287D" w:rsidRDefault="00134B27" w:rsidP="00D94884">
            <w:pPr>
              <w:jc w:val="center"/>
            </w:pPr>
            <w:r>
              <w:t>9</w:t>
            </w:r>
            <w:r w:rsidR="00D94884" w:rsidRPr="0033287D">
              <w:t>.1.</w:t>
            </w:r>
          </w:p>
        </w:tc>
        <w:tc>
          <w:tcPr>
            <w:tcW w:w="5247" w:type="dxa"/>
            <w:vMerge w:val="restart"/>
            <w:vAlign w:val="center"/>
          </w:tcPr>
          <w:p w14:paraId="3D057A5C" w14:textId="77777777" w:rsidR="00D94884" w:rsidRPr="0033287D" w:rsidRDefault="00D94884" w:rsidP="00D94884">
            <w:pPr>
              <w:rPr>
                <w:rFonts w:eastAsia="Calibri"/>
                <w:spacing w:val="-2"/>
              </w:rPr>
            </w:pPr>
            <w:r w:rsidRPr="0033287D">
              <w:t>III.</w:t>
            </w:r>
            <w:r w:rsidRPr="0033287D">
              <w:rPr>
                <w:bCs/>
              </w:rPr>
              <w:t xml:space="preserve">5. </w:t>
            </w:r>
            <w:r w:rsidRPr="0033287D">
              <w:t>Uczeń rozpoznaje związki między poszczególnymi częściami tekstu.</w:t>
            </w:r>
          </w:p>
        </w:tc>
        <w:tc>
          <w:tcPr>
            <w:tcW w:w="1310" w:type="dxa"/>
            <w:vAlign w:val="center"/>
          </w:tcPr>
          <w:p w14:paraId="1633FDF5" w14:textId="54FFA292" w:rsidR="00D94884" w:rsidRPr="004C79D1" w:rsidRDefault="00134B27" w:rsidP="00D94884">
            <w:pPr>
              <w:jc w:val="center"/>
            </w:pPr>
            <w:r>
              <w:t>E</w:t>
            </w:r>
          </w:p>
        </w:tc>
      </w:tr>
      <w:tr w:rsidR="0033287D" w:rsidRPr="0033287D" w14:paraId="23627DB5" w14:textId="77777777" w:rsidTr="00356CDD">
        <w:trPr>
          <w:trHeight w:val="397"/>
        </w:trPr>
        <w:tc>
          <w:tcPr>
            <w:tcW w:w="1994" w:type="dxa"/>
            <w:vMerge/>
            <w:vAlign w:val="center"/>
          </w:tcPr>
          <w:p w14:paraId="649790CB" w14:textId="77777777" w:rsidR="00D94884" w:rsidRPr="0033287D" w:rsidRDefault="00D94884" w:rsidP="00D94884">
            <w:pPr>
              <w:jc w:val="center"/>
            </w:pPr>
          </w:p>
        </w:tc>
        <w:tc>
          <w:tcPr>
            <w:tcW w:w="1120" w:type="dxa"/>
            <w:vAlign w:val="center"/>
          </w:tcPr>
          <w:p w14:paraId="259AB56E" w14:textId="2C3106B9" w:rsidR="00D94884" w:rsidRPr="0033287D" w:rsidRDefault="00134B27" w:rsidP="00134B27">
            <w:pPr>
              <w:jc w:val="center"/>
            </w:pPr>
            <w:r>
              <w:t>9</w:t>
            </w:r>
            <w:r w:rsidR="00D94884" w:rsidRPr="0033287D">
              <w:t>.2.</w:t>
            </w:r>
          </w:p>
        </w:tc>
        <w:tc>
          <w:tcPr>
            <w:tcW w:w="5247" w:type="dxa"/>
            <w:vMerge/>
            <w:vAlign w:val="center"/>
          </w:tcPr>
          <w:p w14:paraId="3B2F1633" w14:textId="77777777" w:rsidR="00D94884" w:rsidRPr="0033287D" w:rsidRDefault="00D94884" w:rsidP="00D94884">
            <w:pPr>
              <w:rPr>
                <w:rFonts w:eastAsia="Calibri"/>
                <w:spacing w:val="-2"/>
              </w:rPr>
            </w:pPr>
          </w:p>
        </w:tc>
        <w:tc>
          <w:tcPr>
            <w:tcW w:w="1310" w:type="dxa"/>
            <w:vAlign w:val="center"/>
          </w:tcPr>
          <w:p w14:paraId="1873892F" w14:textId="48D8C21B" w:rsidR="00D94884" w:rsidRPr="004C79D1" w:rsidRDefault="00134B27" w:rsidP="00D94884">
            <w:pPr>
              <w:jc w:val="center"/>
            </w:pPr>
            <w:r>
              <w:t>D</w:t>
            </w:r>
          </w:p>
        </w:tc>
      </w:tr>
      <w:tr w:rsidR="0033287D" w:rsidRPr="0033287D" w14:paraId="1FD8E7D7" w14:textId="77777777" w:rsidTr="00356CDD">
        <w:trPr>
          <w:trHeight w:val="397"/>
        </w:trPr>
        <w:tc>
          <w:tcPr>
            <w:tcW w:w="1994" w:type="dxa"/>
            <w:vMerge/>
            <w:vAlign w:val="center"/>
          </w:tcPr>
          <w:p w14:paraId="147D53FC" w14:textId="77777777" w:rsidR="00D94884" w:rsidRPr="0033287D" w:rsidRDefault="00D94884" w:rsidP="00D94884">
            <w:pPr>
              <w:jc w:val="center"/>
            </w:pPr>
          </w:p>
        </w:tc>
        <w:tc>
          <w:tcPr>
            <w:tcW w:w="1120" w:type="dxa"/>
            <w:vAlign w:val="center"/>
          </w:tcPr>
          <w:p w14:paraId="270BAC1C" w14:textId="73728394" w:rsidR="00D94884" w:rsidRPr="0033287D" w:rsidRDefault="00134B27" w:rsidP="00D94884">
            <w:pPr>
              <w:jc w:val="center"/>
            </w:pPr>
            <w:r>
              <w:t>9.</w:t>
            </w:r>
            <w:r w:rsidR="00D94884" w:rsidRPr="0033287D">
              <w:t>3.</w:t>
            </w:r>
          </w:p>
        </w:tc>
        <w:tc>
          <w:tcPr>
            <w:tcW w:w="5247" w:type="dxa"/>
            <w:vMerge/>
            <w:vAlign w:val="center"/>
          </w:tcPr>
          <w:p w14:paraId="05D6858B" w14:textId="77777777" w:rsidR="00D94884" w:rsidRPr="0033287D" w:rsidRDefault="00D94884" w:rsidP="00D94884">
            <w:pPr>
              <w:rPr>
                <w:rFonts w:eastAsia="Calibri"/>
                <w:spacing w:val="-2"/>
              </w:rPr>
            </w:pPr>
          </w:p>
        </w:tc>
        <w:tc>
          <w:tcPr>
            <w:tcW w:w="1310" w:type="dxa"/>
            <w:vAlign w:val="center"/>
          </w:tcPr>
          <w:p w14:paraId="11CDD108" w14:textId="2C87627C" w:rsidR="00D94884" w:rsidRPr="004C79D1" w:rsidRDefault="00134B27" w:rsidP="00D94884">
            <w:pPr>
              <w:jc w:val="center"/>
            </w:pPr>
            <w:r>
              <w:t>A</w:t>
            </w:r>
          </w:p>
        </w:tc>
      </w:tr>
      <w:tr w:rsidR="0033287D" w:rsidRPr="0033287D" w14:paraId="57FCF830" w14:textId="77777777" w:rsidTr="00356CDD">
        <w:trPr>
          <w:trHeight w:val="397"/>
        </w:trPr>
        <w:tc>
          <w:tcPr>
            <w:tcW w:w="1994" w:type="dxa"/>
            <w:vMerge/>
            <w:vAlign w:val="center"/>
          </w:tcPr>
          <w:p w14:paraId="5F42E4F7" w14:textId="77777777" w:rsidR="00D94884" w:rsidRPr="0033287D" w:rsidRDefault="00D94884" w:rsidP="00D94884">
            <w:pPr>
              <w:jc w:val="center"/>
            </w:pPr>
          </w:p>
        </w:tc>
        <w:tc>
          <w:tcPr>
            <w:tcW w:w="1120" w:type="dxa"/>
            <w:vAlign w:val="center"/>
          </w:tcPr>
          <w:p w14:paraId="2456CAF9" w14:textId="0613CA59" w:rsidR="00D94884" w:rsidRPr="0033287D" w:rsidRDefault="00134B27" w:rsidP="00D94884">
            <w:pPr>
              <w:jc w:val="center"/>
            </w:pPr>
            <w:r>
              <w:t>9.</w:t>
            </w:r>
            <w:r w:rsidR="00D94884" w:rsidRPr="0033287D">
              <w:t>4.</w:t>
            </w:r>
          </w:p>
        </w:tc>
        <w:tc>
          <w:tcPr>
            <w:tcW w:w="5247" w:type="dxa"/>
            <w:vMerge/>
            <w:vAlign w:val="center"/>
          </w:tcPr>
          <w:p w14:paraId="30B573DF" w14:textId="77777777" w:rsidR="00D94884" w:rsidRPr="0033287D" w:rsidRDefault="00D94884" w:rsidP="00D94884">
            <w:pPr>
              <w:rPr>
                <w:rFonts w:eastAsia="Calibri"/>
                <w:spacing w:val="-2"/>
              </w:rPr>
            </w:pPr>
          </w:p>
        </w:tc>
        <w:tc>
          <w:tcPr>
            <w:tcW w:w="1310" w:type="dxa"/>
            <w:vAlign w:val="center"/>
          </w:tcPr>
          <w:p w14:paraId="3C2AFB71" w14:textId="2A73347B" w:rsidR="00D94884" w:rsidRPr="004C79D1" w:rsidRDefault="00134B27" w:rsidP="00D94884">
            <w:pPr>
              <w:jc w:val="center"/>
            </w:pPr>
            <w:r>
              <w:t>B</w:t>
            </w:r>
          </w:p>
        </w:tc>
      </w:tr>
      <w:tr w:rsidR="00134B27" w:rsidRPr="0033287D" w14:paraId="1B29EEB6" w14:textId="77777777" w:rsidTr="00356CDD">
        <w:trPr>
          <w:trHeight w:val="397"/>
        </w:trPr>
        <w:tc>
          <w:tcPr>
            <w:tcW w:w="1994" w:type="dxa"/>
            <w:vMerge/>
            <w:vAlign w:val="center"/>
          </w:tcPr>
          <w:p w14:paraId="1ECA36FC" w14:textId="77777777" w:rsidR="00134B27" w:rsidRPr="0033287D" w:rsidRDefault="00134B27" w:rsidP="00923314">
            <w:pPr>
              <w:jc w:val="center"/>
              <w:rPr>
                <w:b/>
              </w:rPr>
            </w:pPr>
          </w:p>
        </w:tc>
        <w:tc>
          <w:tcPr>
            <w:tcW w:w="1120" w:type="dxa"/>
            <w:vAlign w:val="center"/>
          </w:tcPr>
          <w:p w14:paraId="4EAC2A74" w14:textId="786F2EA3" w:rsidR="00134B27" w:rsidRPr="0033287D" w:rsidRDefault="00134B27" w:rsidP="00923314">
            <w:pPr>
              <w:jc w:val="center"/>
            </w:pPr>
            <w:r>
              <w:t>10</w:t>
            </w:r>
            <w:r w:rsidRPr="0033287D">
              <w:t>.1.</w:t>
            </w:r>
          </w:p>
        </w:tc>
        <w:tc>
          <w:tcPr>
            <w:tcW w:w="5247" w:type="dxa"/>
            <w:vAlign w:val="center"/>
          </w:tcPr>
          <w:p w14:paraId="3DE573DD" w14:textId="3E10213C" w:rsidR="00134B27" w:rsidRPr="0033287D" w:rsidRDefault="00134B27" w:rsidP="00923314">
            <w:pPr>
              <w:rPr>
                <w:rFonts w:eastAsia="Calibri"/>
                <w:spacing w:val="-2"/>
              </w:rPr>
            </w:pPr>
            <w:r w:rsidRPr="0033287D">
              <w:t>III.</w:t>
            </w:r>
            <w:r w:rsidRPr="0033287D">
              <w:rPr>
                <w:bCs/>
                <w:spacing w:val="-4"/>
              </w:rPr>
              <w:t xml:space="preserve">4. </w:t>
            </w:r>
            <w:r w:rsidRPr="0033287D">
              <w:t>Uczeń</w:t>
            </w:r>
            <w:r w:rsidRPr="0033287D">
              <w:rPr>
                <w:bCs/>
                <w:spacing w:val="-4"/>
              </w:rPr>
              <w:t xml:space="preserve"> znajduje w tekście określone informacje.</w:t>
            </w:r>
          </w:p>
        </w:tc>
        <w:tc>
          <w:tcPr>
            <w:tcW w:w="1310" w:type="dxa"/>
            <w:tcBorders>
              <w:top w:val="single" w:sz="4" w:space="0" w:color="auto"/>
              <w:left w:val="single" w:sz="4" w:space="0" w:color="auto"/>
              <w:bottom w:val="single" w:sz="4" w:space="0" w:color="auto"/>
              <w:right w:val="single" w:sz="4" w:space="0" w:color="auto"/>
            </w:tcBorders>
            <w:vAlign w:val="center"/>
          </w:tcPr>
          <w:p w14:paraId="269AC951" w14:textId="47F45A19" w:rsidR="00134B27" w:rsidRPr="00356CDD" w:rsidRDefault="00134B27" w:rsidP="00923314">
            <w:pPr>
              <w:jc w:val="center"/>
            </w:pPr>
            <w:r>
              <w:t>A</w:t>
            </w:r>
          </w:p>
        </w:tc>
      </w:tr>
      <w:tr w:rsidR="00134B27" w:rsidRPr="0033287D" w14:paraId="5ADFC760" w14:textId="77777777" w:rsidTr="00356CDD">
        <w:trPr>
          <w:trHeight w:val="397"/>
        </w:trPr>
        <w:tc>
          <w:tcPr>
            <w:tcW w:w="1994" w:type="dxa"/>
            <w:vMerge/>
            <w:vAlign w:val="center"/>
          </w:tcPr>
          <w:p w14:paraId="32B77E21" w14:textId="77777777" w:rsidR="00134B27" w:rsidRPr="0033287D" w:rsidRDefault="00134B27" w:rsidP="00923314">
            <w:pPr>
              <w:jc w:val="center"/>
            </w:pPr>
          </w:p>
        </w:tc>
        <w:tc>
          <w:tcPr>
            <w:tcW w:w="1120" w:type="dxa"/>
            <w:vAlign w:val="center"/>
          </w:tcPr>
          <w:p w14:paraId="446E92CD" w14:textId="44EAF02C" w:rsidR="00134B27" w:rsidRPr="0033287D" w:rsidRDefault="00134B27" w:rsidP="00923314">
            <w:pPr>
              <w:jc w:val="center"/>
            </w:pPr>
            <w:r>
              <w:t>10</w:t>
            </w:r>
            <w:r w:rsidRPr="0033287D">
              <w:t>.2.</w:t>
            </w:r>
          </w:p>
        </w:tc>
        <w:tc>
          <w:tcPr>
            <w:tcW w:w="5247" w:type="dxa"/>
            <w:vAlign w:val="center"/>
          </w:tcPr>
          <w:p w14:paraId="6102A201" w14:textId="2223943F" w:rsidR="00134B27" w:rsidRPr="0033287D" w:rsidRDefault="00134B27" w:rsidP="00923314">
            <w:pPr>
              <w:rPr>
                <w:rFonts w:eastAsia="Calibri"/>
                <w:spacing w:val="-2"/>
              </w:rPr>
            </w:pPr>
            <w:r w:rsidRPr="0033287D">
              <w:rPr>
                <w:spacing w:val="-2"/>
              </w:rPr>
              <w:t>III.3. Uczeń określa kontekst wypowiedzi.</w:t>
            </w:r>
          </w:p>
        </w:tc>
        <w:tc>
          <w:tcPr>
            <w:tcW w:w="1310" w:type="dxa"/>
            <w:tcBorders>
              <w:top w:val="single" w:sz="4" w:space="0" w:color="auto"/>
              <w:left w:val="single" w:sz="4" w:space="0" w:color="auto"/>
              <w:bottom w:val="single" w:sz="4" w:space="0" w:color="auto"/>
              <w:right w:val="single" w:sz="4" w:space="0" w:color="auto"/>
            </w:tcBorders>
            <w:vAlign w:val="center"/>
          </w:tcPr>
          <w:p w14:paraId="3D0DF0E8" w14:textId="3A625C2F" w:rsidR="00134B27" w:rsidRPr="00356CDD" w:rsidRDefault="002F7239" w:rsidP="00923314">
            <w:pPr>
              <w:jc w:val="center"/>
            </w:pPr>
            <w:r>
              <w:t>A</w:t>
            </w:r>
          </w:p>
        </w:tc>
      </w:tr>
      <w:tr w:rsidR="00134B27" w:rsidRPr="0033287D" w14:paraId="5E0B061F" w14:textId="77777777" w:rsidTr="00356CDD">
        <w:trPr>
          <w:trHeight w:val="397"/>
        </w:trPr>
        <w:tc>
          <w:tcPr>
            <w:tcW w:w="1994" w:type="dxa"/>
            <w:vMerge/>
            <w:vAlign w:val="center"/>
          </w:tcPr>
          <w:p w14:paraId="55F09892" w14:textId="77777777" w:rsidR="00134B27" w:rsidRPr="0033287D" w:rsidRDefault="00134B27" w:rsidP="00923314">
            <w:pPr>
              <w:jc w:val="center"/>
            </w:pPr>
          </w:p>
        </w:tc>
        <w:tc>
          <w:tcPr>
            <w:tcW w:w="1120" w:type="dxa"/>
            <w:vAlign w:val="center"/>
          </w:tcPr>
          <w:p w14:paraId="0A1A0C0F" w14:textId="1DC27409" w:rsidR="00134B27" w:rsidRPr="0033287D" w:rsidRDefault="00134B27" w:rsidP="00923314">
            <w:pPr>
              <w:jc w:val="center"/>
            </w:pPr>
            <w:r>
              <w:t>10</w:t>
            </w:r>
            <w:r w:rsidRPr="0033287D">
              <w:t>.3.</w:t>
            </w:r>
          </w:p>
        </w:tc>
        <w:tc>
          <w:tcPr>
            <w:tcW w:w="5247" w:type="dxa"/>
            <w:vAlign w:val="center"/>
          </w:tcPr>
          <w:p w14:paraId="244D47F5" w14:textId="623341D7" w:rsidR="00134B27" w:rsidRPr="0033287D" w:rsidRDefault="00134B27" w:rsidP="00923314">
            <w:pPr>
              <w:rPr>
                <w:rFonts w:eastAsia="Calibri"/>
                <w:spacing w:val="-2"/>
              </w:rPr>
            </w:pPr>
            <w:r w:rsidRPr="0033287D">
              <w:t>III.</w:t>
            </w:r>
            <w:r w:rsidRPr="0033287D">
              <w:rPr>
                <w:bCs/>
              </w:rPr>
              <w:t xml:space="preserve">2. </w:t>
            </w:r>
            <w:r w:rsidRPr="00E35624">
              <w:rPr>
                <w:spacing w:val="6"/>
              </w:rPr>
              <w:t>Uczeń</w:t>
            </w:r>
            <w:r w:rsidRPr="00E35624">
              <w:rPr>
                <w:bCs/>
                <w:spacing w:val="6"/>
              </w:rPr>
              <w:t xml:space="preserve"> określa intencje nadawcy/autora tekstu.</w:t>
            </w:r>
          </w:p>
        </w:tc>
        <w:tc>
          <w:tcPr>
            <w:tcW w:w="1310" w:type="dxa"/>
            <w:tcBorders>
              <w:top w:val="single" w:sz="4" w:space="0" w:color="auto"/>
              <w:left w:val="single" w:sz="4" w:space="0" w:color="auto"/>
              <w:bottom w:val="single" w:sz="4" w:space="0" w:color="auto"/>
              <w:right w:val="single" w:sz="4" w:space="0" w:color="auto"/>
            </w:tcBorders>
            <w:vAlign w:val="center"/>
          </w:tcPr>
          <w:p w14:paraId="43CE57CC" w14:textId="78A802C7" w:rsidR="00134B27" w:rsidRPr="00356CDD" w:rsidRDefault="00134B27" w:rsidP="00923314">
            <w:pPr>
              <w:jc w:val="center"/>
            </w:pPr>
            <w:r>
              <w:t>B</w:t>
            </w:r>
          </w:p>
        </w:tc>
      </w:tr>
      <w:tr w:rsidR="00134B27" w:rsidRPr="0033287D" w14:paraId="56710F00" w14:textId="77777777" w:rsidTr="00356CDD">
        <w:trPr>
          <w:trHeight w:val="397"/>
        </w:trPr>
        <w:tc>
          <w:tcPr>
            <w:tcW w:w="1994" w:type="dxa"/>
            <w:vMerge/>
            <w:vAlign w:val="center"/>
          </w:tcPr>
          <w:p w14:paraId="67F6CB5F" w14:textId="77777777" w:rsidR="00134B27" w:rsidRPr="0033287D" w:rsidRDefault="00134B27" w:rsidP="00134B27">
            <w:pPr>
              <w:jc w:val="center"/>
            </w:pPr>
          </w:p>
        </w:tc>
        <w:tc>
          <w:tcPr>
            <w:tcW w:w="1120" w:type="dxa"/>
            <w:vAlign w:val="center"/>
          </w:tcPr>
          <w:p w14:paraId="01E4DBE0" w14:textId="57B1DD0A" w:rsidR="00134B27" w:rsidRPr="0033287D" w:rsidRDefault="00134B27" w:rsidP="00134B27">
            <w:pPr>
              <w:jc w:val="center"/>
            </w:pPr>
            <w:r>
              <w:t>10</w:t>
            </w:r>
            <w:r w:rsidRPr="0033287D">
              <w:t>.4.</w:t>
            </w:r>
          </w:p>
        </w:tc>
        <w:tc>
          <w:tcPr>
            <w:tcW w:w="5247" w:type="dxa"/>
            <w:vAlign w:val="center"/>
          </w:tcPr>
          <w:p w14:paraId="43D3C41E" w14:textId="20294753" w:rsidR="00134B27" w:rsidRPr="0033287D" w:rsidRDefault="00134B27" w:rsidP="00134B27">
            <w:pPr>
              <w:rPr>
                <w:rFonts w:eastAsia="Calibri"/>
                <w:spacing w:val="-2"/>
              </w:rPr>
            </w:pPr>
            <w:r w:rsidRPr="0033287D">
              <w:t>III.</w:t>
            </w:r>
            <w:r w:rsidRPr="0033287D">
              <w:rPr>
                <w:bCs/>
              </w:rPr>
              <w:t xml:space="preserve">1. </w:t>
            </w:r>
            <w:r w:rsidRPr="0033287D">
              <w:t>Uczeń</w:t>
            </w:r>
            <w:r w:rsidRPr="0033287D">
              <w:rPr>
                <w:bCs/>
              </w:rPr>
              <w:t xml:space="preserve"> określa główną myśl tekstu </w:t>
            </w:r>
            <w:r w:rsidRPr="0033287D">
              <w:t>[…].</w:t>
            </w:r>
          </w:p>
        </w:tc>
        <w:tc>
          <w:tcPr>
            <w:tcW w:w="1310" w:type="dxa"/>
            <w:tcBorders>
              <w:top w:val="single" w:sz="4" w:space="0" w:color="auto"/>
              <w:left w:val="single" w:sz="4" w:space="0" w:color="auto"/>
              <w:bottom w:val="single" w:sz="4" w:space="0" w:color="auto"/>
              <w:right w:val="single" w:sz="4" w:space="0" w:color="auto"/>
            </w:tcBorders>
            <w:vAlign w:val="center"/>
          </w:tcPr>
          <w:p w14:paraId="2E177F08" w14:textId="7CE9A3E0" w:rsidR="00134B27" w:rsidRPr="00356CDD" w:rsidRDefault="002F7239" w:rsidP="00134B27">
            <w:pPr>
              <w:jc w:val="center"/>
            </w:pPr>
            <w:r>
              <w:t>B</w:t>
            </w:r>
          </w:p>
        </w:tc>
      </w:tr>
    </w:tbl>
    <w:p w14:paraId="4A595C93" w14:textId="77777777" w:rsidR="00846554" w:rsidRPr="0033287D" w:rsidRDefault="00846554" w:rsidP="00934FD9">
      <w:pPr>
        <w:rPr>
          <w:b/>
          <w:sz w:val="18"/>
          <w:szCs w:val="20"/>
        </w:rPr>
      </w:pPr>
    </w:p>
    <w:p w14:paraId="38B34683" w14:textId="77777777" w:rsidR="00134B27" w:rsidRDefault="00134B27" w:rsidP="00BF5E4E">
      <w:pPr>
        <w:jc w:val="both"/>
        <w:rPr>
          <w:rFonts w:eastAsia="Calibri"/>
          <w:b/>
        </w:rPr>
      </w:pPr>
    </w:p>
    <w:p w14:paraId="0DD7FC17" w14:textId="3BEDDEEA" w:rsidR="00134B27" w:rsidRDefault="00134B27" w:rsidP="00BF5E4E">
      <w:pPr>
        <w:jc w:val="both"/>
        <w:rPr>
          <w:rFonts w:eastAsia="Calibri"/>
          <w:b/>
        </w:rPr>
      </w:pPr>
    </w:p>
    <w:p w14:paraId="72D09B6E" w14:textId="77777777" w:rsidR="00934FD9" w:rsidRPr="0033287D" w:rsidRDefault="00C93E12" w:rsidP="00934FD9">
      <w:pPr>
        <w:rPr>
          <w:b/>
        </w:rPr>
      </w:pPr>
      <w:r w:rsidRPr="0033287D">
        <w:rPr>
          <w:b/>
        </w:rPr>
        <w:t>Znajomość środków językowych</w:t>
      </w:r>
    </w:p>
    <w:p w14:paraId="47E7D188" w14:textId="77777777" w:rsidR="000809C6" w:rsidRPr="0033287D" w:rsidRDefault="000809C6" w:rsidP="00934FD9">
      <w:pPr>
        <w:rPr>
          <w:b/>
        </w:rPr>
      </w:pPr>
    </w:p>
    <w:tbl>
      <w:tblPr>
        <w:tblW w:w="96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4"/>
        <w:gridCol w:w="1257"/>
        <w:gridCol w:w="4228"/>
        <w:gridCol w:w="2192"/>
      </w:tblGrid>
      <w:tr w:rsidR="0033287D" w:rsidRPr="0033287D" w14:paraId="72A8F9CE" w14:textId="77777777" w:rsidTr="002F7239">
        <w:trPr>
          <w:trHeight w:val="624"/>
        </w:trPr>
        <w:tc>
          <w:tcPr>
            <w:tcW w:w="1994" w:type="dxa"/>
            <w:tcBorders>
              <w:bottom w:val="single" w:sz="8" w:space="0" w:color="auto"/>
            </w:tcBorders>
            <w:vAlign w:val="center"/>
          </w:tcPr>
          <w:p w14:paraId="235E30F0" w14:textId="77777777" w:rsidR="007A1692" w:rsidRPr="0033287D" w:rsidRDefault="007A1692" w:rsidP="000809C6">
            <w:pPr>
              <w:jc w:val="center"/>
              <w:rPr>
                <w:b/>
              </w:rPr>
            </w:pPr>
            <w:r w:rsidRPr="0033287D">
              <w:rPr>
                <w:b/>
              </w:rPr>
              <w:t>Wymagani</w:t>
            </w:r>
            <w:r w:rsidR="00265DC0" w:rsidRPr="0033287D">
              <w:rPr>
                <w:b/>
              </w:rPr>
              <w:t>e</w:t>
            </w:r>
            <w:r w:rsidRPr="0033287D">
              <w:rPr>
                <w:b/>
              </w:rPr>
              <w:t xml:space="preserve"> ogólne</w:t>
            </w:r>
          </w:p>
        </w:tc>
        <w:tc>
          <w:tcPr>
            <w:tcW w:w="1257" w:type="dxa"/>
            <w:tcBorders>
              <w:bottom w:val="single" w:sz="8" w:space="0" w:color="auto"/>
            </w:tcBorders>
            <w:vAlign w:val="center"/>
          </w:tcPr>
          <w:p w14:paraId="6F883B8E" w14:textId="77777777" w:rsidR="007A1692" w:rsidRPr="0033287D" w:rsidRDefault="00B12476" w:rsidP="000809C6">
            <w:pPr>
              <w:jc w:val="center"/>
              <w:rPr>
                <w:b/>
              </w:rPr>
            </w:pPr>
            <w:r w:rsidRPr="0033287D">
              <w:rPr>
                <w:b/>
              </w:rPr>
              <w:t>Zadanie</w:t>
            </w:r>
          </w:p>
        </w:tc>
        <w:tc>
          <w:tcPr>
            <w:tcW w:w="4228" w:type="dxa"/>
            <w:tcBorders>
              <w:bottom w:val="single" w:sz="8" w:space="0" w:color="auto"/>
            </w:tcBorders>
            <w:vAlign w:val="center"/>
          </w:tcPr>
          <w:p w14:paraId="5861A4A8" w14:textId="77777777" w:rsidR="007A1692" w:rsidRPr="0033287D" w:rsidRDefault="00D847EA" w:rsidP="000809C6">
            <w:pPr>
              <w:jc w:val="center"/>
              <w:rPr>
                <w:b/>
              </w:rPr>
            </w:pPr>
            <w:r w:rsidRPr="0033287D">
              <w:rPr>
                <w:b/>
              </w:rPr>
              <w:t>Wymaganie</w:t>
            </w:r>
            <w:r w:rsidR="007A1692" w:rsidRPr="0033287D">
              <w:rPr>
                <w:b/>
              </w:rPr>
              <w:t xml:space="preserve"> szczegółowe</w:t>
            </w:r>
          </w:p>
        </w:tc>
        <w:tc>
          <w:tcPr>
            <w:tcW w:w="2192" w:type="dxa"/>
            <w:tcBorders>
              <w:bottom w:val="single" w:sz="8" w:space="0" w:color="auto"/>
            </w:tcBorders>
            <w:vAlign w:val="center"/>
          </w:tcPr>
          <w:p w14:paraId="34F6946D" w14:textId="77777777" w:rsidR="007A1692" w:rsidRPr="0033287D" w:rsidRDefault="007A1692" w:rsidP="000809C6">
            <w:pPr>
              <w:jc w:val="center"/>
              <w:rPr>
                <w:b/>
              </w:rPr>
            </w:pPr>
            <w:r w:rsidRPr="0033287D">
              <w:rPr>
                <w:b/>
              </w:rPr>
              <w:t xml:space="preserve">Poprawna odpowiedź </w:t>
            </w:r>
          </w:p>
        </w:tc>
      </w:tr>
      <w:tr w:rsidR="00E71151" w:rsidRPr="00A42429" w14:paraId="418662F7" w14:textId="77777777" w:rsidTr="002F7239">
        <w:trPr>
          <w:trHeight w:val="454"/>
        </w:trPr>
        <w:tc>
          <w:tcPr>
            <w:tcW w:w="1994" w:type="dxa"/>
            <w:vMerge w:val="restart"/>
            <w:tcBorders>
              <w:top w:val="single" w:sz="8" w:space="0" w:color="auto"/>
            </w:tcBorders>
            <w:vAlign w:val="center"/>
          </w:tcPr>
          <w:p w14:paraId="5784365E" w14:textId="7500926D" w:rsidR="00E71151" w:rsidRPr="0033287D" w:rsidRDefault="00E71151" w:rsidP="000809C6">
            <w:pPr>
              <w:jc w:val="center"/>
              <w:rPr>
                <w:sz w:val="22"/>
                <w:szCs w:val="22"/>
              </w:rPr>
            </w:pPr>
            <w:r w:rsidRPr="0033287D">
              <w:rPr>
                <w:sz w:val="22"/>
                <w:szCs w:val="22"/>
              </w:rPr>
              <w:t>I. Znajomość środków językowych.</w:t>
            </w:r>
          </w:p>
          <w:p w14:paraId="06268899" w14:textId="77777777" w:rsidR="00E71151" w:rsidRPr="0033287D" w:rsidRDefault="00E71151" w:rsidP="000809C6">
            <w:pPr>
              <w:jc w:val="center"/>
              <w:rPr>
                <w:sz w:val="10"/>
                <w:szCs w:val="22"/>
              </w:rPr>
            </w:pPr>
          </w:p>
          <w:p w14:paraId="0F52FDE6" w14:textId="77777777" w:rsidR="00E71151" w:rsidRPr="0033287D" w:rsidRDefault="00E71151" w:rsidP="000809C6">
            <w:pPr>
              <w:jc w:val="center"/>
              <w:rPr>
                <w:i/>
                <w:sz w:val="20"/>
                <w:szCs w:val="20"/>
                <w:lang w:val="de-DE"/>
              </w:rPr>
            </w:pPr>
            <w:r w:rsidRPr="0033287D">
              <w:rPr>
                <w:i/>
                <w:sz w:val="20"/>
                <w:szCs w:val="20"/>
              </w:rPr>
              <w:t>Uczeń posługuje się podstawowym zasobem środków językowych (leksykalnych, gramatycznych, ortograficznych) […].</w:t>
            </w:r>
          </w:p>
        </w:tc>
        <w:tc>
          <w:tcPr>
            <w:tcW w:w="1257" w:type="dxa"/>
            <w:tcBorders>
              <w:top w:val="single" w:sz="8" w:space="0" w:color="auto"/>
            </w:tcBorders>
            <w:vAlign w:val="center"/>
          </w:tcPr>
          <w:p w14:paraId="7DE30963" w14:textId="77777777" w:rsidR="00E71151" w:rsidRPr="0033287D" w:rsidRDefault="00E71151" w:rsidP="000809C6">
            <w:pPr>
              <w:jc w:val="center"/>
            </w:pPr>
            <w:r w:rsidRPr="0033287D">
              <w:t>11.1.</w:t>
            </w:r>
          </w:p>
        </w:tc>
        <w:tc>
          <w:tcPr>
            <w:tcW w:w="4228" w:type="dxa"/>
            <w:vMerge w:val="restart"/>
            <w:tcBorders>
              <w:top w:val="single" w:sz="8" w:space="0" w:color="auto"/>
            </w:tcBorders>
            <w:vAlign w:val="center"/>
          </w:tcPr>
          <w:p w14:paraId="09EC1AF2" w14:textId="77777777" w:rsidR="00E71151" w:rsidRPr="0033287D" w:rsidRDefault="00E71151" w:rsidP="000809C6">
            <w:r w:rsidRPr="0033287D">
              <w:rPr>
                <w:bCs/>
                <w:spacing w:val="-4"/>
              </w:rPr>
              <w:t>I. </w:t>
            </w:r>
            <w:r w:rsidRPr="0033287D">
              <w:t>Uczeń posługuje się podstawowym zasobem środków językowych (leksykalnych, gramatycznych, ortograficznych) […]</w:t>
            </w:r>
            <w:r w:rsidRPr="0033287D">
              <w:rPr>
                <w:bCs/>
                <w:spacing w:val="-4"/>
              </w:rPr>
              <w:t>.</w:t>
            </w:r>
          </w:p>
        </w:tc>
        <w:tc>
          <w:tcPr>
            <w:tcW w:w="2192" w:type="dxa"/>
            <w:tcBorders>
              <w:top w:val="single" w:sz="8" w:space="0" w:color="auto"/>
            </w:tcBorders>
            <w:vAlign w:val="center"/>
          </w:tcPr>
          <w:p w14:paraId="41D272AE" w14:textId="24C88BB5" w:rsidR="00E71151" w:rsidRPr="00E71151" w:rsidRDefault="00E71151" w:rsidP="002F7239">
            <w:pPr>
              <w:jc w:val="center"/>
              <w:rPr>
                <w:lang w:val="fr-FR"/>
              </w:rPr>
            </w:pPr>
            <w:r w:rsidRPr="00830402">
              <w:rPr>
                <w:i/>
                <w:lang w:val="fr-FR"/>
              </w:rPr>
              <w:t xml:space="preserve">mange pas </w:t>
            </w:r>
            <w:r w:rsidR="002F7239">
              <w:rPr>
                <w:i/>
                <w:lang w:val="fr-FR"/>
              </w:rPr>
              <w:t xml:space="preserve">de viande / mange </w:t>
            </w:r>
            <w:r w:rsidRPr="00830402">
              <w:rPr>
                <w:i/>
                <w:lang w:val="fr-FR"/>
              </w:rPr>
              <w:t>jamais de viande</w:t>
            </w:r>
            <w:r w:rsidRPr="00E71151">
              <w:rPr>
                <w:lang w:val="fr-FR"/>
              </w:rPr>
              <w:t xml:space="preserve"> </w:t>
            </w:r>
          </w:p>
        </w:tc>
      </w:tr>
      <w:tr w:rsidR="00E71151" w:rsidRPr="0033287D" w14:paraId="1E01A651" w14:textId="77777777" w:rsidTr="002F7239">
        <w:trPr>
          <w:trHeight w:val="454"/>
        </w:trPr>
        <w:tc>
          <w:tcPr>
            <w:tcW w:w="1994" w:type="dxa"/>
            <w:vMerge/>
            <w:vAlign w:val="center"/>
          </w:tcPr>
          <w:p w14:paraId="5B8F6AD5" w14:textId="77777777" w:rsidR="00E71151" w:rsidRPr="0033287D" w:rsidRDefault="00E71151" w:rsidP="000809C6">
            <w:pPr>
              <w:jc w:val="center"/>
              <w:rPr>
                <w:lang w:val="de-DE"/>
              </w:rPr>
            </w:pPr>
          </w:p>
        </w:tc>
        <w:tc>
          <w:tcPr>
            <w:tcW w:w="1257" w:type="dxa"/>
            <w:vAlign w:val="center"/>
          </w:tcPr>
          <w:p w14:paraId="280243B3" w14:textId="77777777" w:rsidR="00E71151" w:rsidRPr="0033287D" w:rsidRDefault="00E71151" w:rsidP="000809C6">
            <w:pPr>
              <w:jc w:val="center"/>
            </w:pPr>
            <w:r w:rsidRPr="0033287D">
              <w:t>11.2.</w:t>
            </w:r>
          </w:p>
        </w:tc>
        <w:tc>
          <w:tcPr>
            <w:tcW w:w="4228" w:type="dxa"/>
            <w:vMerge/>
            <w:vAlign w:val="center"/>
          </w:tcPr>
          <w:p w14:paraId="79EBE717" w14:textId="77777777" w:rsidR="00E71151" w:rsidRPr="0033287D" w:rsidRDefault="00E71151" w:rsidP="000809C6"/>
        </w:tc>
        <w:tc>
          <w:tcPr>
            <w:tcW w:w="2192" w:type="dxa"/>
            <w:vAlign w:val="center"/>
          </w:tcPr>
          <w:p w14:paraId="6A0D5EFB" w14:textId="61ADFD15" w:rsidR="00E71151" w:rsidRPr="004C79D1" w:rsidRDefault="00E71151" w:rsidP="00E71151">
            <w:pPr>
              <w:jc w:val="center"/>
            </w:pPr>
            <w:r>
              <w:rPr>
                <w:i/>
                <w:lang w:val="fr-FR"/>
              </w:rPr>
              <w:t>belle</w:t>
            </w:r>
            <w:r w:rsidRPr="00830402">
              <w:rPr>
                <w:i/>
                <w:lang w:val="fr-FR"/>
              </w:rPr>
              <w:t xml:space="preserve"> actrice</w:t>
            </w:r>
            <w:r w:rsidRPr="004C79D1">
              <w:t xml:space="preserve"> </w:t>
            </w:r>
          </w:p>
        </w:tc>
      </w:tr>
      <w:tr w:rsidR="00E71151" w:rsidRPr="00A42429" w14:paraId="25C72409" w14:textId="77777777" w:rsidTr="002F7239">
        <w:trPr>
          <w:trHeight w:val="413"/>
        </w:trPr>
        <w:tc>
          <w:tcPr>
            <w:tcW w:w="1994" w:type="dxa"/>
            <w:vMerge/>
            <w:vAlign w:val="center"/>
          </w:tcPr>
          <w:p w14:paraId="405630D1" w14:textId="77777777" w:rsidR="00E71151" w:rsidRPr="0033287D" w:rsidRDefault="00E71151" w:rsidP="000809C6">
            <w:pPr>
              <w:jc w:val="center"/>
              <w:rPr>
                <w:lang w:val="de-DE"/>
              </w:rPr>
            </w:pPr>
          </w:p>
        </w:tc>
        <w:tc>
          <w:tcPr>
            <w:tcW w:w="1257" w:type="dxa"/>
            <w:vAlign w:val="center"/>
          </w:tcPr>
          <w:p w14:paraId="459B8F07" w14:textId="77777777" w:rsidR="00E71151" w:rsidRPr="0033287D" w:rsidRDefault="00E71151" w:rsidP="000809C6">
            <w:pPr>
              <w:jc w:val="center"/>
            </w:pPr>
            <w:r w:rsidRPr="0033287D">
              <w:t>11.3.</w:t>
            </w:r>
          </w:p>
        </w:tc>
        <w:tc>
          <w:tcPr>
            <w:tcW w:w="4228" w:type="dxa"/>
            <w:vMerge/>
            <w:vAlign w:val="center"/>
          </w:tcPr>
          <w:p w14:paraId="7BCAD5DB" w14:textId="77777777" w:rsidR="00E71151" w:rsidRPr="0033287D" w:rsidRDefault="00E71151" w:rsidP="000809C6"/>
        </w:tc>
        <w:tc>
          <w:tcPr>
            <w:tcW w:w="2192" w:type="dxa"/>
            <w:vAlign w:val="center"/>
          </w:tcPr>
          <w:p w14:paraId="2F7B3C5A" w14:textId="4FD4113E" w:rsidR="00E71151" w:rsidRPr="00E71151" w:rsidRDefault="00E71151" w:rsidP="00E71151">
            <w:pPr>
              <w:jc w:val="center"/>
              <w:rPr>
                <w:lang w:val="fr-FR"/>
              </w:rPr>
            </w:pPr>
            <w:r w:rsidRPr="00830402">
              <w:rPr>
                <w:i/>
                <w:lang w:val="fr-FR"/>
              </w:rPr>
              <w:t>font / ont fait / vont faire / feront du ski</w:t>
            </w:r>
            <w:r w:rsidRPr="00E71151">
              <w:rPr>
                <w:lang w:val="fr-FR"/>
              </w:rPr>
              <w:t xml:space="preserve"> </w:t>
            </w:r>
          </w:p>
        </w:tc>
      </w:tr>
      <w:tr w:rsidR="00E71151" w:rsidRPr="00E71151" w14:paraId="73CAD044" w14:textId="77777777" w:rsidTr="002F7239">
        <w:trPr>
          <w:trHeight w:val="412"/>
        </w:trPr>
        <w:tc>
          <w:tcPr>
            <w:tcW w:w="1994" w:type="dxa"/>
            <w:vMerge/>
            <w:vAlign w:val="center"/>
          </w:tcPr>
          <w:p w14:paraId="2CDEFE7D" w14:textId="77777777" w:rsidR="00E71151" w:rsidRPr="0033287D" w:rsidRDefault="00E71151" w:rsidP="000809C6">
            <w:pPr>
              <w:jc w:val="center"/>
              <w:rPr>
                <w:lang w:val="de-DE"/>
              </w:rPr>
            </w:pPr>
          </w:p>
        </w:tc>
        <w:tc>
          <w:tcPr>
            <w:tcW w:w="1257" w:type="dxa"/>
            <w:vAlign w:val="center"/>
          </w:tcPr>
          <w:p w14:paraId="01D5CB85" w14:textId="56319CB9" w:rsidR="00E71151" w:rsidRPr="0033287D" w:rsidRDefault="00E71151" w:rsidP="000809C6">
            <w:pPr>
              <w:jc w:val="center"/>
            </w:pPr>
            <w:r>
              <w:t>11.4.</w:t>
            </w:r>
          </w:p>
        </w:tc>
        <w:tc>
          <w:tcPr>
            <w:tcW w:w="4228" w:type="dxa"/>
            <w:vMerge/>
            <w:vAlign w:val="center"/>
          </w:tcPr>
          <w:p w14:paraId="01ED5316" w14:textId="77777777" w:rsidR="00E71151" w:rsidRPr="0033287D" w:rsidRDefault="00E71151" w:rsidP="000809C6"/>
        </w:tc>
        <w:tc>
          <w:tcPr>
            <w:tcW w:w="2192" w:type="dxa"/>
            <w:vAlign w:val="center"/>
          </w:tcPr>
          <w:p w14:paraId="08991517" w14:textId="4643A869" w:rsidR="00E71151" w:rsidRPr="00830402" w:rsidRDefault="00E71151" w:rsidP="000809C6">
            <w:pPr>
              <w:jc w:val="center"/>
              <w:rPr>
                <w:i/>
                <w:lang w:val="fr-FR"/>
              </w:rPr>
            </w:pPr>
            <w:r w:rsidRPr="00830402">
              <w:rPr>
                <w:i/>
                <w:lang w:val="fr-FR"/>
              </w:rPr>
              <w:t>a été reconstruit</w:t>
            </w:r>
          </w:p>
        </w:tc>
      </w:tr>
      <w:tr w:rsidR="00E71151" w:rsidRPr="0033287D" w14:paraId="7E2EC3F6" w14:textId="77777777" w:rsidTr="002F7239">
        <w:trPr>
          <w:trHeight w:val="454"/>
        </w:trPr>
        <w:tc>
          <w:tcPr>
            <w:tcW w:w="1994" w:type="dxa"/>
            <w:vMerge/>
            <w:vAlign w:val="center"/>
          </w:tcPr>
          <w:p w14:paraId="63BE30DA" w14:textId="77777777" w:rsidR="00E71151" w:rsidRPr="0033287D" w:rsidRDefault="00E71151" w:rsidP="000809C6">
            <w:pPr>
              <w:jc w:val="center"/>
              <w:rPr>
                <w:lang w:val="de-DE"/>
              </w:rPr>
            </w:pPr>
          </w:p>
        </w:tc>
        <w:tc>
          <w:tcPr>
            <w:tcW w:w="1257" w:type="dxa"/>
            <w:vAlign w:val="center"/>
          </w:tcPr>
          <w:p w14:paraId="12651542" w14:textId="77777777" w:rsidR="00E71151" w:rsidRPr="0033287D" w:rsidRDefault="00E71151" w:rsidP="000809C6">
            <w:pPr>
              <w:jc w:val="center"/>
            </w:pPr>
            <w:r w:rsidRPr="0033287D">
              <w:t>12.1.</w:t>
            </w:r>
          </w:p>
        </w:tc>
        <w:tc>
          <w:tcPr>
            <w:tcW w:w="4228" w:type="dxa"/>
            <w:vMerge w:val="restart"/>
            <w:vAlign w:val="center"/>
          </w:tcPr>
          <w:p w14:paraId="4AED3455" w14:textId="77777777" w:rsidR="00E71151" w:rsidRPr="0033287D" w:rsidRDefault="00E71151" w:rsidP="000809C6">
            <w:r w:rsidRPr="0033287D">
              <w:rPr>
                <w:bCs/>
                <w:spacing w:val="-4"/>
              </w:rPr>
              <w:t>I. </w:t>
            </w:r>
            <w:r w:rsidRPr="0033287D">
              <w:t>Uczeń posługuje się podstawowym zasobem środków językowych (leksykalnych, gramatycznych, ortograficznych) […]</w:t>
            </w:r>
            <w:r w:rsidRPr="0033287D">
              <w:rPr>
                <w:bCs/>
                <w:spacing w:val="-4"/>
              </w:rPr>
              <w:t>.</w:t>
            </w:r>
          </w:p>
        </w:tc>
        <w:tc>
          <w:tcPr>
            <w:tcW w:w="2192" w:type="dxa"/>
            <w:vAlign w:val="center"/>
          </w:tcPr>
          <w:p w14:paraId="08FD72EE" w14:textId="354CBA7C" w:rsidR="00E71151" w:rsidRPr="004C79D1" w:rsidRDefault="00E71151" w:rsidP="000809C6">
            <w:pPr>
              <w:jc w:val="center"/>
            </w:pPr>
            <w:r w:rsidRPr="00E71151">
              <w:rPr>
                <w:lang w:val="fr-FR"/>
              </w:rPr>
              <w:t>A</w:t>
            </w:r>
          </w:p>
        </w:tc>
      </w:tr>
      <w:tr w:rsidR="00E71151" w:rsidRPr="0033287D" w14:paraId="64BFC45A" w14:textId="77777777" w:rsidTr="002F7239">
        <w:trPr>
          <w:trHeight w:val="454"/>
        </w:trPr>
        <w:tc>
          <w:tcPr>
            <w:tcW w:w="1994" w:type="dxa"/>
            <w:vMerge/>
            <w:vAlign w:val="center"/>
          </w:tcPr>
          <w:p w14:paraId="6320BAB6" w14:textId="77777777" w:rsidR="00E71151" w:rsidRPr="0033287D" w:rsidRDefault="00E71151" w:rsidP="000809C6">
            <w:pPr>
              <w:jc w:val="center"/>
              <w:rPr>
                <w:lang w:val="de-DE"/>
              </w:rPr>
            </w:pPr>
          </w:p>
        </w:tc>
        <w:tc>
          <w:tcPr>
            <w:tcW w:w="1257" w:type="dxa"/>
            <w:vAlign w:val="center"/>
          </w:tcPr>
          <w:p w14:paraId="79A7CC2E" w14:textId="77777777" w:rsidR="00E71151" w:rsidRPr="0033287D" w:rsidRDefault="00E71151" w:rsidP="000809C6">
            <w:pPr>
              <w:jc w:val="center"/>
            </w:pPr>
            <w:r w:rsidRPr="0033287D">
              <w:t>12.2.</w:t>
            </w:r>
          </w:p>
        </w:tc>
        <w:tc>
          <w:tcPr>
            <w:tcW w:w="4228" w:type="dxa"/>
            <w:vMerge/>
            <w:vAlign w:val="center"/>
          </w:tcPr>
          <w:p w14:paraId="3550E86A" w14:textId="77777777" w:rsidR="00E71151" w:rsidRPr="0033287D" w:rsidRDefault="00E71151" w:rsidP="000809C6"/>
        </w:tc>
        <w:tc>
          <w:tcPr>
            <w:tcW w:w="2192" w:type="dxa"/>
            <w:vAlign w:val="center"/>
          </w:tcPr>
          <w:p w14:paraId="7BF0ECF7" w14:textId="6AD30311" w:rsidR="00E71151" w:rsidRPr="004C79D1" w:rsidRDefault="00E71151" w:rsidP="000809C6">
            <w:pPr>
              <w:jc w:val="center"/>
            </w:pPr>
            <w:r w:rsidRPr="004C79D1">
              <w:t>C</w:t>
            </w:r>
          </w:p>
        </w:tc>
      </w:tr>
      <w:tr w:rsidR="00E71151" w:rsidRPr="0033287D" w14:paraId="5419437C" w14:textId="77777777" w:rsidTr="002F7239">
        <w:trPr>
          <w:trHeight w:val="454"/>
        </w:trPr>
        <w:tc>
          <w:tcPr>
            <w:tcW w:w="1994" w:type="dxa"/>
            <w:vMerge/>
            <w:vAlign w:val="center"/>
          </w:tcPr>
          <w:p w14:paraId="2BDC9E04" w14:textId="77777777" w:rsidR="00E71151" w:rsidRPr="0033287D" w:rsidRDefault="00E71151" w:rsidP="000809C6">
            <w:pPr>
              <w:jc w:val="center"/>
              <w:rPr>
                <w:lang w:val="de-DE"/>
              </w:rPr>
            </w:pPr>
          </w:p>
        </w:tc>
        <w:tc>
          <w:tcPr>
            <w:tcW w:w="1257" w:type="dxa"/>
            <w:vAlign w:val="center"/>
          </w:tcPr>
          <w:p w14:paraId="49A6D9D1" w14:textId="77777777" w:rsidR="00E71151" w:rsidRPr="0033287D" w:rsidRDefault="00E71151" w:rsidP="000809C6">
            <w:pPr>
              <w:jc w:val="center"/>
            </w:pPr>
            <w:r w:rsidRPr="0033287D">
              <w:t>12.3.</w:t>
            </w:r>
          </w:p>
        </w:tc>
        <w:tc>
          <w:tcPr>
            <w:tcW w:w="4228" w:type="dxa"/>
            <w:vMerge/>
            <w:vAlign w:val="center"/>
          </w:tcPr>
          <w:p w14:paraId="20FF0304" w14:textId="77777777" w:rsidR="00E71151" w:rsidRPr="0033287D" w:rsidRDefault="00E71151" w:rsidP="000809C6"/>
        </w:tc>
        <w:tc>
          <w:tcPr>
            <w:tcW w:w="2192" w:type="dxa"/>
            <w:vAlign w:val="center"/>
          </w:tcPr>
          <w:p w14:paraId="72236CFE" w14:textId="15A660F3" w:rsidR="00E71151" w:rsidRPr="004C79D1" w:rsidRDefault="00E71151" w:rsidP="000809C6">
            <w:pPr>
              <w:jc w:val="center"/>
            </w:pPr>
            <w:r w:rsidRPr="00E71151">
              <w:rPr>
                <w:lang w:val="fr-FR"/>
              </w:rPr>
              <w:t>E</w:t>
            </w:r>
          </w:p>
        </w:tc>
      </w:tr>
      <w:tr w:rsidR="00E71151" w:rsidRPr="00D84109" w14:paraId="2F1BF482" w14:textId="77777777" w:rsidTr="002F7239">
        <w:trPr>
          <w:trHeight w:val="454"/>
        </w:trPr>
        <w:tc>
          <w:tcPr>
            <w:tcW w:w="1994" w:type="dxa"/>
            <w:vMerge/>
            <w:vAlign w:val="center"/>
          </w:tcPr>
          <w:p w14:paraId="7A7CD087" w14:textId="77777777" w:rsidR="00E71151" w:rsidRPr="0033287D" w:rsidRDefault="00E71151" w:rsidP="000809C6">
            <w:pPr>
              <w:jc w:val="center"/>
              <w:rPr>
                <w:i/>
                <w:sz w:val="20"/>
                <w:szCs w:val="20"/>
                <w:lang w:val="de-DE"/>
              </w:rPr>
            </w:pPr>
          </w:p>
        </w:tc>
        <w:tc>
          <w:tcPr>
            <w:tcW w:w="1257" w:type="dxa"/>
            <w:vAlign w:val="center"/>
          </w:tcPr>
          <w:p w14:paraId="2158CACC" w14:textId="77777777" w:rsidR="00E71151" w:rsidRPr="0033287D" w:rsidRDefault="00E71151" w:rsidP="000809C6">
            <w:pPr>
              <w:jc w:val="center"/>
            </w:pPr>
            <w:r w:rsidRPr="0033287D">
              <w:t>13.1.</w:t>
            </w:r>
          </w:p>
        </w:tc>
        <w:tc>
          <w:tcPr>
            <w:tcW w:w="4228" w:type="dxa"/>
            <w:vMerge w:val="restart"/>
            <w:vAlign w:val="center"/>
          </w:tcPr>
          <w:p w14:paraId="6668C268" w14:textId="77777777" w:rsidR="00E71151" w:rsidRPr="0033287D" w:rsidRDefault="00E71151" w:rsidP="000809C6">
            <w:r w:rsidRPr="0033287D">
              <w:rPr>
                <w:bCs/>
                <w:spacing w:val="-4"/>
              </w:rPr>
              <w:t>I. </w:t>
            </w:r>
            <w:r w:rsidRPr="0033287D">
              <w:t>Uczeń posługuje się podstawowym zasobem środków językowych (leksykalnych, gramatycznych, ortograficznych) […]</w:t>
            </w:r>
            <w:r w:rsidRPr="0033287D">
              <w:rPr>
                <w:bCs/>
                <w:spacing w:val="-4"/>
              </w:rPr>
              <w:t>.</w:t>
            </w:r>
          </w:p>
        </w:tc>
        <w:tc>
          <w:tcPr>
            <w:tcW w:w="2192" w:type="dxa"/>
            <w:vAlign w:val="center"/>
          </w:tcPr>
          <w:p w14:paraId="5BF708DD" w14:textId="601CDF2D" w:rsidR="00E71151" w:rsidRPr="00830402" w:rsidRDefault="00E71151" w:rsidP="00E71151">
            <w:pPr>
              <w:tabs>
                <w:tab w:val="left" w:pos="567"/>
              </w:tabs>
              <w:jc w:val="center"/>
              <w:rPr>
                <w:i/>
                <w:lang w:val="fr-FR"/>
              </w:rPr>
            </w:pPr>
            <w:r w:rsidRPr="004C79D1">
              <w:t>A</w:t>
            </w:r>
          </w:p>
        </w:tc>
      </w:tr>
      <w:tr w:rsidR="00E71151" w:rsidRPr="00E45375" w14:paraId="5529092E" w14:textId="77777777" w:rsidTr="002F7239">
        <w:trPr>
          <w:trHeight w:val="454"/>
        </w:trPr>
        <w:tc>
          <w:tcPr>
            <w:tcW w:w="1994" w:type="dxa"/>
            <w:vMerge/>
            <w:vAlign w:val="center"/>
          </w:tcPr>
          <w:p w14:paraId="5E7FDA1E" w14:textId="77777777" w:rsidR="00E71151" w:rsidRPr="0033287D" w:rsidRDefault="00E71151" w:rsidP="000809C6">
            <w:pPr>
              <w:jc w:val="center"/>
              <w:rPr>
                <w:lang w:val="de-DE"/>
              </w:rPr>
            </w:pPr>
          </w:p>
        </w:tc>
        <w:tc>
          <w:tcPr>
            <w:tcW w:w="1257" w:type="dxa"/>
            <w:vAlign w:val="center"/>
          </w:tcPr>
          <w:p w14:paraId="69DFA842" w14:textId="77777777" w:rsidR="00E71151" w:rsidRPr="0033287D" w:rsidRDefault="00E71151" w:rsidP="000809C6">
            <w:pPr>
              <w:jc w:val="center"/>
            </w:pPr>
            <w:r w:rsidRPr="0033287D">
              <w:t>13.2.</w:t>
            </w:r>
          </w:p>
        </w:tc>
        <w:tc>
          <w:tcPr>
            <w:tcW w:w="4228" w:type="dxa"/>
            <w:vMerge/>
            <w:vAlign w:val="center"/>
          </w:tcPr>
          <w:p w14:paraId="4446D361" w14:textId="77777777" w:rsidR="00E71151" w:rsidRPr="0033287D" w:rsidRDefault="00E71151" w:rsidP="000809C6"/>
        </w:tc>
        <w:tc>
          <w:tcPr>
            <w:tcW w:w="2192" w:type="dxa"/>
            <w:vAlign w:val="center"/>
          </w:tcPr>
          <w:p w14:paraId="6C27FD30" w14:textId="3BB9E221" w:rsidR="00E71151" w:rsidRPr="00830402" w:rsidRDefault="00E71151" w:rsidP="00E71151">
            <w:pPr>
              <w:tabs>
                <w:tab w:val="left" w:pos="567"/>
              </w:tabs>
              <w:ind w:left="567" w:hanging="567"/>
              <w:jc w:val="center"/>
              <w:rPr>
                <w:i/>
                <w:lang w:val="fr-FR"/>
              </w:rPr>
            </w:pPr>
            <w:r w:rsidRPr="004C79D1">
              <w:t>B</w:t>
            </w:r>
          </w:p>
        </w:tc>
      </w:tr>
      <w:tr w:rsidR="00E71151" w:rsidRPr="00D84109" w14:paraId="4BA0D85F" w14:textId="77777777" w:rsidTr="002F7239">
        <w:trPr>
          <w:trHeight w:val="454"/>
        </w:trPr>
        <w:tc>
          <w:tcPr>
            <w:tcW w:w="1994" w:type="dxa"/>
            <w:vMerge/>
            <w:vAlign w:val="center"/>
          </w:tcPr>
          <w:p w14:paraId="22521589" w14:textId="77777777" w:rsidR="00E71151" w:rsidRPr="0033287D" w:rsidRDefault="00E71151" w:rsidP="000809C6">
            <w:pPr>
              <w:jc w:val="center"/>
              <w:rPr>
                <w:lang w:val="de-DE"/>
              </w:rPr>
            </w:pPr>
          </w:p>
        </w:tc>
        <w:tc>
          <w:tcPr>
            <w:tcW w:w="1257" w:type="dxa"/>
            <w:vAlign w:val="center"/>
          </w:tcPr>
          <w:p w14:paraId="4210EADB" w14:textId="77777777" w:rsidR="00E71151" w:rsidRPr="0033287D" w:rsidRDefault="00E71151" w:rsidP="000809C6">
            <w:pPr>
              <w:jc w:val="center"/>
              <w:rPr>
                <w:lang w:val="fr-FR"/>
              </w:rPr>
            </w:pPr>
            <w:r w:rsidRPr="0033287D">
              <w:rPr>
                <w:lang w:val="fr-FR"/>
              </w:rPr>
              <w:t>13.3.</w:t>
            </w:r>
          </w:p>
        </w:tc>
        <w:tc>
          <w:tcPr>
            <w:tcW w:w="4228" w:type="dxa"/>
            <w:vMerge/>
            <w:vAlign w:val="center"/>
          </w:tcPr>
          <w:p w14:paraId="1E0EB558" w14:textId="77777777" w:rsidR="00E71151" w:rsidRPr="0033287D" w:rsidRDefault="00E71151" w:rsidP="000809C6">
            <w:pPr>
              <w:rPr>
                <w:lang w:val="fr-FR"/>
              </w:rPr>
            </w:pPr>
          </w:p>
        </w:tc>
        <w:tc>
          <w:tcPr>
            <w:tcW w:w="2192" w:type="dxa"/>
            <w:vAlign w:val="center"/>
          </w:tcPr>
          <w:p w14:paraId="354FA605" w14:textId="68924B25" w:rsidR="00E71151" w:rsidRPr="00830402" w:rsidRDefault="00E71151" w:rsidP="00E71151">
            <w:pPr>
              <w:tabs>
                <w:tab w:val="left" w:pos="567"/>
              </w:tabs>
              <w:jc w:val="center"/>
              <w:rPr>
                <w:i/>
                <w:lang w:val="fr-FR"/>
              </w:rPr>
            </w:pPr>
            <w:r w:rsidRPr="004C79D1">
              <w:t>C</w:t>
            </w:r>
          </w:p>
        </w:tc>
      </w:tr>
      <w:tr w:rsidR="00E71151" w:rsidRPr="0033287D" w14:paraId="646AE483" w14:textId="77777777" w:rsidTr="002F7239">
        <w:trPr>
          <w:trHeight w:val="454"/>
        </w:trPr>
        <w:tc>
          <w:tcPr>
            <w:tcW w:w="1994" w:type="dxa"/>
            <w:vMerge/>
            <w:vAlign w:val="center"/>
          </w:tcPr>
          <w:p w14:paraId="74998415" w14:textId="77777777" w:rsidR="00E71151" w:rsidRPr="0033287D" w:rsidRDefault="00E71151" w:rsidP="000809C6">
            <w:pPr>
              <w:jc w:val="center"/>
              <w:rPr>
                <w:lang w:val="de-DE"/>
              </w:rPr>
            </w:pPr>
          </w:p>
        </w:tc>
        <w:tc>
          <w:tcPr>
            <w:tcW w:w="1257" w:type="dxa"/>
            <w:vAlign w:val="center"/>
          </w:tcPr>
          <w:p w14:paraId="406D1616" w14:textId="77777777" w:rsidR="00E71151" w:rsidRPr="0033287D" w:rsidRDefault="00E71151" w:rsidP="000809C6">
            <w:pPr>
              <w:jc w:val="center"/>
              <w:rPr>
                <w:lang w:val="fr-FR"/>
              </w:rPr>
            </w:pPr>
            <w:r w:rsidRPr="0033287D">
              <w:rPr>
                <w:lang w:val="fr-FR"/>
              </w:rPr>
              <w:t>13.4.</w:t>
            </w:r>
          </w:p>
        </w:tc>
        <w:tc>
          <w:tcPr>
            <w:tcW w:w="4228" w:type="dxa"/>
            <w:vMerge/>
            <w:vAlign w:val="center"/>
          </w:tcPr>
          <w:p w14:paraId="33F51898" w14:textId="77777777" w:rsidR="00E71151" w:rsidRPr="0033287D" w:rsidRDefault="00E71151" w:rsidP="000809C6">
            <w:pPr>
              <w:rPr>
                <w:lang w:val="fr-FR"/>
              </w:rPr>
            </w:pPr>
          </w:p>
        </w:tc>
        <w:tc>
          <w:tcPr>
            <w:tcW w:w="2192" w:type="dxa"/>
            <w:vAlign w:val="center"/>
          </w:tcPr>
          <w:p w14:paraId="5CBD4773" w14:textId="64041433" w:rsidR="00E71151" w:rsidRPr="00830402" w:rsidRDefault="00E71151" w:rsidP="00E71151">
            <w:pPr>
              <w:jc w:val="center"/>
              <w:rPr>
                <w:i/>
                <w:lang w:val="fr-FR"/>
              </w:rPr>
            </w:pPr>
            <w:r w:rsidRPr="004C79D1">
              <w:t>C</w:t>
            </w:r>
          </w:p>
        </w:tc>
      </w:tr>
    </w:tbl>
    <w:p w14:paraId="73CD5858" w14:textId="77777777" w:rsidR="00211D3A" w:rsidRPr="0033287D" w:rsidRDefault="00211D3A" w:rsidP="00211D3A">
      <w:pPr>
        <w:rPr>
          <w:b/>
          <w:lang w:val="fr-FR"/>
        </w:rPr>
      </w:pPr>
    </w:p>
    <w:p w14:paraId="432C6C6E" w14:textId="77777777" w:rsidR="00E71151" w:rsidRDefault="00E71151" w:rsidP="00DE26B1">
      <w:pPr>
        <w:rPr>
          <w:b/>
        </w:rPr>
      </w:pPr>
    </w:p>
    <w:p w14:paraId="27C3113F" w14:textId="41ED0714" w:rsidR="00DE26B1" w:rsidRPr="004C79D1" w:rsidRDefault="00DE26B1" w:rsidP="00DE26B1">
      <w:pPr>
        <w:rPr>
          <w:b/>
        </w:rPr>
      </w:pPr>
      <w:r w:rsidRPr="004C79D1">
        <w:rPr>
          <w:b/>
        </w:rPr>
        <w:lastRenderedPageBreak/>
        <w:t>Wypowiedź pisemna</w:t>
      </w:r>
    </w:p>
    <w:p w14:paraId="0179594F" w14:textId="77777777" w:rsidR="00DE26B1" w:rsidRPr="004C79D1" w:rsidRDefault="00DE26B1" w:rsidP="00DE26B1">
      <w:pPr>
        <w:rPr>
          <w:b/>
        </w:rPr>
      </w:pPr>
    </w:p>
    <w:p w14:paraId="47A8C81D" w14:textId="33F39C0A" w:rsidR="00E71151" w:rsidRPr="002F7239" w:rsidRDefault="00E71151" w:rsidP="00E71151">
      <w:pPr>
        <w:autoSpaceDE w:val="0"/>
        <w:autoSpaceDN w:val="0"/>
        <w:adjustRightInd w:val="0"/>
        <w:jc w:val="both"/>
        <w:rPr>
          <w:b/>
          <w:bCs/>
        </w:rPr>
      </w:pPr>
      <w:r w:rsidRPr="002F7239">
        <w:rPr>
          <w:b/>
          <w:bCs/>
        </w:rPr>
        <w:t>Jesteś w Paryżu na wycieczce szkolnej. Podczas zwied</w:t>
      </w:r>
      <w:r w:rsidR="002F7239" w:rsidRPr="002F7239">
        <w:rPr>
          <w:b/>
          <w:bCs/>
        </w:rPr>
        <w:t>zania miasta zgubiłeś(-</w:t>
      </w:r>
      <w:proofErr w:type="spellStart"/>
      <w:r w:rsidR="002F7239" w:rsidRPr="002F7239">
        <w:rPr>
          <w:b/>
          <w:bCs/>
        </w:rPr>
        <w:t>aś</w:t>
      </w:r>
      <w:proofErr w:type="spellEnd"/>
      <w:r w:rsidR="002F7239" w:rsidRPr="002F7239">
        <w:rPr>
          <w:b/>
          <w:bCs/>
        </w:rPr>
        <w:t>) się.</w:t>
      </w:r>
      <w:r w:rsidR="002F7239" w:rsidRPr="002F7239">
        <w:rPr>
          <w:b/>
          <w:bCs/>
        </w:rPr>
        <w:br/>
      </w:r>
      <w:r w:rsidRPr="002F7239">
        <w:rPr>
          <w:b/>
          <w:bCs/>
        </w:rPr>
        <w:t xml:space="preserve">W e-mailu do kolegi z Francji: </w:t>
      </w:r>
    </w:p>
    <w:p w14:paraId="3111E218" w14:textId="77777777" w:rsidR="00E71151" w:rsidRPr="002F7239" w:rsidRDefault="00E71151" w:rsidP="00E71151">
      <w:pPr>
        <w:numPr>
          <w:ilvl w:val="0"/>
          <w:numId w:val="1"/>
        </w:numPr>
        <w:autoSpaceDE w:val="0"/>
        <w:autoSpaceDN w:val="0"/>
        <w:adjustRightInd w:val="0"/>
        <w:ind w:left="227" w:hanging="227"/>
        <w:jc w:val="both"/>
        <w:rPr>
          <w:b/>
          <w:bCs/>
        </w:rPr>
      </w:pPr>
      <w:r w:rsidRPr="002F7239">
        <w:rPr>
          <w:b/>
          <w:bCs/>
        </w:rPr>
        <w:t>napisz, co wtedy czułeś(-</w:t>
      </w:r>
      <w:proofErr w:type="spellStart"/>
      <w:r w:rsidRPr="002F7239">
        <w:rPr>
          <w:b/>
          <w:bCs/>
        </w:rPr>
        <w:t>aś</w:t>
      </w:r>
      <w:proofErr w:type="spellEnd"/>
      <w:r w:rsidRPr="002F7239">
        <w:rPr>
          <w:b/>
          <w:bCs/>
        </w:rPr>
        <w:t>)</w:t>
      </w:r>
    </w:p>
    <w:p w14:paraId="161B793B" w14:textId="77777777" w:rsidR="00E71151" w:rsidRPr="002F7239" w:rsidRDefault="00E71151" w:rsidP="00E71151">
      <w:pPr>
        <w:numPr>
          <w:ilvl w:val="0"/>
          <w:numId w:val="1"/>
        </w:numPr>
        <w:autoSpaceDE w:val="0"/>
        <w:autoSpaceDN w:val="0"/>
        <w:adjustRightInd w:val="0"/>
        <w:ind w:left="227" w:hanging="227"/>
        <w:jc w:val="both"/>
        <w:rPr>
          <w:b/>
          <w:bCs/>
          <w:sz w:val="20"/>
          <w:szCs w:val="20"/>
        </w:rPr>
      </w:pPr>
      <w:r w:rsidRPr="002F7239">
        <w:rPr>
          <w:b/>
          <w:bCs/>
        </w:rPr>
        <w:t>opisz, jak sobie poradziłeś(-</w:t>
      </w:r>
      <w:proofErr w:type="spellStart"/>
      <w:r w:rsidRPr="002F7239">
        <w:rPr>
          <w:b/>
          <w:bCs/>
        </w:rPr>
        <w:t>aś</w:t>
      </w:r>
      <w:proofErr w:type="spellEnd"/>
      <w:r w:rsidRPr="002F7239">
        <w:rPr>
          <w:b/>
          <w:bCs/>
        </w:rPr>
        <w:t>) z odnalezieniem domu, w którym mieszkasz</w:t>
      </w:r>
    </w:p>
    <w:p w14:paraId="37067CFD" w14:textId="77777777" w:rsidR="00E71151" w:rsidRPr="002F7239" w:rsidRDefault="00E71151" w:rsidP="00E71151">
      <w:pPr>
        <w:numPr>
          <w:ilvl w:val="0"/>
          <w:numId w:val="1"/>
        </w:numPr>
        <w:autoSpaceDE w:val="0"/>
        <w:autoSpaceDN w:val="0"/>
        <w:adjustRightInd w:val="0"/>
        <w:ind w:left="227" w:hanging="227"/>
        <w:jc w:val="both"/>
        <w:rPr>
          <w:i/>
          <w:iCs/>
        </w:rPr>
      </w:pPr>
      <w:r w:rsidRPr="002F7239">
        <w:rPr>
          <w:b/>
          <w:bCs/>
        </w:rPr>
        <w:t>poproś kolegę o spotkanie i zaproponuj wspólne zajęcia.</w:t>
      </w:r>
    </w:p>
    <w:p w14:paraId="3DCEFCF4" w14:textId="77777777" w:rsidR="00E45375" w:rsidRPr="002F7239" w:rsidRDefault="00E45375" w:rsidP="00DE26B1">
      <w:pPr>
        <w:rPr>
          <w:rFonts w:eastAsia="Calibri"/>
        </w:rPr>
      </w:pPr>
    </w:p>
    <w:p w14:paraId="48CB01CB" w14:textId="77777777" w:rsidR="00DE26B1" w:rsidRPr="00946548" w:rsidRDefault="00DE26B1" w:rsidP="00DE26B1">
      <w:pPr>
        <w:rPr>
          <w:rFonts w:eastAsia="Calibri"/>
        </w:rPr>
      </w:pPr>
      <w:r w:rsidRPr="00946548">
        <w:rPr>
          <w:rFonts w:eastAsia="Calibri"/>
        </w:rPr>
        <w:t>Każda wypowiedź jest oceniana przez egzaminatora w następujących kryteriach:</w:t>
      </w:r>
    </w:p>
    <w:p w14:paraId="2F10AAD4" w14:textId="77777777" w:rsidR="00DE26B1" w:rsidRPr="00946548" w:rsidRDefault="00DE26B1" w:rsidP="00DE26B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8"/>
        <w:gridCol w:w="530"/>
        <w:gridCol w:w="2105"/>
        <w:gridCol w:w="676"/>
        <w:gridCol w:w="194"/>
        <w:gridCol w:w="3344"/>
      </w:tblGrid>
      <w:tr w:rsidR="00946548" w:rsidRPr="00946548" w14:paraId="452FEFC0" w14:textId="77777777" w:rsidTr="008166D9">
        <w:trPr>
          <w:trHeight w:val="567"/>
        </w:trPr>
        <w:tc>
          <w:tcPr>
            <w:tcW w:w="2218" w:type="dxa"/>
            <w:tcBorders>
              <w:top w:val="nil"/>
              <w:left w:val="nil"/>
            </w:tcBorders>
            <w:vAlign w:val="center"/>
          </w:tcPr>
          <w:p w14:paraId="2D7657F1" w14:textId="77777777" w:rsidR="00DE26B1" w:rsidRPr="00946548" w:rsidRDefault="00DE26B1" w:rsidP="00AE6901">
            <w:pPr>
              <w:jc w:val="center"/>
              <w:rPr>
                <w:b/>
              </w:rPr>
            </w:pPr>
          </w:p>
        </w:tc>
        <w:tc>
          <w:tcPr>
            <w:tcW w:w="2635" w:type="dxa"/>
            <w:gridSpan w:val="2"/>
            <w:vAlign w:val="center"/>
            <w:hideMark/>
          </w:tcPr>
          <w:p w14:paraId="3018729F" w14:textId="77777777" w:rsidR="00DE26B1" w:rsidRPr="00946548" w:rsidRDefault="00DE26B1" w:rsidP="00AE6901">
            <w:pPr>
              <w:jc w:val="center"/>
              <w:rPr>
                <w:b/>
              </w:rPr>
            </w:pPr>
            <w:r w:rsidRPr="00946548">
              <w:rPr>
                <w:b/>
              </w:rPr>
              <w:t>wymagania ogólne</w:t>
            </w:r>
          </w:p>
        </w:tc>
        <w:tc>
          <w:tcPr>
            <w:tcW w:w="4214" w:type="dxa"/>
            <w:gridSpan w:val="3"/>
            <w:vAlign w:val="center"/>
            <w:hideMark/>
          </w:tcPr>
          <w:p w14:paraId="34F20ED6" w14:textId="77777777" w:rsidR="00DE26B1" w:rsidRPr="00946548" w:rsidRDefault="00DE26B1" w:rsidP="00AE6901">
            <w:pPr>
              <w:jc w:val="center"/>
              <w:rPr>
                <w:b/>
              </w:rPr>
            </w:pPr>
            <w:r w:rsidRPr="00946548">
              <w:rPr>
                <w:b/>
              </w:rPr>
              <w:t>wymagania szczegółowe</w:t>
            </w:r>
          </w:p>
        </w:tc>
      </w:tr>
      <w:tr w:rsidR="0048286B" w:rsidRPr="0048286B" w14:paraId="4F4A4D28" w14:textId="77777777" w:rsidTr="008166D9">
        <w:trPr>
          <w:trHeight w:val="1960"/>
        </w:trPr>
        <w:tc>
          <w:tcPr>
            <w:tcW w:w="2218" w:type="dxa"/>
            <w:vMerge w:val="restart"/>
            <w:hideMark/>
          </w:tcPr>
          <w:p w14:paraId="5B0D6194" w14:textId="77777777" w:rsidR="00B27FED" w:rsidRPr="00946548" w:rsidRDefault="00B27FED" w:rsidP="00AE031A">
            <w:pPr>
              <w:numPr>
                <w:ilvl w:val="0"/>
                <w:numId w:val="10"/>
              </w:numPr>
              <w:ind w:left="210" w:hanging="210"/>
              <w:jc w:val="both"/>
              <w:rPr>
                <w:rFonts w:eastAsia="Calibri"/>
              </w:rPr>
            </w:pPr>
            <w:r w:rsidRPr="00946548">
              <w:rPr>
                <w:rFonts w:eastAsia="Calibri"/>
              </w:rPr>
              <w:t>treść</w:t>
            </w:r>
          </w:p>
          <w:p w14:paraId="2B6559E3" w14:textId="77777777" w:rsidR="00B27FED" w:rsidRPr="00946548" w:rsidRDefault="00B27FED" w:rsidP="00AE031A">
            <w:pPr>
              <w:numPr>
                <w:ilvl w:val="0"/>
                <w:numId w:val="10"/>
              </w:numPr>
              <w:tabs>
                <w:tab w:val="num" w:pos="208"/>
              </w:tabs>
              <w:ind w:left="210" w:hanging="210"/>
              <w:rPr>
                <w:rFonts w:eastAsia="Calibri"/>
              </w:rPr>
            </w:pPr>
            <w:r w:rsidRPr="00946548">
              <w:rPr>
                <w:rFonts w:eastAsia="Calibri"/>
              </w:rPr>
              <w:t>spójność i logika wypowiedzi</w:t>
            </w:r>
          </w:p>
          <w:p w14:paraId="6A361B40" w14:textId="77777777" w:rsidR="00B27FED" w:rsidRPr="00946548" w:rsidRDefault="00B27FED" w:rsidP="00AE031A">
            <w:pPr>
              <w:numPr>
                <w:ilvl w:val="0"/>
                <w:numId w:val="10"/>
              </w:numPr>
              <w:tabs>
                <w:tab w:val="num" w:pos="208"/>
              </w:tabs>
              <w:ind w:left="210" w:hanging="210"/>
              <w:rPr>
                <w:rFonts w:eastAsia="Calibri"/>
              </w:rPr>
            </w:pPr>
            <w:r w:rsidRPr="00946548">
              <w:rPr>
                <w:rFonts w:eastAsia="Calibri"/>
              </w:rPr>
              <w:t>zakres środków językowych</w:t>
            </w:r>
          </w:p>
          <w:p w14:paraId="38C05286" w14:textId="77777777" w:rsidR="00B27FED" w:rsidRPr="00946548" w:rsidRDefault="00B27FED" w:rsidP="00AE031A">
            <w:pPr>
              <w:numPr>
                <w:ilvl w:val="0"/>
                <w:numId w:val="10"/>
              </w:numPr>
              <w:tabs>
                <w:tab w:val="num" w:pos="208"/>
              </w:tabs>
              <w:ind w:left="210" w:hanging="210"/>
              <w:rPr>
                <w:rFonts w:eastAsia="Calibri"/>
              </w:rPr>
            </w:pPr>
            <w:r w:rsidRPr="00946548">
              <w:rPr>
                <w:rFonts w:eastAsia="Calibri"/>
              </w:rPr>
              <w:t>poprawność środków językowych.</w:t>
            </w:r>
          </w:p>
        </w:tc>
        <w:tc>
          <w:tcPr>
            <w:tcW w:w="530" w:type="dxa"/>
            <w:tcBorders>
              <w:bottom w:val="nil"/>
              <w:right w:val="nil"/>
            </w:tcBorders>
          </w:tcPr>
          <w:p w14:paraId="452AA437" w14:textId="77777777" w:rsidR="00B27FED" w:rsidRPr="00946548" w:rsidRDefault="00B27FED" w:rsidP="00B27FED">
            <w:pPr>
              <w:keepNext/>
              <w:ind w:left="-108"/>
              <w:jc w:val="center"/>
              <w:outlineLvl w:val="2"/>
              <w:rPr>
                <w:bCs/>
              </w:rPr>
            </w:pPr>
            <w:r w:rsidRPr="00946548">
              <w:rPr>
                <w:bCs/>
              </w:rPr>
              <w:t>I.</w:t>
            </w:r>
          </w:p>
        </w:tc>
        <w:tc>
          <w:tcPr>
            <w:tcW w:w="2105" w:type="dxa"/>
            <w:tcBorders>
              <w:left w:val="nil"/>
              <w:bottom w:val="nil"/>
            </w:tcBorders>
          </w:tcPr>
          <w:p w14:paraId="0FEA9B0A" w14:textId="77777777" w:rsidR="00B27FED" w:rsidRPr="00946548" w:rsidRDefault="00B27FED" w:rsidP="00B27FED">
            <w:pPr>
              <w:keepNext/>
              <w:outlineLvl w:val="2"/>
              <w:rPr>
                <w:bCs/>
              </w:rPr>
            </w:pPr>
            <w:r w:rsidRPr="00946548">
              <w:rPr>
                <w:bCs/>
              </w:rPr>
              <w:t>Znajomość środków językowych.</w:t>
            </w:r>
          </w:p>
        </w:tc>
        <w:tc>
          <w:tcPr>
            <w:tcW w:w="676" w:type="dxa"/>
            <w:tcBorders>
              <w:bottom w:val="nil"/>
              <w:right w:val="nil"/>
            </w:tcBorders>
          </w:tcPr>
          <w:p w14:paraId="364A85EE" w14:textId="77777777" w:rsidR="00B27FED" w:rsidRPr="004E7543" w:rsidRDefault="00B27FED" w:rsidP="00B27FED">
            <w:pPr>
              <w:keepNext/>
              <w:jc w:val="center"/>
              <w:outlineLvl w:val="2"/>
              <w:rPr>
                <w:bCs/>
              </w:rPr>
            </w:pPr>
            <w:r w:rsidRPr="004E7543">
              <w:rPr>
                <w:bCs/>
              </w:rPr>
              <w:t>I.</w:t>
            </w:r>
          </w:p>
        </w:tc>
        <w:tc>
          <w:tcPr>
            <w:tcW w:w="3538" w:type="dxa"/>
            <w:gridSpan w:val="2"/>
            <w:tcBorders>
              <w:left w:val="nil"/>
              <w:bottom w:val="nil"/>
            </w:tcBorders>
          </w:tcPr>
          <w:p w14:paraId="6400D73F" w14:textId="77777777" w:rsidR="003D0A9D" w:rsidRPr="004E7543" w:rsidRDefault="00B27FED" w:rsidP="008166D9">
            <w:pPr>
              <w:keepNext/>
              <w:ind w:left="-57"/>
              <w:outlineLvl w:val="2"/>
              <w:rPr>
                <w:bCs/>
              </w:rPr>
            </w:pPr>
            <w:r w:rsidRPr="004E7543">
              <w:rPr>
                <w:bCs/>
              </w:rPr>
              <w:t xml:space="preserve">Uczeń posługuje się podstawowym zasobem środków językowych (leksykalnych, gramatycznych, ortograficznych) </w:t>
            </w:r>
            <w:r w:rsidRPr="004E7543">
              <w:t xml:space="preserve">[…] </w:t>
            </w:r>
            <w:r w:rsidRPr="004E7543">
              <w:rPr>
                <w:bCs/>
              </w:rPr>
              <w:t>w zakresie n</w:t>
            </w:r>
            <w:r w:rsidR="003D0A9D" w:rsidRPr="004E7543">
              <w:rPr>
                <w:bCs/>
              </w:rPr>
              <w:t>astępujących tematów:</w:t>
            </w:r>
          </w:p>
          <w:p w14:paraId="13B37A80" w14:textId="65F02010" w:rsidR="00830402" w:rsidRDefault="00830402" w:rsidP="00830402">
            <w:pPr>
              <w:keepNext/>
              <w:outlineLvl w:val="2"/>
              <w:rPr>
                <w:bCs/>
              </w:rPr>
            </w:pPr>
            <w:r>
              <w:rPr>
                <w:bCs/>
              </w:rPr>
              <w:t>3. edukacja</w:t>
            </w:r>
          </w:p>
          <w:p w14:paraId="7B49B03D" w14:textId="38043008" w:rsidR="00356CDD" w:rsidRPr="004E7543" w:rsidRDefault="00356CDD" w:rsidP="00830402">
            <w:pPr>
              <w:keepNext/>
              <w:outlineLvl w:val="2"/>
            </w:pPr>
            <w:r w:rsidRPr="004E7543">
              <w:rPr>
                <w:bCs/>
              </w:rPr>
              <w:t>5. ż</w:t>
            </w:r>
            <w:r w:rsidRPr="004E7543">
              <w:t xml:space="preserve">ycie prywatne </w:t>
            </w:r>
          </w:p>
          <w:p w14:paraId="0F4E7949" w14:textId="26A1AE70" w:rsidR="003D0A9D" w:rsidRPr="004E7543" w:rsidRDefault="00300912" w:rsidP="00830402">
            <w:pPr>
              <w:keepNext/>
              <w:outlineLvl w:val="2"/>
              <w:rPr>
                <w:bCs/>
              </w:rPr>
            </w:pPr>
            <w:r w:rsidRPr="004E7543">
              <w:rPr>
                <w:bCs/>
              </w:rPr>
              <w:t>8</w:t>
            </w:r>
            <w:r w:rsidR="003D0A9D" w:rsidRPr="004E7543">
              <w:rPr>
                <w:bCs/>
              </w:rPr>
              <w:t xml:space="preserve">. </w:t>
            </w:r>
            <w:r w:rsidRPr="004E7543">
              <w:rPr>
                <w:bCs/>
              </w:rPr>
              <w:t>podróżowanie i turystyka</w:t>
            </w:r>
            <w:r w:rsidR="00830402">
              <w:rPr>
                <w:bCs/>
              </w:rPr>
              <w:t>.</w:t>
            </w:r>
          </w:p>
          <w:p w14:paraId="310CB361" w14:textId="56E97577" w:rsidR="00356CDD" w:rsidRPr="004E7543" w:rsidRDefault="00356CDD" w:rsidP="00356CDD">
            <w:pPr>
              <w:keepNext/>
              <w:ind w:left="-69"/>
              <w:outlineLvl w:val="2"/>
              <w:rPr>
                <w:bCs/>
              </w:rPr>
            </w:pPr>
          </w:p>
        </w:tc>
      </w:tr>
      <w:tr w:rsidR="0048286B" w:rsidRPr="0048286B" w14:paraId="4CD74D93" w14:textId="77777777" w:rsidTr="008166D9">
        <w:trPr>
          <w:trHeight w:val="1758"/>
        </w:trPr>
        <w:tc>
          <w:tcPr>
            <w:tcW w:w="2218" w:type="dxa"/>
            <w:vMerge/>
            <w:vAlign w:val="center"/>
            <w:hideMark/>
          </w:tcPr>
          <w:p w14:paraId="707EC4DB" w14:textId="77777777" w:rsidR="00B27FED" w:rsidRPr="00946548" w:rsidRDefault="00B27FED" w:rsidP="00B27FED">
            <w:pPr>
              <w:rPr>
                <w:rFonts w:eastAsia="Calibri"/>
              </w:rPr>
            </w:pPr>
          </w:p>
        </w:tc>
        <w:tc>
          <w:tcPr>
            <w:tcW w:w="530" w:type="dxa"/>
            <w:tcBorders>
              <w:top w:val="nil"/>
              <w:bottom w:val="nil"/>
              <w:right w:val="nil"/>
            </w:tcBorders>
          </w:tcPr>
          <w:p w14:paraId="4A52F0C8" w14:textId="77777777" w:rsidR="00B27FED" w:rsidRPr="00946548" w:rsidRDefault="00B27FED" w:rsidP="00B27FED">
            <w:pPr>
              <w:keepNext/>
              <w:ind w:left="-108"/>
              <w:jc w:val="center"/>
              <w:outlineLvl w:val="2"/>
              <w:rPr>
                <w:bCs/>
              </w:rPr>
            </w:pPr>
            <w:r w:rsidRPr="00946548">
              <w:rPr>
                <w:bCs/>
              </w:rPr>
              <w:t>III.</w:t>
            </w:r>
          </w:p>
        </w:tc>
        <w:tc>
          <w:tcPr>
            <w:tcW w:w="2105" w:type="dxa"/>
            <w:tcBorders>
              <w:top w:val="nil"/>
              <w:left w:val="nil"/>
              <w:bottom w:val="nil"/>
            </w:tcBorders>
          </w:tcPr>
          <w:p w14:paraId="6AEBFFCC" w14:textId="77777777" w:rsidR="00B27FED" w:rsidRPr="00946548" w:rsidRDefault="00B27FED" w:rsidP="00B27FED">
            <w:pPr>
              <w:keepNext/>
              <w:outlineLvl w:val="2"/>
              <w:rPr>
                <w:bCs/>
              </w:rPr>
            </w:pPr>
            <w:r w:rsidRPr="00946548">
              <w:rPr>
                <w:bCs/>
              </w:rPr>
              <w:t>Tworzenie wypowiedzi.</w:t>
            </w:r>
          </w:p>
          <w:p w14:paraId="7AC11876" w14:textId="77777777" w:rsidR="00B27FED" w:rsidRPr="00946548" w:rsidRDefault="00B27FED" w:rsidP="00B27FED">
            <w:pPr>
              <w:keepNext/>
              <w:outlineLvl w:val="2"/>
              <w:rPr>
                <w:bCs/>
              </w:rPr>
            </w:pPr>
          </w:p>
        </w:tc>
        <w:tc>
          <w:tcPr>
            <w:tcW w:w="676" w:type="dxa"/>
            <w:tcBorders>
              <w:top w:val="nil"/>
              <w:bottom w:val="nil"/>
              <w:right w:val="nil"/>
            </w:tcBorders>
          </w:tcPr>
          <w:p w14:paraId="5CD461AC" w14:textId="77777777" w:rsidR="00B27FED" w:rsidRPr="004E7543" w:rsidRDefault="00B27FED" w:rsidP="00B27FED">
            <w:pPr>
              <w:keepNext/>
              <w:jc w:val="center"/>
              <w:outlineLvl w:val="2"/>
              <w:rPr>
                <w:bCs/>
              </w:rPr>
            </w:pPr>
            <w:r w:rsidRPr="004E7543">
              <w:rPr>
                <w:bCs/>
              </w:rPr>
              <w:t>V.</w:t>
            </w:r>
          </w:p>
        </w:tc>
        <w:tc>
          <w:tcPr>
            <w:tcW w:w="3538" w:type="dxa"/>
            <w:gridSpan w:val="2"/>
            <w:tcBorders>
              <w:top w:val="nil"/>
              <w:left w:val="nil"/>
              <w:bottom w:val="nil"/>
            </w:tcBorders>
          </w:tcPr>
          <w:p w14:paraId="628649AB" w14:textId="1C4E6140" w:rsidR="00356CDD" w:rsidRPr="004E7543" w:rsidRDefault="00B27FED" w:rsidP="008E39DC">
            <w:pPr>
              <w:keepNext/>
              <w:ind w:left="-69"/>
              <w:outlineLvl w:val="2"/>
              <w:rPr>
                <w:bCs/>
              </w:rPr>
            </w:pPr>
            <w:r w:rsidRPr="004E7543">
              <w:rPr>
                <w:bCs/>
              </w:rPr>
              <w:t>Uczeń tworzy krótkie, proste, spójne i logiczne wypowiedzi pisemne</w:t>
            </w:r>
            <w:r w:rsidR="003D0A9D" w:rsidRPr="004E7543">
              <w:rPr>
                <w:bCs/>
              </w:rPr>
              <w:t xml:space="preserve"> (</w:t>
            </w:r>
            <w:r w:rsidR="00265DC0" w:rsidRPr="004E7543">
              <w:rPr>
                <w:bCs/>
              </w:rPr>
              <w:t>np. e-mail</w:t>
            </w:r>
            <w:r w:rsidR="003D0A9D" w:rsidRPr="004E7543">
              <w:rPr>
                <w:bCs/>
              </w:rPr>
              <w:t>)</w:t>
            </w:r>
            <w:r w:rsidR="00265DC0" w:rsidRPr="004E7543">
              <w:rPr>
                <w:bCs/>
              </w:rPr>
              <w:t>:</w:t>
            </w:r>
          </w:p>
          <w:p w14:paraId="0EC5C5B1" w14:textId="6775293F" w:rsidR="00B27017" w:rsidRPr="004E7543" w:rsidRDefault="00356CDD" w:rsidP="00830402">
            <w:pPr>
              <w:keepNext/>
              <w:ind w:left="284" w:hanging="284"/>
              <w:outlineLvl w:val="2"/>
              <w:rPr>
                <w:bCs/>
              </w:rPr>
            </w:pPr>
            <w:r w:rsidRPr="004E7543">
              <w:rPr>
                <w:bCs/>
              </w:rPr>
              <w:t>2.</w:t>
            </w:r>
            <w:r w:rsidR="00B27017" w:rsidRPr="004E7543">
              <w:rPr>
                <w:bCs/>
              </w:rPr>
              <w:t xml:space="preserve"> </w:t>
            </w:r>
            <w:r w:rsidRPr="004E7543">
              <w:rPr>
                <w:bCs/>
              </w:rPr>
              <w:t xml:space="preserve">opowiada o czynnościach, doświadczeniach </w:t>
            </w:r>
            <w:r w:rsidR="002F7239">
              <w:rPr>
                <w:bCs/>
              </w:rPr>
              <w:t>[…]</w:t>
            </w:r>
            <w:r w:rsidR="002F7239">
              <w:rPr>
                <w:bCs/>
              </w:rPr>
              <w:br/>
            </w:r>
            <w:r w:rsidRPr="004E7543">
              <w:rPr>
                <w:bCs/>
              </w:rPr>
              <w:t>z przeszłości [...]</w:t>
            </w:r>
            <w:r w:rsidR="00B27017" w:rsidRPr="004E7543">
              <w:rPr>
                <w:bCs/>
              </w:rPr>
              <w:t>;</w:t>
            </w:r>
          </w:p>
          <w:p w14:paraId="67D8A5C3" w14:textId="755CB110" w:rsidR="00B27017" w:rsidRPr="004E7543" w:rsidRDefault="00B27017" w:rsidP="00830402">
            <w:pPr>
              <w:keepNext/>
              <w:ind w:left="284" w:hanging="284"/>
              <w:outlineLvl w:val="2"/>
            </w:pPr>
            <w:r w:rsidRPr="004E7543">
              <w:t>4. przedstawia […] plany na przyszłość;</w:t>
            </w:r>
          </w:p>
          <w:p w14:paraId="00019A71" w14:textId="0201280D" w:rsidR="008E39DC" w:rsidRPr="004E7543" w:rsidRDefault="008E39DC" w:rsidP="00830402">
            <w:pPr>
              <w:keepNext/>
              <w:ind w:left="284" w:hanging="284"/>
              <w:outlineLvl w:val="2"/>
              <w:rPr>
                <w:bCs/>
              </w:rPr>
            </w:pPr>
            <w:r w:rsidRPr="004E7543">
              <w:rPr>
                <w:bCs/>
              </w:rPr>
              <w:t>7. wyraża uczucia i emocje;</w:t>
            </w:r>
          </w:p>
          <w:p w14:paraId="5C34F8CD" w14:textId="77777777" w:rsidR="00B27FED" w:rsidRPr="004E7543" w:rsidRDefault="00B27017" w:rsidP="00830402">
            <w:pPr>
              <w:keepNext/>
              <w:ind w:left="284" w:hanging="284"/>
              <w:outlineLvl w:val="2"/>
              <w:rPr>
                <w:bCs/>
              </w:rPr>
            </w:pPr>
            <w:r w:rsidRPr="004E7543">
              <w:rPr>
                <w:bCs/>
              </w:rPr>
              <w:t xml:space="preserve">8. </w:t>
            </w:r>
            <w:r w:rsidR="00C5049F" w:rsidRPr="004E7543">
              <w:rPr>
                <w:bCs/>
              </w:rPr>
              <w:t xml:space="preserve">stosuje formalny lub nieformalny styl wypowiedzi </w:t>
            </w:r>
            <w:r w:rsidR="00C5049F" w:rsidRPr="004E7543">
              <w:rPr>
                <w:bCs/>
              </w:rPr>
              <w:br/>
            </w:r>
            <w:r w:rsidR="00B701D6" w:rsidRPr="004E7543">
              <w:rPr>
                <w:bCs/>
              </w:rPr>
              <w:t>adekwatnie</w:t>
            </w:r>
            <w:r w:rsidR="00C5049F" w:rsidRPr="004E7543">
              <w:rPr>
                <w:bCs/>
              </w:rPr>
              <w:t xml:space="preserve"> </w:t>
            </w:r>
            <w:r w:rsidR="00F84F2B" w:rsidRPr="004E7543">
              <w:rPr>
                <w:bCs/>
              </w:rPr>
              <w:t>do</w:t>
            </w:r>
            <w:r w:rsidR="00C5049F" w:rsidRPr="004E7543">
              <w:rPr>
                <w:bCs/>
              </w:rPr>
              <w:t xml:space="preserve"> sytuacji.</w:t>
            </w:r>
          </w:p>
          <w:p w14:paraId="5F39F0CA" w14:textId="56DFA11F" w:rsidR="0088032A" w:rsidRPr="004E7543" w:rsidRDefault="0088032A" w:rsidP="0088032A">
            <w:pPr>
              <w:keepNext/>
              <w:ind w:left="357" w:hanging="357"/>
              <w:outlineLvl w:val="2"/>
              <w:rPr>
                <w:bCs/>
              </w:rPr>
            </w:pPr>
          </w:p>
        </w:tc>
      </w:tr>
      <w:tr w:rsidR="0048286B" w:rsidRPr="0048286B" w14:paraId="69D43F24" w14:textId="77777777" w:rsidTr="008166D9">
        <w:trPr>
          <w:trHeight w:val="1758"/>
        </w:trPr>
        <w:tc>
          <w:tcPr>
            <w:tcW w:w="2218" w:type="dxa"/>
            <w:vMerge/>
            <w:vAlign w:val="center"/>
          </w:tcPr>
          <w:p w14:paraId="7AC7D239" w14:textId="77777777" w:rsidR="00C5049F" w:rsidRPr="00946548" w:rsidRDefault="00C5049F" w:rsidP="00C5049F">
            <w:pPr>
              <w:rPr>
                <w:rFonts w:eastAsia="Calibri"/>
              </w:rPr>
            </w:pPr>
          </w:p>
        </w:tc>
        <w:tc>
          <w:tcPr>
            <w:tcW w:w="530" w:type="dxa"/>
            <w:tcBorders>
              <w:top w:val="nil"/>
              <w:bottom w:val="nil"/>
              <w:right w:val="nil"/>
            </w:tcBorders>
          </w:tcPr>
          <w:p w14:paraId="5ED8BC08" w14:textId="77777777" w:rsidR="00C5049F" w:rsidRPr="00946548" w:rsidRDefault="00C5049F" w:rsidP="00C5049F">
            <w:pPr>
              <w:keepNext/>
              <w:outlineLvl w:val="2"/>
              <w:rPr>
                <w:bCs/>
              </w:rPr>
            </w:pPr>
            <w:r w:rsidRPr="00946548">
              <w:rPr>
                <w:bCs/>
              </w:rPr>
              <w:t>IV.</w:t>
            </w:r>
          </w:p>
        </w:tc>
        <w:tc>
          <w:tcPr>
            <w:tcW w:w="2105" w:type="dxa"/>
            <w:tcBorders>
              <w:top w:val="nil"/>
              <w:left w:val="nil"/>
              <w:bottom w:val="nil"/>
            </w:tcBorders>
          </w:tcPr>
          <w:p w14:paraId="3BB26B54" w14:textId="77777777" w:rsidR="00C5049F" w:rsidRPr="00946548" w:rsidRDefault="00C5049F" w:rsidP="00C5049F">
            <w:pPr>
              <w:keepNext/>
              <w:outlineLvl w:val="2"/>
              <w:rPr>
                <w:bCs/>
              </w:rPr>
            </w:pPr>
            <w:r w:rsidRPr="00946548">
              <w:rPr>
                <w:bCs/>
              </w:rPr>
              <w:t>Reagowanie na wypowiedzi.</w:t>
            </w:r>
          </w:p>
        </w:tc>
        <w:tc>
          <w:tcPr>
            <w:tcW w:w="870" w:type="dxa"/>
            <w:gridSpan w:val="2"/>
            <w:tcBorders>
              <w:top w:val="nil"/>
              <w:bottom w:val="nil"/>
              <w:right w:val="nil"/>
            </w:tcBorders>
          </w:tcPr>
          <w:p w14:paraId="46CC48FC" w14:textId="77777777" w:rsidR="00C5049F" w:rsidRPr="004E7543" w:rsidRDefault="00B701D6" w:rsidP="00C5049F">
            <w:pPr>
              <w:keepNext/>
              <w:jc w:val="right"/>
              <w:outlineLvl w:val="2"/>
              <w:rPr>
                <w:bCs/>
              </w:rPr>
            </w:pPr>
            <w:r w:rsidRPr="004E7543">
              <w:rPr>
                <w:bCs/>
              </w:rPr>
              <w:t>VII</w:t>
            </w:r>
            <w:r w:rsidR="00C5049F" w:rsidRPr="004E7543">
              <w:rPr>
                <w:bCs/>
              </w:rPr>
              <w:t>.</w:t>
            </w:r>
          </w:p>
        </w:tc>
        <w:tc>
          <w:tcPr>
            <w:tcW w:w="3344" w:type="dxa"/>
            <w:tcBorders>
              <w:top w:val="nil"/>
              <w:left w:val="nil"/>
              <w:bottom w:val="nil"/>
            </w:tcBorders>
          </w:tcPr>
          <w:p w14:paraId="2618D2BA" w14:textId="2096B3C2" w:rsidR="00C5049F" w:rsidRPr="004E7543" w:rsidRDefault="00C5049F" w:rsidP="003D0A9D">
            <w:pPr>
              <w:keepNext/>
              <w:ind w:left="-71"/>
              <w:outlineLvl w:val="2"/>
              <w:rPr>
                <w:bCs/>
              </w:rPr>
            </w:pPr>
            <w:r w:rsidRPr="004E7543">
              <w:rPr>
                <w:bCs/>
              </w:rPr>
              <w:t>Uczeń reaguje w f</w:t>
            </w:r>
            <w:r w:rsidR="00E84448" w:rsidRPr="004E7543">
              <w:rPr>
                <w:bCs/>
              </w:rPr>
              <w:t>ormie prostego tekstu pisanego</w:t>
            </w:r>
            <w:r w:rsidR="00C522F1" w:rsidRPr="004E7543">
              <w:rPr>
                <w:bCs/>
              </w:rPr>
              <w:t xml:space="preserve"> </w:t>
            </w:r>
            <w:r w:rsidR="003D0A9D" w:rsidRPr="004E7543">
              <w:rPr>
                <w:bCs/>
              </w:rPr>
              <w:t>(</w:t>
            </w:r>
            <w:r w:rsidRPr="004E7543">
              <w:rPr>
                <w:bCs/>
              </w:rPr>
              <w:t>np. e-mail</w:t>
            </w:r>
            <w:r w:rsidR="002F7239">
              <w:rPr>
                <w:bCs/>
              </w:rPr>
              <w:t>)</w:t>
            </w:r>
            <w:r w:rsidR="002F7239">
              <w:rPr>
                <w:bCs/>
              </w:rPr>
              <w:br/>
            </w:r>
            <w:r w:rsidRPr="004E7543">
              <w:rPr>
                <w:bCs/>
              </w:rPr>
              <w:t>w typowych sytuacjach:</w:t>
            </w:r>
          </w:p>
          <w:p w14:paraId="37ED04CD" w14:textId="77777777" w:rsidR="00C5049F" w:rsidRPr="004E7543" w:rsidRDefault="00C5049F" w:rsidP="00830402">
            <w:pPr>
              <w:keepNext/>
              <w:numPr>
                <w:ilvl w:val="0"/>
                <w:numId w:val="20"/>
              </w:numPr>
              <w:ind w:left="227" w:hanging="227"/>
              <w:outlineLvl w:val="2"/>
              <w:rPr>
                <w:bCs/>
              </w:rPr>
            </w:pPr>
            <w:r w:rsidRPr="004E7543">
              <w:rPr>
                <w:bCs/>
              </w:rPr>
              <w:t xml:space="preserve">[…] przekazuje informacje </w:t>
            </w:r>
            <w:r w:rsidRPr="004E7543">
              <w:rPr>
                <w:bCs/>
              </w:rPr>
              <w:br/>
              <w:t>i wyjaśnienia.</w:t>
            </w:r>
          </w:p>
          <w:p w14:paraId="2158E19E" w14:textId="76552A3B" w:rsidR="00C522F1" w:rsidRPr="004E7543" w:rsidRDefault="0088032A" w:rsidP="00830402">
            <w:pPr>
              <w:keepNext/>
              <w:ind w:left="227" w:hanging="227"/>
              <w:outlineLvl w:val="2"/>
              <w:rPr>
                <w:bCs/>
              </w:rPr>
            </w:pPr>
            <w:r w:rsidRPr="004E7543">
              <w:rPr>
                <w:bCs/>
              </w:rPr>
              <w:t>8.</w:t>
            </w:r>
            <w:r w:rsidR="008E39DC" w:rsidRPr="004E7543">
              <w:rPr>
                <w:bCs/>
              </w:rPr>
              <w:t xml:space="preserve"> </w:t>
            </w:r>
            <w:r w:rsidR="00830402">
              <w:rPr>
                <w:bCs/>
              </w:rPr>
              <w:t>p</w:t>
            </w:r>
            <w:r w:rsidR="008E39DC" w:rsidRPr="004E7543">
              <w:rPr>
                <w:bCs/>
              </w:rPr>
              <w:t>roponuje</w:t>
            </w:r>
            <w:r w:rsidR="00C522F1" w:rsidRPr="004E7543">
              <w:rPr>
                <w:bCs/>
              </w:rPr>
              <w:t xml:space="preserve"> […]</w:t>
            </w:r>
            <w:r w:rsidR="00830402">
              <w:rPr>
                <w:bCs/>
              </w:rPr>
              <w:t>.</w:t>
            </w:r>
          </w:p>
        </w:tc>
      </w:tr>
      <w:tr w:rsidR="00CE730E" w:rsidRPr="0048286B" w14:paraId="57301792" w14:textId="77777777" w:rsidTr="00830402">
        <w:trPr>
          <w:trHeight w:val="1368"/>
        </w:trPr>
        <w:tc>
          <w:tcPr>
            <w:tcW w:w="2218" w:type="dxa"/>
            <w:vMerge/>
            <w:tcBorders>
              <w:bottom w:val="single" w:sz="4" w:space="0" w:color="auto"/>
            </w:tcBorders>
            <w:vAlign w:val="center"/>
            <w:hideMark/>
          </w:tcPr>
          <w:p w14:paraId="0E8732A1" w14:textId="77777777" w:rsidR="00C5049F" w:rsidRPr="0048286B" w:rsidRDefault="00C5049F" w:rsidP="00C5049F">
            <w:pPr>
              <w:rPr>
                <w:rFonts w:eastAsia="Calibri"/>
                <w:color w:val="FF0000"/>
              </w:rPr>
            </w:pPr>
          </w:p>
        </w:tc>
        <w:tc>
          <w:tcPr>
            <w:tcW w:w="530" w:type="dxa"/>
            <w:tcBorders>
              <w:top w:val="nil"/>
              <w:bottom w:val="single" w:sz="4" w:space="0" w:color="auto"/>
              <w:right w:val="nil"/>
            </w:tcBorders>
            <w:hideMark/>
          </w:tcPr>
          <w:p w14:paraId="73AE0933" w14:textId="77777777" w:rsidR="00C5049F" w:rsidRPr="00946548" w:rsidRDefault="00C5049F" w:rsidP="00C5049F">
            <w:pPr>
              <w:keepNext/>
              <w:ind w:left="-108"/>
              <w:jc w:val="center"/>
              <w:outlineLvl w:val="2"/>
              <w:rPr>
                <w:bCs/>
              </w:rPr>
            </w:pPr>
            <w:r w:rsidRPr="00946548">
              <w:rPr>
                <w:bCs/>
              </w:rPr>
              <w:t>V.</w:t>
            </w:r>
          </w:p>
        </w:tc>
        <w:tc>
          <w:tcPr>
            <w:tcW w:w="2105" w:type="dxa"/>
            <w:tcBorders>
              <w:top w:val="nil"/>
              <w:left w:val="nil"/>
              <w:bottom w:val="single" w:sz="4" w:space="0" w:color="auto"/>
            </w:tcBorders>
            <w:hideMark/>
          </w:tcPr>
          <w:p w14:paraId="76A3EB00" w14:textId="77777777" w:rsidR="00C5049F" w:rsidRPr="00946548" w:rsidRDefault="00C5049F" w:rsidP="00C5049F">
            <w:pPr>
              <w:keepNext/>
              <w:outlineLvl w:val="2"/>
              <w:rPr>
                <w:bCs/>
              </w:rPr>
            </w:pPr>
            <w:r w:rsidRPr="00946548">
              <w:rPr>
                <w:bCs/>
              </w:rPr>
              <w:t>Przetwarzanie wypowiedzi.</w:t>
            </w:r>
          </w:p>
        </w:tc>
        <w:tc>
          <w:tcPr>
            <w:tcW w:w="870" w:type="dxa"/>
            <w:gridSpan w:val="2"/>
            <w:tcBorders>
              <w:top w:val="nil"/>
              <w:bottom w:val="single" w:sz="4" w:space="0" w:color="auto"/>
              <w:right w:val="nil"/>
            </w:tcBorders>
            <w:hideMark/>
          </w:tcPr>
          <w:p w14:paraId="097B5A69" w14:textId="77777777" w:rsidR="00C5049F" w:rsidRPr="004E7543" w:rsidRDefault="00C5049F" w:rsidP="00C5049F">
            <w:pPr>
              <w:keepNext/>
              <w:jc w:val="center"/>
              <w:outlineLvl w:val="2"/>
              <w:rPr>
                <w:bCs/>
              </w:rPr>
            </w:pPr>
            <w:r w:rsidRPr="004E7543">
              <w:rPr>
                <w:bCs/>
              </w:rPr>
              <w:t>VIII.</w:t>
            </w:r>
            <w:r w:rsidR="003D0A9D" w:rsidRPr="004E7543">
              <w:rPr>
                <w:bCs/>
              </w:rPr>
              <w:t>3.</w:t>
            </w:r>
          </w:p>
        </w:tc>
        <w:tc>
          <w:tcPr>
            <w:tcW w:w="3344" w:type="dxa"/>
            <w:tcBorders>
              <w:top w:val="nil"/>
              <w:left w:val="nil"/>
              <w:bottom w:val="single" w:sz="4" w:space="0" w:color="auto"/>
            </w:tcBorders>
          </w:tcPr>
          <w:p w14:paraId="5C4827EA" w14:textId="77777777" w:rsidR="00C5049F" w:rsidRPr="004E7543" w:rsidRDefault="00C5049F" w:rsidP="008166D9">
            <w:pPr>
              <w:keepNext/>
              <w:spacing w:before="120"/>
              <w:outlineLvl w:val="2"/>
              <w:rPr>
                <w:bCs/>
              </w:rPr>
            </w:pPr>
            <w:r w:rsidRPr="004E7543">
              <w:rPr>
                <w:bCs/>
              </w:rPr>
              <w:t>Uczeń przekazuje w języku obcym nowożytnym informacje sformułowane w języku polskim.</w:t>
            </w:r>
          </w:p>
        </w:tc>
      </w:tr>
    </w:tbl>
    <w:p w14:paraId="6B051487" w14:textId="77777777" w:rsidR="00DE26B1" w:rsidRPr="0048286B" w:rsidRDefault="00DE26B1" w:rsidP="00DE26B1">
      <w:pPr>
        <w:rPr>
          <w:rFonts w:eastAsia="Calibri"/>
          <w:bCs/>
          <w:i/>
          <w:color w:val="FF0000"/>
        </w:rPr>
      </w:pPr>
    </w:p>
    <w:p w14:paraId="3CF16CBD" w14:textId="77777777" w:rsidR="00DE26B1" w:rsidRPr="0048286B" w:rsidRDefault="00DE26B1" w:rsidP="003433D2">
      <w:pPr>
        <w:spacing w:after="60"/>
        <w:rPr>
          <w:rFonts w:eastAsia="Calibri"/>
          <w:bCs/>
          <w:i/>
          <w:szCs w:val="22"/>
          <w:lang w:eastAsia="en-US"/>
        </w:rPr>
      </w:pPr>
      <w:r w:rsidRPr="0048286B">
        <w:rPr>
          <w:rFonts w:eastAsia="Calibri"/>
          <w:bCs/>
          <w:i/>
          <w:color w:val="FF0000"/>
        </w:rPr>
        <w:br w:type="page"/>
      </w:r>
      <w:r w:rsidRPr="0048286B">
        <w:rPr>
          <w:rFonts w:eastAsia="Calibri"/>
          <w:bCs/>
          <w:i/>
          <w:szCs w:val="22"/>
          <w:lang w:eastAsia="en-US"/>
        </w:rPr>
        <w:lastRenderedPageBreak/>
        <w:t>Treść</w:t>
      </w:r>
    </w:p>
    <w:p w14:paraId="14E56581" w14:textId="77777777" w:rsidR="00DE26B1" w:rsidRPr="0033287D" w:rsidRDefault="00DE26B1" w:rsidP="00DE26B1">
      <w:pPr>
        <w:jc w:val="both"/>
        <w:rPr>
          <w:rFonts w:eastAsia="Calibri"/>
          <w:strike/>
          <w:szCs w:val="22"/>
          <w:lang w:eastAsia="en-US"/>
        </w:rPr>
      </w:pPr>
      <w:r w:rsidRPr="0048286B">
        <w:rPr>
          <w:rFonts w:eastAsia="Calibri"/>
          <w:szCs w:val="22"/>
          <w:lang w:eastAsia="en-US"/>
        </w:rPr>
        <w:t xml:space="preserve">W ocenie treści bierze </w:t>
      </w:r>
      <w:r w:rsidRPr="0033287D">
        <w:rPr>
          <w:rFonts w:eastAsia="Calibri"/>
          <w:szCs w:val="22"/>
          <w:lang w:eastAsia="en-US"/>
        </w:rPr>
        <w:t xml:space="preserve">się najpierw pod uwagę, do ilu podpunktów polecenia uczeń się odniósł w swojej wypowiedzi, a następnie ile z tych podpunktów rozwinął w zadowalającym stopniu. </w:t>
      </w:r>
    </w:p>
    <w:p w14:paraId="3F73CD58" w14:textId="77777777" w:rsidR="00DE26B1" w:rsidRPr="0033287D" w:rsidRDefault="00DE26B1" w:rsidP="00DE26B1">
      <w:pPr>
        <w:rPr>
          <w:rFonts w:eastAsia="Calibri"/>
          <w:strike/>
          <w:sz w:val="20"/>
          <w:szCs w:val="20"/>
          <w:lang w:eastAsia="en-US"/>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088"/>
        <w:gridCol w:w="849"/>
        <w:gridCol w:w="849"/>
        <w:gridCol w:w="849"/>
        <w:gridCol w:w="849"/>
      </w:tblGrid>
      <w:tr w:rsidR="0033287D" w:rsidRPr="0033287D" w14:paraId="43887870" w14:textId="77777777" w:rsidTr="00AE6901">
        <w:trPr>
          <w:trHeight w:val="283"/>
          <w:jc w:val="center"/>
        </w:trPr>
        <w:tc>
          <w:tcPr>
            <w:tcW w:w="2088" w:type="dxa"/>
            <w:vMerge w:val="restart"/>
            <w:tcBorders>
              <w:top w:val="single" w:sz="4" w:space="0" w:color="auto"/>
              <w:left w:val="single" w:sz="4" w:space="0" w:color="auto"/>
              <w:tl2br w:val="nil"/>
            </w:tcBorders>
            <w:vAlign w:val="center"/>
          </w:tcPr>
          <w:p w14:paraId="58998DBF" w14:textId="77777777" w:rsidR="00DE26B1" w:rsidRPr="0033287D" w:rsidRDefault="00DE26B1" w:rsidP="00DE26B1">
            <w:pPr>
              <w:jc w:val="both"/>
              <w:rPr>
                <w:rFonts w:eastAsia="Calibri"/>
                <w:szCs w:val="22"/>
                <w:lang w:eastAsia="en-US"/>
              </w:rPr>
            </w:pPr>
            <w:r w:rsidRPr="0033287D">
              <w:rPr>
                <w:rFonts w:eastAsia="Calibri"/>
                <w:szCs w:val="22"/>
                <w:lang w:eastAsia="en-US"/>
              </w:rPr>
              <w:t>Do ilu podpunktów uczeń się odniósł?</w:t>
            </w:r>
          </w:p>
        </w:tc>
        <w:tc>
          <w:tcPr>
            <w:tcW w:w="3396" w:type="dxa"/>
            <w:gridSpan w:val="4"/>
            <w:vAlign w:val="center"/>
          </w:tcPr>
          <w:p w14:paraId="15DFBDFE" w14:textId="77777777" w:rsidR="00DE26B1" w:rsidRPr="0033287D" w:rsidRDefault="00DE26B1" w:rsidP="00DE26B1">
            <w:pPr>
              <w:jc w:val="center"/>
              <w:rPr>
                <w:rFonts w:eastAsia="Calibri"/>
                <w:szCs w:val="22"/>
                <w:lang w:eastAsia="en-US"/>
              </w:rPr>
            </w:pPr>
            <w:r w:rsidRPr="0033287D">
              <w:rPr>
                <w:rFonts w:eastAsia="Calibri"/>
                <w:szCs w:val="22"/>
                <w:lang w:eastAsia="en-US"/>
              </w:rPr>
              <w:t>Ile podpunktów rozwinął?</w:t>
            </w:r>
          </w:p>
        </w:tc>
      </w:tr>
      <w:tr w:rsidR="0033287D" w:rsidRPr="0033287D" w14:paraId="1CE6BF18" w14:textId="77777777" w:rsidTr="00AE6901">
        <w:trPr>
          <w:trHeight w:val="283"/>
          <w:jc w:val="center"/>
        </w:trPr>
        <w:tc>
          <w:tcPr>
            <w:tcW w:w="2088" w:type="dxa"/>
            <w:vMerge/>
            <w:tcBorders>
              <w:left w:val="single" w:sz="4" w:space="0" w:color="auto"/>
              <w:bottom w:val="single" w:sz="8" w:space="0" w:color="auto"/>
              <w:tl2br w:val="nil"/>
            </w:tcBorders>
          </w:tcPr>
          <w:p w14:paraId="65813F3F" w14:textId="77777777" w:rsidR="00DE26B1" w:rsidRPr="0033287D" w:rsidRDefault="00DE26B1" w:rsidP="00DE26B1">
            <w:pPr>
              <w:jc w:val="right"/>
              <w:rPr>
                <w:rFonts w:eastAsia="Calibri"/>
                <w:sz w:val="18"/>
                <w:szCs w:val="18"/>
                <w:lang w:eastAsia="en-US"/>
              </w:rPr>
            </w:pPr>
          </w:p>
        </w:tc>
        <w:tc>
          <w:tcPr>
            <w:tcW w:w="849" w:type="dxa"/>
            <w:tcBorders>
              <w:bottom w:val="single" w:sz="8" w:space="0" w:color="auto"/>
            </w:tcBorders>
            <w:vAlign w:val="center"/>
          </w:tcPr>
          <w:p w14:paraId="2A643692" w14:textId="77777777" w:rsidR="00DE26B1" w:rsidRPr="0033287D" w:rsidRDefault="00DE26B1" w:rsidP="00DE26B1">
            <w:pPr>
              <w:jc w:val="center"/>
              <w:rPr>
                <w:rFonts w:eastAsia="Calibri"/>
                <w:szCs w:val="22"/>
                <w:lang w:eastAsia="en-US"/>
              </w:rPr>
            </w:pPr>
            <w:r w:rsidRPr="0033287D">
              <w:rPr>
                <w:rFonts w:eastAsia="Calibri"/>
                <w:szCs w:val="22"/>
                <w:lang w:eastAsia="en-US"/>
              </w:rPr>
              <w:t>3</w:t>
            </w:r>
          </w:p>
        </w:tc>
        <w:tc>
          <w:tcPr>
            <w:tcW w:w="849" w:type="dxa"/>
            <w:tcBorders>
              <w:bottom w:val="single" w:sz="8" w:space="0" w:color="auto"/>
            </w:tcBorders>
            <w:vAlign w:val="center"/>
          </w:tcPr>
          <w:p w14:paraId="618E3AFB" w14:textId="77777777" w:rsidR="00DE26B1" w:rsidRPr="0033287D" w:rsidRDefault="00DE26B1" w:rsidP="00DE26B1">
            <w:pPr>
              <w:jc w:val="center"/>
              <w:rPr>
                <w:rFonts w:eastAsia="Calibri"/>
                <w:szCs w:val="22"/>
                <w:lang w:eastAsia="en-US"/>
              </w:rPr>
            </w:pPr>
            <w:r w:rsidRPr="0033287D">
              <w:rPr>
                <w:rFonts w:eastAsia="Calibri"/>
                <w:szCs w:val="22"/>
                <w:lang w:eastAsia="en-US"/>
              </w:rPr>
              <w:t>2</w:t>
            </w:r>
          </w:p>
        </w:tc>
        <w:tc>
          <w:tcPr>
            <w:tcW w:w="849" w:type="dxa"/>
            <w:tcBorders>
              <w:bottom w:val="single" w:sz="8" w:space="0" w:color="auto"/>
            </w:tcBorders>
            <w:vAlign w:val="center"/>
          </w:tcPr>
          <w:p w14:paraId="28799503" w14:textId="77777777" w:rsidR="00DE26B1" w:rsidRPr="0033287D" w:rsidRDefault="00DE26B1" w:rsidP="00DE26B1">
            <w:pPr>
              <w:jc w:val="center"/>
              <w:rPr>
                <w:rFonts w:eastAsia="Calibri"/>
                <w:szCs w:val="22"/>
                <w:lang w:eastAsia="en-US"/>
              </w:rPr>
            </w:pPr>
            <w:r w:rsidRPr="0033287D">
              <w:rPr>
                <w:rFonts w:eastAsia="Calibri"/>
                <w:szCs w:val="22"/>
                <w:lang w:eastAsia="en-US"/>
              </w:rPr>
              <w:t>1</w:t>
            </w:r>
          </w:p>
        </w:tc>
        <w:tc>
          <w:tcPr>
            <w:tcW w:w="849" w:type="dxa"/>
            <w:tcBorders>
              <w:bottom w:val="single" w:sz="8" w:space="0" w:color="auto"/>
            </w:tcBorders>
            <w:vAlign w:val="center"/>
          </w:tcPr>
          <w:p w14:paraId="5B566828" w14:textId="77777777" w:rsidR="00DE26B1" w:rsidRPr="0033287D" w:rsidRDefault="00DE26B1" w:rsidP="00DE26B1">
            <w:pPr>
              <w:jc w:val="center"/>
              <w:rPr>
                <w:rFonts w:eastAsia="Calibri"/>
                <w:szCs w:val="22"/>
                <w:lang w:eastAsia="en-US"/>
              </w:rPr>
            </w:pPr>
            <w:r w:rsidRPr="0033287D">
              <w:rPr>
                <w:rFonts w:eastAsia="Calibri"/>
                <w:szCs w:val="22"/>
                <w:lang w:eastAsia="en-US"/>
              </w:rPr>
              <w:t>0</w:t>
            </w:r>
          </w:p>
        </w:tc>
      </w:tr>
      <w:tr w:rsidR="0033287D" w:rsidRPr="0033287D" w14:paraId="053F80BA" w14:textId="77777777" w:rsidTr="00AE6901">
        <w:trPr>
          <w:trHeight w:val="283"/>
          <w:jc w:val="center"/>
        </w:trPr>
        <w:tc>
          <w:tcPr>
            <w:tcW w:w="2088" w:type="dxa"/>
            <w:tcBorders>
              <w:top w:val="single" w:sz="8" w:space="0" w:color="auto"/>
            </w:tcBorders>
          </w:tcPr>
          <w:p w14:paraId="5B3DB929" w14:textId="77777777" w:rsidR="00DE26B1" w:rsidRPr="0033287D" w:rsidRDefault="00DE26B1" w:rsidP="00DE26B1">
            <w:pPr>
              <w:jc w:val="center"/>
              <w:rPr>
                <w:rFonts w:eastAsia="Calibri"/>
                <w:szCs w:val="22"/>
                <w:lang w:eastAsia="en-US"/>
              </w:rPr>
            </w:pPr>
            <w:r w:rsidRPr="0033287D">
              <w:rPr>
                <w:rFonts w:eastAsia="Calibri"/>
                <w:szCs w:val="22"/>
                <w:lang w:eastAsia="en-US"/>
              </w:rPr>
              <w:t>3</w:t>
            </w:r>
          </w:p>
        </w:tc>
        <w:tc>
          <w:tcPr>
            <w:tcW w:w="849" w:type="dxa"/>
            <w:tcBorders>
              <w:top w:val="single" w:sz="8" w:space="0" w:color="auto"/>
            </w:tcBorders>
          </w:tcPr>
          <w:p w14:paraId="69F531A2" w14:textId="77777777" w:rsidR="00DE26B1" w:rsidRPr="0033287D" w:rsidRDefault="00DE26B1" w:rsidP="00DE26B1">
            <w:pPr>
              <w:jc w:val="center"/>
              <w:rPr>
                <w:rFonts w:eastAsia="Calibri"/>
                <w:szCs w:val="22"/>
                <w:lang w:eastAsia="en-US"/>
              </w:rPr>
            </w:pPr>
            <w:r w:rsidRPr="0033287D">
              <w:rPr>
                <w:rFonts w:eastAsia="Calibri"/>
                <w:szCs w:val="22"/>
                <w:lang w:eastAsia="en-US"/>
              </w:rPr>
              <w:t>4</w:t>
            </w:r>
          </w:p>
        </w:tc>
        <w:tc>
          <w:tcPr>
            <w:tcW w:w="849" w:type="dxa"/>
            <w:tcBorders>
              <w:top w:val="single" w:sz="8" w:space="0" w:color="auto"/>
            </w:tcBorders>
          </w:tcPr>
          <w:p w14:paraId="7E7E0896" w14:textId="77777777" w:rsidR="00DE26B1" w:rsidRPr="0033287D" w:rsidRDefault="00DE26B1" w:rsidP="00DE26B1">
            <w:pPr>
              <w:jc w:val="center"/>
              <w:rPr>
                <w:rFonts w:eastAsia="Calibri"/>
                <w:szCs w:val="22"/>
                <w:lang w:eastAsia="en-US"/>
              </w:rPr>
            </w:pPr>
            <w:r w:rsidRPr="0033287D">
              <w:rPr>
                <w:rFonts w:eastAsia="Calibri"/>
                <w:szCs w:val="22"/>
                <w:lang w:eastAsia="en-US"/>
              </w:rPr>
              <w:t>3</w:t>
            </w:r>
          </w:p>
        </w:tc>
        <w:tc>
          <w:tcPr>
            <w:tcW w:w="849" w:type="dxa"/>
            <w:tcBorders>
              <w:top w:val="single" w:sz="8" w:space="0" w:color="auto"/>
            </w:tcBorders>
          </w:tcPr>
          <w:p w14:paraId="441C628B" w14:textId="77777777" w:rsidR="00DE26B1" w:rsidRPr="0033287D" w:rsidRDefault="00DE26B1" w:rsidP="00DE26B1">
            <w:pPr>
              <w:jc w:val="center"/>
              <w:rPr>
                <w:rFonts w:eastAsia="Calibri"/>
                <w:szCs w:val="22"/>
                <w:lang w:eastAsia="en-US"/>
              </w:rPr>
            </w:pPr>
            <w:r w:rsidRPr="0033287D">
              <w:rPr>
                <w:rFonts w:eastAsia="Calibri"/>
                <w:szCs w:val="22"/>
                <w:lang w:eastAsia="en-US"/>
              </w:rPr>
              <w:t>2</w:t>
            </w:r>
          </w:p>
        </w:tc>
        <w:tc>
          <w:tcPr>
            <w:tcW w:w="849" w:type="dxa"/>
            <w:tcBorders>
              <w:top w:val="single" w:sz="8" w:space="0" w:color="auto"/>
            </w:tcBorders>
          </w:tcPr>
          <w:p w14:paraId="0FFD58AC" w14:textId="77777777" w:rsidR="00DE26B1" w:rsidRPr="0033287D" w:rsidRDefault="00DE26B1" w:rsidP="00DE26B1">
            <w:pPr>
              <w:jc w:val="center"/>
              <w:rPr>
                <w:rFonts w:eastAsia="Calibri"/>
                <w:szCs w:val="22"/>
                <w:lang w:eastAsia="en-US"/>
              </w:rPr>
            </w:pPr>
            <w:r w:rsidRPr="0033287D">
              <w:rPr>
                <w:rFonts w:eastAsia="Calibri"/>
                <w:szCs w:val="22"/>
                <w:lang w:eastAsia="en-US"/>
              </w:rPr>
              <w:t>1</w:t>
            </w:r>
          </w:p>
        </w:tc>
      </w:tr>
      <w:tr w:rsidR="0033287D" w:rsidRPr="0033287D" w14:paraId="2441FD76" w14:textId="77777777" w:rsidTr="00AE6901">
        <w:trPr>
          <w:trHeight w:val="283"/>
          <w:jc w:val="center"/>
        </w:trPr>
        <w:tc>
          <w:tcPr>
            <w:tcW w:w="2088" w:type="dxa"/>
          </w:tcPr>
          <w:p w14:paraId="703A028F" w14:textId="77777777" w:rsidR="00DE26B1" w:rsidRPr="0033287D" w:rsidRDefault="00DE26B1" w:rsidP="00DE26B1">
            <w:pPr>
              <w:jc w:val="center"/>
              <w:rPr>
                <w:rFonts w:eastAsia="Calibri"/>
                <w:szCs w:val="22"/>
                <w:lang w:eastAsia="en-US"/>
              </w:rPr>
            </w:pPr>
            <w:r w:rsidRPr="0033287D">
              <w:rPr>
                <w:rFonts w:eastAsia="Calibri"/>
                <w:szCs w:val="22"/>
                <w:lang w:eastAsia="en-US"/>
              </w:rPr>
              <w:t>2</w:t>
            </w:r>
          </w:p>
        </w:tc>
        <w:tc>
          <w:tcPr>
            <w:tcW w:w="849" w:type="dxa"/>
            <w:shd w:val="clear" w:color="auto" w:fill="auto"/>
          </w:tcPr>
          <w:p w14:paraId="7C81217B" w14:textId="77777777" w:rsidR="00DE26B1" w:rsidRPr="0033287D" w:rsidRDefault="00DE26B1" w:rsidP="00DE26B1">
            <w:pPr>
              <w:jc w:val="center"/>
              <w:rPr>
                <w:rFonts w:eastAsia="Calibri"/>
                <w:szCs w:val="22"/>
                <w:lang w:eastAsia="en-US"/>
              </w:rPr>
            </w:pPr>
          </w:p>
        </w:tc>
        <w:tc>
          <w:tcPr>
            <w:tcW w:w="849" w:type="dxa"/>
            <w:shd w:val="clear" w:color="auto" w:fill="auto"/>
          </w:tcPr>
          <w:p w14:paraId="00EE5D81" w14:textId="77777777" w:rsidR="00DE26B1" w:rsidRPr="0033287D" w:rsidRDefault="00DE26B1" w:rsidP="00DE26B1">
            <w:pPr>
              <w:jc w:val="center"/>
              <w:rPr>
                <w:rFonts w:eastAsia="Calibri"/>
                <w:szCs w:val="22"/>
                <w:lang w:eastAsia="en-US"/>
              </w:rPr>
            </w:pPr>
            <w:r w:rsidRPr="0033287D">
              <w:rPr>
                <w:rFonts w:eastAsia="Calibri"/>
                <w:szCs w:val="22"/>
                <w:lang w:eastAsia="en-US"/>
              </w:rPr>
              <w:t>2</w:t>
            </w:r>
          </w:p>
        </w:tc>
        <w:tc>
          <w:tcPr>
            <w:tcW w:w="849" w:type="dxa"/>
            <w:shd w:val="clear" w:color="auto" w:fill="auto"/>
          </w:tcPr>
          <w:p w14:paraId="5385CE0B" w14:textId="77777777" w:rsidR="00DE26B1" w:rsidRPr="0033287D" w:rsidRDefault="00DE26B1" w:rsidP="00DE26B1">
            <w:pPr>
              <w:jc w:val="center"/>
              <w:rPr>
                <w:rFonts w:eastAsia="Calibri"/>
                <w:szCs w:val="22"/>
                <w:lang w:eastAsia="en-US"/>
              </w:rPr>
            </w:pPr>
            <w:r w:rsidRPr="0033287D">
              <w:rPr>
                <w:rFonts w:eastAsia="Calibri"/>
                <w:szCs w:val="22"/>
                <w:lang w:eastAsia="en-US"/>
              </w:rPr>
              <w:t>1</w:t>
            </w:r>
          </w:p>
        </w:tc>
        <w:tc>
          <w:tcPr>
            <w:tcW w:w="849" w:type="dxa"/>
          </w:tcPr>
          <w:p w14:paraId="4F3E4DF8" w14:textId="77777777" w:rsidR="00DE26B1" w:rsidRPr="0033287D" w:rsidRDefault="00DE26B1" w:rsidP="00DE26B1">
            <w:pPr>
              <w:jc w:val="center"/>
              <w:rPr>
                <w:rFonts w:eastAsia="Calibri"/>
                <w:szCs w:val="22"/>
                <w:lang w:eastAsia="en-US"/>
              </w:rPr>
            </w:pPr>
            <w:r w:rsidRPr="0033287D">
              <w:rPr>
                <w:rFonts w:eastAsia="Calibri"/>
                <w:szCs w:val="22"/>
                <w:lang w:eastAsia="en-US"/>
              </w:rPr>
              <w:t>1</w:t>
            </w:r>
          </w:p>
        </w:tc>
      </w:tr>
      <w:tr w:rsidR="0033287D" w:rsidRPr="0033287D" w14:paraId="0D832CBF" w14:textId="77777777" w:rsidTr="00AE6901">
        <w:trPr>
          <w:trHeight w:val="283"/>
          <w:jc w:val="center"/>
        </w:trPr>
        <w:tc>
          <w:tcPr>
            <w:tcW w:w="2088" w:type="dxa"/>
          </w:tcPr>
          <w:p w14:paraId="12A54D98" w14:textId="77777777" w:rsidR="00DE26B1" w:rsidRPr="0033287D" w:rsidRDefault="00DE26B1" w:rsidP="00DE26B1">
            <w:pPr>
              <w:jc w:val="center"/>
              <w:rPr>
                <w:rFonts w:eastAsia="Calibri"/>
                <w:szCs w:val="22"/>
                <w:lang w:eastAsia="en-US"/>
              </w:rPr>
            </w:pPr>
            <w:r w:rsidRPr="0033287D">
              <w:rPr>
                <w:rFonts w:eastAsia="Calibri"/>
                <w:szCs w:val="22"/>
                <w:lang w:eastAsia="en-US"/>
              </w:rPr>
              <w:t>1</w:t>
            </w:r>
          </w:p>
        </w:tc>
        <w:tc>
          <w:tcPr>
            <w:tcW w:w="849" w:type="dxa"/>
            <w:shd w:val="clear" w:color="auto" w:fill="auto"/>
          </w:tcPr>
          <w:p w14:paraId="6A9E7CC2" w14:textId="77777777" w:rsidR="00DE26B1" w:rsidRPr="0033287D" w:rsidRDefault="00DE26B1" w:rsidP="00DE26B1">
            <w:pPr>
              <w:jc w:val="center"/>
              <w:rPr>
                <w:rFonts w:eastAsia="Calibri"/>
                <w:szCs w:val="22"/>
                <w:lang w:eastAsia="en-US"/>
              </w:rPr>
            </w:pPr>
          </w:p>
        </w:tc>
        <w:tc>
          <w:tcPr>
            <w:tcW w:w="849" w:type="dxa"/>
            <w:shd w:val="clear" w:color="auto" w:fill="auto"/>
          </w:tcPr>
          <w:p w14:paraId="5D2515B0" w14:textId="77777777" w:rsidR="00DE26B1" w:rsidRPr="0033287D" w:rsidRDefault="00DE26B1" w:rsidP="00DE26B1">
            <w:pPr>
              <w:jc w:val="center"/>
              <w:rPr>
                <w:rFonts w:eastAsia="Calibri"/>
                <w:szCs w:val="22"/>
                <w:lang w:eastAsia="en-US"/>
              </w:rPr>
            </w:pPr>
          </w:p>
        </w:tc>
        <w:tc>
          <w:tcPr>
            <w:tcW w:w="849" w:type="dxa"/>
            <w:shd w:val="clear" w:color="auto" w:fill="auto"/>
          </w:tcPr>
          <w:p w14:paraId="72BDDA66" w14:textId="77777777" w:rsidR="00DE26B1" w:rsidRPr="0033287D" w:rsidRDefault="00DE26B1" w:rsidP="00DE26B1">
            <w:pPr>
              <w:jc w:val="center"/>
              <w:rPr>
                <w:rFonts w:eastAsia="Calibri"/>
                <w:szCs w:val="22"/>
                <w:lang w:eastAsia="en-US"/>
              </w:rPr>
            </w:pPr>
            <w:r w:rsidRPr="0033287D">
              <w:rPr>
                <w:rFonts w:eastAsia="Calibri"/>
                <w:szCs w:val="22"/>
                <w:lang w:eastAsia="en-US"/>
              </w:rPr>
              <w:t>1</w:t>
            </w:r>
          </w:p>
        </w:tc>
        <w:tc>
          <w:tcPr>
            <w:tcW w:w="849" w:type="dxa"/>
          </w:tcPr>
          <w:p w14:paraId="7870769C" w14:textId="77777777" w:rsidR="00DE26B1" w:rsidRPr="0033287D" w:rsidRDefault="00DE26B1" w:rsidP="00DE26B1">
            <w:pPr>
              <w:jc w:val="center"/>
              <w:rPr>
                <w:rFonts w:eastAsia="Calibri"/>
                <w:szCs w:val="22"/>
                <w:lang w:eastAsia="en-US"/>
              </w:rPr>
            </w:pPr>
            <w:r w:rsidRPr="0033287D">
              <w:rPr>
                <w:rFonts w:eastAsia="Calibri"/>
                <w:szCs w:val="22"/>
                <w:lang w:eastAsia="en-US"/>
              </w:rPr>
              <w:t>0</w:t>
            </w:r>
          </w:p>
        </w:tc>
      </w:tr>
      <w:tr w:rsidR="00DE26B1" w:rsidRPr="0033287D" w14:paraId="39E2C9A7" w14:textId="77777777" w:rsidTr="00AE6901">
        <w:trPr>
          <w:trHeight w:val="283"/>
          <w:jc w:val="center"/>
        </w:trPr>
        <w:tc>
          <w:tcPr>
            <w:tcW w:w="2088" w:type="dxa"/>
          </w:tcPr>
          <w:p w14:paraId="7C58486A" w14:textId="77777777" w:rsidR="00DE26B1" w:rsidRPr="0033287D" w:rsidRDefault="00DE26B1" w:rsidP="00DE26B1">
            <w:pPr>
              <w:jc w:val="center"/>
              <w:rPr>
                <w:rFonts w:eastAsia="Calibri"/>
                <w:szCs w:val="22"/>
                <w:lang w:eastAsia="en-US"/>
              </w:rPr>
            </w:pPr>
            <w:r w:rsidRPr="0033287D">
              <w:rPr>
                <w:rFonts w:eastAsia="Calibri"/>
                <w:szCs w:val="22"/>
                <w:lang w:eastAsia="en-US"/>
              </w:rPr>
              <w:t>0</w:t>
            </w:r>
          </w:p>
        </w:tc>
        <w:tc>
          <w:tcPr>
            <w:tcW w:w="849" w:type="dxa"/>
            <w:shd w:val="clear" w:color="auto" w:fill="auto"/>
          </w:tcPr>
          <w:p w14:paraId="61DF1114" w14:textId="77777777" w:rsidR="00DE26B1" w:rsidRPr="0033287D" w:rsidRDefault="00DE26B1" w:rsidP="00DE26B1">
            <w:pPr>
              <w:jc w:val="center"/>
              <w:rPr>
                <w:rFonts w:eastAsia="Calibri"/>
                <w:szCs w:val="22"/>
                <w:lang w:eastAsia="en-US"/>
              </w:rPr>
            </w:pPr>
          </w:p>
        </w:tc>
        <w:tc>
          <w:tcPr>
            <w:tcW w:w="849" w:type="dxa"/>
            <w:shd w:val="clear" w:color="auto" w:fill="auto"/>
          </w:tcPr>
          <w:p w14:paraId="459F0ECC" w14:textId="77777777" w:rsidR="00DE26B1" w:rsidRPr="0033287D" w:rsidRDefault="00DE26B1" w:rsidP="00DE26B1">
            <w:pPr>
              <w:jc w:val="center"/>
              <w:rPr>
                <w:rFonts w:eastAsia="Calibri"/>
                <w:szCs w:val="22"/>
                <w:lang w:eastAsia="en-US"/>
              </w:rPr>
            </w:pPr>
          </w:p>
        </w:tc>
        <w:tc>
          <w:tcPr>
            <w:tcW w:w="849" w:type="dxa"/>
            <w:shd w:val="clear" w:color="auto" w:fill="auto"/>
          </w:tcPr>
          <w:p w14:paraId="02077C7C" w14:textId="77777777" w:rsidR="00DE26B1" w:rsidRPr="0033287D" w:rsidRDefault="00DE26B1" w:rsidP="00DE26B1">
            <w:pPr>
              <w:jc w:val="center"/>
              <w:rPr>
                <w:rFonts w:eastAsia="Calibri"/>
                <w:szCs w:val="22"/>
                <w:lang w:eastAsia="en-US"/>
              </w:rPr>
            </w:pPr>
          </w:p>
        </w:tc>
        <w:tc>
          <w:tcPr>
            <w:tcW w:w="849" w:type="dxa"/>
          </w:tcPr>
          <w:p w14:paraId="743F4263" w14:textId="77777777" w:rsidR="00DE26B1" w:rsidRPr="0033287D" w:rsidRDefault="00DE26B1" w:rsidP="00DE26B1">
            <w:pPr>
              <w:jc w:val="center"/>
              <w:rPr>
                <w:rFonts w:eastAsia="Calibri"/>
                <w:szCs w:val="22"/>
                <w:lang w:eastAsia="en-US"/>
              </w:rPr>
            </w:pPr>
            <w:r w:rsidRPr="0033287D">
              <w:rPr>
                <w:rFonts w:eastAsia="Calibri"/>
                <w:szCs w:val="22"/>
                <w:lang w:eastAsia="en-US"/>
              </w:rPr>
              <w:t>0</w:t>
            </w:r>
          </w:p>
        </w:tc>
      </w:tr>
    </w:tbl>
    <w:p w14:paraId="4C5ED59F" w14:textId="77777777" w:rsidR="00DE26B1" w:rsidRPr="0033287D" w:rsidRDefault="00DE26B1" w:rsidP="00DE26B1">
      <w:pPr>
        <w:rPr>
          <w:rFonts w:eastAsia="Calibri"/>
          <w:sz w:val="20"/>
          <w:szCs w:val="20"/>
          <w:lang w:eastAsia="en-US"/>
        </w:rPr>
      </w:pPr>
    </w:p>
    <w:p w14:paraId="6D361950" w14:textId="77777777" w:rsidR="00DE26B1" w:rsidRPr="0033287D" w:rsidRDefault="00DE26B1" w:rsidP="00DE26B1">
      <w:pPr>
        <w:jc w:val="both"/>
        <w:rPr>
          <w:rFonts w:eastAsia="Calibri"/>
          <w:szCs w:val="22"/>
          <w:lang w:eastAsia="en-US"/>
        </w:rPr>
      </w:pPr>
      <w:r w:rsidRPr="0033287D">
        <w:rPr>
          <w:rFonts w:eastAsia="Calibri"/>
          <w:szCs w:val="22"/>
          <w:lang w:eastAsia="en-US"/>
        </w:rPr>
        <w:t>Przykładowo: wypowiedź ucznia, który odniósł się do 2 podpunktów i oba rozwinął, zostanie oceniona na 2 punkty.</w:t>
      </w:r>
    </w:p>
    <w:p w14:paraId="4F76091F" w14:textId="77777777" w:rsidR="00DE26B1" w:rsidRPr="0033287D" w:rsidRDefault="00DE26B1" w:rsidP="00DE26B1">
      <w:pPr>
        <w:rPr>
          <w:rFonts w:eastAsia="Calibri"/>
          <w:sz w:val="20"/>
          <w:szCs w:val="20"/>
          <w:lang w:eastAsia="en-US"/>
        </w:rPr>
      </w:pPr>
    </w:p>
    <w:p w14:paraId="7E48DC39" w14:textId="77777777" w:rsidR="00DE26B1" w:rsidRPr="0033287D" w:rsidRDefault="00DE26B1" w:rsidP="00AE031A">
      <w:pPr>
        <w:numPr>
          <w:ilvl w:val="0"/>
          <w:numId w:val="7"/>
        </w:numPr>
        <w:ind w:left="340" w:hanging="340"/>
        <w:jc w:val="both"/>
        <w:rPr>
          <w:rFonts w:eastAsia="Calibri"/>
          <w:szCs w:val="22"/>
          <w:lang w:eastAsia="en-US"/>
        </w:rPr>
      </w:pPr>
      <w:r w:rsidRPr="0033287D">
        <w:rPr>
          <w:rFonts w:eastAsia="Calibri"/>
          <w:szCs w:val="22"/>
          <w:lang w:eastAsia="en-US"/>
        </w:rPr>
        <w:t xml:space="preserve">Egzaminator kieruje się: </w:t>
      </w:r>
    </w:p>
    <w:p w14:paraId="4C358179" w14:textId="77777777" w:rsidR="00DE26B1" w:rsidRPr="0033287D" w:rsidRDefault="00DE26B1" w:rsidP="00085587">
      <w:pPr>
        <w:numPr>
          <w:ilvl w:val="1"/>
          <w:numId w:val="7"/>
        </w:numPr>
        <w:tabs>
          <w:tab w:val="clear" w:pos="567"/>
        </w:tabs>
        <w:ind w:left="624" w:hanging="284"/>
        <w:jc w:val="both"/>
        <w:rPr>
          <w:rFonts w:eastAsia="Calibri"/>
          <w:szCs w:val="22"/>
          <w:lang w:eastAsia="en-US"/>
        </w:rPr>
      </w:pPr>
      <w:r w:rsidRPr="0033287D">
        <w:rPr>
          <w:rFonts w:eastAsia="Calibri"/>
          <w:szCs w:val="22"/>
          <w:lang w:eastAsia="en-US"/>
        </w:rPr>
        <w:t xml:space="preserve">nadrzędnymi zasadami dotyczącymi sposobu </w:t>
      </w:r>
      <w:r w:rsidR="00690444" w:rsidRPr="0033287D">
        <w:rPr>
          <w:rFonts w:eastAsia="Calibri"/>
          <w:szCs w:val="22"/>
          <w:lang w:eastAsia="en-US"/>
        </w:rPr>
        <w:t>oceniania wypowiedzi podanymi</w:t>
      </w:r>
      <w:r w:rsidR="00690444" w:rsidRPr="0033287D">
        <w:rPr>
          <w:rFonts w:eastAsia="Calibri"/>
          <w:szCs w:val="22"/>
          <w:lang w:eastAsia="en-US"/>
        </w:rPr>
        <w:br/>
      </w:r>
      <w:r w:rsidR="00085587" w:rsidRPr="0033287D">
        <w:rPr>
          <w:rFonts w:eastAsia="Calibri"/>
          <w:szCs w:val="22"/>
          <w:lang w:eastAsia="en-US"/>
        </w:rPr>
        <w:t xml:space="preserve">w </w:t>
      </w:r>
      <w:r w:rsidRPr="0033287D">
        <w:rPr>
          <w:rFonts w:eastAsia="Calibri"/>
          <w:szCs w:val="22"/>
          <w:lang w:eastAsia="en-US"/>
        </w:rPr>
        <w:t>punktach 2–1</w:t>
      </w:r>
      <w:r w:rsidR="006A7103" w:rsidRPr="0033287D">
        <w:rPr>
          <w:rFonts w:eastAsia="Calibri"/>
          <w:szCs w:val="22"/>
          <w:lang w:eastAsia="en-US"/>
        </w:rPr>
        <w:t>1</w:t>
      </w:r>
      <w:r w:rsidRPr="0033287D">
        <w:rPr>
          <w:rFonts w:eastAsia="Calibri"/>
          <w:szCs w:val="22"/>
          <w:lang w:eastAsia="en-US"/>
        </w:rPr>
        <w:t xml:space="preserve"> poniżej oraz ustaleniami przyjętymi dla konkretnego zadania</w:t>
      </w:r>
    </w:p>
    <w:p w14:paraId="3BB4E815" w14:textId="77777777" w:rsidR="00DE26B1" w:rsidRPr="0033287D" w:rsidRDefault="00DE26B1" w:rsidP="00085587">
      <w:pPr>
        <w:numPr>
          <w:ilvl w:val="1"/>
          <w:numId w:val="7"/>
        </w:numPr>
        <w:tabs>
          <w:tab w:val="clear" w:pos="567"/>
        </w:tabs>
        <w:ind w:left="624" w:hanging="284"/>
        <w:jc w:val="both"/>
        <w:rPr>
          <w:rFonts w:eastAsia="Calibri"/>
          <w:szCs w:val="22"/>
          <w:lang w:eastAsia="en-US"/>
        </w:rPr>
      </w:pPr>
      <w:r w:rsidRPr="0033287D">
        <w:rPr>
          <w:rFonts w:eastAsia="Calibri"/>
          <w:szCs w:val="22"/>
          <w:lang w:eastAsia="en-US"/>
        </w:rPr>
        <w:t>w razie wątpliwości – rozważeniem następujących kwestii:</w:t>
      </w:r>
    </w:p>
    <w:p w14:paraId="26384167" w14:textId="77777777" w:rsidR="00DE26B1" w:rsidRPr="0033287D" w:rsidRDefault="00DE26B1" w:rsidP="002827B5">
      <w:pPr>
        <w:numPr>
          <w:ilvl w:val="0"/>
          <w:numId w:val="2"/>
        </w:numPr>
        <w:ind w:left="851"/>
        <w:jc w:val="both"/>
        <w:rPr>
          <w:rFonts w:eastAsia="Calibri"/>
          <w:szCs w:val="22"/>
          <w:lang w:eastAsia="en-US"/>
        </w:rPr>
      </w:pPr>
      <w:r w:rsidRPr="0033287D">
        <w:rPr>
          <w:rFonts w:eastAsia="Calibri"/>
          <w:szCs w:val="22"/>
          <w:lang w:eastAsia="en-US"/>
        </w:rPr>
        <w:t>w jakim stopniu jako odbiorca czuje się poinformowany w zakresie kluczowego elementu podpunktu polecenia?</w:t>
      </w:r>
    </w:p>
    <w:p w14:paraId="5731C2BD" w14:textId="77777777" w:rsidR="00DE26B1" w:rsidRPr="0033287D" w:rsidRDefault="00DE26B1" w:rsidP="00AE031A">
      <w:pPr>
        <w:numPr>
          <w:ilvl w:val="0"/>
          <w:numId w:val="2"/>
        </w:numPr>
        <w:ind w:left="851"/>
        <w:jc w:val="both"/>
        <w:rPr>
          <w:rFonts w:eastAsia="Calibri"/>
          <w:szCs w:val="22"/>
          <w:lang w:eastAsia="en-US"/>
        </w:rPr>
      </w:pPr>
      <w:r w:rsidRPr="0033287D">
        <w:rPr>
          <w:rFonts w:eastAsia="Calibri"/>
          <w:szCs w:val="22"/>
          <w:lang w:eastAsia="en-US"/>
        </w:rPr>
        <w:t xml:space="preserve">w jaki sposób uczeń realizuje dany podpunkt?, np. za pomocą ilu zdań i jakich?, </w:t>
      </w:r>
      <w:r w:rsidRPr="0033287D">
        <w:rPr>
          <w:rFonts w:eastAsia="Calibri"/>
          <w:szCs w:val="22"/>
          <w:lang w:eastAsia="en-US"/>
        </w:rPr>
        <w:br/>
        <w:t>za pomocą ilu czasowników/określników?, jak złożona jest wypowiedź?, jak wiele szczegółów przekazuje? itp.</w:t>
      </w:r>
    </w:p>
    <w:p w14:paraId="2B08C0F3" w14:textId="77777777" w:rsidR="00DE26B1" w:rsidRPr="0033287D" w:rsidRDefault="00DE26B1" w:rsidP="00AE031A">
      <w:pPr>
        <w:numPr>
          <w:ilvl w:val="0"/>
          <w:numId w:val="3"/>
        </w:numPr>
        <w:tabs>
          <w:tab w:val="clear" w:pos="340"/>
        </w:tabs>
        <w:jc w:val="both"/>
        <w:rPr>
          <w:rFonts w:eastAsia="Calibri"/>
          <w:szCs w:val="22"/>
          <w:lang w:eastAsia="en-US"/>
        </w:rPr>
      </w:pPr>
      <w:r w:rsidRPr="0033287D">
        <w:rPr>
          <w:rFonts w:eastAsia="Calibri"/>
          <w:szCs w:val="22"/>
          <w:lang w:eastAsia="en-US"/>
        </w:rPr>
        <w:t xml:space="preserve">Jako podpunkt, do którego uczeń </w:t>
      </w:r>
      <w:r w:rsidRPr="0033287D">
        <w:rPr>
          <w:rFonts w:eastAsia="Calibri"/>
          <w:b/>
          <w:szCs w:val="22"/>
          <w:lang w:eastAsia="en-US"/>
        </w:rPr>
        <w:t>nie odniósł się</w:t>
      </w:r>
      <w:r w:rsidRPr="0033287D">
        <w:rPr>
          <w:rFonts w:eastAsia="Calibri"/>
          <w:szCs w:val="22"/>
          <w:lang w:eastAsia="en-US"/>
        </w:rPr>
        <w:t>, traktowana jest wypowiedź ucznia, która (a) nie realizuje tego podpunktu lub (b) realizuje go w sposób całkowicie niekomunikatywny.</w:t>
      </w:r>
    </w:p>
    <w:p w14:paraId="09DF0086" w14:textId="77777777" w:rsidR="00DE26B1" w:rsidRPr="0033287D" w:rsidRDefault="00DE26B1" w:rsidP="00AE031A">
      <w:pPr>
        <w:numPr>
          <w:ilvl w:val="0"/>
          <w:numId w:val="3"/>
        </w:numPr>
        <w:tabs>
          <w:tab w:val="clear" w:pos="340"/>
        </w:tabs>
        <w:jc w:val="both"/>
        <w:rPr>
          <w:rFonts w:eastAsia="Calibri"/>
          <w:szCs w:val="22"/>
          <w:lang w:eastAsia="en-US"/>
        </w:rPr>
      </w:pPr>
      <w:r w:rsidRPr="0033287D">
        <w:rPr>
          <w:rFonts w:eastAsia="Calibri"/>
          <w:szCs w:val="22"/>
          <w:lang w:eastAsia="en-US"/>
        </w:rPr>
        <w:t xml:space="preserve">Za podpunkt, do którego uczeń </w:t>
      </w:r>
      <w:r w:rsidRPr="0033287D">
        <w:rPr>
          <w:rFonts w:eastAsia="Calibri"/>
          <w:b/>
          <w:bCs/>
          <w:szCs w:val="22"/>
          <w:lang w:eastAsia="en-US"/>
        </w:rPr>
        <w:t>odniósł się</w:t>
      </w:r>
      <w:r w:rsidRPr="0033287D">
        <w:rPr>
          <w:rFonts w:eastAsia="Calibri"/>
          <w:szCs w:val="22"/>
          <w:lang w:eastAsia="en-US"/>
        </w:rPr>
        <w:t xml:space="preserve"> w pracy, przyjmuje się komunikatywną wypowiedź ucznia, która w minimalnym stopniu odnosi się do jednego</w:t>
      </w:r>
      <w:r w:rsidR="00F55569" w:rsidRPr="0033287D">
        <w:rPr>
          <w:rFonts w:eastAsia="Calibri"/>
          <w:szCs w:val="22"/>
          <w:lang w:eastAsia="en-US"/>
        </w:rPr>
        <w:t xml:space="preserve"> z trzech podpunktów polecenia.</w:t>
      </w:r>
    </w:p>
    <w:p w14:paraId="4B23CAC7" w14:textId="53AAAF7B" w:rsidR="00F55569" w:rsidRPr="004E7543" w:rsidRDefault="00F55569" w:rsidP="002827B5">
      <w:pPr>
        <w:pStyle w:val="Akapitzlist"/>
        <w:numPr>
          <w:ilvl w:val="0"/>
          <w:numId w:val="24"/>
        </w:numPr>
        <w:ind w:left="624" w:hanging="284"/>
        <w:jc w:val="both"/>
        <w:rPr>
          <w:i/>
          <w:iCs/>
          <w:szCs w:val="20"/>
        </w:rPr>
      </w:pPr>
      <w:r w:rsidRPr="0033287D">
        <w:rPr>
          <w:szCs w:val="20"/>
        </w:rPr>
        <w:t>Poprzez „minimalny stopień” rozumiane jest jedno odniesienie się do elementu polecenia, np</w:t>
      </w:r>
      <w:r w:rsidRPr="004E7543">
        <w:rPr>
          <w:szCs w:val="20"/>
        </w:rPr>
        <w:t xml:space="preserve">. </w:t>
      </w:r>
      <w:r w:rsidR="008166D9" w:rsidRPr="004E7543">
        <w:rPr>
          <w:i/>
          <w:szCs w:val="20"/>
          <w:lang w:val="fr-FR"/>
        </w:rPr>
        <w:t>J’ai</w:t>
      </w:r>
      <w:r w:rsidR="004E7543" w:rsidRPr="004E7543">
        <w:rPr>
          <w:i/>
          <w:szCs w:val="20"/>
          <w:lang w:val="fr-FR"/>
        </w:rPr>
        <w:t xml:space="preserve">merais visiter la </w:t>
      </w:r>
      <w:r w:rsidR="000022C3">
        <w:rPr>
          <w:i/>
          <w:szCs w:val="20"/>
          <w:lang w:val="fr-FR"/>
        </w:rPr>
        <w:t>ville</w:t>
      </w:r>
      <w:r w:rsidR="008166D9" w:rsidRPr="004E7543">
        <w:rPr>
          <w:i/>
          <w:szCs w:val="20"/>
          <w:lang w:val="fr-FR"/>
        </w:rPr>
        <w:t>.</w:t>
      </w:r>
    </w:p>
    <w:p w14:paraId="372713AD" w14:textId="4077EA03" w:rsidR="00F55569" w:rsidRPr="0033287D" w:rsidRDefault="00F55569" w:rsidP="002827B5">
      <w:pPr>
        <w:pStyle w:val="Akapitzlist"/>
        <w:numPr>
          <w:ilvl w:val="0"/>
          <w:numId w:val="24"/>
        </w:numPr>
        <w:ind w:left="624" w:hanging="284"/>
        <w:jc w:val="both"/>
        <w:rPr>
          <w:i/>
          <w:iCs/>
          <w:szCs w:val="20"/>
        </w:rPr>
      </w:pPr>
      <w:r w:rsidRPr="004E7543">
        <w:rPr>
          <w:szCs w:val="20"/>
        </w:rPr>
        <w:t xml:space="preserve">Wyrażenia takie jak np. </w:t>
      </w:r>
      <w:proofErr w:type="spellStart"/>
      <w:r w:rsidR="00C86F65">
        <w:rPr>
          <w:i/>
          <w:szCs w:val="20"/>
        </w:rPr>
        <w:t>proposer</w:t>
      </w:r>
      <w:proofErr w:type="spellEnd"/>
      <w:r w:rsidR="00C86F65">
        <w:rPr>
          <w:i/>
          <w:szCs w:val="20"/>
        </w:rPr>
        <w:t xml:space="preserve"> rendez-vous,</w:t>
      </w:r>
      <w:r w:rsidR="004E7543" w:rsidRPr="004E7543">
        <w:rPr>
          <w:szCs w:val="20"/>
        </w:rPr>
        <w:t xml:space="preserve"> </w:t>
      </w:r>
      <w:proofErr w:type="spellStart"/>
      <w:r w:rsidR="004E7543" w:rsidRPr="004E7543">
        <w:rPr>
          <w:i/>
          <w:szCs w:val="20"/>
        </w:rPr>
        <w:t>prendre</w:t>
      </w:r>
      <w:proofErr w:type="spellEnd"/>
      <w:r w:rsidR="00C86F65">
        <w:rPr>
          <w:i/>
          <w:szCs w:val="20"/>
        </w:rPr>
        <w:t>/</w:t>
      </w:r>
      <w:proofErr w:type="spellStart"/>
      <w:r w:rsidR="00C86F65">
        <w:rPr>
          <w:i/>
          <w:szCs w:val="20"/>
        </w:rPr>
        <w:t>faire</w:t>
      </w:r>
      <w:proofErr w:type="spellEnd"/>
      <w:r w:rsidR="00011198">
        <w:rPr>
          <w:i/>
          <w:szCs w:val="20"/>
        </w:rPr>
        <w:t xml:space="preserve"> </w:t>
      </w:r>
      <w:proofErr w:type="spellStart"/>
      <w:r w:rsidR="00011198">
        <w:rPr>
          <w:i/>
          <w:szCs w:val="20"/>
        </w:rPr>
        <w:t>peur</w:t>
      </w:r>
      <w:proofErr w:type="spellEnd"/>
      <w:r w:rsidR="00C86F65">
        <w:rPr>
          <w:i/>
          <w:szCs w:val="20"/>
        </w:rPr>
        <w:t>,</w:t>
      </w:r>
      <w:r w:rsidR="00C86F65" w:rsidRPr="004E7543">
        <w:rPr>
          <w:i/>
          <w:szCs w:val="20"/>
        </w:rPr>
        <w:t xml:space="preserve"> </w:t>
      </w:r>
      <w:proofErr w:type="spellStart"/>
      <w:r w:rsidR="004E7543" w:rsidRPr="004E7543">
        <w:rPr>
          <w:i/>
          <w:szCs w:val="20"/>
        </w:rPr>
        <w:t>quoi</w:t>
      </w:r>
      <w:proofErr w:type="spellEnd"/>
      <w:r w:rsidR="004E7543" w:rsidRPr="004E7543">
        <w:rPr>
          <w:i/>
          <w:szCs w:val="20"/>
        </w:rPr>
        <w:t xml:space="preserve"> </w:t>
      </w:r>
      <w:proofErr w:type="spellStart"/>
      <w:r w:rsidR="004E7543" w:rsidRPr="004E7543">
        <w:rPr>
          <w:i/>
          <w:szCs w:val="20"/>
        </w:rPr>
        <w:t>faire</w:t>
      </w:r>
      <w:proofErr w:type="spellEnd"/>
      <w:r w:rsidRPr="004E7543">
        <w:rPr>
          <w:i/>
          <w:szCs w:val="20"/>
        </w:rPr>
        <w:t xml:space="preserve"> </w:t>
      </w:r>
      <w:r w:rsidRPr="0033287D">
        <w:rPr>
          <w:szCs w:val="20"/>
        </w:rPr>
        <w:t>traktowane są jako jedno odniesienie się do podpunktu polecenia.</w:t>
      </w:r>
    </w:p>
    <w:p w14:paraId="712AB673" w14:textId="77777777" w:rsidR="00DE26B1" w:rsidRPr="0033287D" w:rsidRDefault="00DE26B1" w:rsidP="00AE031A">
      <w:pPr>
        <w:numPr>
          <w:ilvl w:val="0"/>
          <w:numId w:val="3"/>
        </w:numPr>
        <w:tabs>
          <w:tab w:val="clear" w:pos="340"/>
          <w:tab w:val="num" w:pos="-5670"/>
        </w:tabs>
        <w:jc w:val="both"/>
        <w:rPr>
          <w:rFonts w:eastAsia="Calibri"/>
          <w:szCs w:val="22"/>
          <w:lang w:eastAsia="en-US"/>
        </w:rPr>
      </w:pPr>
      <w:r w:rsidRPr="0033287D">
        <w:rPr>
          <w:rFonts w:eastAsia="Calibri"/>
          <w:szCs w:val="22"/>
          <w:lang w:eastAsia="en-US"/>
        </w:rPr>
        <w:t xml:space="preserve">Za podpunkt </w:t>
      </w:r>
      <w:r w:rsidRPr="0033287D">
        <w:rPr>
          <w:rFonts w:eastAsia="Calibri"/>
          <w:b/>
          <w:bCs/>
          <w:szCs w:val="22"/>
          <w:lang w:eastAsia="en-US"/>
        </w:rPr>
        <w:t>rozwinięty</w:t>
      </w:r>
      <w:r w:rsidRPr="0033287D">
        <w:rPr>
          <w:rFonts w:eastAsia="Calibri"/>
          <w:szCs w:val="22"/>
          <w:lang w:eastAsia="en-US"/>
        </w:rPr>
        <w:t xml:space="preserve"> w pracy przyjmuje się komunikatywną wypowiedź ucznia, która odnosi się do jednego z trzech podpunktów polecenia w sposób bardziej szczegółowy. </w:t>
      </w:r>
    </w:p>
    <w:p w14:paraId="0EA65B7B" w14:textId="050BC5B5" w:rsidR="00F55569" w:rsidRPr="004E7543" w:rsidRDefault="00F55569" w:rsidP="002827B5">
      <w:pPr>
        <w:pStyle w:val="Akapitzlist"/>
        <w:numPr>
          <w:ilvl w:val="0"/>
          <w:numId w:val="24"/>
        </w:numPr>
        <w:ind w:left="624" w:hanging="284"/>
        <w:jc w:val="both"/>
        <w:rPr>
          <w:i/>
          <w:iCs/>
          <w:szCs w:val="20"/>
          <w:u w:val="single"/>
          <w:lang w:val="fr-FR"/>
        </w:rPr>
      </w:pPr>
      <w:r w:rsidRPr="0033287D">
        <w:rPr>
          <w:szCs w:val="20"/>
        </w:rPr>
        <w:t xml:space="preserve">Poprzez „bardziej szczegółowy sposób” rozumie się wypowiedź zawierającą (a) dwa odniesienia do danego podpunktu polecenia, </w:t>
      </w:r>
      <w:r w:rsidRPr="004E7543">
        <w:rPr>
          <w:szCs w:val="20"/>
        </w:rPr>
        <w:t xml:space="preserve">np. </w:t>
      </w:r>
      <w:proofErr w:type="spellStart"/>
      <w:r w:rsidR="003F20DC" w:rsidRPr="004E7543">
        <w:rPr>
          <w:i/>
          <w:szCs w:val="20"/>
        </w:rPr>
        <w:t>J’ai</w:t>
      </w:r>
      <w:proofErr w:type="spellEnd"/>
      <w:r w:rsidR="003F20DC" w:rsidRPr="004E7543">
        <w:rPr>
          <w:i/>
          <w:szCs w:val="20"/>
        </w:rPr>
        <w:t xml:space="preserve"> </w:t>
      </w:r>
      <w:proofErr w:type="spellStart"/>
      <w:r w:rsidR="003F20DC" w:rsidRPr="004E7543">
        <w:rPr>
          <w:i/>
          <w:szCs w:val="20"/>
        </w:rPr>
        <w:t>sorti</w:t>
      </w:r>
      <w:proofErr w:type="spellEnd"/>
      <w:r w:rsidR="003F20DC" w:rsidRPr="004E7543">
        <w:rPr>
          <w:i/>
          <w:szCs w:val="20"/>
        </w:rPr>
        <w:t xml:space="preserve"> mon </w:t>
      </w:r>
      <w:proofErr w:type="spellStart"/>
      <w:r w:rsidR="003F20DC" w:rsidRPr="004E7543">
        <w:rPr>
          <w:i/>
          <w:szCs w:val="20"/>
        </w:rPr>
        <w:t>portable</w:t>
      </w:r>
      <w:proofErr w:type="spellEnd"/>
      <w:r w:rsidR="003F20DC" w:rsidRPr="004E7543">
        <w:rPr>
          <w:i/>
          <w:szCs w:val="20"/>
        </w:rPr>
        <w:t xml:space="preserve"> et </w:t>
      </w:r>
      <w:proofErr w:type="spellStart"/>
      <w:r w:rsidR="003F20DC" w:rsidRPr="004E7543">
        <w:rPr>
          <w:i/>
          <w:szCs w:val="20"/>
        </w:rPr>
        <w:t>j’ai</w:t>
      </w:r>
      <w:proofErr w:type="spellEnd"/>
      <w:r w:rsidR="003F20DC" w:rsidRPr="004E7543">
        <w:rPr>
          <w:i/>
          <w:szCs w:val="20"/>
        </w:rPr>
        <w:t xml:space="preserve"> </w:t>
      </w:r>
      <w:proofErr w:type="spellStart"/>
      <w:r w:rsidR="003F20DC" w:rsidRPr="004E7543">
        <w:rPr>
          <w:i/>
          <w:szCs w:val="20"/>
        </w:rPr>
        <w:t>allumé</w:t>
      </w:r>
      <w:proofErr w:type="spellEnd"/>
      <w:r w:rsidR="003F20DC" w:rsidRPr="004E7543">
        <w:rPr>
          <w:i/>
          <w:szCs w:val="20"/>
        </w:rPr>
        <w:t xml:space="preserve"> le GPS</w:t>
      </w:r>
      <w:r w:rsidRPr="004E7543">
        <w:rPr>
          <w:i/>
          <w:szCs w:val="20"/>
        </w:rPr>
        <w:t>.</w:t>
      </w:r>
      <w:r w:rsidRPr="004E7543">
        <w:rPr>
          <w:szCs w:val="20"/>
        </w:rPr>
        <w:t xml:space="preserve"> lub (b) jedno rozbudowane odniesienie do danego podpunktu polecenia, jeden aspekt opisany bardziej szczegółowo, np. </w:t>
      </w:r>
      <w:r w:rsidR="003F20DC" w:rsidRPr="004E7543">
        <w:rPr>
          <w:i/>
          <w:szCs w:val="20"/>
          <w:lang w:val="fr-FR"/>
        </w:rPr>
        <w:t xml:space="preserve">J’ai demandé à une dame où était </w:t>
      </w:r>
      <w:r w:rsidR="004E7543" w:rsidRPr="004E7543">
        <w:rPr>
          <w:i/>
          <w:szCs w:val="20"/>
          <w:lang w:val="fr-FR"/>
        </w:rPr>
        <w:t>la</w:t>
      </w:r>
      <w:r w:rsidR="003F20DC" w:rsidRPr="004E7543">
        <w:rPr>
          <w:i/>
          <w:szCs w:val="20"/>
          <w:lang w:val="fr-FR"/>
        </w:rPr>
        <w:t xml:space="preserve"> </w:t>
      </w:r>
      <w:r w:rsidR="004E7543" w:rsidRPr="004E7543">
        <w:rPr>
          <w:i/>
          <w:szCs w:val="20"/>
          <w:lang w:val="fr-FR"/>
        </w:rPr>
        <w:t xml:space="preserve">station </w:t>
      </w:r>
      <w:r w:rsidR="00011198" w:rsidRPr="004E7543">
        <w:rPr>
          <w:i/>
          <w:szCs w:val="20"/>
          <w:lang w:val="fr-FR"/>
        </w:rPr>
        <w:t xml:space="preserve">de métro </w:t>
      </w:r>
      <w:r w:rsidR="004E7543" w:rsidRPr="004E7543">
        <w:rPr>
          <w:i/>
          <w:szCs w:val="20"/>
          <w:lang w:val="fr-FR"/>
        </w:rPr>
        <w:t xml:space="preserve">la </w:t>
      </w:r>
      <w:r w:rsidR="003F20DC" w:rsidRPr="004E7543">
        <w:rPr>
          <w:i/>
          <w:szCs w:val="20"/>
          <w:lang w:val="fr-FR"/>
        </w:rPr>
        <w:t>plus proche</w:t>
      </w:r>
      <w:r w:rsidRPr="004E7543">
        <w:rPr>
          <w:i/>
          <w:szCs w:val="20"/>
          <w:lang w:val="fr-FR"/>
        </w:rPr>
        <w:t>.</w:t>
      </w:r>
    </w:p>
    <w:p w14:paraId="1F104159" w14:textId="77777777" w:rsidR="00A039BE" w:rsidRPr="0033287D" w:rsidRDefault="00A039BE" w:rsidP="00AE031A">
      <w:pPr>
        <w:numPr>
          <w:ilvl w:val="0"/>
          <w:numId w:val="3"/>
        </w:numPr>
        <w:tabs>
          <w:tab w:val="clear" w:pos="340"/>
          <w:tab w:val="num" w:pos="-4678"/>
          <w:tab w:val="num" w:pos="-4111"/>
        </w:tabs>
        <w:jc w:val="both"/>
      </w:pPr>
      <w:r w:rsidRPr="0033287D">
        <w:t>W przypadku podpunktów polecenia, które składają się z dwóch członów:</w:t>
      </w:r>
    </w:p>
    <w:p w14:paraId="4DA7A7A2" w14:textId="77777777" w:rsidR="00A039BE" w:rsidRPr="0033287D" w:rsidRDefault="00A039BE" w:rsidP="00166054">
      <w:pPr>
        <w:pStyle w:val="Akapitzlist"/>
        <w:numPr>
          <w:ilvl w:val="0"/>
          <w:numId w:val="25"/>
        </w:numPr>
        <w:tabs>
          <w:tab w:val="clear" w:pos="567"/>
        </w:tabs>
        <w:ind w:left="624" w:hanging="284"/>
        <w:contextualSpacing w:val="0"/>
        <w:jc w:val="both"/>
      </w:pPr>
      <w:r w:rsidRPr="0033287D">
        <w:t xml:space="preserve">jeśli uczeń w minimalnym stopniu nawiązał do jednego członu, a drugiego nie zrealizował, należy uznać, że </w:t>
      </w:r>
      <w:r w:rsidR="004A461E" w:rsidRPr="00011198">
        <w:rPr>
          <w:b/>
        </w:rPr>
        <w:t>odniósł się</w:t>
      </w:r>
      <w:r w:rsidR="004A461E" w:rsidRPr="0033287D">
        <w:t xml:space="preserve"> do danego podpunktu</w:t>
      </w:r>
    </w:p>
    <w:p w14:paraId="33D6C373" w14:textId="77777777" w:rsidR="00A039BE" w:rsidRPr="0033287D" w:rsidRDefault="00A039BE" w:rsidP="00166054">
      <w:pPr>
        <w:pStyle w:val="Akapitzlist"/>
        <w:numPr>
          <w:ilvl w:val="0"/>
          <w:numId w:val="25"/>
        </w:numPr>
        <w:tabs>
          <w:tab w:val="clear" w:pos="567"/>
        </w:tabs>
        <w:ind w:left="624" w:hanging="284"/>
        <w:contextualSpacing w:val="0"/>
        <w:jc w:val="both"/>
      </w:pPr>
      <w:r w:rsidRPr="0033287D">
        <w:t xml:space="preserve">jeśli uczeń nawiązał do obydwu członów w minimalnym stopniu, należy uznać, że </w:t>
      </w:r>
      <w:r w:rsidRPr="00011198">
        <w:rPr>
          <w:b/>
        </w:rPr>
        <w:t>rozwinął</w:t>
      </w:r>
      <w:r w:rsidRPr="0033287D">
        <w:t xml:space="preserve"> wypowiedź. </w:t>
      </w:r>
    </w:p>
    <w:p w14:paraId="5114E533" w14:textId="77777777" w:rsidR="00DE26B1" w:rsidRPr="0033287D" w:rsidRDefault="00DE26B1" w:rsidP="00AE031A">
      <w:pPr>
        <w:numPr>
          <w:ilvl w:val="0"/>
          <w:numId w:val="3"/>
        </w:numPr>
        <w:tabs>
          <w:tab w:val="clear" w:pos="340"/>
          <w:tab w:val="num" w:pos="-5529"/>
        </w:tabs>
        <w:jc w:val="both"/>
        <w:rPr>
          <w:rFonts w:eastAsia="Calibri"/>
          <w:szCs w:val="22"/>
          <w:lang w:eastAsia="en-US"/>
        </w:rPr>
      </w:pPr>
      <w:r w:rsidRPr="0033287D">
        <w:rPr>
          <w:rFonts w:eastAsia="Calibri"/>
          <w:szCs w:val="22"/>
          <w:lang w:eastAsia="en-US"/>
        </w:rPr>
        <w:t>Realizacja podpunktu polecenia za pomocą dwóch wyrażeń synonimicznych lub dwóch wzajemnie wykluczających się słów/wyrażeń</w:t>
      </w:r>
      <w:r w:rsidR="00F55569" w:rsidRPr="0033287D">
        <w:rPr>
          <w:rFonts w:eastAsia="Calibri"/>
          <w:szCs w:val="22"/>
          <w:lang w:eastAsia="en-US"/>
        </w:rPr>
        <w:t>,</w:t>
      </w:r>
      <w:r w:rsidRPr="0033287D">
        <w:rPr>
          <w:rFonts w:eastAsia="Calibri"/>
          <w:szCs w:val="22"/>
          <w:lang w:eastAsia="en-US"/>
        </w:rPr>
        <w:t xml:space="preserve"> lub za pomocą równorzędnych słów oceniana jest jako </w:t>
      </w:r>
      <w:r w:rsidRPr="0033287D">
        <w:rPr>
          <w:rFonts w:eastAsia="Calibri"/>
          <w:b/>
          <w:szCs w:val="22"/>
          <w:lang w:eastAsia="en-US"/>
        </w:rPr>
        <w:t>odniósł się</w:t>
      </w:r>
      <w:r w:rsidRPr="0033287D">
        <w:rPr>
          <w:rFonts w:eastAsia="Calibri"/>
          <w:szCs w:val="22"/>
          <w:lang w:eastAsia="en-US"/>
        </w:rPr>
        <w:t>.</w:t>
      </w:r>
    </w:p>
    <w:p w14:paraId="29A9A7E0" w14:textId="77777777" w:rsidR="00DE26B1" w:rsidRPr="0033287D" w:rsidRDefault="00DE26B1" w:rsidP="00AE031A">
      <w:pPr>
        <w:numPr>
          <w:ilvl w:val="0"/>
          <w:numId w:val="3"/>
        </w:numPr>
        <w:tabs>
          <w:tab w:val="clear" w:pos="340"/>
          <w:tab w:val="num" w:pos="-6804"/>
        </w:tabs>
        <w:jc w:val="both"/>
      </w:pPr>
      <w:r w:rsidRPr="0033287D">
        <w:lastRenderedPageBreak/>
        <w:t>Ten sam fragment tekstu nie może być traktowany jako realizacja dwóch różnych podpunktów polecenia</w:t>
      </w:r>
      <w:r w:rsidR="009A0912" w:rsidRPr="0033287D">
        <w:t xml:space="preserve"> jednocześnie</w:t>
      </w:r>
      <w:r w:rsidRPr="0033287D">
        <w:t>.</w:t>
      </w:r>
    </w:p>
    <w:p w14:paraId="6C9A07C0" w14:textId="77777777" w:rsidR="00DE26B1" w:rsidRPr="0033287D" w:rsidRDefault="00DE26B1" w:rsidP="00AE031A">
      <w:pPr>
        <w:numPr>
          <w:ilvl w:val="0"/>
          <w:numId w:val="3"/>
        </w:numPr>
        <w:tabs>
          <w:tab w:val="clear" w:pos="340"/>
        </w:tabs>
        <w:jc w:val="both"/>
        <w:rPr>
          <w:rFonts w:eastAsia="Calibri"/>
          <w:lang w:eastAsia="en-US"/>
        </w:rPr>
      </w:pPr>
      <w:r w:rsidRPr="0033287D">
        <w:rPr>
          <w:rFonts w:eastAsia="Calibri"/>
          <w:lang w:eastAsia="en-US"/>
        </w:rPr>
        <w:t>Jeśli uczeń traktuje poszczególne podpunkty polecenia jak zadawane pytania i tworzy wypowiedź przez odpowiadanie na te pytania, nie dbając o precyzyjne przekazanie informacji wymaganych w każdym podpunkcie polecenia, prowadzi to do obniżenia punktacji za treść oraz może powodować obniżenie punktacji za spójność i logikę wypowiedzi.</w:t>
      </w:r>
    </w:p>
    <w:p w14:paraId="6C28469C" w14:textId="77777777" w:rsidR="00DE26B1" w:rsidRPr="0033287D" w:rsidRDefault="00DE26B1" w:rsidP="00AE031A">
      <w:pPr>
        <w:numPr>
          <w:ilvl w:val="0"/>
          <w:numId w:val="3"/>
        </w:numPr>
        <w:tabs>
          <w:tab w:val="clear" w:pos="340"/>
          <w:tab w:val="num" w:pos="-6946"/>
        </w:tabs>
        <w:jc w:val="both"/>
        <w:rPr>
          <w:rFonts w:eastAsia="Calibri"/>
          <w:szCs w:val="22"/>
          <w:lang w:eastAsia="en-US"/>
        </w:rPr>
      </w:pPr>
      <w:r w:rsidRPr="0033287D">
        <w:rPr>
          <w:rFonts w:eastAsia="Calibri"/>
          <w:szCs w:val="22"/>
          <w:lang w:eastAsia="en-US"/>
        </w:rPr>
        <w:t xml:space="preserve">Jeżeli uczeń realizuje podpunkt polecenia w sposób niestandardowy, budzący wątpliwość, wówczas wymagany jest w wypowiedzi element, który wskazuje, że informacja dotyczy danego podpunktu polecenia i jest logicznie uzasadniona. </w:t>
      </w:r>
    </w:p>
    <w:p w14:paraId="6029C43C" w14:textId="77777777" w:rsidR="00DE26B1" w:rsidRPr="0033287D" w:rsidRDefault="00DE26B1" w:rsidP="00AE031A">
      <w:pPr>
        <w:numPr>
          <w:ilvl w:val="0"/>
          <w:numId w:val="3"/>
        </w:numPr>
        <w:tabs>
          <w:tab w:val="clear" w:pos="340"/>
        </w:tabs>
        <w:jc w:val="both"/>
        <w:rPr>
          <w:rFonts w:eastAsia="Calibri"/>
          <w:szCs w:val="22"/>
          <w:lang w:eastAsia="en-US"/>
        </w:rPr>
      </w:pPr>
      <w:r w:rsidRPr="0033287D">
        <w:rPr>
          <w:rFonts w:eastAsia="Calibri"/>
          <w:szCs w:val="22"/>
          <w:lang w:eastAsia="en-US"/>
        </w:rPr>
        <w:t>Jeżeli uczeń realizuje podpunkt polecenia, ale komunikacja jest znacznie zaburzona na skutek użycia niewłaściwej struktury leksykalno-gramatycznej, podpunkt rozwinięty traktowany jest jako podpunkt, do którego uczeń tylko się odniósł</w:t>
      </w:r>
      <w:r w:rsidR="00233EE4" w:rsidRPr="0033287D">
        <w:rPr>
          <w:rFonts w:eastAsia="Calibri"/>
          <w:szCs w:val="22"/>
          <w:lang w:eastAsia="en-US"/>
        </w:rPr>
        <w:t xml:space="preserve"> (R→O), a podpunkt,</w:t>
      </w:r>
      <w:r w:rsidR="00233EE4" w:rsidRPr="0033287D">
        <w:rPr>
          <w:rFonts w:eastAsia="Calibri"/>
          <w:szCs w:val="22"/>
          <w:lang w:eastAsia="en-US"/>
        </w:rPr>
        <w:br/>
      </w:r>
      <w:r w:rsidRPr="0033287D">
        <w:rPr>
          <w:rFonts w:eastAsia="Calibri"/>
          <w:szCs w:val="22"/>
          <w:lang w:eastAsia="en-US"/>
        </w:rPr>
        <w:t>do którego uczeń się odniósł, jako niezrealizowany</w:t>
      </w:r>
      <w:r w:rsidR="00233EE4" w:rsidRPr="0033287D">
        <w:rPr>
          <w:rFonts w:eastAsia="Calibri"/>
          <w:szCs w:val="22"/>
          <w:lang w:eastAsia="en-US"/>
        </w:rPr>
        <w:t xml:space="preserve"> (O→N)</w:t>
      </w:r>
      <w:r w:rsidRPr="0033287D">
        <w:rPr>
          <w:rFonts w:eastAsia="Calibri"/>
          <w:szCs w:val="22"/>
          <w:lang w:eastAsia="en-US"/>
        </w:rPr>
        <w:t>.</w:t>
      </w:r>
    </w:p>
    <w:p w14:paraId="3D5A0B7D" w14:textId="28A34A95" w:rsidR="00DE26B1" w:rsidRPr="0033287D" w:rsidRDefault="00DE26B1" w:rsidP="00AE031A">
      <w:pPr>
        <w:numPr>
          <w:ilvl w:val="0"/>
          <w:numId w:val="3"/>
        </w:numPr>
        <w:tabs>
          <w:tab w:val="clear" w:pos="340"/>
        </w:tabs>
        <w:jc w:val="both"/>
        <w:rPr>
          <w:rFonts w:eastAsia="Calibri"/>
          <w:szCs w:val="22"/>
          <w:lang w:eastAsia="en-US"/>
        </w:rPr>
      </w:pPr>
      <w:r w:rsidRPr="0033287D">
        <w:rPr>
          <w:rFonts w:eastAsia="Calibri"/>
          <w:szCs w:val="22"/>
          <w:lang w:eastAsia="en-US"/>
        </w:rPr>
        <w:t>Jeżeli uczeń realizuje kluczowy fragme</w:t>
      </w:r>
      <w:r w:rsidR="00011198">
        <w:rPr>
          <w:rFonts w:eastAsia="Calibri"/>
          <w:szCs w:val="22"/>
          <w:lang w:eastAsia="en-US"/>
        </w:rPr>
        <w:t>nt wypowiedzi w języku polskim to</w:t>
      </w:r>
      <w:r w:rsidRPr="0033287D">
        <w:rPr>
          <w:rFonts w:eastAsia="Calibri"/>
          <w:szCs w:val="22"/>
          <w:lang w:eastAsia="en-US"/>
        </w:rPr>
        <w:t xml:space="preserve"> realizację podpunktu polecenia uznaje się za niekomunikatywną. </w:t>
      </w:r>
    </w:p>
    <w:p w14:paraId="42777E25" w14:textId="77777777" w:rsidR="00DE26B1" w:rsidRPr="0033287D" w:rsidRDefault="00DE26B1" w:rsidP="00DE26B1">
      <w:pPr>
        <w:rPr>
          <w:rFonts w:eastAsia="Calibri"/>
          <w:bCs/>
          <w:i/>
          <w:szCs w:val="22"/>
          <w:lang w:eastAsia="en-US"/>
        </w:rPr>
      </w:pPr>
    </w:p>
    <w:p w14:paraId="7D2F3312" w14:textId="77777777" w:rsidR="00DE26B1" w:rsidRPr="0033287D" w:rsidRDefault="00DE26B1" w:rsidP="00233EE4">
      <w:pPr>
        <w:spacing w:after="60"/>
        <w:jc w:val="both"/>
        <w:rPr>
          <w:rFonts w:eastAsia="Calibri"/>
          <w:bCs/>
          <w:i/>
          <w:szCs w:val="22"/>
          <w:lang w:eastAsia="en-US"/>
        </w:rPr>
      </w:pPr>
      <w:r w:rsidRPr="0033287D">
        <w:rPr>
          <w:rFonts w:eastAsia="Calibri"/>
          <w:bCs/>
          <w:i/>
          <w:szCs w:val="22"/>
          <w:lang w:eastAsia="en-US"/>
        </w:rPr>
        <w:t>Spójność i logika wypowiedzi</w:t>
      </w:r>
    </w:p>
    <w:p w14:paraId="16C72D62" w14:textId="77777777" w:rsidR="00DE26B1" w:rsidRPr="0033287D" w:rsidRDefault="00DE26B1" w:rsidP="00DE26B1">
      <w:pPr>
        <w:jc w:val="both"/>
        <w:rPr>
          <w:rFonts w:eastAsia="Calibri"/>
          <w:szCs w:val="22"/>
          <w:lang w:eastAsia="en-US"/>
        </w:rPr>
      </w:pPr>
      <w:r w:rsidRPr="0033287D">
        <w:rPr>
          <w:rFonts w:eastAsia="Calibri"/>
          <w:szCs w:val="22"/>
          <w:lang w:eastAsia="en-US"/>
        </w:rPr>
        <w:t>W ocenie spójności bierze się pod uwagę, czy i w jakim stopniu tekst funkcjonuje jako całość dzięki jasnym powiązaniom (np. leksykalnym, gramatycznym) wewnątrz zdań oraz między zdaniami/akapitami tekstu. W ocenie logiki wypowiedzi bierze się pod uwagę, czy i w jakim stopniu wypowiedź jest klarowna (np. czy nie jest jedynie zbiorem przypadkowo zebranych myśli).</w:t>
      </w:r>
    </w:p>
    <w:p w14:paraId="7224B52E" w14:textId="77777777" w:rsidR="00DE26B1" w:rsidRPr="0033287D" w:rsidRDefault="00DE26B1" w:rsidP="00DE26B1">
      <w:pPr>
        <w:jc w:val="both"/>
        <w:rPr>
          <w:rFonts w:eastAsia="Calibri"/>
          <w:szCs w:val="22"/>
          <w:lang w:eastAsia="en-US"/>
        </w:rPr>
      </w:pPr>
    </w:p>
    <w:tbl>
      <w:tblPr>
        <w:tblW w:w="907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567"/>
        <w:gridCol w:w="8504"/>
      </w:tblGrid>
      <w:tr w:rsidR="0033287D" w:rsidRPr="0033287D" w14:paraId="08E97515" w14:textId="77777777" w:rsidTr="00974D81">
        <w:trPr>
          <w:trHeight w:val="567"/>
          <w:jc w:val="center"/>
        </w:trPr>
        <w:tc>
          <w:tcPr>
            <w:tcW w:w="567" w:type="dxa"/>
            <w:vAlign w:val="center"/>
          </w:tcPr>
          <w:p w14:paraId="0547A8D7" w14:textId="77777777" w:rsidR="00DE26B1" w:rsidRPr="0033287D" w:rsidRDefault="00DE26B1" w:rsidP="00DE26B1">
            <w:pPr>
              <w:jc w:val="center"/>
              <w:rPr>
                <w:rFonts w:eastAsia="Calibri"/>
                <w:szCs w:val="22"/>
                <w:lang w:eastAsia="en-US"/>
              </w:rPr>
            </w:pPr>
            <w:r w:rsidRPr="0033287D">
              <w:rPr>
                <w:rFonts w:eastAsia="Calibri"/>
                <w:szCs w:val="22"/>
                <w:lang w:eastAsia="en-US"/>
              </w:rPr>
              <w:t>2</w:t>
            </w:r>
          </w:p>
        </w:tc>
        <w:tc>
          <w:tcPr>
            <w:tcW w:w="8504" w:type="dxa"/>
          </w:tcPr>
          <w:p w14:paraId="2924EECA" w14:textId="77777777" w:rsidR="00DE26B1" w:rsidRPr="0033287D" w:rsidRDefault="00DE26B1" w:rsidP="000809C6">
            <w:pPr>
              <w:rPr>
                <w:rFonts w:eastAsia="Calibri"/>
                <w:szCs w:val="22"/>
                <w:lang w:eastAsia="en-US"/>
              </w:rPr>
            </w:pPr>
            <w:r w:rsidRPr="0033287D">
              <w:rPr>
                <w:rFonts w:eastAsia="Calibri"/>
                <w:szCs w:val="22"/>
                <w:lang w:eastAsia="en-US"/>
              </w:rPr>
              <w:t>Wypowiedź jest w całości lub w znacznej większości spójna i logiczna zarówno na poziomie poszczególnych zdań, jak i całego tekstu.</w:t>
            </w:r>
          </w:p>
        </w:tc>
      </w:tr>
      <w:tr w:rsidR="0033287D" w:rsidRPr="0033287D" w14:paraId="226A46BB" w14:textId="77777777" w:rsidTr="00974D81">
        <w:trPr>
          <w:trHeight w:val="567"/>
          <w:jc w:val="center"/>
        </w:trPr>
        <w:tc>
          <w:tcPr>
            <w:tcW w:w="567" w:type="dxa"/>
            <w:vAlign w:val="center"/>
          </w:tcPr>
          <w:p w14:paraId="7F3D54DB" w14:textId="77777777" w:rsidR="00DE26B1" w:rsidRPr="0033287D" w:rsidRDefault="00DE26B1" w:rsidP="00DE26B1">
            <w:pPr>
              <w:jc w:val="center"/>
              <w:rPr>
                <w:rFonts w:eastAsia="Calibri"/>
                <w:szCs w:val="22"/>
                <w:lang w:eastAsia="en-US"/>
              </w:rPr>
            </w:pPr>
            <w:r w:rsidRPr="0033287D">
              <w:rPr>
                <w:rFonts w:eastAsia="Calibri"/>
                <w:szCs w:val="22"/>
                <w:lang w:eastAsia="en-US"/>
              </w:rPr>
              <w:t>1</w:t>
            </w:r>
          </w:p>
        </w:tc>
        <w:tc>
          <w:tcPr>
            <w:tcW w:w="8504" w:type="dxa"/>
          </w:tcPr>
          <w:p w14:paraId="6EED5888" w14:textId="77777777" w:rsidR="00DE26B1" w:rsidRPr="0033287D" w:rsidRDefault="00DE26B1" w:rsidP="000809C6">
            <w:pPr>
              <w:rPr>
                <w:rFonts w:eastAsia="Calibri"/>
                <w:szCs w:val="22"/>
                <w:lang w:eastAsia="en-US"/>
              </w:rPr>
            </w:pPr>
            <w:r w:rsidRPr="0033287D">
              <w:rPr>
                <w:rFonts w:eastAsia="Calibri"/>
                <w:szCs w:val="22"/>
                <w:lang w:eastAsia="en-US"/>
              </w:rPr>
              <w:t>Wypowiedź zawiera usterki w spójności/logice na poziomie poszczególnych zdań oraz/lub całego tekstu.</w:t>
            </w:r>
          </w:p>
        </w:tc>
      </w:tr>
      <w:tr w:rsidR="00DE26B1" w:rsidRPr="0033287D" w14:paraId="72FE5270" w14:textId="77777777" w:rsidTr="00974D81">
        <w:trPr>
          <w:trHeight w:val="567"/>
          <w:jc w:val="center"/>
        </w:trPr>
        <w:tc>
          <w:tcPr>
            <w:tcW w:w="567" w:type="dxa"/>
            <w:vAlign w:val="center"/>
          </w:tcPr>
          <w:p w14:paraId="62282802" w14:textId="77777777" w:rsidR="00DE26B1" w:rsidRPr="0033287D" w:rsidRDefault="00DE26B1" w:rsidP="00DE26B1">
            <w:pPr>
              <w:jc w:val="center"/>
              <w:rPr>
                <w:rFonts w:eastAsia="Calibri"/>
                <w:szCs w:val="22"/>
                <w:lang w:eastAsia="en-US"/>
              </w:rPr>
            </w:pPr>
            <w:r w:rsidRPr="0033287D">
              <w:rPr>
                <w:rFonts w:eastAsia="Calibri"/>
                <w:szCs w:val="22"/>
                <w:lang w:eastAsia="en-US"/>
              </w:rPr>
              <w:t>0</w:t>
            </w:r>
          </w:p>
        </w:tc>
        <w:tc>
          <w:tcPr>
            <w:tcW w:w="8504" w:type="dxa"/>
          </w:tcPr>
          <w:p w14:paraId="3993B7C8" w14:textId="77777777" w:rsidR="00DE26B1" w:rsidRPr="0033287D" w:rsidRDefault="00DE26B1" w:rsidP="000809C6">
            <w:pPr>
              <w:rPr>
                <w:rFonts w:eastAsia="Calibri"/>
                <w:szCs w:val="22"/>
                <w:lang w:eastAsia="en-US"/>
              </w:rPr>
            </w:pPr>
            <w:r w:rsidRPr="0033287D">
              <w:rPr>
                <w:rFonts w:eastAsia="Calibri"/>
                <w:szCs w:val="22"/>
                <w:lang w:eastAsia="en-US"/>
              </w:rPr>
              <w:t>Wypowiedź jest w znacznej mierze niespójna/nielogiczna; zbudowana jest z trudnych do powiązania w całość fragmentów.</w:t>
            </w:r>
          </w:p>
        </w:tc>
      </w:tr>
    </w:tbl>
    <w:p w14:paraId="21AD8A46" w14:textId="77777777" w:rsidR="00DE26B1" w:rsidRPr="0033287D" w:rsidRDefault="00DE26B1" w:rsidP="00BF5E4E">
      <w:pPr>
        <w:rPr>
          <w:rFonts w:eastAsia="Calibri"/>
          <w:bCs/>
          <w:i/>
          <w:szCs w:val="22"/>
          <w:lang w:eastAsia="en-US"/>
        </w:rPr>
      </w:pPr>
    </w:p>
    <w:p w14:paraId="199E7560" w14:textId="77777777" w:rsidR="003E658D" w:rsidRPr="0033287D" w:rsidRDefault="003E658D" w:rsidP="00AE031A">
      <w:pPr>
        <w:numPr>
          <w:ilvl w:val="0"/>
          <w:numId w:val="6"/>
        </w:numPr>
        <w:tabs>
          <w:tab w:val="clear" w:pos="360"/>
        </w:tabs>
        <w:ind w:left="340" w:hanging="340"/>
        <w:jc w:val="both"/>
      </w:pPr>
      <w:r w:rsidRPr="0033287D">
        <w:t>Jedna bądź dwie usterki w dłuższym tekście to nie to samo, co jedna bądź dwie usterki w spójności w tekście bardzo krótkim. Nie przelicza się jednak</w:t>
      </w:r>
      <w:r w:rsidR="005A3CA1" w:rsidRPr="0033287D">
        <w:t xml:space="preserve"> bezpośrednio liczby usterek na </w:t>
      </w:r>
      <w:r w:rsidRPr="0033287D">
        <w:t>odpowiednią liczbę punktów.</w:t>
      </w:r>
    </w:p>
    <w:p w14:paraId="6F09A476" w14:textId="162A6821" w:rsidR="003E658D" w:rsidRPr="004E7543" w:rsidRDefault="003E658D" w:rsidP="00AE031A">
      <w:pPr>
        <w:numPr>
          <w:ilvl w:val="0"/>
          <w:numId w:val="6"/>
        </w:numPr>
        <w:tabs>
          <w:tab w:val="clear" w:pos="360"/>
        </w:tabs>
        <w:ind w:left="340" w:hanging="340"/>
        <w:jc w:val="both"/>
        <w:rPr>
          <w:i/>
          <w:lang w:val="fr-FR"/>
        </w:rPr>
      </w:pPr>
      <w:r w:rsidRPr="0033287D">
        <w:t>Zaburzenie spójności może również wynikać z nieuzasadnionego użycia czasowników w różnych czasach gramatycznych („przeskakiwania” z jednego czasu gramatycznego na inny), np</w:t>
      </w:r>
      <w:r w:rsidRPr="004E7543">
        <w:t xml:space="preserve">. </w:t>
      </w:r>
      <w:r w:rsidR="003F20DC" w:rsidRPr="004E7543">
        <w:rPr>
          <w:i/>
          <w:lang w:val="fr-FR"/>
        </w:rPr>
        <w:t>Je me perds et j’ai été fâché.</w:t>
      </w:r>
    </w:p>
    <w:p w14:paraId="5FF732BC" w14:textId="77777777" w:rsidR="003E658D" w:rsidRPr="0033287D" w:rsidRDefault="003E658D" w:rsidP="00AE031A">
      <w:pPr>
        <w:numPr>
          <w:ilvl w:val="0"/>
          <w:numId w:val="6"/>
        </w:numPr>
        <w:tabs>
          <w:tab w:val="clear" w:pos="360"/>
        </w:tabs>
        <w:ind w:left="340" w:hanging="340"/>
        <w:jc w:val="both"/>
      </w:pPr>
      <w:r w:rsidRPr="0033287D">
        <w:t>Uczeń nie musi realizować podpunktów polecenia w kol</w:t>
      </w:r>
      <w:r w:rsidR="00A30095" w:rsidRPr="0033287D">
        <w:t>ejności, w jakiej są wymienione</w:t>
      </w:r>
      <w:r w:rsidR="00A30095" w:rsidRPr="0033287D">
        <w:br/>
      </w:r>
      <w:r w:rsidRPr="0033287D">
        <w:t xml:space="preserve">w zadaniu. Sama zmiana kolejności nie może być podstawą do obniżenia punktacji </w:t>
      </w:r>
      <w:r w:rsidRPr="0033287D">
        <w:br/>
        <w:t xml:space="preserve">w kryterium spójności i logiki wypowiedzi. </w:t>
      </w:r>
    </w:p>
    <w:p w14:paraId="2962377B" w14:textId="77777777" w:rsidR="003E658D" w:rsidRPr="0033287D" w:rsidRDefault="003E658D" w:rsidP="00AE031A">
      <w:pPr>
        <w:numPr>
          <w:ilvl w:val="0"/>
          <w:numId w:val="6"/>
        </w:numPr>
        <w:tabs>
          <w:tab w:val="clear" w:pos="360"/>
        </w:tabs>
        <w:ind w:left="340" w:hanging="340"/>
        <w:jc w:val="both"/>
      </w:pPr>
      <w:r w:rsidRPr="0033287D">
        <w:t>Jeżeli w pracy nie są zaznaczone żadne błędy w spójności i logice, to uczniowi przyznaje się 2 punkty w kryterium spójności i logiki wypowiedzi.</w:t>
      </w:r>
    </w:p>
    <w:p w14:paraId="37F733B7" w14:textId="77777777" w:rsidR="00DE26B1" w:rsidRPr="0033287D" w:rsidRDefault="00A039BE" w:rsidP="00233EE4">
      <w:pPr>
        <w:spacing w:after="60"/>
        <w:rPr>
          <w:rFonts w:eastAsia="Calibri"/>
          <w:bCs/>
          <w:i/>
          <w:szCs w:val="22"/>
          <w:lang w:eastAsia="en-US"/>
        </w:rPr>
      </w:pPr>
      <w:r w:rsidRPr="0033287D">
        <w:rPr>
          <w:rFonts w:eastAsia="Calibri"/>
          <w:bCs/>
          <w:i/>
          <w:szCs w:val="22"/>
          <w:lang w:eastAsia="en-US"/>
        </w:rPr>
        <w:br w:type="page"/>
      </w:r>
      <w:r w:rsidR="00DE26B1" w:rsidRPr="0033287D">
        <w:rPr>
          <w:rFonts w:eastAsia="Calibri"/>
          <w:bCs/>
          <w:i/>
          <w:szCs w:val="22"/>
          <w:lang w:eastAsia="en-US"/>
        </w:rPr>
        <w:lastRenderedPageBreak/>
        <w:t xml:space="preserve">Zakres środków językowych </w:t>
      </w:r>
    </w:p>
    <w:p w14:paraId="2187B8A4" w14:textId="77777777" w:rsidR="00DE26B1" w:rsidRPr="0033287D" w:rsidRDefault="00DE26B1" w:rsidP="00BF5E4E">
      <w:pPr>
        <w:jc w:val="both"/>
        <w:rPr>
          <w:rFonts w:eastAsia="Calibri"/>
          <w:szCs w:val="22"/>
          <w:lang w:eastAsia="en-US"/>
        </w:rPr>
      </w:pPr>
      <w:r w:rsidRPr="0033287D">
        <w:rPr>
          <w:rFonts w:eastAsia="Calibri"/>
          <w:szCs w:val="22"/>
          <w:lang w:eastAsia="en-US"/>
        </w:rPr>
        <w:t>W ocenie zakresu środków językowych bierze się pod uwagę zróżnicowanie struktur leksykalno-gramatycznych użytych w wypowiedzi.</w:t>
      </w:r>
    </w:p>
    <w:p w14:paraId="6EC33827" w14:textId="77777777" w:rsidR="00DE26B1" w:rsidRPr="0033287D" w:rsidRDefault="00DE26B1" w:rsidP="00BF5E4E">
      <w:pPr>
        <w:rPr>
          <w:rFonts w:eastAsia="Calibri"/>
          <w:szCs w:val="22"/>
          <w:lang w:eastAsia="en-US"/>
        </w:rPr>
      </w:pPr>
    </w:p>
    <w:tbl>
      <w:tblPr>
        <w:tblW w:w="907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567"/>
        <w:gridCol w:w="8504"/>
      </w:tblGrid>
      <w:tr w:rsidR="0033287D" w:rsidRPr="0033287D" w14:paraId="01A99AAD" w14:textId="77777777" w:rsidTr="00AE6901">
        <w:trPr>
          <w:jc w:val="center"/>
        </w:trPr>
        <w:tc>
          <w:tcPr>
            <w:tcW w:w="567" w:type="dxa"/>
            <w:vAlign w:val="center"/>
          </w:tcPr>
          <w:p w14:paraId="524E226F" w14:textId="77777777" w:rsidR="00DE26B1" w:rsidRPr="0033287D" w:rsidRDefault="00DE26B1" w:rsidP="00DE26B1">
            <w:pPr>
              <w:jc w:val="center"/>
              <w:rPr>
                <w:rFonts w:eastAsia="Calibri"/>
                <w:szCs w:val="22"/>
                <w:lang w:eastAsia="en-US"/>
              </w:rPr>
            </w:pPr>
            <w:r w:rsidRPr="0033287D">
              <w:rPr>
                <w:rFonts w:eastAsia="Calibri"/>
                <w:szCs w:val="22"/>
                <w:lang w:eastAsia="en-US"/>
              </w:rPr>
              <w:t>2</w:t>
            </w:r>
          </w:p>
        </w:tc>
        <w:tc>
          <w:tcPr>
            <w:tcW w:w="8504" w:type="dxa"/>
          </w:tcPr>
          <w:p w14:paraId="1A8BD651" w14:textId="77777777" w:rsidR="00DE26B1" w:rsidRPr="0033287D" w:rsidRDefault="00DE26B1" w:rsidP="000809C6">
            <w:pPr>
              <w:rPr>
                <w:rFonts w:eastAsia="Calibri"/>
                <w:szCs w:val="22"/>
                <w:lang w:eastAsia="en-US"/>
              </w:rPr>
            </w:pPr>
            <w:r w:rsidRPr="0033287D">
              <w:rPr>
                <w:rFonts w:eastAsia="Calibri"/>
                <w:szCs w:val="22"/>
                <w:lang w:eastAsia="en-US"/>
              </w:rPr>
              <w:t>Zadowalający zakres środków językowych; oprócz środków językowych o wysokim stopniu pospolitości w wypowiedzi występuje kilka precyzyjnych sformułowań.</w:t>
            </w:r>
          </w:p>
        </w:tc>
      </w:tr>
      <w:tr w:rsidR="0033287D" w:rsidRPr="0033287D" w14:paraId="672AC730" w14:textId="77777777" w:rsidTr="00AE6901">
        <w:trPr>
          <w:jc w:val="center"/>
        </w:trPr>
        <w:tc>
          <w:tcPr>
            <w:tcW w:w="567" w:type="dxa"/>
            <w:vAlign w:val="center"/>
          </w:tcPr>
          <w:p w14:paraId="629F89A1" w14:textId="77777777" w:rsidR="00DE26B1" w:rsidRPr="0033287D" w:rsidRDefault="00DE26B1" w:rsidP="00DE26B1">
            <w:pPr>
              <w:jc w:val="center"/>
              <w:rPr>
                <w:rFonts w:eastAsia="Calibri"/>
                <w:szCs w:val="22"/>
                <w:lang w:eastAsia="en-US"/>
              </w:rPr>
            </w:pPr>
            <w:r w:rsidRPr="0033287D">
              <w:rPr>
                <w:rFonts w:eastAsia="Calibri"/>
                <w:szCs w:val="22"/>
                <w:lang w:eastAsia="en-US"/>
              </w:rPr>
              <w:t>1</w:t>
            </w:r>
          </w:p>
        </w:tc>
        <w:tc>
          <w:tcPr>
            <w:tcW w:w="8504" w:type="dxa"/>
          </w:tcPr>
          <w:p w14:paraId="1D6FDAD4" w14:textId="77777777" w:rsidR="00DE26B1" w:rsidRPr="0033287D" w:rsidRDefault="00DE26B1" w:rsidP="000809C6">
            <w:pPr>
              <w:rPr>
                <w:rFonts w:eastAsia="Calibri"/>
                <w:szCs w:val="22"/>
                <w:lang w:eastAsia="en-US"/>
              </w:rPr>
            </w:pPr>
            <w:r w:rsidRPr="0033287D">
              <w:rPr>
                <w:rFonts w:eastAsia="Calibri"/>
                <w:szCs w:val="22"/>
                <w:lang w:eastAsia="en-US"/>
              </w:rPr>
              <w:t>Ograniczony zakres środków językowych; w wypowiedzi użyte są głównie środki językowe o wysokim stopniu pospolitości.</w:t>
            </w:r>
          </w:p>
        </w:tc>
      </w:tr>
      <w:tr w:rsidR="00DE26B1" w:rsidRPr="0033287D" w14:paraId="0C3AFDB9" w14:textId="77777777" w:rsidTr="00AE6901">
        <w:trPr>
          <w:jc w:val="center"/>
        </w:trPr>
        <w:tc>
          <w:tcPr>
            <w:tcW w:w="567" w:type="dxa"/>
            <w:vAlign w:val="center"/>
          </w:tcPr>
          <w:p w14:paraId="6F2863E9" w14:textId="77777777" w:rsidR="00DE26B1" w:rsidRPr="0033287D" w:rsidRDefault="00DE26B1" w:rsidP="00DE26B1">
            <w:pPr>
              <w:jc w:val="center"/>
              <w:rPr>
                <w:rFonts w:eastAsia="Calibri"/>
                <w:szCs w:val="22"/>
                <w:lang w:eastAsia="en-US"/>
              </w:rPr>
            </w:pPr>
            <w:r w:rsidRPr="0033287D">
              <w:rPr>
                <w:rFonts w:eastAsia="Calibri"/>
                <w:szCs w:val="22"/>
                <w:lang w:eastAsia="en-US"/>
              </w:rPr>
              <w:t>0</w:t>
            </w:r>
          </w:p>
        </w:tc>
        <w:tc>
          <w:tcPr>
            <w:tcW w:w="8504" w:type="dxa"/>
          </w:tcPr>
          <w:p w14:paraId="7B8DDBED" w14:textId="77777777" w:rsidR="00DE26B1" w:rsidRPr="0033287D" w:rsidRDefault="00DE26B1" w:rsidP="000809C6">
            <w:pPr>
              <w:rPr>
                <w:rFonts w:eastAsia="Calibri"/>
                <w:szCs w:val="22"/>
                <w:lang w:eastAsia="en-US"/>
              </w:rPr>
            </w:pPr>
            <w:r w:rsidRPr="0033287D">
              <w:rPr>
                <w:rFonts w:eastAsia="Calibri"/>
                <w:szCs w:val="22"/>
                <w:lang w:eastAsia="en-US"/>
              </w:rPr>
              <w:t>Bardzo ograniczony zakres środków językowych w znacznym stopniu uniemożliwiający realizację polecenia.</w:t>
            </w:r>
          </w:p>
        </w:tc>
      </w:tr>
    </w:tbl>
    <w:p w14:paraId="4E2467F7" w14:textId="77777777" w:rsidR="00DE26B1" w:rsidRPr="0033287D" w:rsidRDefault="00DE26B1" w:rsidP="00DE26B1">
      <w:pPr>
        <w:rPr>
          <w:rFonts w:eastAsia="Calibri"/>
          <w:szCs w:val="22"/>
          <w:lang w:eastAsia="en-US"/>
        </w:rPr>
      </w:pPr>
    </w:p>
    <w:p w14:paraId="65B54CB0" w14:textId="4057E72F" w:rsidR="00BF5E4E" w:rsidRPr="00C86F65" w:rsidRDefault="00BF5E4E" w:rsidP="003433D2">
      <w:pPr>
        <w:jc w:val="both"/>
        <w:rPr>
          <w:i/>
          <w:lang w:val="fr-FR"/>
        </w:rPr>
      </w:pPr>
      <w:r w:rsidRPr="0033287D">
        <w:t xml:space="preserve">Przez </w:t>
      </w:r>
      <w:r w:rsidRPr="00C86F65">
        <w:t>pojęcie „precyzyjne sformułowania” rozumie się wyrażanie myśli z wykorzystaniem sł</w:t>
      </w:r>
      <w:r w:rsidR="00BC66AD" w:rsidRPr="00C86F65">
        <w:t xml:space="preserve">ownictwa swoistego dla tematu i </w:t>
      </w:r>
      <w:r w:rsidRPr="00C86F65">
        <w:t xml:space="preserve">unikanie słów oraz struktur o wysokim stopniu pospolitości, takich jak </w:t>
      </w:r>
      <w:r w:rsidRPr="00C86F65">
        <w:rPr>
          <w:i/>
          <w:iCs/>
        </w:rPr>
        <w:t>miły</w:t>
      </w:r>
      <w:r w:rsidRPr="00C86F65">
        <w:rPr>
          <w:iCs/>
        </w:rPr>
        <w:t>,</w:t>
      </w:r>
      <w:r w:rsidRPr="00C86F65">
        <w:rPr>
          <w:i/>
          <w:iCs/>
        </w:rPr>
        <w:t xml:space="preserve"> interesujący</w:t>
      </w:r>
      <w:r w:rsidRPr="00C86F65">
        <w:rPr>
          <w:iCs/>
        </w:rPr>
        <w:t>,</w:t>
      </w:r>
      <w:r w:rsidRPr="00C86F65">
        <w:rPr>
          <w:i/>
          <w:iCs/>
        </w:rPr>
        <w:t xml:space="preserve"> fajny</w:t>
      </w:r>
      <w:r w:rsidRPr="00C86F65">
        <w:t xml:space="preserve">, </w:t>
      </w:r>
      <w:r w:rsidRPr="00011198">
        <w:t xml:space="preserve">np. </w:t>
      </w:r>
      <w:r w:rsidR="0014680B" w:rsidRPr="00011198">
        <w:rPr>
          <w:i/>
          <w:lang w:val="fr-FR"/>
        </w:rPr>
        <w:t xml:space="preserve">J’ai demandé </w:t>
      </w:r>
      <w:r w:rsidR="00011198" w:rsidRPr="00011198">
        <w:rPr>
          <w:i/>
          <w:lang w:val="fr-FR"/>
        </w:rPr>
        <w:t xml:space="preserve">de </w:t>
      </w:r>
      <w:r w:rsidR="0014680B" w:rsidRPr="00011198">
        <w:rPr>
          <w:i/>
          <w:lang w:val="fr-FR"/>
        </w:rPr>
        <w:t xml:space="preserve">l’aide à </w:t>
      </w:r>
      <w:r w:rsidR="0014680B" w:rsidRPr="00011198">
        <w:rPr>
          <w:i/>
          <w:u w:val="single"/>
          <w:lang w:val="fr-FR"/>
        </w:rPr>
        <w:t>un passant</w:t>
      </w:r>
      <w:r w:rsidR="0014680B" w:rsidRPr="00011198">
        <w:rPr>
          <w:i/>
          <w:lang w:val="fr-FR"/>
        </w:rPr>
        <w:t xml:space="preserve"> </w:t>
      </w:r>
      <w:r w:rsidR="0014680B" w:rsidRPr="00011198">
        <w:rPr>
          <w:i/>
          <w:u w:val="single"/>
          <w:lang w:val="fr-FR"/>
        </w:rPr>
        <w:t>gentil</w:t>
      </w:r>
      <w:r w:rsidR="0014680B" w:rsidRPr="00011198">
        <w:rPr>
          <w:lang w:val="fr-FR"/>
        </w:rPr>
        <w:t xml:space="preserve">, </w:t>
      </w:r>
      <w:r w:rsidR="0014680B" w:rsidRPr="00011198">
        <w:rPr>
          <w:i/>
          <w:lang w:val="fr-FR"/>
        </w:rPr>
        <w:t xml:space="preserve">il m’a </w:t>
      </w:r>
      <w:r w:rsidR="0014680B" w:rsidRPr="00011198">
        <w:rPr>
          <w:i/>
          <w:u w:val="single"/>
          <w:lang w:val="fr-FR"/>
        </w:rPr>
        <w:t>expliqué le chemin</w:t>
      </w:r>
      <w:r w:rsidR="0014680B" w:rsidRPr="00011198">
        <w:rPr>
          <w:lang w:val="fr-FR"/>
        </w:rPr>
        <w:t xml:space="preserve">. zamiast </w:t>
      </w:r>
      <w:r w:rsidR="0014680B" w:rsidRPr="00011198">
        <w:rPr>
          <w:i/>
          <w:lang w:val="fr-FR"/>
        </w:rPr>
        <w:t>J’ai demandé où aller à un super homme, il m’</w:t>
      </w:r>
      <w:r w:rsidR="000022C3">
        <w:rPr>
          <w:i/>
          <w:lang w:val="fr-FR"/>
        </w:rPr>
        <w:t xml:space="preserve">a </w:t>
      </w:r>
      <w:r w:rsidR="0014680B" w:rsidRPr="00011198">
        <w:rPr>
          <w:i/>
          <w:lang w:val="fr-FR"/>
        </w:rPr>
        <w:t>aidé</w:t>
      </w:r>
      <w:r w:rsidR="0014680B" w:rsidRPr="00011198">
        <w:rPr>
          <w:lang w:val="fr-FR"/>
        </w:rPr>
        <w:t>.</w:t>
      </w:r>
      <w:r w:rsidRPr="00011198">
        <w:rPr>
          <w:i/>
          <w:iCs/>
          <w:lang w:val="fr-FR"/>
        </w:rPr>
        <w:t xml:space="preserve"> </w:t>
      </w:r>
      <w:r w:rsidR="003433D2" w:rsidRPr="000A37EB">
        <w:rPr>
          <w:lang w:val="fr-FR"/>
        </w:rPr>
        <w:br/>
      </w:r>
      <w:r w:rsidRPr="00011198">
        <w:t xml:space="preserve">W precyzji wyrażania myśli mieści się również charakterystyczny dla danego języka sposób </w:t>
      </w:r>
      <w:r w:rsidRPr="00C86F65">
        <w:t xml:space="preserve">wyrażania znaczeń, np. </w:t>
      </w:r>
      <w:r w:rsidR="003433D2" w:rsidRPr="00C86F65">
        <w:rPr>
          <w:i/>
          <w:lang w:val="fr-FR"/>
        </w:rPr>
        <w:t>Elle est tout près de chez moi.</w:t>
      </w:r>
      <w:r w:rsidRPr="00C86F65">
        <w:rPr>
          <w:i/>
          <w:lang w:val="fr-FR"/>
        </w:rPr>
        <w:t xml:space="preserve"> </w:t>
      </w:r>
      <w:r w:rsidRPr="00C86F65">
        <w:rPr>
          <w:lang w:val="fr-FR"/>
        </w:rPr>
        <w:t>zamiast</w:t>
      </w:r>
      <w:r w:rsidRPr="00C86F65">
        <w:rPr>
          <w:i/>
          <w:lang w:val="fr-FR"/>
        </w:rPr>
        <w:t xml:space="preserve"> </w:t>
      </w:r>
      <w:r w:rsidR="003433D2" w:rsidRPr="00C86F65">
        <w:rPr>
          <w:i/>
          <w:lang w:val="fr-FR"/>
        </w:rPr>
        <w:t>Elle est tout près de ma maison</w:t>
      </w:r>
      <w:r w:rsidRPr="00C86F65">
        <w:rPr>
          <w:i/>
          <w:lang w:val="fr-FR"/>
        </w:rPr>
        <w:t xml:space="preserve">. </w:t>
      </w:r>
    </w:p>
    <w:p w14:paraId="774BF398" w14:textId="77777777" w:rsidR="00BF5E4E" w:rsidRPr="00C86F65" w:rsidRDefault="00BF5E4E" w:rsidP="00BF5E4E">
      <w:pPr>
        <w:rPr>
          <w:lang w:val="fr-FR"/>
        </w:rPr>
      </w:pPr>
    </w:p>
    <w:p w14:paraId="37CD117E" w14:textId="77777777" w:rsidR="00BF5E4E" w:rsidRPr="0033287D" w:rsidRDefault="00BF5E4E" w:rsidP="00BC66AD">
      <w:pPr>
        <w:jc w:val="both"/>
        <w:rPr>
          <w:bCs/>
          <w:i/>
        </w:rPr>
      </w:pPr>
      <w:r w:rsidRPr="0033287D">
        <w:t>Zadowalający zakres środków językowych odnosi się do środków leksykalno-gramatycznych, których znajomości można oczekiwać od</w:t>
      </w:r>
      <w:r w:rsidR="00775526" w:rsidRPr="0033287D">
        <w:t xml:space="preserve"> absolwenta szkoły podstawowej </w:t>
      </w:r>
      <w:r w:rsidRPr="0033287D">
        <w:t xml:space="preserve">na poziomie A2+ (ujętych w zakresie struktur w </w:t>
      </w:r>
      <w:r w:rsidRPr="0033287D">
        <w:rPr>
          <w:i/>
          <w:iCs/>
        </w:rPr>
        <w:t>Informatorze</w:t>
      </w:r>
      <w:r w:rsidRPr="0033287D">
        <w:t>).</w:t>
      </w:r>
    </w:p>
    <w:p w14:paraId="5124F19A" w14:textId="77777777" w:rsidR="00DE26B1" w:rsidRPr="0033287D" w:rsidRDefault="00DE26B1" w:rsidP="00BF5E4E">
      <w:pPr>
        <w:rPr>
          <w:rFonts w:eastAsia="Calibri"/>
          <w:bCs/>
          <w:i/>
          <w:sz w:val="22"/>
          <w:szCs w:val="22"/>
          <w:lang w:eastAsia="en-US"/>
        </w:rPr>
      </w:pPr>
    </w:p>
    <w:p w14:paraId="11559131" w14:textId="77777777" w:rsidR="00DE26B1" w:rsidRPr="0033287D" w:rsidRDefault="00DE26B1" w:rsidP="00233EE4">
      <w:pPr>
        <w:spacing w:after="60"/>
        <w:rPr>
          <w:rFonts w:eastAsia="Calibri"/>
          <w:bCs/>
          <w:i/>
          <w:szCs w:val="22"/>
          <w:lang w:eastAsia="en-US"/>
        </w:rPr>
      </w:pPr>
      <w:r w:rsidRPr="0033287D">
        <w:rPr>
          <w:rFonts w:eastAsia="Calibri"/>
          <w:bCs/>
          <w:i/>
          <w:szCs w:val="22"/>
          <w:lang w:eastAsia="en-US"/>
        </w:rPr>
        <w:t>Poprawność środków językowych</w:t>
      </w:r>
    </w:p>
    <w:p w14:paraId="1AAFBC07" w14:textId="77777777" w:rsidR="00DE26B1" w:rsidRPr="0033287D" w:rsidRDefault="00DE26B1" w:rsidP="00BF5E4E">
      <w:pPr>
        <w:jc w:val="both"/>
        <w:rPr>
          <w:rFonts w:eastAsia="Calibri"/>
          <w:szCs w:val="22"/>
          <w:lang w:eastAsia="en-US"/>
        </w:rPr>
      </w:pPr>
      <w:r w:rsidRPr="0033287D">
        <w:rPr>
          <w:rFonts w:eastAsia="Calibri"/>
          <w:szCs w:val="22"/>
          <w:lang w:eastAsia="en-US"/>
        </w:rPr>
        <w:t>W ocenie poprawności środków językowych bierze się pod uwagę błędy gramatyczne, leksykalne i ortograficzne oraz ich wpływ na komunikatywność wypowiedzi.</w:t>
      </w:r>
    </w:p>
    <w:p w14:paraId="62CD06FF" w14:textId="77777777" w:rsidR="00DE26B1" w:rsidRPr="0033287D" w:rsidRDefault="00DE26B1" w:rsidP="00BF5E4E">
      <w:pPr>
        <w:rPr>
          <w:rFonts w:eastAsia="Calibri"/>
          <w:sz w:val="22"/>
          <w:szCs w:val="22"/>
          <w:lang w:eastAsia="en-US"/>
        </w:rPr>
      </w:pPr>
    </w:p>
    <w:tbl>
      <w:tblPr>
        <w:tblW w:w="896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567"/>
        <w:gridCol w:w="8396"/>
      </w:tblGrid>
      <w:tr w:rsidR="0033287D" w:rsidRPr="0033287D" w14:paraId="089E83E1" w14:textId="77777777" w:rsidTr="00C5049F">
        <w:trPr>
          <w:jc w:val="center"/>
        </w:trPr>
        <w:tc>
          <w:tcPr>
            <w:tcW w:w="567" w:type="dxa"/>
            <w:vAlign w:val="center"/>
          </w:tcPr>
          <w:p w14:paraId="6E925627" w14:textId="77777777" w:rsidR="00DE26B1" w:rsidRPr="0033287D" w:rsidRDefault="00DE26B1" w:rsidP="00DE26B1">
            <w:pPr>
              <w:jc w:val="center"/>
              <w:rPr>
                <w:rFonts w:eastAsia="Calibri"/>
                <w:szCs w:val="22"/>
                <w:lang w:eastAsia="en-US"/>
              </w:rPr>
            </w:pPr>
            <w:r w:rsidRPr="0033287D">
              <w:rPr>
                <w:rFonts w:eastAsia="Calibri"/>
                <w:szCs w:val="22"/>
                <w:lang w:eastAsia="en-US"/>
              </w:rPr>
              <w:t>2</w:t>
            </w:r>
          </w:p>
        </w:tc>
        <w:tc>
          <w:tcPr>
            <w:tcW w:w="8396" w:type="dxa"/>
          </w:tcPr>
          <w:p w14:paraId="7EFFF71F" w14:textId="77777777" w:rsidR="00DE26B1" w:rsidRPr="0033287D" w:rsidRDefault="00DE26B1" w:rsidP="000809C6">
            <w:pPr>
              <w:numPr>
                <w:ilvl w:val="0"/>
                <w:numId w:val="12"/>
              </w:numPr>
              <w:ind w:left="227" w:hanging="227"/>
              <w:contextualSpacing/>
              <w:rPr>
                <w:rFonts w:eastAsia="Calibri"/>
                <w:szCs w:val="22"/>
                <w:lang w:eastAsia="en-US"/>
              </w:rPr>
            </w:pPr>
            <w:r w:rsidRPr="0033287D">
              <w:rPr>
                <w:rFonts w:eastAsia="Calibri"/>
                <w:szCs w:val="22"/>
                <w:lang w:eastAsia="en-US"/>
              </w:rPr>
              <w:t xml:space="preserve">Brak błędów. </w:t>
            </w:r>
          </w:p>
          <w:p w14:paraId="3CB86243" w14:textId="77777777" w:rsidR="00DE26B1" w:rsidRPr="0033287D" w:rsidRDefault="00DE26B1" w:rsidP="000809C6">
            <w:pPr>
              <w:numPr>
                <w:ilvl w:val="0"/>
                <w:numId w:val="12"/>
              </w:numPr>
              <w:ind w:left="227" w:hanging="227"/>
              <w:contextualSpacing/>
              <w:rPr>
                <w:rFonts w:eastAsia="Calibri"/>
                <w:szCs w:val="22"/>
                <w:lang w:eastAsia="en-US"/>
              </w:rPr>
            </w:pPr>
            <w:r w:rsidRPr="0033287D">
              <w:rPr>
                <w:rFonts w:eastAsia="Calibri"/>
                <w:szCs w:val="22"/>
                <w:lang w:eastAsia="en-US"/>
              </w:rPr>
              <w:t>Nieliczne błędy niezakłócające komunikacji lub sporadycznie zakłócające komunikację.</w:t>
            </w:r>
          </w:p>
        </w:tc>
      </w:tr>
      <w:tr w:rsidR="0033287D" w:rsidRPr="0033287D" w14:paraId="12FDC44D" w14:textId="77777777" w:rsidTr="00C5049F">
        <w:trPr>
          <w:jc w:val="center"/>
        </w:trPr>
        <w:tc>
          <w:tcPr>
            <w:tcW w:w="567" w:type="dxa"/>
            <w:vAlign w:val="center"/>
          </w:tcPr>
          <w:p w14:paraId="4435F28E" w14:textId="77777777" w:rsidR="00DE26B1" w:rsidRPr="0033287D" w:rsidRDefault="00DE26B1" w:rsidP="00DE26B1">
            <w:pPr>
              <w:jc w:val="center"/>
              <w:rPr>
                <w:rFonts w:eastAsia="Calibri"/>
                <w:szCs w:val="22"/>
                <w:lang w:eastAsia="en-US"/>
              </w:rPr>
            </w:pPr>
            <w:r w:rsidRPr="0033287D">
              <w:rPr>
                <w:rFonts w:eastAsia="Calibri"/>
                <w:szCs w:val="22"/>
                <w:lang w:eastAsia="en-US"/>
              </w:rPr>
              <w:t>1</w:t>
            </w:r>
          </w:p>
        </w:tc>
        <w:tc>
          <w:tcPr>
            <w:tcW w:w="8396" w:type="dxa"/>
          </w:tcPr>
          <w:p w14:paraId="64A704AE" w14:textId="77777777" w:rsidR="00DE26B1" w:rsidRPr="0033287D" w:rsidRDefault="00DE26B1" w:rsidP="000809C6">
            <w:pPr>
              <w:numPr>
                <w:ilvl w:val="0"/>
                <w:numId w:val="12"/>
              </w:numPr>
              <w:ind w:left="227" w:hanging="227"/>
              <w:contextualSpacing/>
              <w:rPr>
                <w:rFonts w:eastAsia="Calibri"/>
                <w:szCs w:val="22"/>
                <w:lang w:eastAsia="en-US"/>
              </w:rPr>
            </w:pPr>
            <w:r w:rsidRPr="0033287D">
              <w:rPr>
                <w:rFonts w:eastAsia="Calibri"/>
                <w:szCs w:val="22"/>
                <w:lang w:eastAsia="en-US"/>
              </w:rPr>
              <w:t>Liczne błędy niezakłócające komunikacji lub czasami zakłócające komunikację.</w:t>
            </w:r>
          </w:p>
          <w:p w14:paraId="766B71E8" w14:textId="77777777" w:rsidR="00DE26B1" w:rsidRPr="0033287D" w:rsidRDefault="00DE26B1" w:rsidP="000809C6">
            <w:pPr>
              <w:numPr>
                <w:ilvl w:val="0"/>
                <w:numId w:val="12"/>
              </w:numPr>
              <w:ind w:left="227" w:hanging="227"/>
              <w:contextualSpacing/>
              <w:rPr>
                <w:rFonts w:eastAsia="Calibri"/>
                <w:szCs w:val="22"/>
                <w:lang w:eastAsia="en-US"/>
              </w:rPr>
            </w:pPr>
            <w:r w:rsidRPr="0033287D">
              <w:rPr>
                <w:rFonts w:eastAsia="Calibri"/>
                <w:szCs w:val="22"/>
                <w:lang w:eastAsia="en-US"/>
              </w:rPr>
              <w:t>Bardzo liczne błędy niezakłócające komunikacji.</w:t>
            </w:r>
          </w:p>
        </w:tc>
      </w:tr>
      <w:tr w:rsidR="00DE26B1" w:rsidRPr="0033287D" w14:paraId="430D7831" w14:textId="77777777" w:rsidTr="00C5049F">
        <w:trPr>
          <w:jc w:val="center"/>
        </w:trPr>
        <w:tc>
          <w:tcPr>
            <w:tcW w:w="567" w:type="dxa"/>
            <w:vAlign w:val="center"/>
          </w:tcPr>
          <w:p w14:paraId="2C606A8E" w14:textId="77777777" w:rsidR="00DE26B1" w:rsidRPr="0033287D" w:rsidRDefault="00DE26B1" w:rsidP="00DE26B1">
            <w:pPr>
              <w:jc w:val="center"/>
              <w:rPr>
                <w:rFonts w:eastAsia="Calibri"/>
                <w:szCs w:val="22"/>
                <w:lang w:eastAsia="en-US"/>
              </w:rPr>
            </w:pPr>
            <w:r w:rsidRPr="0033287D">
              <w:rPr>
                <w:rFonts w:eastAsia="Calibri"/>
                <w:szCs w:val="22"/>
                <w:lang w:eastAsia="en-US"/>
              </w:rPr>
              <w:t>0</w:t>
            </w:r>
          </w:p>
        </w:tc>
        <w:tc>
          <w:tcPr>
            <w:tcW w:w="8396" w:type="dxa"/>
          </w:tcPr>
          <w:p w14:paraId="09E4A65A" w14:textId="77777777" w:rsidR="00DE26B1" w:rsidRPr="0033287D" w:rsidRDefault="00DE26B1" w:rsidP="000809C6">
            <w:pPr>
              <w:numPr>
                <w:ilvl w:val="0"/>
                <w:numId w:val="12"/>
              </w:numPr>
              <w:ind w:left="227" w:hanging="227"/>
              <w:contextualSpacing/>
              <w:rPr>
                <w:rFonts w:eastAsia="Calibri"/>
                <w:szCs w:val="22"/>
                <w:lang w:eastAsia="en-US"/>
              </w:rPr>
            </w:pPr>
            <w:r w:rsidRPr="0033287D">
              <w:rPr>
                <w:rFonts w:eastAsia="Calibri"/>
                <w:szCs w:val="22"/>
                <w:lang w:eastAsia="en-US"/>
              </w:rPr>
              <w:t>Liczne błędy często zakłócające komunikację.</w:t>
            </w:r>
          </w:p>
          <w:p w14:paraId="23CE793A" w14:textId="77777777" w:rsidR="00DE26B1" w:rsidRPr="0033287D" w:rsidRDefault="00DE26B1" w:rsidP="000809C6">
            <w:pPr>
              <w:numPr>
                <w:ilvl w:val="0"/>
                <w:numId w:val="12"/>
              </w:numPr>
              <w:ind w:left="227" w:hanging="227"/>
              <w:contextualSpacing/>
              <w:rPr>
                <w:rFonts w:eastAsia="Calibri"/>
                <w:szCs w:val="22"/>
                <w:lang w:eastAsia="en-US"/>
              </w:rPr>
            </w:pPr>
            <w:r w:rsidRPr="0033287D">
              <w:rPr>
                <w:rFonts w:eastAsia="Calibri"/>
                <w:szCs w:val="22"/>
                <w:lang w:eastAsia="en-US"/>
              </w:rPr>
              <w:t>Bardzo liczne błędy w znacznym stopniu zakłócające komunikację.</w:t>
            </w:r>
          </w:p>
        </w:tc>
      </w:tr>
    </w:tbl>
    <w:p w14:paraId="76C8CCA2" w14:textId="77777777" w:rsidR="00DE26B1" w:rsidRPr="0033287D" w:rsidRDefault="00DE26B1" w:rsidP="00DE26B1">
      <w:pPr>
        <w:rPr>
          <w:rFonts w:eastAsia="Calibri"/>
          <w:bCs/>
          <w:sz w:val="22"/>
          <w:szCs w:val="22"/>
          <w:lang w:eastAsia="en-US"/>
        </w:rPr>
      </w:pPr>
    </w:p>
    <w:p w14:paraId="105F6515" w14:textId="77777777" w:rsidR="003E658D" w:rsidRPr="0033287D" w:rsidRDefault="003E658D" w:rsidP="003E658D">
      <w:pPr>
        <w:jc w:val="both"/>
      </w:pPr>
      <w:r w:rsidRPr="0033287D">
        <w:t>W ocenie poprawności środków językowych bierze się pod uwagę orientacyjny stosunek liczby błędów do długości tekstu stworzonego przez zdającego (</w:t>
      </w:r>
      <w:r w:rsidRPr="0033287D">
        <w:rPr>
          <w:b/>
          <w:bCs/>
        </w:rPr>
        <w:t>nie ma potrzeby</w:t>
      </w:r>
      <w:r w:rsidR="00A30095" w:rsidRPr="0033287D">
        <w:t xml:space="preserve"> liczenia słów</w:t>
      </w:r>
      <w:r w:rsidR="00A30095" w:rsidRPr="0033287D">
        <w:br/>
      </w:r>
      <w:r w:rsidRPr="0033287D">
        <w:t>i błędów). „Liczne” błędy w przypadku tekstu bardzo krótkiego to nie to samo, co „liczne” błędy w przypadku tekstu stosunkowo dłuższego.</w:t>
      </w:r>
    </w:p>
    <w:p w14:paraId="36B57E6B" w14:textId="77777777" w:rsidR="003E658D" w:rsidRPr="0033287D" w:rsidRDefault="003E658D" w:rsidP="003E658D">
      <w:pPr>
        <w:rPr>
          <w:rFonts w:eastAsia="Calibri"/>
          <w:bCs/>
          <w:sz w:val="22"/>
          <w:szCs w:val="22"/>
          <w:lang w:eastAsia="en-US"/>
        </w:rPr>
      </w:pPr>
    </w:p>
    <w:p w14:paraId="6BBF93A7" w14:textId="77777777" w:rsidR="003E658D" w:rsidRPr="0033287D" w:rsidRDefault="00A039BE" w:rsidP="003E658D">
      <w:pPr>
        <w:rPr>
          <w:b/>
          <w:bCs/>
        </w:rPr>
      </w:pPr>
      <w:r w:rsidRPr="0033287D">
        <w:rPr>
          <w:b/>
          <w:bCs/>
        </w:rPr>
        <w:br w:type="page"/>
      </w:r>
      <w:r w:rsidR="003E658D" w:rsidRPr="0033287D">
        <w:rPr>
          <w:b/>
          <w:bCs/>
        </w:rPr>
        <w:lastRenderedPageBreak/>
        <w:t>Oznaczanie błędów w wypowiedzi pisemnej</w:t>
      </w:r>
    </w:p>
    <w:p w14:paraId="2F906422" w14:textId="77777777" w:rsidR="003E658D" w:rsidRPr="0033287D" w:rsidRDefault="003E658D" w:rsidP="003E658D">
      <w:pPr>
        <w:jc w:val="both"/>
        <w:rPr>
          <w:rFonts w:eastAsia="Calibri"/>
          <w:sz w:val="22"/>
          <w:szCs w:val="22"/>
          <w:lang w:eastAsia="en-US"/>
        </w:rPr>
      </w:pPr>
    </w:p>
    <w:tbl>
      <w:tblPr>
        <w:tblW w:w="90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75"/>
        <w:gridCol w:w="2948"/>
        <w:gridCol w:w="2948"/>
      </w:tblGrid>
      <w:tr w:rsidR="0033287D" w:rsidRPr="0033287D" w14:paraId="4A71ACFD" w14:textId="77777777" w:rsidTr="00535AC3">
        <w:trPr>
          <w:trHeight w:val="397"/>
          <w:jc w:val="center"/>
        </w:trPr>
        <w:tc>
          <w:tcPr>
            <w:tcW w:w="3175" w:type="dxa"/>
            <w:tcBorders>
              <w:bottom w:val="single" w:sz="8" w:space="0" w:color="auto"/>
            </w:tcBorders>
            <w:vAlign w:val="center"/>
          </w:tcPr>
          <w:p w14:paraId="515E2692" w14:textId="77777777" w:rsidR="003E658D" w:rsidRPr="0033287D" w:rsidRDefault="003E658D" w:rsidP="00535AC3">
            <w:pPr>
              <w:jc w:val="center"/>
              <w:rPr>
                <w:rFonts w:eastAsia="Calibri"/>
                <w:szCs w:val="22"/>
                <w:lang w:eastAsia="en-US"/>
              </w:rPr>
            </w:pPr>
            <w:r w:rsidRPr="0033287D">
              <w:rPr>
                <w:rFonts w:eastAsia="Calibri"/>
                <w:szCs w:val="22"/>
                <w:lang w:eastAsia="en-US"/>
              </w:rPr>
              <w:t>rodzaj błędu</w:t>
            </w:r>
          </w:p>
        </w:tc>
        <w:tc>
          <w:tcPr>
            <w:tcW w:w="2948" w:type="dxa"/>
            <w:tcBorders>
              <w:bottom w:val="single" w:sz="8" w:space="0" w:color="auto"/>
            </w:tcBorders>
            <w:vAlign w:val="center"/>
          </w:tcPr>
          <w:p w14:paraId="23FA8E0D" w14:textId="77777777" w:rsidR="003E658D" w:rsidRPr="0033287D" w:rsidRDefault="003E658D" w:rsidP="00535AC3">
            <w:pPr>
              <w:jc w:val="center"/>
              <w:rPr>
                <w:rFonts w:eastAsia="Calibri"/>
                <w:szCs w:val="22"/>
                <w:lang w:eastAsia="en-US"/>
              </w:rPr>
            </w:pPr>
            <w:r w:rsidRPr="0033287D">
              <w:rPr>
                <w:rFonts w:eastAsia="Calibri"/>
                <w:szCs w:val="22"/>
                <w:lang w:eastAsia="en-US"/>
              </w:rPr>
              <w:t>sposób oznaczenia</w:t>
            </w:r>
          </w:p>
        </w:tc>
        <w:tc>
          <w:tcPr>
            <w:tcW w:w="2948" w:type="dxa"/>
            <w:tcBorders>
              <w:bottom w:val="single" w:sz="8" w:space="0" w:color="auto"/>
            </w:tcBorders>
            <w:vAlign w:val="center"/>
          </w:tcPr>
          <w:p w14:paraId="5E28487C" w14:textId="77777777" w:rsidR="003E658D" w:rsidRPr="0033287D" w:rsidRDefault="003E658D" w:rsidP="00535AC3">
            <w:pPr>
              <w:jc w:val="center"/>
              <w:rPr>
                <w:rFonts w:eastAsia="Calibri"/>
                <w:szCs w:val="22"/>
                <w:lang w:eastAsia="en-US"/>
              </w:rPr>
            </w:pPr>
            <w:r w:rsidRPr="0033287D">
              <w:rPr>
                <w:rFonts w:eastAsia="Calibri"/>
                <w:szCs w:val="22"/>
                <w:lang w:eastAsia="en-US"/>
              </w:rPr>
              <w:t>przykład</w:t>
            </w:r>
          </w:p>
        </w:tc>
      </w:tr>
      <w:tr w:rsidR="0033287D" w:rsidRPr="0033287D" w14:paraId="53FE00E0" w14:textId="77777777" w:rsidTr="00535AC3">
        <w:trPr>
          <w:trHeight w:val="758"/>
          <w:jc w:val="center"/>
        </w:trPr>
        <w:tc>
          <w:tcPr>
            <w:tcW w:w="3175" w:type="dxa"/>
            <w:tcBorders>
              <w:top w:val="single" w:sz="8" w:space="0" w:color="auto"/>
            </w:tcBorders>
            <w:vAlign w:val="center"/>
          </w:tcPr>
          <w:p w14:paraId="06064DFD" w14:textId="77777777" w:rsidR="003E658D" w:rsidRPr="0033287D" w:rsidRDefault="003E658D" w:rsidP="00535AC3">
            <w:pPr>
              <w:rPr>
                <w:rFonts w:eastAsia="Calibri"/>
                <w:szCs w:val="22"/>
                <w:lang w:eastAsia="en-US"/>
              </w:rPr>
            </w:pPr>
            <w:r w:rsidRPr="0033287D">
              <w:rPr>
                <w:rFonts w:eastAsia="Calibri"/>
                <w:szCs w:val="22"/>
                <w:lang w:eastAsia="en-US"/>
              </w:rPr>
              <w:t>błąd językowy (leksykalny, gramatyczny)</w:t>
            </w:r>
          </w:p>
        </w:tc>
        <w:tc>
          <w:tcPr>
            <w:tcW w:w="2948" w:type="dxa"/>
            <w:tcBorders>
              <w:top w:val="single" w:sz="8" w:space="0" w:color="auto"/>
            </w:tcBorders>
            <w:vAlign w:val="center"/>
          </w:tcPr>
          <w:p w14:paraId="3AEAA1DA" w14:textId="77777777" w:rsidR="003E658D" w:rsidRPr="0033287D" w:rsidRDefault="003E658D" w:rsidP="00535AC3">
            <w:pPr>
              <w:rPr>
                <w:rFonts w:eastAsia="Calibri"/>
                <w:szCs w:val="22"/>
                <w:lang w:eastAsia="en-US"/>
              </w:rPr>
            </w:pPr>
            <w:r w:rsidRPr="0033287D">
              <w:rPr>
                <w:rFonts w:eastAsia="Calibri"/>
                <w:szCs w:val="22"/>
                <w:lang w:eastAsia="en-US"/>
              </w:rPr>
              <w:t>podkreślenie linią prostą</w:t>
            </w:r>
          </w:p>
        </w:tc>
        <w:tc>
          <w:tcPr>
            <w:tcW w:w="2948" w:type="dxa"/>
            <w:tcBorders>
              <w:top w:val="single" w:sz="8" w:space="0" w:color="auto"/>
            </w:tcBorders>
            <w:vAlign w:val="center"/>
          </w:tcPr>
          <w:p w14:paraId="564FF1D9" w14:textId="77777777" w:rsidR="003E658D" w:rsidRPr="0033287D" w:rsidRDefault="003E658D" w:rsidP="00535AC3">
            <w:pPr>
              <w:jc w:val="center"/>
              <w:rPr>
                <w:rFonts w:eastAsia="Calibri"/>
                <w:i/>
                <w:iCs/>
                <w:szCs w:val="22"/>
                <w:lang w:eastAsia="en-US"/>
              </w:rPr>
            </w:pPr>
            <w:r w:rsidRPr="0033287D">
              <w:rPr>
                <w:rFonts w:eastAsia="Calibri"/>
                <w:i/>
                <w:iCs/>
                <w:szCs w:val="22"/>
                <w:lang w:eastAsia="en-US"/>
              </w:rPr>
              <w:t xml:space="preserve">Marek </w:t>
            </w:r>
            <w:r w:rsidRPr="0033287D">
              <w:rPr>
                <w:rFonts w:eastAsia="Calibri"/>
                <w:i/>
                <w:iCs/>
                <w:szCs w:val="22"/>
                <w:u w:val="thick" w:color="FF0000"/>
                <w:lang w:eastAsia="en-US"/>
              </w:rPr>
              <w:t>lubić</w:t>
            </w:r>
            <w:r w:rsidRPr="0033287D">
              <w:rPr>
                <w:rFonts w:eastAsia="Calibri"/>
                <w:i/>
                <w:iCs/>
                <w:szCs w:val="22"/>
                <w:lang w:eastAsia="en-US"/>
              </w:rPr>
              <w:t xml:space="preserve"> czekoladę.</w:t>
            </w:r>
          </w:p>
        </w:tc>
      </w:tr>
      <w:tr w:rsidR="0033287D" w:rsidRPr="0033287D" w14:paraId="1BC1FF8C" w14:textId="77777777" w:rsidTr="00535AC3">
        <w:trPr>
          <w:trHeight w:val="758"/>
          <w:jc w:val="center"/>
        </w:trPr>
        <w:tc>
          <w:tcPr>
            <w:tcW w:w="3175" w:type="dxa"/>
            <w:vAlign w:val="center"/>
          </w:tcPr>
          <w:p w14:paraId="5274728E" w14:textId="77777777" w:rsidR="003E658D" w:rsidRPr="0033287D" w:rsidRDefault="003E658D" w:rsidP="00535AC3">
            <w:pPr>
              <w:rPr>
                <w:rFonts w:eastAsia="Calibri"/>
                <w:szCs w:val="22"/>
                <w:lang w:eastAsia="en-US"/>
              </w:rPr>
            </w:pPr>
            <w:r w:rsidRPr="0033287D">
              <w:rPr>
                <w:rFonts w:eastAsia="Calibri"/>
                <w:szCs w:val="22"/>
                <w:lang w:eastAsia="en-US"/>
              </w:rPr>
              <w:t>błąd językowy spowodowany brakiem wyrazu</w:t>
            </w:r>
          </w:p>
        </w:tc>
        <w:tc>
          <w:tcPr>
            <w:tcW w:w="2948" w:type="dxa"/>
            <w:vAlign w:val="center"/>
          </w:tcPr>
          <w:p w14:paraId="585BA1FA" w14:textId="77777777" w:rsidR="003E658D" w:rsidRPr="0033287D" w:rsidRDefault="003E658D" w:rsidP="00535AC3">
            <w:pPr>
              <w:rPr>
                <w:rFonts w:eastAsia="Calibri"/>
                <w:szCs w:val="22"/>
                <w:lang w:eastAsia="en-US"/>
              </w:rPr>
            </w:pPr>
            <w:r w:rsidRPr="0033287D">
              <w:rPr>
                <w:rFonts w:eastAsia="Calibri"/>
                <w:szCs w:val="22"/>
                <w:lang w:eastAsia="en-US"/>
              </w:rPr>
              <w:t>znak √ w miejscu brakującego wyrazu</w:t>
            </w:r>
          </w:p>
        </w:tc>
        <w:tc>
          <w:tcPr>
            <w:tcW w:w="2948" w:type="dxa"/>
            <w:vAlign w:val="center"/>
          </w:tcPr>
          <w:p w14:paraId="4E61DF58" w14:textId="77777777" w:rsidR="003E658D" w:rsidRPr="0033287D" w:rsidRDefault="003E658D" w:rsidP="00535AC3">
            <w:pPr>
              <w:jc w:val="center"/>
              <w:rPr>
                <w:rFonts w:eastAsia="Calibri"/>
                <w:i/>
                <w:iCs/>
                <w:szCs w:val="22"/>
                <w:lang w:eastAsia="en-US"/>
              </w:rPr>
            </w:pPr>
            <w:r w:rsidRPr="0033287D">
              <w:rPr>
                <w:rFonts w:eastAsia="Calibri"/>
                <w:i/>
                <w:iCs/>
                <w:szCs w:val="22"/>
                <w:lang w:eastAsia="en-US"/>
              </w:rPr>
              <w:t xml:space="preserve">Marek </w:t>
            </w:r>
            <w:r w:rsidRPr="0033287D">
              <w:rPr>
                <w:rFonts w:eastAsia="Calibri"/>
                <w:b/>
                <w:szCs w:val="22"/>
                <w:lang w:eastAsia="en-US"/>
              </w:rPr>
              <w:t>√</w:t>
            </w:r>
            <w:r w:rsidRPr="0033287D">
              <w:rPr>
                <w:rFonts w:eastAsia="Calibri"/>
                <w:szCs w:val="22"/>
                <w:lang w:eastAsia="en-US"/>
              </w:rPr>
              <w:t xml:space="preserve"> </w:t>
            </w:r>
            <w:r w:rsidRPr="0033287D">
              <w:rPr>
                <w:rFonts w:eastAsia="Calibri"/>
                <w:i/>
                <w:iCs/>
                <w:szCs w:val="22"/>
                <w:lang w:eastAsia="en-US"/>
              </w:rPr>
              <w:t>czekoladę.</w:t>
            </w:r>
          </w:p>
        </w:tc>
      </w:tr>
      <w:tr w:rsidR="0033287D" w:rsidRPr="0033287D" w14:paraId="4667925A" w14:textId="77777777" w:rsidTr="00535AC3">
        <w:trPr>
          <w:trHeight w:val="758"/>
          <w:jc w:val="center"/>
        </w:trPr>
        <w:tc>
          <w:tcPr>
            <w:tcW w:w="3175" w:type="dxa"/>
            <w:vAlign w:val="center"/>
          </w:tcPr>
          <w:p w14:paraId="7C7569C2" w14:textId="77777777" w:rsidR="003E658D" w:rsidRPr="0033287D" w:rsidRDefault="003E658D" w:rsidP="00535AC3">
            <w:pPr>
              <w:rPr>
                <w:rFonts w:eastAsia="Calibri"/>
                <w:szCs w:val="22"/>
                <w:lang w:eastAsia="en-US"/>
              </w:rPr>
            </w:pPr>
            <w:r w:rsidRPr="0033287D">
              <w:rPr>
                <w:rFonts w:eastAsia="Calibri"/>
                <w:szCs w:val="22"/>
                <w:lang w:eastAsia="en-US"/>
              </w:rPr>
              <w:t>błąd ortograficzny</w:t>
            </w:r>
          </w:p>
        </w:tc>
        <w:tc>
          <w:tcPr>
            <w:tcW w:w="2948" w:type="dxa"/>
            <w:vAlign w:val="center"/>
          </w:tcPr>
          <w:p w14:paraId="3F6737C1" w14:textId="77777777" w:rsidR="003E658D" w:rsidRPr="0033287D" w:rsidRDefault="003E658D" w:rsidP="00535AC3">
            <w:pPr>
              <w:rPr>
                <w:rFonts w:eastAsia="Calibri"/>
                <w:szCs w:val="22"/>
                <w:lang w:eastAsia="en-US"/>
              </w:rPr>
            </w:pPr>
            <w:r w:rsidRPr="0033287D">
              <w:rPr>
                <w:rFonts w:eastAsia="Calibri"/>
                <w:szCs w:val="22"/>
                <w:lang w:eastAsia="en-US"/>
              </w:rPr>
              <w:t>otoczenie słowa kołem</w:t>
            </w:r>
          </w:p>
        </w:tc>
        <w:tc>
          <w:tcPr>
            <w:tcW w:w="2948" w:type="dxa"/>
            <w:vAlign w:val="center"/>
          </w:tcPr>
          <w:p w14:paraId="75D2BFC0" w14:textId="77777777" w:rsidR="00407F7C" w:rsidRPr="0033287D" w:rsidRDefault="00D86A46" w:rsidP="00535AC3">
            <w:pPr>
              <w:jc w:val="center"/>
              <w:rPr>
                <w:rFonts w:eastAsia="Calibri"/>
                <w:i/>
                <w:iCs/>
                <w:szCs w:val="22"/>
                <w:lang w:eastAsia="en-US"/>
              </w:rPr>
            </w:pPr>
            <w:r>
              <w:rPr>
                <w:rFonts w:eastAsia="Calibri"/>
                <w:i/>
                <w:iCs/>
                <w:noProof/>
                <w:szCs w:val="22"/>
              </w:rPr>
              <mc:AlternateContent>
                <mc:Choice Requires="wpg">
                  <w:drawing>
                    <wp:anchor distT="0" distB="0" distL="114300" distR="114300" simplePos="0" relativeHeight="251665920" behindDoc="0" locked="0" layoutInCell="1" allowOverlap="1" wp14:anchorId="72D95252" wp14:editId="1638023C">
                      <wp:simplePos x="0" y="0"/>
                      <wp:positionH relativeFrom="column">
                        <wp:posOffset>672465</wp:posOffset>
                      </wp:positionH>
                      <wp:positionV relativeFrom="paragraph">
                        <wp:posOffset>166370</wp:posOffset>
                      </wp:positionV>
                      <wp:extent cx="701675" cy="687705"/>
                      <wp:effectExtent l="0" t="0" r="3175" b="0"/>
                      <wp:wrapNone/>
                      <wp:docPr id="2"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1675" cy="687705"/>
                                <a:chOff x="8701" y="4180"/>
                                <a:chExt cx="1105" cy="1083"/>
                              </a:xfrm>
                            </wpg:grpSpPr>
                            <wps:wsp>
                              <wps:cNvPr id="3" name="Elipsa 2"/>
                              <wps:cNvSpPr>
                                <a:spLocks noChangeArrowheads="1"/>
                              </wps:cNvSpPr>
                              <wps:spPr bwMode="auto">
                                <a:xfrm>
                                  <a:off x="9126" y="4180"/>
                                  <a:ext cx="680" cy="340"/>
                                </a:xfrm>
                                <a:prstGeom prst="ellipse">
                                  <a:avLst/>
                                </a:prstGeom>
                                <a:solidFill>
                                  <a:srgbClr val="FFFFFF">
                                    <a:alpha val="0"/>
                                  </a:srgbClr>
                                </a:solidFill>
                                <a:ln w="12700">
                                  <a:solidFill>
                                    <a:srgbClr val="FF0000"/>
                                  </a:solidFill>
                                  <a:round/>
                                  <a:headEnd/>
                                  <a:tailEnd/>
                                </a:ln>
                              </wps:spPr>
                              <wps:bodyPr rot="0" vert="horz" wrap="square" lIns="91440" tIns="45720" rIns="91440" bIns="45720" anchor="t" anchorCtr="0" upright="1">
                                <a:noAutofit/>
                              </wps:bodyPr>
                            </wps:wsp>
                            <wps:wsp>
                              <wps:cNvPr id="4" name="Elipsa 1"/>
                              <wps:cNvSpPr>
                                <a:spLocks noChangeArrowheads="1"/>
                              </wps:cNvSpPr>
                              <wps:spPr bwMode="auto">
                                <a:xfrm>
                                  <a:off x="8701" y="4923"/>
                                  <a:ext cx="624" cy="340"/>
                                </a:xfrm>
                                <a:prstGeom prst="ellipse">
                                  <a:avLst/>
                                </a:prstGeom>
                                <a:solidFill>
                                  <a:srgbClr val="FFFFFF">
                                    <a:alpha val="0"/>
                                  </a:srgbClr>
                                </a:solidFill>
                                <a:ln w="12700">
                                  <a:solidFill>
                                    <a:srgbClr val="FF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6C61B8" id="Group 25" o:spid="_x0000_s1026" style="position:absolute;margin-left:52.95pt;margin-top:13.1pt;width:55.25pt;height:54.15pt;z-index:251665920" coordorigin="8701,4180" coordsize="1105,10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">
                      <v:oval id="Elipsa 2" o:spid="_x0000_s1027" style="position:absolute;left:9126;top:4180;width:680;height: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7yKMAA&#10;AADaAAAADwAAAGRycy9kb3ducmV2LnhtbESPzarCMBSE9xd8h3AEd9dUBZFqFBEEEVz4uz40x7ba&#10;nJQmtdWnN4LgcpiZb5jZojWFeFDlcssKBv0IBHFidc6pgtNx/T8B4TyyxsIyKXiSg8W88zfDWNuG&#10;9/Q4+FQECLsYFWTel7GULsnIoOvbkjh4V1sZ9EFWqdQVNgFuCjmMorE0mHNYyLCkVUbJ/VAbBc1l&#10;sPW7S11P5Eae93Z1O+ripVSv2y6nIDy1/hf+tjdawQg+V8INkPM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g7yKMAAAADaAAAADwAAAAAAAAAAAAAAAACYAgAAZHJzL2Rvd25y&#10;ZXYueG1sUEsFBgAAAAAEAAQA9QAAAIUDAAAAAA==&#10;" strokecolor="red" strokeweight="1pt">
                        <v:fill opacity="0"/>
                      </v:oval>
                      <v:oval id="Elipsa 1" o:spid="_x0000_s1028" style="position:absolute;left:8701;top:4923;width:624;height: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dqXMAA&#10;AADaAAAADwAAAGRycy9kb3ducmV2LnhtbESPzarCMBSE9xd8h3AEd9dUEZFqFBEEEVz4uz40x7ba&#10;nJQmtdWnN4LgcpiZb5jZojWFeFDlcssKBv0IBHFidc6pgtNx/T8B4TyyxsIyKXiSg8W88zfDWNuG&#10;9/Q4+FQECLsYFWTel7GULsnIoOvbkjh4V1sZ9EFWqdQVNgFuCjmMorE0mHNYyLCkVUbJ/VAbBc1l&#10;sPW7S11P5Eae93Z1O+ripVSv2y6nIDy1/hf+tjdawQg+V8INkPM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edqXMAAAADaAAAADwAAAAAAAAAAAAAAAACYAgAAZHJzL2Rvd25y&#10;ZXYueG1sUEsFBgAAAAAEAAQA9QAAAIUDAAAAAA==&#10;" strokecolor="red" strokeweight="1pt">
                        <v:fill opacity="0"/>
                      </v:oval>
                    </v:group>
                  </w:pict>
                </mc:Fallback>
              </mc:AlternateContent>
            </w:r>
          </w:p>
          <w:p w14:paraId="31132462" w14:textId="77777777" w:rsidR="003E658D" w:rsidRPr="0033287D" w:rsidRDefault="003E658D" w:rsidP="00535AC3">
            <w:pPr>
              <w:jc w:val="center"/>
              <w:rPr>
                <w:rFonts w:eastAsia="Calibri"/>
                <w:i/>
                <w:iCs/>
                <w:szCs w:val="22"/>
                <w:lang w:eastAsia="en-US"/>
              </w:rPr>
            </w:pPr>
            <w:r w:rsidRPr="0033287D">
              <w:rPr>
                <w:rFonts w:eastAsia="Calibri"/>
                <w:i/>
                <w:iCs/>
                <w:szCs w:val="22"/>
                <w:lang w:eastAsia="en-US"/>
              </w:rPr>
              <w:t xml:space="preserve">Słońce    </w:t>
            </w:r>
            <w:proofErr w:type="spellStart"/>
            <w:r w:rsidRPr="0033287D">
              <w:rPr>
                <w:rFonts w:eastAsia="Calibri"/>
                <w:i/>
                <w:iCs/>
                <w:szCs w:val="22"/>
                <w:lang w:eastAsia="en-US"/>
              </w:rPr>
              <w:t>gżeje</w:t>
            </w:r>
            <w:proofErr w:type="spellEnd"/>
            <w:r w:rsidRPr="0033287D">
              <w:rPr>
                <w:rFonts w:eastAsia="Calibri"/>
                <w:i/>
                <w:iCs/>
                <w:szCs w:val="22"/>
                <w:lang w:eastAsia="en-US"/>
              </w:rPr>
              <w:t>.</w:t>
            </w:r>
          </w:p>
        </w:tc>
      </w:tr>
      <w:tr w:rsidR="0033287D" w:rsidRPr="0033287D" w14:paraId="74E7CC56" w14:textId="77777777" w:rsidTr="00535AC3">
        <w:trPr>
          <w:trHeight w:val="758"/>
          <w:jc w:val="center"/>
        </w:trPr>
        <w:tc>
          <w:tcPr>
            <w:tcW w:w="3175" w:type="dxa"/>
            <w:vAlign w:val="center"/>
          </w:tcPr>
          <w:p w14:paraId="0E665CDE" w14:textId="77777777" w:rsidR="003E658D" w:rsidRPr="0033287D" w:rsidRDefault="003E658D" w:rsidP="00535AC3">
            <w:pPr>
              <w:rPr>
                <w:rFonts w:eastAsia="Calibri"/>
                <w:szCs w:val="22"/>
                <w:lang w:eastAsia="en-US"/>
              </w:rPr>
            </w:pPr>
            <w:r w:rsidRPr="0033287D">
              <w:rPr>
                <w:rFonts w:eastAsia="Calibri"/>
                <w:szCs w:val="22"/>
                <w:lang w:eastAsia="en-US"/>
              </w:rPr>
              <w:t xml:space="preserve">błąd językowy i ortograficzny </w:t>
            </w:r>
            <w:r w:rsidRPr="0033287D">
              <w:rPr>
                <w:rFonts w:eastAsia="Calibri"/>
                <w:szCs w:val="22"/>
                <w:lang w:eastAsia="en-US"/>
              </w:rPr>
              <w:br/>
              <w:t>w jednym słowie</w:t>
            </w:r>
          </w:p>
        </w:tc>
        <w:tc>
          <w:tcPr>
            <w:tcW w:w="2948" w:type="dxa"/>
            <w:vAlign w:val="center"/>
          </w:tcPr>
          <w:p w14:paraId="08055FC8" w14:textId="77777777" w:rsidR="003E658D" w:rsidRPr="0033287D" w:rsidRDefault="003E658D" w:rsidP="00535AC3">
            <w:pPr>
              <w:rPr>
                <w:rFonts w:eastAsia="Calibri"/>
                <w:szCs w:val="22"/>
                <w:lang w:eastAsia="en-US"/>
              </w:rPr>
            </w:pPr>
            <w:r w:rsidRPr="0033287D">
              <w:rPr>
                <w:rFonts w:eastAsia="Calibri"/>
                <w:szCs w:val="22"/>
                <w:lang w:eastAsia="en-US"/>
              </w:rPr>
              <w:t xml:space="preserve">podkreślenie linią prostą </w:t>
            </w:r>
            <w:r w:rsidRPr="0033287D">
              <w:rPr>
                <w:rFonts w:eastAsia="Calibri"/>
                <w:szCs w:val="22"/>
                <w:lang w:eastAsia="en-US"/>
              </w:rPr>
              <w:br/>
              <w:t>i otoczenie słowa kołem</w:t>
            </w:r>
          </w:p>
        </w:tc>
        <w:tc>
          <w:tcPr>
            <w:tcW w:w="2948" w:type="dxa"/>
            <w:vAlign w:val="center"/>
          </w:tcPr>
          <w:p w14:paraId="513838CC" w14:textId="77777777" w:rsidR="003E658D" w:rsidRPr="0033287D" w:rsidRDefault="003E658D" w:rsidP="00535AC3">
            <w:pPr>
              <w:jc w:val="center"/>
              <w:rPr>
                <w:rFonts w:eastAsia="Calibri"/>
                <w:i/>
                <w:iCs/>
                <w:szCs w:val="22"/>
                <w:lang w:eastAsia="en-US"/>
              </w:rPr>
            </w:pPr>
            <w:r w:rsidRPr="0033287D">
              <w:rPr>
                <w:rFonts w:eastAsia="Calibri"/>
                <w:i/>
                <w:iCs/>
                <w:szCs w:val="22"/>
                <w:lang w:eastAsia="en-US"/>
              </w:rPr>
              <w:t xml:space="preserve">Słońce   </w:t>
            </w:r>
            <w:proofErr w:type="spellStart"/>
            <w:r w:rsidRPr="0033287D">
              <w:rPr>
                <w:rFonts w:eastAsia="Calibri"/>
                <w:i/>
                <w:iCs/>
                <w:szCs w:val="22"/>
                <w:u w:val="thick" w:color="FF0000"/>
                <w:lang w:eastAsia="en-US"/>
              </w:rPr>
              <w:t>gżać</w:t>
            </w:r>
            <w:proofErr w:type="spellEnd"/>
            <w:r w:rsidRPr="0033287D">
              <w:rPr>
                <w:rFonts w:eastAsia="Calibri"/>
                <w:i/>
                <w:iCs/>
                <w:szCs w:val="22"/>
                <w:lang w:eastAsia="en-US"/>
              </w:rPr>
              <w:t xml:space="preserve">  w lecie.</w:t>
            </w:r>
          </w:p>
        </w:tc>
      </w:tr>
      <w:tr w:rsidR="003E658D" w:rsidRPr="0033287D" w14:paraId="542FFA23" w14:textId="77777777" w:rsidTr="00535AC3">
        <w:trPr>
          <w:trHeight w:val="758"/>
          <w:jc w:val="center"/>
        </w:trPr>
        <w:tc>
          <w:tcPr>
            <w:tcW w:w="3175" w:type="dxa"/>
            <w:vAlign w:val="center"/>
          </w:tcPr>
          <w:p w14:paraId="7B970476" w14:textId="77777777" w:rsidR="003E658D" w:rsidRPr="0033287D" w:rsidRDefault="003E658D" w:rsidP="00535AC3">
            <w:pPr>
              <w:rPr>
                <w:rFonts w:eastAsia="Calibri"/>
                <w:szCs w:val="22"/>
                <w:lang w:eastAsia="en-US"/>
              </w:rPr>
            </w:pPr>
            <w:r w:rsidRPr="0033287D">
              <w:rPr>
                <w:rFonts w:eastAsia="Calibri"/>
                <w:szCs w:val="22"/>
                <w:lang w:eastAsia="en-US"/>
              </w:rPr>
              <w:t>błędy w spójności/logice</w:t>
            </w:r>
          </w:p>
        </w:tc>
        <w:tc>
          <w:tcPr>
            <w:tcW w:w="2948" w:type="dxa"/>
            <w:vAlign w:val="center"/>
          </w:tcPr>
          <w:p w14:paraId="6B932192" w14:textId="77777777" w:rsidR="003E658D" w:rsidRPr="0033287D" w:rsidRDefault="003E658D" w:rsidP="00535AC3">
            <w:pPr>
              <w:rPr>
                <w:rFonts w:eastAsia="Calibri"/>
                <w:szCs w:val="22"/>
                <w:lang w:eastAsia="en-US"/>
              </w:rPr>
            </w:pPr>
            <w:r w:rsidRPr="0033287D">
              <w:rPr>
                <w:rFonts w:eastAsia="Calibri"/>
                <w:szCs w:val="22"/>
                <w:lang w:eastAsia="en-US"/>
              </w:rPr>
              <w:t>podkreślenie linią falistą</w:t>
            </w:r>
          </w:p>
        </w:tc>
        <w:tc>
          <w:tcPr>
            <w:tcW w:w="2948" w:type="dxa"/>
            <w:vAlign w:val="center"/>
          </w:tcPr>
          <w:p w14:paraId="067BBDE0" w14:textId="77777777" w:rsidR="003E658D" w:rsidRPr="0033287D" w:rsidRDefault="003E658D" w:rsidP="00535AC3">
            <w:pPr>
              <w:jc w:val="center"/>
              <w:rPr>
                <w:rFonts w:eastAsia="Calibri"/>
                <w:i/>
                <w:iCs/>
                <w:szCs w:val="22"/>
                <w:lang w:eastAsia="en-US"/>
              </w:rPr>
            </w:pPr>
            <w:r w:rsidRPr="0033287D">
              <w:rPr>
                <w:rFonts w:eastAsia="Calibri"/>
                <w:i/>
                <w:iCs/>
                <w:szCs w:val="22"/>
                <w:lang w:eastAsia="en-US"/>
              </w:rPr>
              <w:t xml:space="preserve">Założyłem kurtkę, </w:t>
            </w:r>
            <w:r w:rsidRPr="0033287D">
              <w:rPr>
                <w:rFonts w:eastAsia="Calibri"/>
                <w:i/>
                <w:iCs/>
                <w:szCs w:val="22"/>
                <w:u w:val="wavyHeavy" w:color="FF0000"/>
                <w:lang w:eastAsia="en-US"/>
              </w:rPr>
              <w:t>bo było</w:t>
            </w:r>
            <w:r w:rsidRPr="0033287D">
              <w:rPr>
                <w:rFonts w:eastAsia="Calibri"/>
                <w:i/>
                <w:iCs/>
                <w:szCs w:val="22"/>
                <w:u w:val="wavyHeavy"/>
                <w:lang w:eastAsia="en-US"/>
              </w:rPr>
              <w:t xml:space="preserve"> </w:t>
            </w:r>
            <w:r w:rsidRPr="0033287D">
              <w:rPr>
                <w:rFonts w:eastAsia="Calibri"/>
                <w:i/>
                <w:iCs/>
                <w:szCs w:val="22"/>
                <w:u w:val="wavyHeavy" w:color="FF0000"/>
                <w:lang w:eastAsia="en-US"/>
              </w:rPr>
              <w:t>gorąco.</w:t>
            </w:r>
          </w:p>
        </w:tc>
      </w:tr>
    </w:tbl>
    <w:p w14:paraId="4F9C00A8" w14:textId="77777777" w:rsidR="003E658D" w:rsidRPr="0033287D" w:rsidRDefault="003E658D" w:rsidP="003E658D">
      <w:pPr>
        <w:jc w:val="both"/>
        <w:rPr>
          <w:rFonts w:eastAsia="Calibri"/>
          <w:sz w:val="22"/>
          <w:szCs w:val="22"/>
          <w:lang w:eastAsia="en-US"/>
        </w:rPr>
      </w:pPr>
    </w:p>
    <w:p w14:paraId="2ED2151C" w14:textId="77777777" w:rsidR="003E658D" w:rsidRPr="0033287D" w:rsidRDefault="003E658D" w:rsidP="003E658D">
      <w:pPr>
        <w:jc w:val="both"/>
        <w:rPr>
          <w:rFonts w:eastAsia="Calibri"/>
          <w:lang w:eastAsia="en-US"/>
        </w:rPr>
      </w:pPr>
      <w:r w:rsidRPr="0033287D">
        <w:rPr>
          <w:rFonts w:eastAsia="Calibri"/>
          <w:szCs w:val="22"/>
          <w:lang w:eastAsia="en-US"/>
        </w:rPr>
        <w:t>Błędy ortograficzne zmieniające znaczenie wyrazu traktowane są jako błędy językowe i oznaczane poprzez podkreślenie wyrazu linią prostą.</w:t>
      </w:r>
    </w:p>
    <w:p w14:paraId="4C80921C" w14:textId="77777777" w:rsidR="003E658D" w:rsidRPr="0033287D" w:rsidRDefault="003E658D" w:rsidP="006A7103">
      <w:pPr>
        <w:spacing w:after="360"/>
        <w:jc w:val="both"/>
      </w:pPr>
      <w:r w:rsidRPr="0033287D">
        <w:t>Nie oznacza się błędów interpunkcyjnych.</w:t>
      </w:r>
    </w:p>
    <w:p w14:paraId="7B722C30" w14:textId="77777777" w:rsidR="003E658D" w:rsidRPr="0033287D" w:rsidRDefault="003E658D" w:rsidP="003E658D">
      <w:pPr>
        <w:spacing w:before="120" w:after="120"/>
        <w:jc w:val="both"/>
        <w:rPr>
          <w:b/>
          <w:szCs w:val="20"/>
        </w:rPr>
      </w:pPr>
      <w:r w:rsidRPr="0033287D">
        <w:rPr>
          <w:b/>
          <w:szCs w:val="20"/>
        </w:rPr>
        <w:t>Uwagi dotyczące zasad liczenia słów w wypowiedziach zdających</w:t>
      </w:r>
    </w:p>
    <w:p w14:paraId="66161C7B" w14:textId="77777777" w:rsidR="003E658D" w:rsidRPr="0033287D" w:rsidRDefault="003E658D" w:rsidP="00C26D89">
      <w:pPr>
        <w:numPr>
          <w:ilvl w:val="1"/>
          <w:numId w:val="9"/>
        </w:numPr>
        <w:tabs>
          <w:tab w:val="clear" w:pos="1440"/>
        </w:tabs>
        <w:ind w:left="284" w:hanging="284"/>
        <w:jc w:val="both"/>
      </w:pPr>
      <w:r w:rsidRPr="0033287D">
        <w:t xml:space="preserve">Liczone są słowa oddzielone spacją. Przez słowo rozumie się jeden element oddzielony od innych przez biały obszar/spację, np. </w:t>
      </w:r>
      <w:r w:rsidRPr="0033287D">
        <w:rPr>
          <w:i/>
        </w:rPr>
        <w:t xml:space="preserve">la </w:t>
      </w:r>
      <w:proofErr w:type="spellStart"/>
      <w:r w:rsidRPr="0033287D">
        <w:rPr>
          <w:i/>
        </w:rPr>
        <w:t>rue</w:t>
      </w:r>
      <w:proofErr w:type="spellEnd"/>
      <w:r w:rsidRPr="0033287D">
        <w:rPr>
          <w:i/>
        </w:rPr>
        <w:t xml:space="preserve"> </w:t>
      </w:r>
      <w:r w:rsidRPr="0033287D">
        <w:t xml:space="preserve">(2 słowa), </w:t>
      </w:r>
      <w:proofErr w:type="spellStart"/>
      <w:r w:rsidRPr="0033287D">
        <w:rPr>
          <w:i/>
        </w:rPr>
        <w:t>chez</w:t>
      </w:r>
      <w:proofErr w:type="spellEnd"/>
      <w:r w:rsidRPr="0033287D">
        <w:rPr>
          <w:i/>
        </w:rPr>
        <w:t xml:space="preserve"> le </w:t>
      </w:r>
      <w:proofErr w:type="spellStart"/>
      <w:r w:rsidRPr="0033287D">
        <w:rPr>
          <w:i/>
        </w:rPr>
        <w:t>docteur</w:t>
      </w:r>
      <w:proofErr w:type="spellEnd"/>
      <w:r w:rsidRPr="0033287D">
        <w:t xml:space="preserve"> (3 słowa), </w:t>
      </w:r>
      <w:r w:rsidRPr="0033287D">
        <w:br/>
      </w:r>
      <w:r w:rsidRPr="0033287D">
        <w:rPr>
          <w:i/>
        </w:rPr>
        <w:t>le</w:t>
      </w:r>
      <w:r w:rsidRPr="0033287D">
        <w:t xml:space="preserve"> </w:t>
      </w:r>
      <w:r w:rsidRPr="0033287D">
        <w:rPr>
          <w:i/>
        </w:rPr>
        <w:t>10.01.2018</w:t>
      </w:r>
      <w:r w:rsidRPr="0033287D">
        <w:t xml:space="preserve"> (2 słowa), </w:t>
      </w:r>
      <w:r w:rsidRPr="0033287D">
        <w:rPr>
          <w:i/>
        </w:rPr>
        <w:t>le</w:t>
      </w:r>
      <w:r w:rsidRPr="0033287D">
        <w:t xml:space="preserve"> </w:t>
      </w:r>
      <w:r w:rsidRPr="0033287D">
        <w:rPr>
          <w:i/>
        </w:rPr>
        <w:t xml:space="preserve">10 </w:t>
      </w:r>
      <w:proofErr w:type="spellStart"/>
      <w:r w:rsidRPr="0033287D">
        <w:rPr>
          <w:i/>
        </w:rPr>
        <w:t>janvier</w:t>
      </w:r>
      <w:proofErr w:type="spellEnd"/>
      <w:r w:rsidRPr="0033287D">
        <w:rPr>
          <w:i/>
        </w:rPr>
        <w:t xml:space="preserve"> 2018</w:t>
      </w:r>
      <w:r w:rsidRPr="0033287D">
        <w:t xml:space="preserve"> (4 słowa)</w:t>
      </w:r>
      <w:r w:rsidR="006551A7" w:rsidRPr="0033287D">
        <w:t xml:space="preserve">, </w:t>
      </w:r>
      <w:r w:rsidR="006551A7" w:rsidRPr="0033287D">
        <w:rPr>
          <w:rFonts w:eastAsia="Calibri"/>
          <w:i/>
          <w:lang w:eastAsia="zh-CN"/>
        </w:rPr>
        <w:t>1780</w:t>
      </w:r>
      <w:r w:rsidR="006551A7" w:rsidRPr="0033287D">
        <w:rPr>
          <w:rFonts w:eastAsia="Calibri"/>
          <w:lang w:eastAsia="zh-CN"/>
        </w:rPr>
        <w:t xml:space="preserve"> (1 słowo)</w:t>
      </w:r>
      <w:r w:rsidRPr="0033287D">
        <w:t>.</w:t>
      </w:r>
    </w:p>
    <w:p w14:paraId="794F7C03" w14:textId="77777777" w:rsidR="003E658D" w:rsidRPr="0033287D" w:rsidRDefault="003E658D" w:rsidP="00C26D89">
      <w:pPr>
        <w:numPr>
          <w:ilvl w:val="1"/>
          <w:numId w:val="9"/>
        </w:numPr>
        <w:tabs>
          <w:tab w:val="clear" w:pos="1440"/>
        </w:tabs>
        <w:ind w:left="284" w:hanging="284"/>
        <w:jc w:val="both"/>
      </w:pPr>
      <w:r w:rsidRPr="0033287D">
        <w:t>Jako jeden wyraz liczone są</w:t>
      </w:r>
    </w:p>
    <w:p w14:paraId="79557D6A" w14:textId="77777777" w:rsidR="003E658D" w:rsidRPr="0033287D" w:rsidRDefault="003E658D" w:rsidP="00C26D89">
      <w:pPr>
        <w:pStyle w:val="Akapitzlist"/>
        <w:numPr>
          <w:ilvl w:val="0"/>
          <w:numId w:val="21"/>
        </w:numPr>
        <w:tabs>
          <w:tab w:val="num" w:pos="-6096"/>
        </w:tabs>
        <w:ind w:left="697" w:hanging="357"/>
        <w:contextualSpacing w:val="0"/>
        <w:jc w:val="both"/>
      </w:pPr>
      <w:r w:rsidRPr="0033287D">
        <w:t xml:space="preserve">słowa łączone dywizem lub apostrofem, np. </w:t>
      </w:r>
      <w:r w:rsidRPr="0033287D">
        <w:rPr>
          <w:i/>
        </w:rPr>
        <w:t>rendez-vous</w:t>
      </w:r>
      <w:r w:rsidRPr="0033287D">
        <w:t>,</w:t>
      </w:r>
      <w:r w:rsidRPr="0033287D">
        <w:rPr>
          <w:i/>
        </w:rPr>
        <w:t xml:space="preserve"> </w:t>
      </w:r>
      <w:proofErr w:type="spellStart"/>
      <w:r w:rsidRPr="0033287D">
        <w:rPr>
          <w:i/>
        </w:rPr>
        <w:t>j’ai</w:t>
      </w:r>
      <w:proofErr w:type="spellEnd"/>
    </w:p>
    <w:p w14:paraId="5FB9554D" w14:textId="77777777" w:rsidR="003E658D" w:rsidRPr="0033287D" w:rsidRDefault="003E658D" w:rsidP="00C26D89">
      <w:pPr>
        <w:pStyle w:val="Akapitzlist"/>
        <w:numPr>
          <w:ilvl w:val="0"/>
          <w:numId w:val="21"/>
        </w:numPr>
        <w:tabs>
          <w:tab w:val="num" w:pos="-6096"/>
        </w:tabs>
        <w:ind w:left="697" w:hanging="357"/>
        <w:contextualSpacing w:val="0"/>
        <w:jc w:val="both"/>
      </w:pPr>
      <w:r w:rsidRPr="0033287D">
        <w:rPr>
          <w:bCs/>
        </w:rPr>
        <w:t xml:space="preserve">oznaczenia, symbole literowe, bez względu na liczbę liter, np. </w:t>
      </w:r>
      <w:r w:rsidRPr="0033287D">
        <w:rPr>
          <w:bCs/>
          <w:i/>
        </w:rPr>
        <w:t>SMS/sms</w:t>
      </w:r>
    </w:p>
    <w:p w14:paraId="640A464F" w14:textId="77777777" w:rsidR="003E658D" w:rsidRPr="0033287D" w:rsidRDefault="003E658D" w:rsidP="00C26D89">
      <w:pPr>
        <w:pStyle w:val="Akapitzlist"/>
        <w:numPr>
          <w:ilvl w:val="0"/>
          <w:numId w:val="21"/>
        </w:numPr>
        <w:tabs>
          <w:tab w:val="num" w:pos="-6096"/>
        </w:tabs>
        <w:ind w:left="697" w:hanging="357"/>
        <w:contextualSpacing w:val="0"/>
        <w:jc w:val="both"/>
      </w:pPr>
      <w:r w:rsidRPr="0033287D">
        <w:t>adres mailowy lub internetowy oraz numer telefonu</w:t>
      </w:r>
      <w:r w:rsidR="006551A7" w:rsidRPr="0033287D">
        <w:t>.</w:t>
      </w:r>
    </w:p>
    <w:p w14:paraId="79382EA5" w14:textId="77777777" w:rsidR="003E658D" w:rsidRPr="0033287D" w:rsidRDefault="003E658D" w:rsidP="00C26D89">
      <w:pPr>
        <w:numPr>
          <w:ilvl w:val="1"/>
          <w:numId w:val="9"/>
        </w:numPr>
        <w:tabs>
          <w:tab w:val="clear" w:pos="1440"/>
        </w:tabs>
        <w:ind w:left="284" w:hanging="284"/>
        <w:jc w:val="both"/>
        <w:rPr>
          <w:bCs/>
          <w:lang w:val="fr-FR"/>
        </w:rPr>
      </w:pPr>
      <w:r w:rsidRPr="0033287D">
        <w:t xml:space="preserve">Cyfry rzymskie traktuje się jak pozostałe cyfry i liczby, np. </w:t>
      </w:r>
      <w:r w:rsidRPr="0033287D">
        <w:rPr>
          <w:i/>
          <w:lang w:val="fr-FR"/>
        </w:rPr>
        <w:t>XX</w:t>
      </w:r>
      <w:r w:rsidRPr="0033287D">
        <w:rPr>
          <w:lang w:val="fr-FR"/>
        </w:rPr>
        <w:t xml:space="preserve"> = 1 słowo, </w:t>
      </w:r>
      <w:r w:rsidRPr="0033287D">
        <w:rPr>
          <w:i/>
          <w:lang w:val="fr-FR"/>
        </w:rPr>
        <w:t>le XX</w:t>
      </w:r>
      <w:r w:rsidRPr="0033287D">
        <w:rPr>
          <w:i/>
          <w:vertAlign w:val="superscript"/>
          <w:lang w:val="fr-FR"/>
        </w:rPr>
        <w:t>e</w:t>
      </w:r>
      <w:r w:rsidRPr="0033287D">
        <w:rPr>
          <w:i/>
          <w:lang w:val="fr-FR"/>
        </w:rPr>
        <w:t xml:space="preserve"> siècle</w:t>
      </w:r>
      <w:r w:rsidRPr="0033287D">
        <w:rPr>
          <w:lang w:val="fr-FR"/>
        </w:rPr>
        <w:t xml:space="preserve"> </w:t>
      </w:r>
      <w:r w:rsidR="006551A7" w:rsidRPr="0033287D">
        <w:rPr>
          <w:lang w:val="fr-FR"/>
        </w:rPr>
        <w:t>=</w:t>
      </w:r>
      <w:r w:rsidR="006551A7" w:rsidRPr="0033287D">
        <w:rPr>
          <w:lang w:val="fr-FR"/>
        </w:rPr>
        <w:br/>
      </w:r>
      <w:r w:rsidRPr="0033287D">
        <w:rPr>
          <w:lang w:val="fr-FR"/>
        </w:rPr>
        <w:t>3 słowa.</w:t>
      </w:r>
    </w:p>
    <w:p w14:paraId="7B6269FF" w14:textId="77777777" w:rsidR="003E658D" w:rsidRPr="0033287D" w:rsidRDefault="003E658D" w:rsidP="00C26D89">
      <w:pPr>
        <w:numPr>
          <w:ilvl w:val="1"/>
          <w:numId w:val="9"/>
        </w:numPr>
        <w:tabs>
          <w:tab w:val="clear" w:pos="1440"/>
        </w:tabs>
        <w:ind w:left="284" w:hanging="284"/>
        <w:jc w:val="both"/>
        <w:rPr>
          <w:bCs/>
        </w:rPr>
      </w:pPr>
      <w:r w:rsidRPr="0033287D">
        <w:t>Imię i nazwisko występujące w tekście liczone są według ogólnych zasad</w:t>
      </w:r>
      <w:r w:rsidRPr="0033287D">
        <w:rPr>
          <w:bCs/>
        </w:rPr>
        <w:t>.</w:t>
      </w:r>
    </w:p>
    <w:p w14:paraId="098957CC" w14:textId="77777777" w:rsidR="003E658D" w:rsidRPr="0033287D" w:rsidRDefault="003E658D" w:rsidP="00C26D89">
      <w:pPr>
        <w:numPr>
          <w:ilvl w:val="1"/>
          <w:numId w:val="9"/>
        </w:numPr>
        <w:tabs>
          <w:tab w:val="clear" w:pos="1440"/>
        </w:tabs>
        <w:ind w:left="284" w:hanging="284"/>
        <w:jc w:val="both"/>
        <w:rPr>
          <w:bCs/>
        </w:rPr>
      </w:pPr>
      <w:r w:rsidRPr="0033287D">
        <w:t xml:space="preserve">Podpis </w:t>
      </w:r>
      <w:r w:rsidRPr="0033287D">
        <w:rPr>
          <w:i/>
          <w:iCs/>
        </w:rPr>
        <w:t>XYZ</w:t>
      </w:r>
      <w:r w:rsidRPr="0033287D">
        <w:t xml:space="preserve"> oraz inne fikcyjne dane nie są uwzględniane w liczbie słów.</w:t>
      </w:r>
    </w:p>
    <w:p w14:paraId="74F9DFD5" w14:textId="77777777" w:rsidR="003E658D" w:rsidRPr="0033287D" w:rsidRDefault="003E658D" w:rsidP="00C26D89">
      <w:pPr>
        <w:numPr>
          <w:ilvl w:val="1"/>
          <w:numId w:val="9"/>
        </w:numPr>
        <w:tabs>
          <w:tab w:val="clear" w:pos="1440"/>
        </w:tabs>
        <w:ind w:left="284" w:hanging="284"/>
        <w:jc w:val="both"/>
        <w:rPr>
          <w:bCs/>
        </w:rPr>
      </w:pPr>
      <w:r w:rsidRPr="0033287D">
        <w:t>Nie uznaje się i nie uwzględnia w liczbie słów symboli graficznych używanych</w:t>
      </w:r>
      <w:r w:rsidRPr="0033287D">
        <w:br/>
        <w:t>w Internecie (np. „buźki”).</w:t>
      </w:r>
    </w:p>
    <w:p w14:paraId="310CED75" w14:textId="77777777" w:rsidR="003E658D" w:rsidRPr="0033287D" w:rsidRDefault="003E658D" w:rsidP="00C26D89">
      <w:pPr>
        <w:numPr>
          <w:ilvl w:val="1"/>
          <w:numId w:val="9"/>
        </w:numPr>
        <w:tabs>
          <w:tab w:val="clear" w:pos="1440"/>
        </w:tabs>
        <w:ind w:left="284" w:hanging="284"/>
        <w:jc w:val="both"/>
        <w:rPr>
          <w:bCs/>
        </w:rPr>
      </w:pPr>
      <w:r w:rsidRPr="0033287D">
        <w:t>Uwzględnia się w liczbie słów wyrazy w języku innym niż język egzaminu.</w:t>
      </w:r>
    </w:p>
    <w:p w14:paraId="57FE7DBD" w14:textId="77777777" w:rsidR="003E658D" w:rsidRPr="0033287D" w:rsidRDefault="003E658D" w:rsidP="00C26D89">
      <w:pPr>
        <w:jc w:val="both"/>
        <w:rPr>
          <w:rFonts w:eastAsia="Calibri"/>
          <w:bCs/>
          <w:szCs w:val="22"/>
          <w:lang w:eastAsia="en-US"/>
        </w:rPr>
      </w:pPr>
    </w:p>
    <w:p w14:paraId="592AAC80" w14:textId="77777777" w:rsidR="000809C6" w:rsidRPr="0033287D" w:rsidRDefault="000809C6" w:rsidP="00C26D89">
      <w:pPr>
        <w:jc w:val="both"/>
        <w:rPr>
          <w:rFonts w:eastAsia="Calibri"/>
          <w:b/>
          <w:bCs/>
          <w:szCs w:val="22"/>
          <w:lang w:eastAsia="en-US"/>
        </w:rPr>
      </w:pPr>
      <w:r w:rsidRPr="0033287D">
        <w:rPr>
          <w:rFonts w:eastAsia="Calibri"/>
          <w:b/>
          <w:bCs/>
          <w:szCs w:val="22"/>
          <w:lang w:eastAsia="en-US"/>
        </w:rPr>
        <w:br w:type="page"/>
      </w:r>
    </w:p>
    <w:p w14:paraId="55289978" w14:textId="77777777" w:rsidR="00DE26B1" w:rsidRPr="0033287D" w:rsidRDefault="00DE26B1" w:rsidP="003E658D">
      <w:pPr>
        <w:spacing w:before="120" w:after="120"/>
        <w:jc w:val="both"/>
        <w:rPr>
          <w:rFonts w:eastAsia="Calibri"/>
          <w:b/>
          <w:bCs/>
          <w:szCs w:val="22"/>
          <w:lang w:eastAsia="en-US"/>
        </w:rPr>
      </w:pPr>
      <w:r w:rsidRPr="0033287D">
        <w:rPr>
          <w:rFonts w:eastAsia="Calibri"/>
          <w:b/>
          <w:bCs/>
          <w:szCs w:val="22"/>
          <w:lang w:eastAsia="en-US"/>
        </w:rPr>
        <w:lastRenderedPageBreak/>
        <w:t>Uwagi dodatkowe</w:t>
      </w:r>
    </w:p>
    <w:p w14:paraId="11946AD0" w14:textId="77777777" w:rsidR="00DE26B1" w:rsidRPr="0033287D" w:rsidRDefault="00DE26B1" w:rsidP="00AE031A">
      <w:pPr>
        <w:numPr>
          <w:ilvl w:val="0"/>
          <w:numId w:val="4"/>
        </w:numPr>
        <w:ind w:left="284" w:hanging="284"/>
        <w:jc w:val="both"/>
        <w:rPr>
          <w:rFonts w:eastAsia="Calibri"/>
          <w:szCs w:val="22"/>
          <w:lang w:eastAsia="en-US"/>
        </w:rPr>
      </w:pPr>
      <w:r w:rsidRPr="0033287D">
        <w:rPr>
          <w:rFonts w:eastAsia="Calibri"/>
          <w:szCs w:val="22"/>
          <w:lang w:eastAsia="en-US"/>
        </w:rPr>
        <w:t>Wypowiedź nie podlega ocenie, jeżeli jest:</w:t>
      </w:r>
    </w:p>
    <w:p w14:paraId="05D2555A" w14:textId="77777777" w:rsidR="00DE26B1" w:rsidRPr="0033287D" w:rsidRDefault="00DE26B1" w:rsidP="00AE031A">
      <w:pPr>
        <w:numPr>
          <w:ilvl w:val="0"/>
          <w:numId w:val="5"/>
        </w:numPr>
        <w:ind w:left="511" w:hanging="227"/>
        <w:jc w:val="both"/>
        <w:rPr>
          <w:rFonts w:eastAsia="Calibri"/>
          <w:szCs w:val="22"/>
          <w:lang w:eastAsia="en-US"/>
        </w:rPr>
      </w:pPr>
      <w:r w:rsidRPr="0033287D">
        <w:rPr>
          <w:rFonts w:eastAsia="Calibri"/>
          <w:szCs w:val="22"/>
          <w:lang w:eastAsia="en-US"/>
        </w:rPr>
        <w:t>nieczytelna LUB</w:t>
      </w:r>
    </w:p>
    <w:p w14:paraId="7121227A" w14:textId="77777777" w:rsidR="00DE26B1" w:rsidRPr="0033287D" w:rsidRDefault="00DE26B1" w:rsidP="00AE031A">
      <w:pPr>
        <w:numPr>
          <w:ilvl w:val="0"/>
          <w:numId w:val="5"/>
        </w:numPr>
        <w:ind w:left="511" w:hanging="227"/>
        <w:jc w:val="both"/>
        <w:rPr>
          <w:rFonts w:eastAsia="Calibri"/>
          <w:szCs w:val="22"/>
          <w:lang w:eastAsia="en-US"/>
        </w:rPr>
      </w:pPr>
      <w:r w:rsidRPr="0033287D">
        <w:rPr>
          <w:rFonts w:eastAsia="Calibri"/>
          <w:szCs w:val="22"/>
          <w:lang w:eastAsia="en-US"/>
        </w:rPr>
        <w:t>całkowicie niezgodna z poleceniem LUB</w:t>
      </w:r>
    </w:p>
    <w:p w14:paraId="1F3498C9" w14:textId="77777777" w:rsidR="00DE26B1" w:rsidRPr="0033287D" w:rsidRDefault="00DE26B1" w:rsidP="00AE031A">
      <w:pPr>
        <w:numPr>
          <w:ilvl w:val="0"/>
          <w:numId w:val="5"/>
        </w:numPr>
        <w:ind w:left="511" w:hanging="227"/>
        <w:jc w:val="both"/>
        <w:rPr>
          <w:rFonts w:eastAsia="Calibri"/>
          <w:szCs w:val="22"/>
          <w:lang w:eastAsia="en-US"/>
        </w:rPr>
      </w:pPr>
      <w:r w:rsidRPr="0033287D">
        <w:rPr>
          <w:rFonts w:eastAsia="Calibri"/>
          <w:szCs w:val="22"/>
          <w:lang w:eastAsia="en-US"/>
        </w:rPr>
        <w:t>niekomunikatywna dla odbiorcy (np. napisana fonetycznie) LUB</w:t>
      </w:r>
    </w:p>
    <w:p w14:paraId="3FD6113D" w14:textId="77777777" w:rsidR="00DE26B1" w:rsidRPr="0033287D" w:rsidRDefault="00DE26B1" w:rsidP="00AE031A">
      <w:pPr>
        <w:numPr>
          <w:ilvl w:val="0"/>
          <w:numId w:val="5"/>
        </w:numPr>
        <w:ind w:left="511" w:hanging="227"/>
        <w:jc w:val="both"/>
        <w:rPr>
          <w:rFonts w:eastAsia="Calibri"/>
          <w:szCs w:val="22"/>
          <w:lang w:eastAsia="en-US"/>
        </w:rPr>
      </w:pPr>
      <w:r w:rsidRPr="0033287D">
        <w:rPr>
          <w:rFonts w:eastAsia="Calibri"/>
          <w:szCs w:val="22"/>
          <w:lang w:eastAsia="en-US"/>
        </w:rPr>
        <w:t>odtworzona z podręcznika lub innego źródła (nie jest wówczas uznawana za wypowiedź sformułowaną przez zdającego).</w:t>
      </w:r>
    </w:p>
    <w:p w14:paraId="1260302C" w14:textId="77777777" w:rsidR="00DE26B1" w:rsidRPr="0033287D" w:rsidRDefault="00DE26B1" w:rsidP="00AE031A">
      <w:pPr>
        <w:numPr>
          <w:ilvl w:val="0"/>
          <w:numId w:val="4"/>
        </w:numPr>
        <w:tabs>
          <w:tab w:val="clear" w:pos="340"/>
        </w:tabs>
        <w:ind w:left="284" w:hanging="284"/>
        <w:jc w:val="both"/>
        <w:rPr>
          <w:rFonts w:eastAsia="Calibri"/>
          <w:szCs w:val="22"/>
          <w:lang w:eastAsia="en-US"/>
        </w:rPr>
      </w:pPr>
      <w:r w:rsidRPr="0033287D">
        <w:rPr>
          <w:rFonts w:eastAsia="Calibri"/>
          <w:szCs w:val="22"/>
          <w:lang w:eastAsia="en-US"/>
        </w:rPr>
        <w:t>Jeżeli wypowiedź została oceniona na 0 punktów w kryterium treści, we wszystkich pozostałych kryteriach również przyznaje się 0 punktów.</w:t>
      </w:r>
    </w:p>
    <w:p w14:paraId="0F24C7C0" w14:textId="77777777" w:rsidR="00DE26B1" w:rsidRPr="0033287D" w:rsidRDefault="00DE26B1" w:rsidP="00AE031A">
      <w:pPr>
        <w:numPr>
          <w:ilvl w:val="0"/>
          <w:numId w:val="4"/>
        </w:numPr>
        <w:tabs>
          <w:tab w:val="clear" w:pos="340"/>
        </w:tabs>
        <w:ind w:left="284" w:hanging="284"/>
        <w:jc w:val="both"/>
        <w:rPr>
          <w:rFonts w:eastAsia="Calibri"/>
          <w:szCs w:val="22"/>
          <w:lang w:eastAsia="en-US"/>
        </w:rPr>
      </w:pPr>
      <w:r w:rsidRPr="0033287D">
        <w:rPr>
          <w:rFonts w:eastAsia="Calibri"/>
          <w:szCs w:val="22"/>
          <w:lang w:eastAsia="en-US"/>
        </w:rPr>
        <w:t>Jeżeli wypowiedź została oceniona na 1 punkt w kryterium treści, we wszystkich pozostałych kryteriach przyznaje się maksymalnie 1 punkt.</w:t>
      </w:r>
    </w:p>
    <w:p w14:paraId="110FDA55" w14:textId="77777777" w:rsidR="00DE26B1" w:rsidRPr="0033287D" w:rsidRDefault="00DE26B1" w:rsidP="00AE031A">
      <w:pPr>
        <w:numPr>
          <w:ilvl w:val="0"/>
          <w:numId w:val="4"/>
        </w:numPr>
        <w:tabs>
          <w:tab w:val="clear" w:pos="340"/>
        </w:tabs>
        <w:ind w:left="284" w:hanging="284"/>
        <w:jc w:val="both"/>
        <w:rPr>
          <w:rFonts w:eastAsia="Calibri"/>
          <w:szCs w:val="22"/>
          <w:lang w:eastAsia="en-US"/>
        </w:rPr>
      </w:pPr>
      <w:r w:rsidRPr="0033287D">
        <w:rPr>
          <w:rFonts w:eastAsia="Calibri"/>
          <w:szCs w:val="22"/>
          <w:lang w:eastAsia="en-US"/>
        </w:rPr>
        <w:t>Jeżeli wypowiedź zawiera 40 słów lub mniej, jest oceniana wyłącznie w kryterium treści. W pozostałych kryteriach przyznaje się 0 punktów.</w:t>
      </w:r>
    </w:p>
    <w:p w14:paraId="2837B098" w14:textId="77777777" w:rsidR="00DE26B1" w:rsidRPr="0033287D" w:rsidRDefault="00DE26B1" w:rsidP="00AE031A">
      <w:pPr>
        <w:numPr>
          <w:ilvl w:val="0"/>
          <w:numId w:val="4"/>
        </w:numPr>
        <w:tabs>
          <w:tab w:val="clear" w:pos="340"/>
        </w:tabs>
        <w:ind w:left="284" w:hanging="284"/>
        <w:jc w:val="both"/>
        <w:rPr>
          <w:rFonts w:eastAsia="Calibri"/>
          <w:i/>
          <w:szCs w:val="22"/>
          <w:lang w:eastAsia="en-US"/>
        </w:rPr>
      </w:pPr>
      <w:r w:rsidRPr="0033287D">
        <w:rPr>
          <w:rFonts w:eastAsia="Calibri"/>
          <w:szCs w:val="22"/>
          <w:lang w:eastAsia="en-US"/>
        </w:rPr>
        <w:t xml:space="preserve">W ocenie poprawności środków językowych nie bierze się pod uwagę błędów ortograficznych w wypowiedziach uczniów, którym przyznano takie dostosowanie warunków przeprowadzania egzaminu, zgodnie z </w:t>
      </w:r>
      <w:r w:rsidRPr="0033287D">
        <w:rPr>
          <w:rFonts w:eastAsia="Calibri"/>
          <w:i/>
          <w:szCs w:val="22"/>
          <w:lang w:eastAsia="en-US"/>
        </w:rPr>
        <w:t xml:space="preserve">Komunikatem dyrektora Centralnej Komisji Egzaminacyjnej w sprawie szczegółowych sposobów dostosowania warunków i form przeprowadzania egzaminu ósmoklasisty </w:t>
      </w:r>
      <w:r w:rsidRPr="0033287D">
        <w:rPr>
          <w:rFonts w:eastAsia="Calibri"/>
          <w:szCs w:val="22"/>
          <w:lang w:eastAsia="en-US"/>
        </w:rPr>
        <w:t>w danym roku szkolnym.</w:t>
      </w:r>
      <w:r w:rsidRPr="0033287D">
        <w:rPr>
          <w:rFonts w:eastAsia="Calibri"/>
          <w:i/>
          <w:szCs w:val="22"/>
          <w:lang w:eastAsia="en-US"/>
        </w:rPr>
        <w:t xml:space="preserve"> </w:t>
      </w:r>
    </w:p>
    <w:p w14:paraId="7B7E7628" w14:textId="77777777" w:rsidR="00DE26B1" w:rsidRPr="0033287D" w:rsidRDefault="00DE26B1" w:rsidP="00AE031A">
      <w:pPr>
        <w:numPr>
          <w:ilvl w:val="0"/>
          <w:numId w:val="4"/>
        </w:numPr>
        <w:tabs>
          <w:tab w:val="clear" w:pos="340"/>
        </w:tabs>
        <w:ind w:left="284" w:hanging="284"/>
        <w:jc w:val="both"/>
        <w:rPr>
          <w:rFonts w:eastAsia="Calibri"/>
          <w:szCs w:val="22"/>
          <w:lang w:eastAsia="en-US"/>
        </w:rPr>
      </w:pPr>
      <w:r w:rsidRPr="0033287D">
        <w:rPr>
          <w:rFonts w:eastAsia="Calibri"/>
          <w:szCs w:val="22"/>
          <w:lang w:eastAsia="en-US"/>
        </w:rPr>
        <w:t xml:space="preserve">Zabronione jest pisanie wypowiedzi obraźliwych, wulgarnych lub propagujących postępowanie niezgodne z prawem. W przypadku takich wypowiedzi zostanie podjęta indywidualna decyzja dotycząca danej pracy, np. nie zostaną przyznane punkty za zakres środków językowych oraz za poprawność środków językowych lub cała wypowiedź </w:t>
      </w:r>
      <w:r w:rsidRPr="0033287D">
        <w:rPr>
          <w:rFonts w:eastAsia="Calibri"/>
          <w:szCs w:val="22"/>
          <w:lang w:eastAsia="en-US"/>
        </w:rPr>
        <w:br/>
        <w:t>nie będzie podlegała ocenie.</w:t>
      </w:r>
    </w:p>
    <w:p w14:paraId="5FE0DB33" w14:textId="77777777" w:rsidR="0098108B" w:rsidRPr="004E7543" w:rsidRDefault="00CE730E" w:rsidP="0098108B">
      <w:pPr>
        <w:spacing w:after="240"/>
        <w:jc w:val="both"/>
        <w:rPr>
          <w:b/>
        </w:rPr>
      </w:pPr>
      <w:r w:rsidRPr="0033287D">
        <w:rPr>
          <w:b/>
        </w:rPr>
        <w:br w:type="page"/>
      </w:r>
      <w:r w:rsidR="0098108B" w:rsidRPr="004E7543">
        <w:rPr>
          <w:b/>
        </w:rPr>
        <w:lastRenderedPageBreak/>
        <w:t>Uszczegółowienia do zadania 14.</w:t>
      </w:r>
    </w:p>
    <w:p w14:paraId="285FFF38" w14:textId="2075F28D" w:rsidR="00E71151" w:rsidRPr="00EC5BF6" w:rsidRDefault="00E71151" w:rsidP="00E71151">
      <w:pPr>
        <w:autoSpaceDE w:val="0"/>
        <w:autoSpaceDN w:val="0"/>
        <w:adjustRightInd w:val="0"/>
        <w:jc w:val="both"/>
        <w:rPr>
          <w:b/>
          <w:bCs/>
        </w:rPr>
      </w:pPr>
      <w:r w:rsidRPr="00EC5BF6">
        <w:rPr>
          <w:b/>
          <w:bCs/>
        </w:rPr>
        <w:t xml:space="preserve">Jesteś w Paryżu </w:t>
      </w:r>
      <w:r>
        <w:rPr>
          <w:b/>
          <w:bCs/>
        </w:rPr>
        <w:t>na wycieczce</w:t>
      </w:r>
      <w:r w:rsidRPr="00EC5BF6">
        <w:rPr>
          <w:b/>
          <w:bCs/>
        </w:rPr>
        <w:t xml:space="preserve"> szkolnej. Podczas zwied</w:t>
      </w:r>
      <w:r w:rsidR="002F7239">
        <w:rPr>
          <w:b/>
          <w:bCs/>
        </w:rPr>
        <w:t>zania miasta zgubiłeś(-</w:t>
      </w:r>
      <w:proofErr w:type="spellStart"/>
      <w:r w:rsidR="002F7239">
        <w:rPr>
          <w:b/>
          <w:bCs/>
        </w:rPr>
        <w:t>aś</w:t>
      </w:r>
      <w:proofErr w:type="spellEnd"/>
      <w:r w:rsidR="002F7239">
        <w:rPr>
          <w:b/>
          <w:bCs/>
        </w:rPr>
        <w:t>) się.</w:t>
      </w:r>
      <w:r w:rsidR="002F7239">
        <w:rPr>
          <w:b/>
          <w:bCs/>
        </w:rPr>
        <w:br/>
      </w:r>
      <w:r w:rsidRPr="00EC5BF6">
        <w:rPr>
          <w:b/>
          <w:bCs/>
        </w:rPr>
        <w:t xml:space="preserve">W e-mailu do kolegi z Francji: </w:t>
      </w:r>
    </w:p>
    <w:p w14:paraId="05CED160" w14:textId="77777777" w:rsidR="00E71151" w:rsidRPr="00EC5BF6" w:rsidRDefault="00E71151" w:rsidP="00E71151">
      <w:pPr>
        <w:numPr>
          <w:ilvl w:val="0"/>
          <w:numId w:val="1"/>
        </w:numPr>
        <w:autoSpaceDE w:val="0"/>
        <w:autoSpaceDN w:val="0"/>
        <w:adjustRightInd w:val="0"/>
        <w:ind w:left="227" w:hanging="227"/>
        <w:jc w:val="both"/>
        <w:rPr>
          <w:b/>
          <w:bCs/>
        </w:rPr>
      </w:pPr>
      <w:r w:rsidRPr="00EC5BF6">
        <w:rPr>
          <w:b/>
          <w:bCs/>
        </w:rPr>
        <w:t>napisz, co wtedy czułeś(-</w:t>
      </w:r>
      <w:proofErr w:type="spellStart"/>
      <w:r w:rsidRPr="00EC5BF6">
        <w:rPr>
          <w:b/>
          <w:bCs/>
        </w:rPr>
        <w:t>aś</w:t>
      </w:r>
      <w:proofErr w:type="spellEnd"/>
      <w:r w:rsidRPr="00EC5BF6">
        <w:rPr>
          <w:b/>
          <w:bCs/>
        </w:rPr>
        <w:t>)</w:t>
      </w:r>
    </w:p>
    <w:p w14:paraId="6A431508" w14:textId="77777777" w:rsidR="00E71151" w:rsidRPr="00EC5BF6" w:rsidRDefault="00E71151" w:rsidP="00E71151">
      <w:pPr>
        <w:numPr>
          <w:ilvl w:val="0"/>
          <w:numId w:val="1"/>
        </w:numPr>
        <w:autoSpaceDE w:val="0"/>
        <w:autoSpaceDN w:val="0"/>
        <w:adjustRightInd w:val="0"/>
        <w:ind w:left="227" w:hanging="227"/>
        <w:jc w:val="both"/>
        <w:rPr>
          <w:b/>
          <w:bCs/>
          <w:sz w:val="20"/>
          <w:szCs w:val="20"/>
        </w:rPr>
      </w:pPr>
      <w:r w:rsidRPr="00EC5BF6">
        <w:rPr>
          <w:b/>
          <w:bCs/>
        </w:rPr>
        <w:t>opisz, jak sobie poradziłeś(-</w:t>
      </w:r>
      <w:proofErr w:type="spellStart"/>
      <w:r w:rsidRPr="00EC5BF6">
        <w:rPr>
          <w:b/>
          <w:bCs/>
        </w:rPr>
        <w:t>aś</w:t>
      </w:r>
      <w:proofErr w:type="spellEnd"/>
      <w:r w:rsidRPr="00EC5BF6">
        <w:rPr>
          <w:b/>
          <w:bCs/>
        </w:rPr>
        <w:t>) z odnalezieniem domu, w którym mieszkasz</w:t>
      </w:r>
    </w:p>
    <w:p w14:paraId="2A8AC6D9" w14:textId="77777777" w:rsidR="00E71151" w:rsidRPr="00EC5BF6" w:rsidRDefault="00E71151" w:rsidP="00E71151">
      <w:pPr>
        <w:numPr>
          <w:ilvl w:val="0"/>
          <w:numId w:val="1"/>
        </w:numPr>
        <w:autoSpaceDE w:val="0"/>
        <w:autoSpaceDN w:val="0"/>
        <w:adjustRightInd w:val="0"/>
        <w:ind w:left="227" w:hanging="227"/>
        <w:jc w:val="both"/>
        <w:rPr>
          <w:i/>
          <w:iCs/>
        </w:rPr>
      </w:pPr>
      <w:r w:rsidRPr="00EC5BF6">
        <w:rPr>
          <w:b/>
          <w:bCs/>
        </w:rPr>
        <w:t>poproś kolegę o spotkanie i zaproponuj wspólne zajęcia.</w:t>
      </w:r>
    </w:p>
    <w:p w14:paraId="4E5DC2A1" w14:textId="77777777" w:rsidR="006379FD" w:rsidRDefault="006379FD" w:rsidP="006379FD">
      <w:pPr>
        <w:autoSpaceDE w:val="0"/>
        <w:autoSpaceDN w:val="0"/>
        <w:adjustRightInd w:val="0"/>
        <w:ind w:left="511"/>
        <w:jc w:val="both"/>
        <w:rPr>
          <w:rFonts w:eastAsia="MS Mincho"/>
          <w:b/>
          <w:bCs/>
          <w:color w:val="C00000"/>
        </w:rPr>
      </w:pPr>
    </w:p>
    <w:p w14:paraId="6480C29F" w14:textId="77777777" w:rsidR="001424AC" w:rsidRPr="003F20DC" w:rsidRDefault="001424AC" w:rsidP="006379FD">
      <w:pPr>
        <w:autoSpaceDE w:val="0"/>
        <w:autoSpaceDN w:val="0"/>
        <w:adjustRightInd w:val="0"/>
        <w:ind w:left="511"/>
        <w:jc w:val="both"/>
        <w:rPr>
          <w:rFonts w:eastAsia="MS Mincho"/>
          <w:b/>
          <w:bCs/>
          <w:color w:val="C00000"/>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96"/>
        <w:gridCol w:w="2797"/>
        <w:gridCol w:w="3395"/>
      </w:tblGrid>
      <w:tr w:rsidR="00946548" w:rsidRPr="003F20DC" w14:paraId="730E2597" w14:textId="77777777" w:rsidTr="00D23370">
        <w:tc>
          <w:tcPr>
            <w:tcW w:w="9288" w:type="dxa"/>
            <w:gridSpan w:val="3"/>
            <w:shd w:val="clear" w:color="auto" w:fill="D9D9D9"/>
            <w:vAlign w:val="center"/>
          </w:tcPr>
          <w:p w14:paraId="7E007825" w14:textId="35293FF9" w:rsidR="00CE730E" w:rsidRPr="000022C3" w:rsidRDefault="000022C3" w:rsidP="000022C3">
            <w:pPr>
              <w:numPr>
                <w:ilvl w:val="0"/>
                <w:numId w:val="1"/>
              </w:numPr>
              <w:autoSpaceDE w:val="0"/>
              <w:autoSpaceDN w:val="0"/>
              <w:adjustRightInd w:val="0"/>
              <w:ind w:left="227" w:hanging="227"/>
              <w:jc w:val="both"/>
              <w:rPr>
                <w:b/>
                <w:bCs/>
              </w:rPr>
            </w:pPr>
            <w:r w:rsidRPr="00EE3100">
              <w:rPr>
                <w:b/>
                <w:bCs/>
              </w:rPr>
              <w:t>napisz, co</w:t>
            </w:r>
            <w:r>
              <w:rPr>
                <w:b/>
                <w:bCs/>
              </w:rPr>
              <w:t xml:space="preserve"> wtedy</w:t>
            </w:r>
            <w:r w:rsidRPr="00EE3100">
              <w:rPr>
                <w:b/>
                <w:bCs/>
              </w:rPr>
              <w:t xml:space="preserve"> czułeś(-</w:t>
            </w:r>
            <w:proofErr w:type="spellStart"/>
            <w:r w:rsidRPr="00EE3100">
              <w:rPr>
                <w:b/>
                <w:bCs/>
              </w:rPr>
              <w:t>aś</w:t>
            </w:r>
            <w:proofErr w:type="spellEnd"/>
            <w:r w:rsidRPr="00EE3100">
              <w:rPr>
                <w:b/>
                <w:bCs/>
              </w:rPr>
              <w:t>)</w:t>
            </w:r>
          </w:p>
        </w:tc>
      </w:tr>
      <w:tr w:rsidR="00946548" w:rsidRPr="003F20DC" w14:paraId="1C3F7099" w14:textId="77777777" w:rsidTr="004E7543">
        <w:tc>
          <w:tcPr>
            <w:tcW w:w="9288" w:type="dxa"/>
            <w:gridSpan w:val="3"/>
            <w:shd w:val="clear" w:color="auto" w:fill="auto"/>
            <w:vAlign w:val="center"/>
          </w:tcPr>
          <w:p w14:paraId="00C4FF54" w14:textId="77777777" w:rsidR="00CE730E" w:rsidRPr="004E7543" w:rsidRDefault="00CE730E" w:rsidP="00D23370">
            <w:pPr>
              <w:spacing w:before="120"/>
              <w:ind w:left="357"/>
              <w:jc w:val="both"/>
              <w:rPr>
                <w:b/>
                <w:i/>
              </w:rPr>
            </w:pPr>
            <w:r w:rsidRPr="004E7543">
              <w:rPr>
                <w:b/>
              </w:rPr>
              <w:t xml:space="preserve">Wymagania z </w:t>
            </w:r>
            <w:r w:rsidRPr="004E7543">
              <w:rPr>
                <w:b/>
                <w:i/>
              </w:rPr>
              <w:t>Podstawy programowej – wersja II.1.</w:t>
            </w:r>
            <w:r w:rsidRPr="004E7543">
              <w:rPr>
                <w:b/>
              </w:rPr>
              <w:t>:</w:t>
            </w:r>
          </w:p>
          <w:p w14:paraId="44D323E2" w14:textId="7DFD32BA" w:rsidR="0037528A" w:rsidRPr="004E7543" w:rsidRDefault="00F244D4" w:rsidP="00D23370">
            <w:pPr>
              <w:keepNext/>
              <w:ind w:left="357"/>
              <w:outlineLvl w:val="2"/>
              <w:rPr>
                <w:bCs/>
              </w:rPr>
            </w:pPr>
            <w:r w:rsidRPr="004E7543">
              <w:rPr>
                <w:bCs/>
              </w:rPr>
              <w:t>V</w:t>
            </w:r>
            <w:r w:rsidR="00C40C12" w:rsidRPr="004E7543">
              <w:rPr>
                <w:bCs/>
              </w:rPr>
              <w:t>.</w:t>
            </w:r>
            <w:r w:rsidRPr="004E7543">
              <w:rPr>
                <w:bCs/>
              </w:rPr>
              <w:t>7</w:t>
            </w:r>
            <w:r w:rsidR="008D616F" w:rsidRPr="004E7543">
              <w:rPr>
                <w:bCs/>
              </w:rPr>
              <w:t>. Uczeń wyraża uczucia i emocje</w:t>
            </w:r>
            <w:r w:rsidR="0098108B" w:rsidRPr="004E7543">
              <w:rPr>
                <w:bCs/>
              </w:rPr>
              <w:t>;</w:t>
            </w:r>
          </w:p>
          <w:p w14:paraId="354BDA8C" w14:textId="67E6C750" w:rsidR="00F244D4" w:rsidRDefault="006832EF" w:rsidP="00D23370">
            <w:pPr>
              <w:keepNext/>
              <w:ind w:left="357"/>
              <w:outlineLvl w:val="2"/>
              <w:rPr>
                <w:bCs/>
              </w:rPr>
            </w:pPr>
            <w:r w:rsidRPr="004E7543">
              <w:rPr>
                <w:bCs/>
              </w:rPr>
              <w:t>VI</w:t>
            </w:r>
            <w:r w:rsidR="00B27017" w:rsidRPr="004E7543">
              <w:rPr>
                <w:bCs/>
              </w:rPr>
              <w:t>I</w:t>
            </w:r>
            <w:r w:rsidRPr="004E7543">
              <w:rPr>
                <w:bCs/>
              </w:rPr>
              <w:t>.3.</w:t>
            </w:r>
            <w:r w:rsidR="002F7239">
              <w:rPr>
                <w:bCs/>
              </w:rPr>
              <w:t xml:space="preserve"> </w:t>
            </w:r>
            <w:r w:rsidRPr="004E7543">
              <w:rPr>
                <w:bCs/>
              </w:rPr>
              <w:t>Uczeń […] przekazuje informacje i wyjaśnienia</w:t>
            </w:r>
            <w:r w:rsidR="000022C3">
              <w:rPr>
                <w:bCs/>
              </w:rPr>
              <w:t>.</w:t>
            </w:r>
          </w:p>
          <w:p w14:paraId="025544DC" w14:textId="2B31EC88" w:rsidR="00D23370" w:rsidRPr="00D23370" w:rsidRDefault="00D23370" w:rsidP="008D616F">
            <w:pPr>
              <w:keepNext/>
              <w:ind w:left="425"/>
              <w:outlineLvl w:val="2"/>
              <w:rPr>
                <w:bCs/>
                <w:sz w:val="8"/>
                <w:szCs w:val="8"/>
              </w:rPr>
            </w:pPr>
          </w:p>
        </w:tc>
      </w:tr>
      <w:tr w:rsidR="00946548" w:rsidRPr="00A00FE4" w14:paraId="7BD40402" w14:textId="77777777" w:rsidTr="004E7543">
        <w:trPr>
          <w:trHeight w:val="694"/>
        </w:trPr>
        <w:tc>
          <w:tcPr>
            <w:tcW w:w="9288" w:type="dxa"/>
            <w:gridSpan w:val="3"/>
            <w:shd w:val="clear" w:color="auto" w:fill="auto"/>
            <w:vAlign w:val="center"/>
          </w:tcPr>
          <w:p w14:paraId="54AAE3D6" w14:textId="57A7F182" w:rsidR="002C7810" w:rsidRPr="004E7543" w:rsidRDefault="00BA0624" w:rsidP="00D23370">
            <w:pPr>
              <w:pStyle w:val="Akapitzlist"/>
              <w:numPr>
                <w:ilvl w:val="0"/>
                <w:numId w:val="37"/>
              </w:numPr>
              <w:spacing w:before="80"/>
              <w:ind w:left="312" w:hanging="284"/>
              <w:jc w:val="both"/>
              <w:rPr>
                <w:iCs/>
              </w:rPr>
            </w:pPr>
            <w:r>
              <w:rPr>
                <w:iCs/>
              </w:rPr>
              <w:t>Uznaje się każdą komunikatywną</w:t>
            </w:r>
            <w:r w:rsidR="00F244D4" w:rsidRPr="004E7543">
              <w:rPr>
                <w:iCs/>
              </w:rPr>
              <w:t xml:space="preserve"> wypowiedź, w której uczeń </w:t>
            </w:r>
            <w:r w:rsidR="006D4AB0">
              <w:rPr>
                <w:iCs/>
              </w:rPr>
              <w:t>informuje</w:t>
            </w:r>
            <w:r w:rsidR="00CD4890">
              <w:rPr>
                <w:iCs/>
              </w:rPr>
              <w:t>,</w:t>
            </w:r>
            <w:r w:rsidR="006D4AB0">
              <w:rPr>
                <w:iCs/>
              </w:rPr>
              <w:t xml:space="preserve"> co czuł w </w:t>
            </w:r>
            <w:r w:rsidR="002C7810" w:rsidRPr="004E7543">
              <w:rPr>
                <w:iCs/>
              </w:rPr>
              <w:t>momencie</w:t>
            </w:r>
            <w:r w:rsidR="00CD4890">
              <w:rPr>
                <w:iCs/>
              </w:rPr>
              <w:t>,</w:t>
            </w:r>
            <w:r w:rsidR="002C7810" w:rsidRPr="004E7543">
              <w:rPr>
                <w:iCs/>
              </w:rPr>
              <w:t xml:space="preserve"> gdy</w:t>
            </w:r>
            <w:r w:rsidR="000022C3">
              <w:rPr>
                <w:iCs/>
              </w:rPr>
              <w:t xml:space="preserve"> się zorientował, że się zgubił:</w:t>
            </w:r>
          </w:p>
          <w:p w14:paraId="5D25636C" w14:textId="3271F0FF" w:rsidR="00975A17" w:rsidRPr="00E037C9" w:rsidRDefault="002C7810" w:rsidP="006D4AB0">
            <w:pPr>
              <w:ind w:left="568" w:hanging="284"/>
              <w:jc w:val="both"/>
              <w:rPr>
                <w:iCs/>
                <w:lang w:val="fr-FR"/>
              </w:rPr>
            </w:pPr>
            <w:r w:rsidRPr="004E7543">
              <w:rPr>
                <w:iCs/>
              </w:rPr>
              <w:t xml:space="preserve">a) </w:t>
            </w:r>
            <w:r w:rsidR="004B1576" w:rsidRPr="004E7543">
              <w:rPr>
                <w:iCs/>
              </w:rPr>
              <w:t xml:space="preserve">przedstawia swoje </w:t>
            </w:r>
            <w:r w:rsidR="00BA434A" w:rsidRPr="004E7543">
              <w:rPr>
                <w:iCs/>
              </w:rPr>
              <w:t xml:space="preserve">pozytywne </w:t>
            </w:r>
            <w:r w:rsidR="00BA0624" w:rsidRPr="004E7543">
              <w:rPr>
                <w:iCs/>
              </w:rPr>
              <w:t xml:space="preserve">lub negatywne </w:t>
            </w:r>
            <w:r w:rsidR="004B1576" w:rsidRPr="004E7543">
              <w:rPr>
                <w:iCs/>
              </w:rPr>
              <w:t>emocje, np.</w:t>
            </w:r>
            <w:r w:rsidR="004B1576" w:rsidRPr="004E7543">
              <w:rPr>
                <w:i/>
                <w:iCs/>
              </w:rPr>
              <w:t xml:space="preserve"> </w:t>
            </w:r>
            <w:r w:rsidR="004B1576" w:rsidRPr="004E7543">
              <w:rPr>
                <w:i/>
                <w:iCs/>
                <w:lang w:val="fr-FR"/>
              </w:rPr>
              <w:t>J’ai eu peur.</w:t>
            </w:r>
            <w:r w:rsidR="004B1576" w:rsidRPr="004E7543">
              <w:rPr>
                <w:iCs/>
                <w:lang w:val="fr-FR"/>
              </w:rPr>
              <w:t xml:space="preserve"> </w:t>
            </w:r>
            <w:r w:rsidR="00975A17" w:rsidRPr="00E037C9">
              <w:rPr>
                <w:iCs/>
                <w:lang w:val="fr-FR"/>
              </w:rPr>
              <w:t>(„odniósł się</w:t>
            </w:r>
            <w:r w:rsidR="004B1576" w:rsidRPr="00E037C9">
              <w:rPr>
                <w:iCs/>
                <w:lang w:val="fr-FR"/>
              </w:rPr>
              <w:t>”</w:t>
            </w:r>
            <w:r w:rsidR="00975A17" w:rsidRPr="00E037C9">
              <w:rPr>
                <w:iCs/>
                <w:lang w:val="fr-FR"/>
              </w:rPr>
              <w:t>)</w:t>
            </w:r>
            <w:r w:rsidR="000022C3" w:rsidRPr="00E037C9">
              <w:rPr>
                <w:iCs/>
                <w:lang w:val="fr-FR"/>
              </w:rPr>
              <w:t>,</w:t>
            </w:r>
          </w:p>
          <w:p w14:paraId="2DC35894" w14:textId="14F8FFD9" w:rsidR="00975A17" w:rsidRPr="002F7239" w:rsidRDefault="00975A17" w:rsidP="002F7239">
            <w:pPr>
              <w:ind w:left="568" w:hanging="284"/>
              <w:jc w:val="both"/>
              <w:rPr>
                <w:iCs/>
                <w:lang w:val="fr-FR"/>
              </w:rPr>
            </w:pPr>
            <w:r w:rsidRPr="00CD4890">
              <w:rPr>
                <w:iCs/>
              </w:rPr>
              <w:t>b)</w:t>
            </w:r>
            <w:r w:rsidRPr="00CD4890">
              <w:rPr>
                <w:i/>
                <w:iCs/>
              </w:rPr>
              <w:t xml:space="preserve"> </w:t>
            </w:r>
            <w:r w:rsidRPr="00CD4890">
              <w:rPr>
                <w:iCs/>
              </w:rPr>
              <w:t xml:space="preserve">opisuje swój stan </w:t>
            </w:r>
            <w:r w:rsidR="00CD4890" w:rsidRPr="00CD4890">
              <w:rPr>
                <w:iCs/>
              </w:rPr>
              <w:t xml:space="preserve">emocjonalny </w:t>
            </w:r>
            <w:r w:rsidRPr="00CD4890">
              <w:rPr>
                <w:iCs/>
              </w:rPr>
              <w:t>w tym momencie,</w:t>
            </w:r>
            <w:r w:rsidR="000022C3">
              <w:rPr>
                <w:iCs/>
              </w:rPr>
              <w:t xml:space="preserve"> np.</w:t>
            </w:r>
            <w:r w:rsidRPr="00CD4890">
              <w:rPr>
                <w:iCs/>
              </w:rPr>
              <w:t xml:space="preserve"> </w:t>
            </w:r>
            <w:r w:rsidR="000022C3" w:rsidRPr="000022C3">
              <w:rPr>
                <w:i/>
                <w:iCs/>
                <w:lang w:val="fr-FR"/>
              </w:rPr>
              <w:t>Cela m’</w:t>
            </w:r>
            <w:r w:rsidR="000022C3">
              <w:rPr>
                <w:i/>
                <w:iCs/>
                <w:lang w:val="fr-FR"/>
              </w:rPr>
              <w:t>était</w:t>
            </w:r>
            <w:r w:rsidRPr="000022C3">
              <w:rPr>
                <w:i/>
                <w:iCs/>
                <w:lang w:val="fr-FR"/>
              </w:rPr>
              <w:t xml:space="preserve"> égal car j’étais fatigué.</w:t>
            </w:r>
            <w:r w:rsidR="002F7239">
              <w:rPr>
                <w:iCs/>
                <w:lang w:val="fr-FR"/>
              </w:rPr>
              <w:t xml:space="preserve"> </w:t>
            </w:r>
            <w:r w:rsidRPr="000A37EB">
              <w:rPr>
                <w:iCs/>
              </w:rPr>
              <w:t>(„odniósł się i rozwinął”)</w:t>
            </w:r>
            <w:r w:rsidR="00D96CD3" w:rsidRPr="000A37EB">
              <w:rPr>
                <w:iCs/>
              </w:rPr>
              <w:t>.</w:t>
            </w:r>
          </w:p>
          <w:p w14:paraId="6EE0D268" w14:textId="2854C11B" w:rsidR="0081054C" w:rsidRPr="004E7543" w:rsidRDefault="0081054C" w:rsidP="006D4AB0">
            <w:pPr>
              <w:ind w:left="568" w:hanging="284"/>
              <w:jc w:val="both"/>
              <w:rPr>
                <w:iCs/>
                <w:lang w:val="fr-FR"/>
              </w:rPr>
            </w:pPr>
            <w:r w:rsidRPr="000A37EB">
              <w:rPr>
                <w:iCs/>
              </w:rPr>
              <w:t>c) opisuje</w:t>
            </w:r>
            <w:r w:rsidR="000022C3">
              <w:rPr>
                <w:iCs/>
              </w:rPr>
              <w:t>,</w:t>
            </w:r>
            <w:r w:rsidRPr="000A37EB">
              <w:rPr>
                <w:iCs/>
              </w:rPr>
              <w:t xml:space="preserve"> w jaki sposób wyraził swoje emocje, np. </w:t>
            </w:r>
            <w:r w:rsidR="004B1576" w:rsidRPr="00E037C9">
              <w:rPr>
                <w:i/>
                <w:iCs/>
                <w:lang w:val="fr-FR"/>
              </w:rPr>
              <w:t xml:space="preserve">J’ai </w:t>
            </w:r>
            <w:r w:rsidR="004B1576" w:rsidRPr="004E7543">
              <w:rPr>
                <w:i/>
                <w:iCs/>
                <w:lang w:val="fr-FR"/>
              </w:rPr>
              <w:t>commencé à pleurer parce que je ne savais pas où aller</w:t>
            </w:r>
            <w:r w:rsidRPr="004E7543">
              <w:rPr>
                <w:i/>
                <w:iCs/>
                <w:lang w:val="fr-FR"/>
              </w:rPr>
              <w:t>.</w:t>
            </w:r>
            <w:r w:rsidR="004B1576" w:rsidRPr="004E7543">
              <w:rPr>
                <w:iCs/>
                <w:lang w:val="fr-FR"/>
              </w:rPr>
              <w:t xml:space="preserve"> („odniósł się i rozwinął”)</w:t>
            </w:r>
            <w:r w:rsidR="006D4AB0">
              <w:rPr>
                <w:iCs/>
                <w:lang w:val="fr-FR"/>
              </w:rPr>
              <w:t>.</w:t>
            </w:r>
          </w:p>
          <w:p w14:paraId="70AFF005" w14:textId="5166BE1D" w:rsidR="00D96CD3" w:rsidRDefault="000022C3" w:rsidP="0012551A">
            <w:pPr>
              <w:pStyle w:val="Akapitzlist"/>
              <w:numPr>
                <w:ilvl w:val="0"/>
                <w:numId w:val="37"/>
              </w:numPr>
              <w:ind w:left="313" w:hanging="284"/>
              <w:rPr>
                <w:iCs/>
              </w:rPr>
            </w:pPr>
            <w:r w:rsidRPr="00E037C9">
              <w:rPr>
                <w:iCs/>
                <w:lang w:val="fr-FR"/>
              </w:rPr>
              <w:t>Uznaje się wypowiedź</w:t>
            </w:r>
            <w:r w:rsidR="0012551A" w:rsidRPr="00E037C9">
              <w:rPr>
                <w:iCs/>
                <w:lang w:val="fr-FR"/>
              </w:rPr>
              <w:t xml:space="preserve">: </w:t>
            </w:r>
            <w:r w:rsidR="0012551A" w:rsidRPr="00E037C9">
              <w:rPr>
                <w:i/>
                <w:iCs/>
                <w:lang w:val="fr-FR"/>
              </w:rPr>
              <w:t xml:space="preserve">Je ne savais pas quoi faire. </w:t>
            </w:r>
            <w:r w:rsidR="0012551A" w:rsidRPr="000022C3">
              <w:rPr>
                <w:iCs/>
              </w:rPr>
              <w:t>(„odniósł się”)</w:t>
            </w:r>
            <w:r w:rsidR="006D4AB0" w:rsidRPr="000022C3">
              <w:rPr>
                <w:iCs/>
              </w:rPr>
              <w:t>.</w:t>
            </w:r>
          </w:p>
          <w:p w14:paraId="6D982CC2" w14:textId="77777777" w:rsidR="00C26D89" w:rsidRPr="00C26D89" w:rsidRDefault="00C26D89" w:rsidP="00C26D89">
            <w:pPr>
              <w:ind w:left="29"/>
              <w:rPr>
                <w:iCs/>
                <w:sz w:val="16"/>
                <w:szCs w:val="16"/>
              </w:rPr>
            </w:pPr>
          </w:p>
          <w:p w14:paraId="1C72D14C" w14:textId="47CA896A" w:rsidR="0081054C" w:rsidRPr="00974D81" w:rsidRDefault="0081054C" w:rsidP="00974D81">
            <w:pPr>
              <w:rPr>
                <w:iCs/>
                <w:color w:val="C00000"/>
                <w:sz w:val="8"/>
                <w:szCs w:val="8"/>
              </w:rPr>
            </w:pPr>
          </w:p>
        </w:tc>
      </w:tr>
      <w:tr w:rsidR="004E7543" w:rsidRPr="004E7543" w14:paraId="0B76112F" w14:textId="77777777" w:rsidTr="004E7543">
        <w:tc>
          <w:tcPr>
            <w:tcW w:w="3096" w:type="dxa"/>
            <w:shd w:val="clear" w:color="auto" w:fill="auto"/>
            <w:vAlign w:val="center"/>
          </w:tcPr>
          <w:p w14:paraId="0FAAB1CC" w14:textId="77777777" w:rsidR="00CE730E" w:rsidRPr="004E7543" w:rsidRDefault="00CE730E" w:rsidP="00CE730E">
            <w:pPr>
              <w:spacing w:before="120" w:after="120"/>
              <w:jc w:val="center"/>
              <w:rPr>
                <w:b/>
              </w:rPr>
            </w:pPr>
            <w:r w:rsidRPr="004E7543">
              <w:rPr>
                <w:b/>
              </w:rPr>
              <w:t>nie odniósł się</w:t>
            </w:r>
          </w:p>
        </w:tc>
        <w:tc>
          <w:tcPr>
            <w:tcW w:w="2797" w:type="dxa"/>
            <w:tcBorders>
              <w:bottom w:val="single" w:sz="4" w:space="0" w:color="auto"/>
            </w:tcBorders>
            <w:shd w:val="clear" w:color="auto" w:fill="auto"/>
            <w:vAlign w:val="center"/>
          </w:tcPr>
          <w:p w14:paraId="22739655" w14:textId="77777777" w:rsidR="00CE730E" w:rsidRPr="004E7543" w:rsidRDefault="00CE730E" w:rsidP="00CE730E">
            <w:pPr>
              <w:jc w:val="center"/>
              <w:rPr>
                <w:b/>
              </w:rPr>
            </w:pPr>
            <w:r w:rsidRPr="004E7543">
              <w:rPr>
                <w:b/>
              </w:rPr>
              <w:t>odniósł się</w:t>
            </w:r>
          </w:p>
        </w:tc>
        <w:tc>
          <w:tcPr>
            <w:tcW w:w="3395" w:type="dxa"/>
            <w:shd w:val="clear" w:color="auto" w:fill="auto"/>
            <w:vAlign w:val="center"/>
          </w:tcPr>
          <w:p w14:paraId="475B0FB3" w14:textId="77777777" w:rsidR="00CE730E" w:rsidRPr="004E7543" w:rsidRDefault="00CE730E" w:rsidP="00CE730E">
            <w:pPr>
              <w:spacing w:before="120" w:after="120"/>
              <w:jc w:val="center"/>
              <w:rPr>
                <w:b/>
              </w:rPr>
            </w:pPr>
            <w:r w:rsidRPr="004E7543">
              <w:rPr>
                <w:b/>
              </w:rPr>
              <w:t>odniósł się i rozwinął</w:t>
            </w:r>
          </w:p>
        </w:tc>
      </w:tr>
      <w:tr w:rsidR="004E7543" w:rsidRPr="00A42429" w14:paraId="2A31C09E" w14:textId="77777777" w:rsidTr="004E7543">
        <w:tc>
          <w:tcPr>
            <w:tcW w:w="3096" w:type="dxa"/>
            <w:shd w:val="clear" w:color="auto" w:fill="auto"/>
          </w:tcPr>
          <w:p w14:paraId="6B64C696" w14:textId="77777777" w:rsidR="00CE730E" w:rsidRPr="00CD4890" w:rsidRDefault="007B37B8" w:rsidP="00977614">
            <w:pPr>
              <w:jc w:val="both"/>
              <w:rPr>
                <w:lang w:val="fr-FR"/>
              </w:rPr>
            </w:pPr>
            <w:r w:rsidRPr="00CD4890">
              <w:rPr>
                <w:lang w:val="fr-FR"/>
              </w:rPr>
              <w:t>C’était bizarre.</w:t>
            </w:r>
          </w:p>
          <w:p w14:paraId="5AAC87D1" w14:textId="77777777" w:rsidR="007B37B8" w:rsidRPr="00CD4890" w:rsidRDefault="007B37B8" w:rsidP="00977614">
            <w:pPr>
              <w:jc w:val="both"/>
              <w:rPr>
                <w:lang w:val="fr-FR"/>
              </w:rPr>
            </w:pPr>
          </w:p>
          <w:p w14:paraId="00581B6C" w14:textId="77777777" w:rsidR="00977614" w:rsidRPr="00CD4890" w:rsidRDefault="00977614" w:rsidP="00977614">
            <w:pPr>
              <w:jc w:val="both"/>
              <w:rPr>
                <w:lang w:val="fr-FR"/>
              </w:rPr>
            </w:pPr>
          </w:p>
          <w:p w14:paraId="5457DF3F" w14:textId="0D228514" w:rsidR="007B37B8" w:rsidRPr="00CD4890" w:rsidRDefault="007B37B8" w:rsidP="00977614">
            <w:pPr>
              <w:jc w:val="both"/>
              <w:rPr>
                <w:lang w:val="fr-FR"/>
              </w:rPr>
            </w:pPr>
            <w:r w:rsidRPr="00CD4890">
              <w:rPr>
                <w:lang w:val="fr-FR"/>
              </w:rPr>
              <w:t>Je regardais autour de moi.</w:t>
            </w:r>
          </w:p>
          <w:p w14:paraId="652CD018" w14:textId="77777777" w:rsidR="007B37B8" w:rsidRPr="00CD4890" w:rsidRDefault="007B37B8" w:rsidP="00977614">
            <w:pPr>
              <w:jc w:val="both"/>
              <w:rPr>
                <w:lang w:val="fr-FR"/>
              </w:rPr>
            </w:pPr>
          </w:p>
          <w:p w14:paraId="3259B7AF" w14:textId="77777777" w:rsidR="004E7543" w:rsidRPr="00CD4890" w:rsidRDefault="004E7543" w:rsidP="00977614">
            <w:pPr>
              <w:jc w:val="both"/>
              <w:rPr>
                <w:lang w:val="fr-FR"/>
              </w:rPr>
            </w:pPr>
          </w:p>
          <w:p w14:paraId="4B7DF2AB" w14:textId="18A002F6" w:rsidR="007B37B8" w:rsidRPr="00CD4890" w:rsidRDefault="002F7239" w:rsidP="00C86F65">
            <w:pPr>
              <w:jc w:val="both"/>
              <w:rPr>
                <w:lang w:val="fr-FR"/>
              </w:rPr>
            </w:pPr>
            <w:r>
              <w:rPr>
                <w:lang w:val="fr-FR"/>
              </w:rPr>
              <w:t>Je</w:t>
            </w:r>
            <w:r w:rsidR="000022C3">
              <w:rPr>
                <w:lang w:val="fr-FR"/>
              </w:rPr>
              <w:t xml:space="preserve"> che</w:t>
            </w:r>
            <w:r>
              <w:rPr>
                <w:lang w:val="fr-FR"/>
              </w:rPr>
              <w:t>r</w:t>
            </w:r>
            <w:r w:rsidR="000022C3">
              <w:rPr>
                <w:lang w:val="fr-FR"/>
              </w:rPr>
              <w:t>chais le groupe.</w:t>
            </w:r>
          </w:p>
        </w:tc>
        <w:tc>
          <w:tcPr>
            <w:tcW w:w="2797" w:type="dxa"/>
            <w:shd w:val="clear" w:color="auto" w:fill="auto"/>
          </w:tcPr>
          <w:p w14:paraId="7FFEBB61" w14:textId="77777777" w:rsidR="00CE730E" w:rsidRPr="004E7543" w:rsidRDefault="007B37B8" w:rsidP="007B37B8">
            <w:pPr>
              <w:rPr>
                <w:lang w:val="fr-FR"/>
              </w:rPr>
            </w:pPr>
            <w:r w:rsidRPr="004E7543">
              <w:rPr>
                <w:lang w:val="fr-FR"/>
              </w:rPr>
              <w:t>J’ai paniqué.</w:t>
            </w:r>
          </w:p>
          <w:p w14:paraId="203735D5" w14:textId="77777777" w:rsidR="007B37B8" w:rsidRPr="004E7543" w:rsidRDefault="007B37B8" w:rsidP="007B37B8">
            <w:pPr>
              <w:rPr>
                <w:lang w:val="fr-FR"/>
              </w:rPr>
            </w:pPr>
          </w:p>
          <w:p w14:paraId="383AED9F" w14:textId="77777777" w:rsidR="00977614" w:rsidRPr="004E7543" w:rsidRDefault="00977614" w:rsidP="007B37B8">
            <w:pPr>
              <w:rPr>
                <w:lang w:val="fr-FR"/>
              </w:rPr>
            </w:pPr>
          </w:p>
          <w:p w14:paraId="1582AD35" w14:textId="06952737" w:rsidR="007B37B8" w:rsidRPr="004E7543" w:rsidRDefault="007B37B8" w:rsidP="007B37B8">
            <w:pPr>
              <w:rPr>
                <w:lang w:val="fr-FR"/>
              </w:rPr>
            </w:pPr>
            <w:r w:rsidRPr="004E7543">
              <w:rPr>
                <w:lang w:val="fr-FR"/>
              </w:rPr>
              <w:t>Je ne sava</w:t>
            </w:r>
            <w:r w:rsidR="000022C3">
              <w:rPr>
                <w:lang w:val="fr-FR"/>
              </w:rPr>
              <w:t>is pas où aller</w:t>
            </w:r>
            <w:r w:rsidRPr="004E7543">
              <w:rPr>
                <w:lang w:val="fr-FR"/>
              </w:rPr>
              <w:t>.</w:t>
            </w:r>
          </w:p>
          <w:p w14:paraId="2D0BE810" w14:textId="77777777" w:rsidR="007B37B8" w:rsidRPr="004E7543" w:rsidRDefault="007B37B8" w:rsidP="007B37B8">
            <w:pPr>
              <w:rPr>
                <w:lang w:val="fr-FR"/>
              </w:rPr>
            </w:pPr>
          </w:p>
          <w:p w14:paraId="667C0B28" w14:textId="77777777" w:rsidR="004E7543" w:rsidRPr="004E7543" w:rsidRDefault="004E7543" w:rsidP="007B37B8">
            <w:pPr>
              <w:rPr>
                <w:lang w:val="fr-FR"/>
              </w:rPr>
            </w:pPr>
          </w:p>
          <w:p w14:paraId="39D3659C" w14:textId="1A2DB4C1" w:rsidR="007B37B8" w:rsidRPr="004E7543" w:rsidRDefault="00977614" w:rsidP="007B37B8">
            <w:pPr>
              <w:rPr>
                <w:lang w:val="fr-FR"/>
              </w:rPr>
            </w:pPr>
            <w:r w:rsidRPr="004E7543">
              <w:rPr>
                <w:lang w:val="fr-FR"/>
              </w:rPr>
              <w:t>Cela m’a étonné.</w:t>
            </w:r>
          </w:p>
        </w:tc>
        <w:tc>
          <w:tcPr>
            <w:tcW w:w="3395" w:type="dxa"/>
            <w:shd w:val="clear" w:color="auto" w:fill="auto"/>
          </w:tcPr>
          <w:p w14:paraId="6F8DB049" w14:textId="4D9E697D" w:rsidR="00CE730E" w:rsidRPr="004E7543" w:rsidRDefault="007B37B8" w:rsidP="007B37B8">
            <w:pPr>
              <w:rPr>
                <w:lang w:val="fr-FR"/>
              </w:rPr>
            </w:pPr>
            <w:r w:rsidRPr="004E7543">
              <w:rPr>
                <w:lang w:val="fr-FR"/>
              </w:rPr>
              <w:t xml:space="preserve">J’ai été enchanté et je me suis dit : </w:t>
            </w:r>
            <w:r w:rsidR="000022C3">
              <w:rPr>
                <w:lang w:val="fr-FR"/>
              </w:rPr>
              <w:t>« </w:t>
            </w:r>
            <w:r w:rsidRPr="004E7543">
              <w:rPr>
                <w:lang w:val="fr-FR"/>
              </w:rPr>
              <w:t>Voilà une aventure</w:t>
            </w:r>
            <w:r w:rsidR="002F7239">
              <w:rPr>
                <w:lang w:val="fr-FR"/>
              </w:rPr>
              <w:t xml:space="preserve"> </w:t>
            </w:r>
            <w:r w:rsidRPr="004E7543">
              <w:rPr>
                <w:lang w:val="fr-FR"/>
              </w:rPr>
              <w:t>! »</w:t>
            </w:r>
          </w:p>
          <w:p w14:paraId="58A7FCBC" w14:textId="77777777" w:rsidR="00977614" w:rsidRPr="004E7543" w:rsidRDefault="00977614" w:rsidP="007B37B8">
            <w:pPr>
              <w:rPr>
                <w:lang w:val="fr-FR"/>
              </w:rPr>
            </w:pPr>
          </w:p>
          <w:p w14:paraId="1CAD1D11" w14:textId="6943C84D" w:rsidR="007B37B8" w:rsidRPr="004E7543" w:rsidRDefault="00977614" w:rsidP="007B37B8">
            <w:pPr>
              <w:rPr>
                <w:lang w:val="fr-FR"/>
              </w:rPr>
            </w:pPr>
            <w:r w:rsidRPr="004E7543">
              <w:rPr>
                <w:lang w:val="fr-FR"/>
              </w:rPr>
              <w:t>Incr</w:t>
            </w:r>
            <w:r w:rsidR="00011198">
              <w:rPr>
                <w:lang w:val="fr-FR"/>
              </w:rPr>
              <w:t>oyable ! J’ai perdu le chemin et j’ai eu peur.</w:t>
            </w:r>
          </w:p>
          <w:p w14:paraId="5A4DFC7E" w14:textId="77777777" w:rsidR="000A37EB" w:rsidRDefault="000A37EB" w:rsidP="007B37B8">
            <w:pPr>
              <w:rPr>
                <w:lang w:val="fr-FR"/>
              </w:rPr>
            </w:pPr>
          </w:p>
          <w:p w14:paraId="224F2D47" w14:textId="5C4D38BD" w:rsidR="00977614" w:rsidRPr="004E7543" w:rsidRDefault="000A37EB" w:rsidP="007B37B8">
            <w:pPr>
              <w:rPr>
                <w:lang w:val="fr-FR"/>
              </w:rPr>
            </w:pPr>
            <w:r>
              <w:rPr>
                <w:lang w:val="fr-FR"/>
              </w:rPr>
              <w:t>J</w:t>
            </w:r>
            <w:r w:rsidR="00977614" w:rsidRPr="004E7543">
              <w:rPr>
                <w:lang w:val="fr-FR"/>
              </w:rPr>
              <w:t>e me suis senti mal à l’aise, cette ville m’a fait peur.</w:t>
            </w:r>
          </w:p>
          <w:p w14:paraId="7DEDE331" w14:textId="39C310C4" w:rsidR="00977614" w:rsidRPr="00C26D89" w:rsidRDefault="00977614" w:rsidP="007B37B8">
            <w:pPr>
              <w:rPr>
                <w:sz w:val="16"/>
                <w:szCs w:val="16"/>
                <w:lang w:val="fr-FR"/>
              </w:rPr>
            </w:pPr>
          </w:p>
        </w:tc>
      </w:tr>
    </w:tbl>
    <w:p w14:paraId="51459D0C" w14:textId="32AD3AC9" w:rsidR="006566FF" w:rsidRDefault="006566FF">
      <w:pPr>
        <w:rPr>
          <w:color w:val="C00000"/>
          <w:lang w:val="fr-FR"/>
        </w:rPr>
      </w:pPr>
    </w:p>
    <w:p w14:paraId="19EC18D7" w14:textId="77777777" w:rsidR="001424AC" w:rsidRDefault="001424AC" w:rsidP="00036E03">
      <w:pPr>
        <w:rPr>
          <w:color w:val="C00000"/>
          <w:lang w:val="fr-FR"/>
        </w:rPr>
      </w:pPr>
    </w:p>
    <w:p w14:paraId="3AB72EB8" w14:textId="77777777" w:rsidR="001424AC" w:rsidRPr="00BA0624" w:rsidRDefault="001424AC" w:rsidP="00036E03">
      <w:pPr>
        <w:rPr>
          <w:color w:val="C00000"/>
          <w:lang w:val="fr-FR"/>
        </w:rPr>
      </w:pPr>
    </w:p>
    <w:tbl>
      <w:tblPr>
        <w:tblpPr w:leftFromText="141" w:rightFromText="141" w:vertAnchor="text" w:horzAnchor="margin" w:tblpY="94"/>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02"/>
        <w:gridCol w:w="3118"/>
        <w:gridCol w:w="3368"/>
      </w:tblGrid>
      <w:tr w:rsidR="00036E03" w:rsidRPr="003F20DC" w14:paraId="70E49547" w14:textId="77777777" w:rsidTr="00036E03">
        <w:tc>
          <w:tcPr>
            <w:tcW w:w="9288" w:type="dxa"/>
            <w:gridSpan w:val="3"/>
            <w:shd w:val="clear" w:color="auto" w:fill="D9D9D9"/>
            <w:vAlign w:val="center"/>
          </w:tcPr>
          <w:p w14:paraId="20FBA48E" w14:textId="57B34B09" w:rsidR="00036E03" w:rsidRPr="00E254BD" w:rsidRDefault="00036E03" w:rsidP="00036E03">
            <w:pPr>
              <w:numPr>
                <w:ilvl w:val="0"/>
                <w:numId w:val="1"/>
              </w:numPr>
              <w:autoSpaceDE w:val="0"/>
              <w:autoSpaceDN w:val="0"/>
              <w:adjustRightInd w:val="0"/>
              <w:ind w:left="227" w:hanging="227"/>
              <w:jc w:val="both"/>
              <w:rPr>
                <w:i/>
                <w:iCs/>
              </w:rPr>
            </w:pPr>
            <w:r w:rsidRPr="00E254BD">
              <w:rPr>
                <w:b/>
                <w:bCs/>
              </w:rPr>
              <w:t>opisz, jak sobie poradziłeś(-</w:t>
            </w:r>
            <w:proofErr w:type="spellStart"/>
            <w:r w:rsidRPr="00E254BD">
              <w:rPr>
                <w:b/>
                <w:bCs/>
              </w:rPr>
              <w:t>aś</w:t>
            </w:r>
            <w:proofErr w:type="spellEnd"/>
            <w:r w:rsidRPr="00E254BD">
              <w:rPr>
                <w:b/>
                <w:bCs/>
              </w:rPr>
              <w:t>) z odnalezieniem domu, w którym mieszkasz</w:t>
            </w:r>
          </w:p>
        </w:tc>
      </w:tr>
      <w:tr w:rsidR="00036E03" w:rsidRPr="003F20DC" w14:paraId="3EE8C847" w14:textId="77777777" w:rsidTr="00036E03">
        <w:trPr>
          <w:trHeight w:val="967"/>
        </w:trPr>
        <w:tc>
          <w:tcPr>
            <w:tcW w:w="9288" w:type="dxa"/>
            <w:gridSpan w:val="3"/>
            <w:vAlign w:val="center"/>
          </w:tcPr>
          <w:p w14:paraId="6A2E2A2A" w14:textId="77777777" w:rsidR="00036E03" w:rsidRPr="00E254BD" w:rsidRDefault="00036E03" w:rsidP="00036E03">
            <w:pPr>
              <w:spacing w:before="120"/>
              <w:jc w:val="both"/>
              <w:rPr>
                <w:b/>
                <w:i/>
              </w:rPr>
            </w:pPr>
            <w:r w:rsidRPr="00E254BD">
              <w:rPr>
                <w:b/>
              </w:rPr>
              <w:t xml:space="preserve">Wymagania z </w:t>
            </w:r>
            <w:r w:rsidRPr="00E254BD">
              <w:rPr>
                <w:b/>
                <w:i/>
              </w:rPr>
              <w:t>Podstawy programowej – wersja II.1.</w:t>
            </w:r>
            <w:r w:rsidRPr="00E254BD">
              <w:rPr>
                <w:b/>
              </w:rPr>
              <w:t>:</w:t>
            </w:r>
          </w:p>
          <w:p w14:paraId="08147EEE" w14:textId="70EF4E04" w:rsidR="00036E03" w:rsidRPr="00E254BD" w:rsidRDefault="00036E03" w:rsidP="00036E03">
            <w:pPr>
              <w:keepNext/>
              <w:outlineLvl w:val="2"/>
              <w:rPr>
                <w:bCs/>
              </w:rPr>
            </w:pPr>
            <w:r w:rsidRPr="00E254BD">
              <w:rPr>
                <w:bCs/>
              </w:rPr>
              <w:t xml:space="preserve">V.2. Uczeń opowiada o czynnościach, doświadczeniach </w:t>
            </w:r>
            <w:r w:rsidR="000022C3">
              <w:rPr>
                <w:bCs/>
              </w:rPr>
              <w:t xml:space="preserve">[…] </w:t>
            </w:r>
            <w:r w:rsidRPr="00E254BD">
              <w:rPr>
                <w:bCs/>
              </w:rPr>
              <w:t>z przeszłości [...]</w:t>
            </w:r>
            <w:r w:rsidR="000022C3">
              <w:rPr>
                <w:bCs/>
              </w:rPr>
              <w:t>;</w:t>
            </w:r>
          </w:p>
          <w:p w14:paraId="5659679D" w14:textId="5141BD3F" w:rsidR="00036E03" w:rsidRPr="00E254BD" w:rsidRDefault="00036E03" w:rsidP="00D23370">
            <w:pPr>
              <w:spacing w:after="80"/>
            </w:pPr>
            <w:r w:rsidRPr="00E254BD">
              <w:rPr>
                <w:bCs/>
              </w:rPr>
              <w:t>VII.3.</w:t>
            </w:r>
            <w:r w:rsidR="002F7239">
              <w:rPr>
                <w:bCs/>
              </w:rPr>
              <w:t xml:space="preserve"> </w:t>
            </w:r>
            <w:r w:rsidRPr="00E254BD">
              <w:rPr>
                <w:bCs/>
              </w:rPr>
              <w:t>Uczeń […] przekazuje informacje i wyjaśnienia</w:t>
            </w:r>
          </w:p>
        </w:tc>
      </w:tr>
      <w:tr w:rsidR="00036E03" w:rsidRPr="00C26D89" w14:paraId="34FE4ADA" w14:textId="77777777" w:rsidTr="00036E03">
        <w:tc>
          <w:tcPr>
            <w:tcW w:w="9288" w:type="dxa"/>
            <w:gridSpan w:val="3"/>
            <w:tcBorders>
              <w:bottom w:val="single" w:sz="4" w:space="0" w:color="auto"/>
            </w:tcBorders>
            <w:shd w:val="clear" w:color="auto" w:fill="auto"/>
            <w:vAlign w:val="center"/>
          </w:tcPr>
          <w:p w14:paraId="05C57536" w14:textId="1A9F9903" w:rsidR="00036E03" w:rsidRPr="000022C3" w:rsidRDefault="00036E03" w:rsidP="006D4AB0">
            <w:pPr>
              <w:pStyle w:val="Akapitzlist"/>
              <w:numPr>
                <w:ilvl w:val="0"/>
                <w:numId w:val="35"/>
              </w:numPr>
              <w:ind w:left="311" w:hanging="311"/>
              <w:jc w:val="both"/>
              <w:rPr>
                <w:iCs/>
              </w:rPr>
            </w:pPr>
            <w:r w:rsidRPr="00E254BD">
              <w:t xml:space="preserve">Za realizację tego podpunktu polecenia uznaje się </w:t>
            </w:r>
            <w:r w:rsidR="00CD4890">
              <w:t>każdą czynność, którą</w:t>
            </w:r>
            <w:r w:rsidRPr="00E254BD">
              <w:t xml:space="preserve"> wykonał piszący</w:t>
            </w:r>
            <w:r w:rsidR="00CD4890">
              <w:t xml:space="preserve"> w celu odnalezienia domu,</w:t>
            </w:r>
            <w:r w:rsidR="000022C3">
              <w:t xml:space="preserve"> </w:t>
            </w:r>
            <w:r w:rsidRPr="00E254BD">
              <w:t xml:space="preserve">np. </w:t>
            </w:r>
            <w:r w:rsidRPr="000022C3">
              <w:rPr>
                <w:i/>
                <w:lang w:val="fr-FR"/>
              </w:rPr>
              <w:t>Je me suis servi de mon portable pour savoir où je me trouvais</w:t>
            </w:r>
            <w:r w:rsidR="000022C3" w:rsidRPr="000022C3">
              <w:rPr>
                <w:i/>
                <w:lang w:val="fr-FR"/>
              </w:rPr>
              <w:t>.</w:t>
            </w:r>
            <w:r w:rsidRPr="000022C3">
              <w:rPr>
                <w:lang w:val="fr-FR"/>
              </w:rPr>
              <w:t xml:space="preserve"> </w:t>
            </w:r>
            <w:r w:rsidRPr="000022C3">
              <w:t xml:space="preserve">(„odniósł się i rozwinął”). </w:t>
            </w:r>
          </w:p>
          <w:p w14:paraId="03582842" w14:textId="3F7A79B9" w:rsidR="00036E03" w:rsidRPr="00C26D89" w:rsidRDefault="00C26D89" w:rsidP="006D4AB0">
            <w:pPr>
              <w:pStyle w:val="Akapitzlist"/>
              <w:numPr>
                <w:ilvl w:val="0"/>
                <w:numId w:val="35"/>
              </w:numPr>
              <w:ind w:left="357" w:hanging="357"/>
              <w:jc w:val="both"/>
              <w:rPr>
                <w:iCs/>
                <w:lang w:val="fr-FR"/>
              </w:rPr>
            </w:pPr>
            <w:r w:rsidRPr="00C26D89">
              <w:t xml:space="preserve">Jeżeli piszący opisuje wyłącznie  działania innych osób, a nie swoje czynności, to wówczas realizacja tego podpunktu polecenia jest kwalifikowana na poziom niższy, np. </w:t>
            </w:r>
            <w:r w:rsidR="00036E03" w:rsidRPr="00C26D89">
              <w:rPr>
                <w:i/>
                <w:lang w:val="fr-FR"/>
              </w:rPr>
              <w:t>Un passant m’a aidé et il m’a expliqué le chemin</w:t>
            </w:r>
            <w:r w:rsidR="00F80116" w:rsidRPr="00C26D89">
              <w:rPr>
                <w:i/>
                <w:lang w:val="fr-FR"/>
              </w:rPr>
              <w:t>.</w:t>
            </w:r>
            <w:r w:rsidR="00036E03" w:rsidRPr="00C26D89">
              <w:rPr>
                <w:i/>
                <w:lang w:val="fr-FR"/>
              </w:rPr>
              <w:t xml:space="preserve"> </w:t>
            </w:r>
            <w:r w:rsidRPr="00C26D89">
              <w:rPr>
                <w:lang w:val="fr-FR"/>
              </w:rPr>
              <w:t>(„</w:t>
            </w:r>
            <w:r w:rsidR="00E254BD" w:rsidRPr="00C26D89">
              <w:rPr>
                <w:lang w:val="fr-FR"/>
              </w:rPr>
              <w:t>odniósł się</w:t>
            </w:r>
            <w:r w:rsidR="00F80116" w:rsidRPr="00C26D89">
              <w:rPr>
                <w:lang w:val="fr-FR"/>
              </w:rPr>
              <w:t>”</w:t>
            </w:r>
            <w:r w:rsidR="00E254BD" w:rsidRPr="00C26D89">
              <w:rPr>
                <w:lang w:val="fr-FR"/>
              </w:rPr>
              <w:t>),</w:t>
            </w:r>
            <w:r w:rsidR="00036E03" w:rsidRPr="00C26D89">
              <w:rPr>
                <w:lang w:val="fr-FR"/>
              </w:rPr>
              <w:t xml:space="preserve"> </w:t>
            </w:r>
            <w:r w:rsidR="00036E03" w:rsidRPr="00C26D89">
              <w:rPr>
                <w:i/>
                <w:lang w:val="fr-FR"/>
              </w:rPr>
              <w:t xml:space="preserve">J’ai arrêté un passant et il m’a expliqué comment retrouver ma maison. </w:t>
            </w:r>
            <w:r w:rsidR="00036E03" w:rsidRPr="00C26D89">
              <w:rPr>
                <w:lang w:val="fr-FR"/>
              </w:rPr>
              <w:t>(„odniósł się i rozwinął”).</w:t>
            </w:r>
          </w:p>
          <w:p w14:paraId="705982DD" w14:textId="77777777" w:rsidR="00036E03" w:rsidRPr="00C26D89" w:rsidRDefault="00036E03" w:rsidP="00036E03">
            <w:pPr>
              <w:pStyle w:val="Akapitzlist"/>
              <w:ind w:left="357"/>
              <w:jc w:val="both"/>
              <w:rPr>
                <w:i/>
                <w:iCs/>
                <w:sz w:val="8"/>
                <w:szCs w:val="8"/>
              </w:rPr>
            </w:pPr>
          </w:p>
        </w:tc>
      </w:tr>
      <w:tr w:rsidR="00036E03" w:rsidRPr="003F20DC" w14:paraId="0CA80ACC" w14:textId="77777777" w:rsidTr="00036E03">
        <w:tc>
          <w:tcPr>
            <w:tcW w:w="2802" w:type="dxa"/>
            <w:tcBorders>
              <w:top w:val="single" w:sz="4" w:space="0" w:color="auto"/>
              <w:left w:val="single" w:sz="4" w:space="0" w:color="auto"/>
              <w:bottom w:val="single" w:sz="4" w:space="0" w:color="auto"/>
              <w:right w:val="single" w:sz="4" w:space="0" w:color="auto"/>
            </w:tcBorders>
            <w:vAlign w:val="center"/>
          </w:tcPr>
          <w:p w14:paraId="1A8A5CB2" w14:textId="77777777" w:rsidR="00036E03" w:rsidRPr="00036E03" w:rsidRDefault="00036E03" w:rsidP="00036E03">
            <w:pPr>
              <w:spacing w:before="120" w:after="120"/>
              <w:jc w:val="center"/>
              <w:rPr>
                <w:iCs/>
              </w:rPr>
            </w:pPr>
            <w:r w:rsidRPr="00036E03">
              <w:rPr>
                <w:b/>
              </w:rPr>
              <w:lastRenderedPageBreak/>
              <w:t>nie odniósł się</w:t>
            </w:r>
          </w:p>
        </w:tc>
        <w:tc>
          <w:tcPr>
            <w:tcW w:w="3118" w:type="dxa"/>
            <w:tcBorders>
              <w:top w:val="single" w:sz="4" w:space="0" w:color="auto"/>
              <w:left w:val="single" w:sz="4" w:space="0" w:color="auto"/>
              <w:bottom w:val="single" w:sz="4" w:space="0" w:color="auto"/>
              <w:right w:val="single" w:sz="4" w:space="0" w:color="auto"/>
            </w:tcBorders>
            <w:vAlign w:val="center"/>
          </w:tcPr>
          <w:p w14:paraId="4912E7CA" w14:textId="77777777" w:rsidR="00036E03" w:rsidRPr="00036E03" w:rsidRDefault="00036E03" w:rsidP="00036E03">
            <w:pPr>
              <w:spacing w:before="120" w:after="120"/>
              <w:jc w:val="center"/>
              <w:rPr>
                <w:iCs/>
              </w:rPr>
            </w:pPr>
            <w:r w:rsidRPr="00036E03">
              <w:rPr>
                <w:b/>
              </w:rPr>
              <w:t>odniósł się</w:t>
            </w:r>
          </w:p>
        </w:tc>
        <w:tc>
          <w:tcPr>
            <w:tcW w:w="3368" w:type="dxa"/>
            <w:tcBorders>
              <w:top w:val="single" w:sz="4" w:space="0" w:color="auto"/>
              <w:left w:val="single" w:sz="4" w:space="0" w:color="auto"/>
              <w:bottom w:val="single" w:sz="4" w:space="0" w:color="auto"/>
              <w:right w:val="single" w:sz="4" w:space="0" w:color="auto"/>
            </w:tcBorders>
            <w:vAlign w:val="center"/>
          </w:tcPr>
          <w:p w14:paraId="75530307" w14:textId="77777777" w:rsidR="00036E03" w:rsidRPr="00036E03" w:rsidRDefault="00036E03" w:rsidP="00036E03">
            <w:pPr>
              <w:spacing w:before="120" w:after="120"/>
              <w:jc w:val="center"/>
              <w:rPr>
                <w:iCs/>
              </w:rPr>
            </w:pPr>
            <w:r w:rsidRPr="00036E03">
              <w:rPr>
                <w:b/>
              </w:rPr>
              <w:t>odniósł się i rozwinął</w:t>
            </w:r>
          </w:p>
        </w:tc>
      </w:tr>
      <w:tr w:rsidR="00036E03" w:rsidRPr="00A42429" w14:paraId="3083DB9D" w14:textId="77777777" w:rsidTr="00E254BD">
        <w:trPr>
          <w:trHeight w:val="2155"/>
        </w:trPr>
        <w:tc>
          <w:tcPr>
            <w:tcW w:w="2802" w:type="dxa"/>
            <w:tcBorders>
              <w:top w:val="single" w:sz="4" w:space="0" w:color="auto"/>
              <w:left w:val="single" w:sz="4" w:space="0" w:color="auto"/>
              <w:bottom w:val="single" w:sz="4" w:space="0" w:color="auto"/>
              <w:right w:val="single" w:sz="4" w:space="0" w:color="auto"/>
            </w:tcBorders>
          </w:tcPr>
          <w:p w14:paraId="2E5A9DF9" w14:textId="77777777" w:rsidR="00036E03" w:rsidRPr="00036E03" w:rsidRDefault="00036E03" w:rsidP="00036E03">
            <w:pPr>
              <w:rPr>
                <w:lang w:val="fr-FR"/>
              </w:rPr>
            </w:pPr>
            <w:r w:rsidRPr="00036E03">
              <w:rPr>
                <w:lang w:val="fr-FR"/>
              </w:rPr>
              <w:t>Je ne savais pas quoi faire.</w:t>
            </w:r>
          </w:p>
          <w:p w14:paraId="656B2881" w14:textId="77777777" w:rsidR="00036E03" w:rsidRPr="00036E03" w:rsidRDefault="00036E03" w:rsidP="00036E03">
            <w:pPr>
              <w:rPr>
                <w:lang w:val="fr-FR"/>
              </w:rPr>
            </w:pPr>
          </w:p>
          <w:p w14:paraId="5AFDCEE7" w14:textId="77777777" w:rsidR="00036E03" w:rsidRPr="00036E03" w:rsidRDefault="00036E03" w:rsidP="00036E03">
            <w:pPr>
              <w:rPr>
                <w:lang w:val="fr-FR"/>
              </w:rPr>
            </w:pPr>
          </w:p>
          <w:p w14:paraId="55F75F4A" w14:textId="77777777" w:rsidR="00036E03" w:rsidRPr="00036E03" w:rsidRDefault="00036E03" w:rsidP="00036E03">
            <w:pPr>
              <w:rPr>
                <w:lang w:val="fr-FR"/>
              </w:rPr>
            </w:pPr>
            <w:r w:rsidRPr="00036E03">
              <w:rPr>
                <w:lang w:val="fr-FR"/>
              </w:rPr>
              <w:t>Ma mère est venue me chercher.</w:t>
            </w:r>
          </w:p>
          <w:p w14:paraId="0E0F7EE4" w14:textId="77777777" w:rsidR="00036E03" w:rsidRPr="00036E03" w:rsidRDefault="00036E03" w:rsidP="00036E03">
            <w:pPr>
              <w:rPr>
                <w:lang w:val="fr-FR"/>
              </w:rPr>
            </w:pPr>
          </w:p>
          <w:p w14:paraId="3A53F7B9" w14:textId="4A9E6363" w:rsidR="00036E03" w:rsidRPr="00036E03" w:rsidRDefault="00F80116" w:rsidP="00036E03">
            <w:r>
              <w:rPr>
                <w:lang w:val="fr-FR"/>
              </w:rPr>
              <w:t>Mes copains sont revenus</w:t>
            </w:r>
            <w:r w:rsidR="00036E03" w:rsidRPr="00036E03">
              <w:rPr>
                <w:lang w:val="fr-FR"/>
              </w:rPr>
              <w:t>.</w:t>
            </w:r>
          </w:p>
        </w:tc>
        <w:tc>
          <w:tcPr>
            <w:tcW w:w="3118" w:type="dxa"/>
            <w:tcBorders>
              <w:top w:val="single" w:sz="4" w:space="0" w:color="auto"/>
              <w:left w:val="single" w:sz="4" w:space="0" w:color="auto"/>
              <w:bottom w:val="single" w:sz="4" w:space="0" w:color="auto"/>
              <w:right w:val="single" w:sz="4" w:space="0" w:color="auto"/>
            </w:tcBorders>
          </w:tcPr>
          <w:p w14:paraId="025B1478" w14:textId="77777777" w:rsidR="00036E03" w:rsidRPr="00036E03" w:rsidRDefault="00036E03" w:rsidP="00036E03">
            <w:pPr>
              <w:rPr>
                <w:lang w:val="fr-FR"/>
              </w:rPr>
            </w:pPr>
            <w:r w:rsidRPr="00036E03">
              <w:rPr>
                <w:lang w:val="fr-FR"/>
              </w:rPr>
              <w:t>J’ai appelé le taxi.</w:t>
            </w:r>
          </w:p>
          <w:p w14:paraId="7B2CFEC1" w14:textId="77777777" w:rsidR="00036E03" w:rsidRPr="00036E03" w:rsidRDefault="00036E03" w:rsidP="00036E03">
            <w:pPr>
              <w:rPr>
                <w:lang w:val="fr-FR"/>
              </w:rPr>
            </w:pPr>
          </w:p>
          <w:p w14:paraId="0836370B" w14:textId="77777777" w:rsidR="00036E03" w:rsidRPr="00036E03" w:rsidRDefault="00036E03" w:rsidP="00036E03">
            <w:pPr>
              <w:rPr>
                <w:lang w:val="fr-FR"/>
              </w:rPr>
            </w:pPr>
          </w:p>
          <w:p w14:paraId="22EA4E08" w14:textId="77777777" w:rsidR="00036E03" w:rsidRPr="00036E03" w:rsidRDefault="00036E03" w:rsidP="00036E03">
            <w:pPr>
              <w:rPr>
                <w:lang w:val="fr-FR"/>
              </w:rPr>
            </w:pPr>
            <w:r w:rsidRPr="00036E03">
              <w:rPr>
                <w:lang w:val="fr-FR"/>
              </w:rPr>
              <w:t>J’ai demandé à une dame.</w:t>
            </w:r>
          </w:p>
          <w:p w14:paraId="11C042C1" w14:textId="77777777" w:rsidR="00036E03" w:rsidRPr="00036E03" w:rsidRDefault="00036E03" w:rsidP="00036E03">
            <w:pPr>
              <w:rPr>
                <w:lang w:val="fr-FR"/>
              </w:rPr>
            </w:pPr>
          </w:p>
          <w:p w14:paraId="17CDA249" w14:textId="77777777" w:rsidR="00036E03" w:rsidRPr="00036E03" w:rsidRDefault="00036E03" w:rsidP="00036E03">
            <w:pPr>
              <w:rPr>
                <w:lang w:val="fr-FR"/>
              </w:rPr>
            </w:pPr>
          </w:p>
          <w:p w14:paraId="33DD1315" w14:textId="46D77887" w:rsidR="00036E03" w:rsidRPr="00036E03" w:rsidRDefault="00036E03" w:rsidP="00036E03">
            <w:r w:rsidRPr="00036E03">
              <w:rPr>
                <w:lang w:val="fr-FR"/>
              </w:rPr>
              <w:t>J’ai consulté la carte.</w:t>
            </w:r>
          </w:p>
        </w:tc>
        <w:tc>
          <w:tcPr>
            <w:tcW w:w="3368" w:type="dxa"/>
            <w:tcBorders>
              <w:top w:val="single" w:sz="4" w:space="0" w:color="auto"/>
              <w:left w:val="single" w:sz="4" w:space="0" w:color="auto"/>
              <w:bottom w:val="single" w:sz="4" w:space="0" w:color="auto"/>
              <w:right w:val="single" w:sz="4" w:space="0" w:color="auto"/>
            </w:tcBorders>
          </w:tcPr>
          <w:p w14:paraId="62397C84" w14:textId="77777777" w:rsidR="00036E03" w:rsidRPr="00036E03" w:rsidRDefault="00036E03" w:rsidP="00036E03">
            <w:pPr>
              <w:rPr>
                <w:lang w:val="fr-FR"/>
              </w:rPr>
            </w:pPr>
            <w:r w:rsidRPr="00036E03">
              <w:rPr>
                <w:lang w:val="fr-FR"/>
              </w:rPr>
              <w:t xml:space="preserve">J’ai appelé mon ami et il est venu me chercher. </w:t>
            </w:r>
          </w:p>
          <w:p w14:paraId="526AC95D" w14:textId="77777777" w:rsidR="00036E03" w:rsidRPr="00036E03" w:rsidRDefault="00036E03" w:rsidP="00036E03">
            <w:pPr>
              <w:rPr>
                <w:lang w:val="fr-FR"/>
              </w:rPr>
            </w:pPr>
          </w:p>
          <w:p w14:paraId="65BBE6D3" w14:textId="77777777" w:rsidR="00036E03" w:rsidRPr="00036E03" w:rsidRDefault="00036E03" w:rsidP="00036E03">
            <w:pPr>
              <w:rPr>
                <w:lang w:val="fr-FR"/>
              </w:rPr>
            </w:pPr>
            <w:r w:rsidRPr="00036E03">
              <w:rPr>
                <w:lang w:val="fr-FR"/>
              </w:rPr>
              <w:t>J’ai allumé le GPS dans mon téléphone.</w:t>
            </w:r>
          </w:p>
          <w:p w14:paraId="74931806" w14:textId="77777777" w:rsidR="00036E03" w:rsidRPr="00036E03" w:rsidRDefault="00036E03" w:rsidP="00036E03">
            <w:pPr>
              <w:rPr>
                <w:lang w:val="fr-FR"/>
              </w:rPr>
            </w:pPr>
          </w:p>
          <w:p w14:paraId="5E24454F" w14:textId="55EDA239" w:rsidR="00036E03" w:rsidRPr="00036E03" w:rsidRDefault="000022C3" w:rsidP="00036E03">
            <w:pPr>
              <w:rPr>
                <w:lang w:val="fr-FR"/>
              </w:rPr>
            </w:pPr>
            <w:r>
              <w:rPr>
                <w:lang w:val="fr-FR"/>
              </w:rPr>
              <w:t xml:space="preserve">J’ai pris </w:t>
            </w:r>
            <w:r w:rsidR="00036E03" w:rsidRPr="00036E03">
              <w:rPr>
                <w:lang w:val="fr-FR"/>
              </w:rPr>
              <w:t>le métro le plus proche.</w:t>
            </w:r>
          </w:p>
        </w:tc>
      </w:tr>
    </w:tbl>
    <w:p w14:paraId="696ED297" w14:textId="4AE7A9AB" w:rsidR="00036E03" w:rsidRPr="00036E03" w:rsidRDefault="00036E03">
      <w:pPr>
        <w:rPr>
          <w:color w:val="C00000"/>
          <w:lang w:val="fr-FR"/>
        </w:rPr>
      </w:pPr>
    </w:p>
    <w:p w14:paraId="65AD49A4" w14:textId="77777777" w:rsidR="00036E03" w:rsidRPr="00036E03" w:rsidRDefault="00036E03">
      <w:pPr>
        <w:rPr>
          <w:color w:val="C00000"/>
          <w:lang w:val="fr-FR"/>
        </w:rPr>
      </w:pPr>
    </w:p>
    <w:tbl>
      <w:tblPr>
        <w:tblpPr w:leftFromText="141" w:rightFromText="141" w:vertAnchor="text" w:horzAnchor="margin" w:tblpY="94"/>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02"/>
        <w:gridCol w:w="3118"/>
        <w:gridCol w:w="3368"/>
      </w:tblGrid>
      <w:tr w:rsidR="00036E03" w:rsidRPr="003F20DC" w14:paraId="3F2E4FB3" w14:textId="77777777" w:rsidTr="00036E03">
        <w:tc>
          <w:tcPr>
            <w:tcW w:w="9288" w:type="dxa"/>
            <w:gridSpan w:val="3"/>
            <w:shd w:val="clear" w:color="auto" w:fill="D9D9D9"/>
            <w:vAlign w:val="center"/>
          </w:tcPr>
          <w:p w14:paraId="0F515B75" w14:textId="36DEE983" w:rsidR="00036E03" w:rsidRPr="00E71151" w:rsidRDefault="00E71151" w:rsidP="00E71151">
            <w:pPr>
              <w:numPr>
                <w:ilvl w:val="0"/>
                <w:numId w:val="1"/>
              </w:numPr>
              <w:autoSpaceDE w:val="0"/>
              <w:autoSpaceDN w:val="0"/>
              <w:adjustRightInd w:val="0"/>
              <w:ind w:left="227" w:hanging="227"/>
              <w:jc w:val="both"/>
              <w:rPr>
                <w:i/>
                <w:iCs/>
              </w:rPr>
            </w:pPr>
            <w:r w:rsidRPr="00EC5BF6">
              <w:rPr>
                <w:b/>
                <w:bCs/>
              </w:rPr>
              <w:t>poproś kolegę o spotkanie i zaproponuj wspólne zajęcia.</w:t>
            </w:r>
          </w:p>
        </w:tc>
      </w:tr>
      <w:tr w:rsidR="00036E03" w:rsidRPr="003F20DC" w14:paraId="5BBF82DC" w14:textId="77777777" w:rsidTr="00036E03">
        <w:trPr>
          <w:trHeight w:val="967"/>
        </w:trPr>
        <w:tc>
          <w:tcPr>
            <w:tcW w:w="9288" w:type="dxa"/>
            <w:gridSpan w:val="3"/>
            <w:vAlign w:val="center"/>
          </w:tcPr>
          <w:p w14:paraId="6EB468B5" w14:textId="77777777" w:rsidR="00036E03" w:rsidRPr="00036E03" w:rsidRDefault="00036E03" w:rsidP="00036E03">
            <w:pPr>
              <w:ind w:left="425"/>
              <w:jc w:val="both"/>
              <w:rPr>
                <w:b/>
                <w:i/>
              </w:rPr>
            </w:pPr>
            <w:r w:rsidRPr="00036E03">
              <w:rPr>
                <w:b/>
              </w:rPr>
              <w:t xml:space="preserve">Wymagania z </w:t>
            </w:r>
            <w:r w:rsidRPr="00036E03">
              <w:rPr>
                <w:b/>
                <w:i/>
              </w:rPr>
              <w:t>Podstawy programowej – wersja II.1.</w:t>
            </w:r>
            <w:r w:rsidRPr="00036E03">
              <w:rPr>
                <w:b/>
              </w:rPr>
              <w:t>:</w:t>
            </w:r>
          </w:p>
          <w:p w14:paraId="1A21CA10" w14:textId="011EA8BF" w:rsidR="00036E03" w:rsidRPr="00036E03" w:rsidRDefault="00036E03" w:rsidP="00036E03">
            <w:pPr>
              <w:ind w:left="425"/>
            </w:pPr>
            <w:r w:rsidRPr="00036E03">
              <w:t>VII.8. Uczeń proponuje […]</w:t>
            </w:r>
            <w:r w:rsidR="00F80116">
              <w:t>;</w:t>
            </w:r>
          </w:p>
          <w:p w14:paraId="1D518747" w14:textId="44F0581A" w:rsidR="00036E03" w:rsidRPr="00036E03" w:rsidRDefault="00036E03" w:rsidP="00036E03">
            <w:pPr>
              <w:ind w:left="425"/>
            </w:pPr>
            <w:r w:rsidRPr="00036E03">
              <w:t>V.4. Uczeń przedstawia […] plany na przyszłość</w:t>
            </w:r>
            <w:r w:rsidR="00F80116">
              <w:t>.</w:t>
            </w:r>
          </w:p>
        </w:tc>
      </w:tr>
      <w:tr w:rsidR="00036E03" w:rsidRPr="003F20DC" w14:paraId="46EBE576" w14:textId="77777777" w:rsidTr="00036E03">
        <w:tc>
          <w:tcPr>
            <w:tcW w:w="9288" w:type="dxa"/>
            <w:gridSpan w:val="3"/>
            <w:tcBorders>
              <w:bottom w:val="single" w:sz="4" w:space="0" w:color="auto"/>
            </w:tcBorders>
            <w:shd w:val="clear" w:color="auto" w:fill="auto"/>
            <w:vAlign w:val="center"/>
          </w:tcPr>
          <w:p w14:paraId="5D0C2A7B" w14:textId="77777777" w:rsidR="00036E03" w:rsidRPr="00036E03" w:rsidRDefault="00036E03" w:rsidP="00036E03">
            <w:pPr>
              <w:pStyle w:val="Akapitzlist"/>
              <w:ind w:left="357"/>
              <w:rPr>
                <w:iCs/>
                <w:color w:val="C00000"/>
                <w:sz w:val="12"/>
                <w:szCs w:val="12"/>
              </w:rPr>
            </w:pPr>
          </w:p>
          <w:p w14:paraId="36C6947D" w14:textId="204038BE" w:rsidR="00036E03" w:rsidRPr="00C346CB" w:rsidRDefault="00036E03" w:rsidP="00036E03">
            <w:pPr>
              <w:pStyle w:val="Akapitzlist"/>
              <w:numPr>
                <w:ilvl w:val="0"/>
                <w:numId w:val="36"/>
              </w:numPr>
              <w:ind w:left="357" w:hanging="357"/>
              <w:jc w:val="both"/>
              <w:rPr>
                <w:iCs/>
                <w:lang w:val="fr-FR"/>
              </w:rPr>
            </w:pPr>
            <w:r w:rsidRPr="00036E03">
              <w:t xml:space="preserve">Ten podpunkt polecenia jest dwuczłonowy. Aby odpowiedź zdającego mogła być uznana za rozwiniętą, </w:t>
            </w:r>
            <w:r w:rsidRPr="00C346CB">
              <w:t xml:space="preserve">wymagane jest odniesienie się do jego obydwu członów (propozycja spotkania oraz sugestia wspólnych zajęć), np. </w:t>
            </w:r>
            <w:r w:rsidRPr="00C346CB">
              <w:rPr>
                <w:i/>
                <w:lang w:val="fr-FR"/>
              </w:rPr>
              <w:t>Nous pouvons nous rencontrer lundi prochain et visiter ensemble le Louvre</w:t>
            </w:r>
            <w:r w:rsidRPr="00C346CB">
              <w:rPr>
                <w:lang w:val="fr-FR"/>
              </w:rPr>
              <w:t>. („odniósł się i rozwinął”)</w:t>
            </w:r>
            <w:r w:rsidR="006D4AB0" w:rsidRPr="00C346CB">
              <w:rPr>
                <w:lang w:val="fr-FR"/>
              </w:rPr>
              <w:t>.</w:t>
            </w:r>
          </w:p>
          <w:p w14:paraId="7B3B5726" w14:textId="77777777" w:rsidR="00036E03" w:rsidRPr="00C346CB" w:rsidRDefault="00036E03" w:rsidP="00036E03">
            <w:pPr>
              <w:pStyle w:val="Akapitzlist"/>
              <w:ind w:left="357"/>
              <w:jc w:val="both"/>
              <w:rPr>
                <w:iCs/>
                <w:lang w:val="fr-FR"/>
              </w:rPr>
            </w:pPr>
          </w:p>
          <w:p w14:paraId="2E8B418B" w14:textId="46DC8BA1" w:rsidR="00036E03" w:rsidRPr="00C346CB" w:rsidRDefault="00036E03" w:rsidP="00036E03">
            <w:pPr>
              <w:pStyle w:val="Akapitzlist"/>
              <w:numPr>
                <w:ilvl w:val="0"/>
                <w:numId w:val="36"/>
              </w:numPr>
              <w:ind w:left="357" w:hanging="357"/>
              <w:jc w:val="both"/>
              <w:rPr>
                <w:iCs/>
              </w:rPr>
            </w:pPr>
            <w:r w:rsidRPr="00C346CB">
              <w:t>Jeżeli uczeń w minimalnym stopniu nawiązał do jednego członu, a drugiego nie zrealizował, uznaje s</w:t>
            </w:r>
            <w:r w:rsidR="00D23370" w:rsidRPr="00C346CB">
              <w:t>ię, że odniósł się do tego</w:t>
            </w:r>
            <w:r w:rsidRPr="00C346CB">
              <w:t xml:space="preserve"> podpunktu, np.</w:t>
            </w:r>
          </w:p>
          <w:p w14:paraId="2F5E4B56" w14:textId="190EC072" w:rsidR="00036E03" w:rsidRPr="00E037C9" w:rsidRDefault="00036E03" w:rsidP="00036E03">
            <w:pPr>
              <w:pStyle w:val="Akapitzlist"/>
              <w:ind w:left="357"/>
              <w:jc w:val="both"/>
              <w:rPr>
                <w:lang w:val="fr-FR"/>
              </w:rPr>
            </w:pPr>
            <w:r w:rsidRPr="00E037C9">
              <w:rPr>
                <w:lang w:val="fr-FR"/>
              </w:rPr>
              <w:t xml:space="preserve">a) </w:t>
            </w:r>
            <w:r w:rsidR="00F80116" w:rsidRPr="00E037C9">
              <w:rPr>
                <w:i/>
                <w:lang w:val="fr-FR"/>
              </w:rPr>
              <w:t>Je te propose un rendez-vous.</w:t>
            </w:r>
            <w:r w:rsidRPr="00E037C9">
              <w:rPr>
                <w:lang w:val="fr-FR"/>
              </w:rPr>
              <w:t xml:space="preserve"> (nawiązanie do pierwszego członu)</w:t>
            </w:r>
          </w:p>
          <w:p w14:paraId="4F7CF3EA" w14:textId="47B9F9F9" w:rsidR="00036E03" w:rsidRPr="00F80116" w:rsidRDefault="00036E03" w:rsidP="00036E03">
            <w:pPr>
              <w:pStyle w:val="Akapitzlist"/>
              <w:ind w:left="357"/>
              <w:jc w:val="both"/>
              <w:rPr>
                <w:lang w:val="fr-FR"/>
              </w:rPr>
            </w:pPr>
            <w:r w:rsidRPr="00C346CB">
              <w:rPr>
                <w:lang w:val="fr-FR"/>
              </w:rPr>
              <w:t xml:space="preserve">b) </w:t>
            </w:r>
            <w:r w:rsidRPr="00C346CB">
              <w:rPr>
                <w:i/>
                <w:lang w:val="fr-FR"/>
              </w:rPr>
              <w:t>Nous pourrions voir le dernier film de Chauveron</w:t>
            </w:r>
            <w:r w:rsidRPr="00C346CB">
              <w:rPr>
                <w:lang w:val="fr-FR"/>
              </w:rPr>
              <w:t xml:space="preserve">. </w:t>
            </w:r>
            <w:r w:rsidRPr="00F80116">
              <w:rPr>
                <w:lang w:val="fr-FR"/>
              </w:rPr>
              <w:t xml:space="preserve">(nawiązanie do drugiego członu). </w:t>
            </w:r>
          </w:p>
          <w:p w14:paraId="07A63167" w14:textId="77777777" w:rsidR="00036E03" w:rsidRPr="00F80116" w:rsidRDefault="00036E03" w:rsidP="00036E03">
            <w:pPr>
              <w:pStyle w:val="Akapitzlist"/>
              <w:ind w:left="357"/>
              <w:jc w:val="both"/>
              <w:rPr>
                <w:lang w:val="fr-FR"/>
              </w:rPr>
            </w:pPr>
          </w:p>
          <w:p w14:paraId="0DC1E449" w14:textId="77777777" w:rsidR="00036E03" w:rsidRPr="00C346CB" w:rsidRDefault="00036E03" w:rsidP="00036E03">
            <w:pPr>
              <w:pStyle w:val="Akapitzlist"/>
              <w:numPr>
                <w:ilvl w:val="0"/>
                <w:numId w:val="36"/>
              </w:numPr>
              <w:ind w:left="357" w:hanging="357"/>
              <w:jc w:val="both"/>
              <w:rPr>
                <w:iCs/>
              </w:rPr>
            </w:pPr>
            <w:r w:rsidRPr="00C346CB">
              <w:t xml:space="preserve">Jeśli uczeń rozbudował swoją wypowiedź tylko w zakresie jednego członu, a drugiego nie zrealizował, uznaje się, że odniósł się do pierwszego podpunktu, np. </w:t>
            </w:r>
          </w:p>
          <w:p w14:paraId="625F69E8" w14:textId="36C64D48" w:rsidR="00036E03" w:rsidRPr="00036E03" w:rsidRDefault="00036E03" w:rsidP="00036E03">
            <w:pPr>
              <w:pStyle w:val="Akapitzlist"/>
              <w:ind w:left="357"/>
              <w:jc w:val="both"/>
            </w:pPr>
            <w:r w:rsidRPr="00C346CB">
              <w:rPr>
                <w:lang w:val="fr-FR"/>
              </w:rPr>
              <w:t xml:space="preserve">a) </w:t>
            </w:r>
            <w:r w:rsidRPr="00C346CB">
              <w:rPr>
                <w:i/>
                <w:lang w:val="fr-FR"/>
              </w:rPr>
              <w:t>Nous pouvons nous voir un jour car je resterai une semaine à Paris.</w:t>
            </w:r>
            <w:r w:rsidRPr="00C346CB">
              <w:rPr>
                <w:lang w:val="fr-FR"/>
              </w:rPr>
              <w:t xml:space="preserve"> </w:t>
            </w:r>
            <w:r w:rsidRPr="00C346CB">
              <w:t xml:space="preserve">(rozbudowana propozycja spotkania, ale brak informacji o wspólnych </w:t>
            </w:r>
            <w:r w:rsidRPr="00036E03">
              <w:t>zajęciach)</w:t>
            </w:r>
          </w:p>
          <w:p w14:paraId="016EDBA0" w14:textId="211645C1" w:rsidR="00036E03" w:rsidRPr="00036E03" w:rsidRDefault="00036E03" w:rsidP="00036E03">
            <w:pPr>
              <w:pStyle w:val="Akapitzlist"/>
              <w:ind w:left="357"/>
              <w:jc w:val="both"/>
              <w:rPr>
                <w:iCs/>
              </w:rPr>
            </w:pPr>
            <w:r w:rsidRPr="00E037C9">
              <w:t xml:space="preserve">b) </w:t>
            </w:r>
            <w:proofErr w:type="spellStart"/>
            <w:r w:rsidRPr="00E037C9">
              <w:rPr>
                <w:i/>
              </w:rPr>
              <w:t>Nous</w:t>
            </w:r>
            <w:proofErr w:type="spellEnd"/>
            <w:r w:rsidRPr="00E037C9">
              <w:rPr>
                <w:i/>
              </w:rPr>
              <w:t xml:space="preserve"> </w:t>
            </w:r>
            <w:proofErr w:type="spellStart"/>
            <w:r w:rsidRPr="00E037C9">
              <w:rPr>
                <w:i/>
              </w:rPr>
              <w:t>pourrions</w:t>
            </w:r>
            <w:proofErr w:type="spellEnd"/>
            <w:r w:rsidRPr="00E037C9">
              <w:rPr>
                <w:i/>
              </w:rPr>
              <w:t xml:space="preserve"> </w:t>
            </w:r>
            <w:proofErr w:type="spellStart"/>
            <w:r w:rsidRPr="00E037C9">
              <w:rPr>
                <w:i/>
              </w:rPr>
              <w:t>aller</w:t>
            </w:r>
            <w:proofErr w:type="spellEnd"/>
            <w:r w:rsidRPr="00E037C9">
              <w:rPr>
                <w:i/>
              </w:rPr>
              <w:t xml:space="preserve"> au </w:t>
            </w:r>
            <w:proofErr w:type="spellStart"/>
            <w:r w:rsidRPr="00E037C9">
              <w:rPr>
                <w:i/>
              </w:rPr>
              <w:t>musée</w:t>
            </w:r>
            <w:proofErr w:type="spellEnd"/>
            <w:r w:rsidRPr="00E037C9">
              <w:rPr>
                <w:i/>
              </w:rPr>
              <w:t xml:space="preserve"> Picasso car on y </w:t>
            </w:r>
            <w:proofErr w:type="spellStart"/>
            <w:r w:rsidRPr="00E037C9">
              <w:rPr>
                <w:i/>
              </w:rPr>
              <w:t>organise</w:t>
            </w:r>
            <w:proofErr w:type="spellEnd"/>
            <w:r w:rsidRPr="00E037C9">
              <w:rPr>
                <w:i/>
              </w:rPr>
              <w:t xml:space="preserve"> </w:t>
            </w:r>
            <w:proofErr w:type="spellStart"/>
            <w:r w:rsidRPr="00E037C9">
              <w:rPr>
                <w:i/>
              </w:rPr>
              <w:t>une</w:t>
            </w:r>
            <w:proofErr w:type="spellEnd"/>
            <w:r w:rsidRPr="00E037C9">
              <w:rPr>
                <w:i/>
              </w:rPr>
              <w:t xml:space="preserve"> </w:t>
            </w:r>
            <w:proofErr w:type="spellStart"/>
            <w:r w:rsidRPr="00E037C9">
              <w:rPr>
                <w:i/>
              </w:rPr>
              <w:t>belle</w:t>
            </w:r>
            <w:proofErr w:type="spellEnd"/>
            <w:r w:rsidRPr="00E037C9">
              <w:rPr>
                <w:i/>
              </w:rPr>
              <w:t xml:space="preserve"> </w:t>
            </w:r>
            <w:proofErr w:type="spellStart"/>
            <w:r w:rsidRPr="00E037C9">
              <w:rPr>
                <w:i/>
              </w:rPr>
              <w:t>exposition</w:t>
            </w:r>
            <w:proofErr w:type="spellEnd"/>
            <w:r w:rsidR="00F80116" w:rsidRPr="00E037C9">
              <w:rPr>
                <w:i/>
              </w:rPr>
              <w:t>.</w:t>
            </w:r>
            <w:r w:rsidRPr="00E037C9">
              <w:t xml:space="preserve"> </w:t>
            </w:r>
            <w:r w:rsidRPr="00036E03">
              <w:t>(rozbudowana informacja o wspólnych zajęciach, ale brak propozycji spotkania).</w:t>
            </w:r>
          </w:p>
          <w:p w14:paraId="14EC43A6" w14:textId="77777777" w:rsidR="00036E03" w:rsidRPr="00C26D89" w:rsidRDefault="00036E03" w:rsidP="00036E03">
            <w:pPr>
              <w:spacing w:after="120"/>
              <w:jc w:val="both"/>
              <w:rPr>
                <w:i/>
                <w:iCs/>
                <w:color w:val="C00000"/>
                <w:sz w:val="16"/>
                <w:szCs w:val="16"/>
              </w:rPr>
            </w:pPr>
          </w:p>
        </w:tc>
      </w:tr>
      <w:tr w:rsidR="00036E03" w:rsidRPr="003F20DC" w14:paraId="0A2F04DB" w14:textId="77777777" w:rsidTr="00036E03">
        <w:tc>
          <w:tcPr>
            <w:tcW w:w="2802" w:type="dxa"/>
            <w:tcBorders>
              <w:top w:val="single" w:sz="4" w:space="0" w:color="auto"/>
              <w:left w:val="single" w:sz="4" w:space="0" w:color="auto"/>
              <w:bottom w:val="single" w:sz="4" w:space="0" w:color="auto"/>
              <w:right w:val="single" w:sz="4" w:space="0" w:color="auto"/>
            </w:tcBorders>
            <w:vAlign w:val="center"/>
          </w:tcPr>
          <w:p w14:paraId="62CEC103" w14:textId="77777777" w:rsidR="00036E03" w:rsidRPr="00036E03" w:rsidRDefault="00036E03" w:rsidP="00036E03">
            <w:pPr>
              <w:spacing w:before="120" w:after="120"/>
              <w:jc w:val="center"/>
              <w:rPr>
                <w:iCs/>
              </w:rPr>
            </w:pPr>
            <w:r w:rsidRPr="00036E03">
              <w:rPr>
                <w:b/>
              </w:rPr>
              <w:t>nie odniósł się</w:t>
            </w:r>
          </w:p>
        </w:tc>
        <w:tc>
          <w:tcPr>
            <w:tcW w:w="3118" w:type="dxa"/>
            <w:tcBorders>
              <w:top w:val="single" w:sz="4" w:space="0" w:color="auto"/>
              <w:left w:val="single" w:sz="4" w:space="0" w:color="auto"/>
              <w:bottom w:val="single" w:sz="4" w:space="0" w:color="auto"/>
              <w:right w:val="single" w:sz="4" w:space="0" w:color="auto"/>
            </w:tcBorders>
            <w:vAlign w:val="center"/>
          </w:tcPr>
          <w:p w14:paraId="30CF69DB" w14:textId="77777777" w:rsidR="00036E03" w:rsidRPr="00036E03" w:rsidRDefault="00036E03" w:rsidP="00036E03">
            <w:pPr>
              <w:spacing w:before="120" w:after="120"/>
              <w:jc w:val="center"/>
              <w:rPr>
                <w:iCs/>
              </w:rPr>
            </w:pPr>
            <w:r w:rsidRPr="00036E03">
              <w:rPr>
                <w:b/>
              </w:rPr>
              <w:t>odniósł się</w:t>
            </w:r>
          </w:p>
        </w:tc>
        <w:tc>
          <w:tcPr>
            <w:tcW w:w="3368" w:type="dxa"/>
            <w:tcBorders>
              <w:top w:val="single" w:sz="4" w:space="0" w:color="auto"/>
              <w:left w:val="single" w:sz="4" w:space="0" w:color="auto"/>
              <w:bottom w:val="single" w:sz="4" w:space="0" w:color="auto"/>
              <w:right w:val="single" w:sz="4" w:space="0" w:color="auto"/>
            </w:tcBorders>
            <w:vAlign w:val="center"/>
          </w:tcPr>
          <w:p w14:paraId="201CC144" w14:textId="77777777" w:rsidR="00036E03" w:rsidRPr="00036E03" w:rsidRDefault="00036E03" w:rsidP="00036E03">
            <w:pPr>
              <w:spacing w:before="120" w:after="120"/>
              <w:jc w:val="center"/>
              <w:rPr>
                <w:iCs/>
              </w:rPr>
            </w:pPr>
            <w:r w:rsidRPr="00036E03">
              <w:rPr>
                <w:b/>
              </w:rPr>
              <w:t>odniósł się i rozwinął</w:t>
            </w:r>
          </w:p>
        </w:tc>
      </w:tr>
      <w:tr w:rsidR="00036E03" w:rsidRPr="00A42429" w14:paraId="5A13837E" w14:textId="77777777" w:rsidTr="00C26D89">
        <w:trPr>
          <w:trHeight w:val="2823"/>
        </w:trPr>
        <w:tc>
          <w:tcPr>
            <w:tcW w:w="2802" w:type="dxa"/>
            <w:tcBorders>
              <w:top w:val="single" w:sz="4" w:space="0" w:color="auto"/>
              <w:left w:val="single" w:sz="4" w:space="0" w:color="auto"/>
              <w:bottom w:val="single" w:sz="4" w:space="0" w:color="auto"/>
              <w:right w:val="single" w:sz="4" w:space="0" w:color="auto"/>
            </w:tcBorders>
          </w:tcPr>
          <w:p w14:paraId="48D9ED0C" w14:textId="3697E11A" w:rsidR="00036E03" w:rsidRPr="00036E03" w:rsidRDefault="00D23370" w:rsidP="00036E03">
            <w:pPr>
              <w:rPr>
                <w:lang w:val="fr-FR"/>
              </w:rPr>
            </w:pPr>
            <w:r>
              <w:rPr>
                <w:lang w:val="fr-FR"/>
              </w:rPr>
              <w:t>Nous avons visité</w:t>
            </w:r>
            <w:r w:rsidR="00036E03" w:rsidRPr="00036E03">
              <w:rPr>
                <w:lang w:val="fr-FR"/>
              </w:rPr>
              <w:t xml:space="preserve"> la ville à pied.</w:t>
            </w:r>
          </w:p>
          <w:p w14:paraId="6B67B4A2" w14:textId="77777777" w:rsidR="00036E03" w:rsidRPr="00036E03" w:rsidRDefault="00036E03" w:rsidP="00036E03">
            <w:pPr>
              <w:rPr>
                <w:lang w:val="fr-FR"/>
              </w:rPr>
            </w:pPr>
          </w:p>
          <w:p w14:paraId="04898B70" w14:textId="77777777" w:rsidR="00036E03" w:rsidRPr="00036E03" w:rsidRDefault="00036E03" w:rsidP="00036E03">
            <w:pPr>
              <w:rPr>
                <w:lang w:val="fr-FR"/>
              </w:rPr>
            </w:pPr>
            <w:r w:rsidRPr="00036E03">
              <w:rPr>
                <w:lang w:val="fr-FR"/>
              </w:rPr>
              <w:t>Qu’est-ce que tu me proposes de faire ?</w:t>
            </w:r>
          </w:p>
          <w:p w14:paraId="2BB70069" w14:textId="77777777" w:rsidR="00036E03" w:rsidRDefault="00036E03" w:rsidP="00036E03">
            <w:pPr>
              <w:rPr>
                <w:lang w:val="fr-FR"/>
              </w:rPr>
            </w:pPr>
          </w:p>
          <w:p w14:paraId="51166DD7" w14:textId="77777777" w:rsidR="001424AC" w:rsidRPr="00036E03" w:rsidRDefault="001424AC" w:rsidP="00036E03">
            <w:pPr>
              <w:rPr>
                <w:lang w:val="fr-FR"/>
              </w:rPr>
            </w:pPr>
          </w:p>
          <w:p w14:paraId="269782E1" w14:textId="1890F844" w:rsidR="00036E03" w:rsidRPr="00036E03" w:rsidRDefault="00036E03" w:rsidP="00036E03">
            <w:pPr>
              <w:rPr>
                <w:lang w:val="fr-FR"/>
              </w:rPr>
            </w:pPr>
            <w:r w:rsidRPr="00036E03">
              <w:rPr>
                <w:lang w:val="fr-FR"/>
              </w:rPr>
              <w:t>Malheureusement, nous ne pourrons pas nous rencont</w:t>
            </w:r>
            <w:r w:rsidR="00F80116">
              <w:rPr>
                <w:lang w:val="fr-FR"/>
              </w:rPr>
              <w:t>r</w:t>
            </w:r>
            <w:r w:rsidRPr="00036E03">
              <w:rPr>
                <w:lang w:val="fr-FR"/>
              </w:rPr>
              <w:t>er.</w:t>
            </w:r>
          </w:p>
        </w:tc>
        <w:tc>
          <w:tcPr>
            <w:tcW w:w="3118" w:type="dxa"/>
            <w:tcBorders>
              <w:top w:val="single" w:sz="4" w:space="0" w:color="auto"/>
              <w:left w:val="single" w:sz="4" w:space="0" w:color="auto"/>
              <w:bottom w:val="single" w:sz="4" w:space="0" w:color="auto"/>
              <w:right w:val="single" w:sz="4" w:space="0" w:color="auto"/>
            </w:tcBorders>
          </w:tcPr>
          <w:p w14:paraId="1D84B733" w14:textId="1BD1A9C5" w:rsidR="00036E03" w:rsidRPr="00036E03" w:rsidRDefault="00036E03" w:rsidP="00036E03">
            <w:pPr>
              <w:rPr>
                <w:lang w:val="fr-FR"/>
              </w:rPr>
            </w:pPr>
            <w:r w:rsidRPr="00036E03">
              <w:rPr>
                <w:lang w:val="fr-FR"/>
              </w:rPr>
              <w:t>Je te propose le rendez-</w:t>
            </w:r>
            <w:r w:rsidR="00F80116">
              <w:rPr>
                <w:lang w:val="fr-FR"/>
              </w:rPr>
              <w:t>vous jeudi prochain</w:t>
            </w:r>
            <w:r w:rsidRPr="00036E03">
              <w:rPr>
                <w:lang w:val="fr-FR"/>
              </w:rPr>
              <w:t>.</w:t>
            </w:r>
          </w:p>
          <w:p w14:paraId="0774E19E" w14:textId="77777777" w:rsidR="00036E03" w:rsidRPr="00036E03" w:rsidRDefault="00036E03" w:rsidP="00036E03">
            <w:pPr>
              <w:rPr>
                <w:lang w:val="fr-FR"/>
              </w:rPr>
            </w:pPr>
          </w:p>
          <w:p w14:paraId="2A0025D1" w14:textId="0CB4E253" w:rsidR="00036E03" w:rsidRPr="00036E03" w:rsidRDefault="00036E03" w:rsidP="00036E03">
            <w:pPr>
              <w:rPr>
                <w:lang w:val="fr-FR"/>
              </w:rPr>
            </w:pPr>
            <w:r w:rsidRPr="00036E03">
              <w:rPr>
                <w:lang w:val="fr-FR"/>
              </w:rPr>
              <w:t>Je voudrais voir la S</w:t>
            </w:r>
            <w:r w:rsidR="00F80116">
              <w:rPr>
                <w:lang w:val="fr-FR"/>
              </w:rPr>
              <w:t>ainte-</w:t>
            </w:r>
            <w:r w:rsidRPr="00036E03">
              <w:rPr>
                <w:lang w:val="fr-FR"/>
              </w:rPr>
              <w:t>Chapelle.</w:t>
            </w:r>
          </w:p>
          <w:p w14:paraId="62B79E56" w14:textId="77777777" w:rsidR="00036E03" w:rsidRDefault="00036E03" w:rsidP="00036E03">
            <w:pPr>
              <w:rPr>
                <w:lang w:val="fr-FR"/>
              </w:rPr>
            </w:pPr>
          </w:p>
          <w:p w14:paraId="708FA0BD" w14:textId="77777777" w:rsidR="001424AC" w:rsidRPr="00036E03" w:rsidRDefault="001424AC" w:rsidP="00036E03">
            <w:pPr>
              <w:rPr>
                <w:lang w:val="fr-FR"/>
              </w:rPr>
            </w:pPr>
          </w:p>
          <w:p w14:paraId="39423A29" w14:textId="3E4913F4" w:rsidR="00036E03" w:rsidRPr="00036E03" w:rsidRDefault="00036E03" w:rsidP="00036E03">
            <w:pPr>
              <w:rPr>
                <w:lang w:val="fr-FR"/>
              </w:rPr>
            </w:pPr>
            <w:r w:rsidRPr="00036E03">
              <w:rPr>
                <w:lang w:val="fr-FR"/>
              </w:rPr>
              <w:t>Viens me voir à l’hôtel.</w:t>
            </w:r>
          </w:p>
        </w:tc>
        <w:tc>
          <w:tcPr>
            <w:tcW w:w="3368" w:type="dxa"/>
            <w:tcBorders>
              <w:top w:val="single" w:sz="4" w:space="0" w:color="auto"/>
              <w:left w:val="single" w:sz="4" w:space="0" w:color="auto"/>
              <w:bottom w:val="single" w:sz="4" w:space="0" w:color="auto"/>
              <w:right w:val="single" w:sz="4" w:space="0" w:color="auto"/>
            </w:tcBorders>
          </w:tcPr>
          <w:p w14:paraId="3CBE0678" w14:textId="0D45224F" w:rsidR="00036E03" w:rsidRDefault="00036E03" w:rsidP="00036E03">
            <w:pPr>
              <w:rPr>
                <w:lang w:val="fr-FR"/>
              </w:rPr>
            </w:pPr>
            <w:r w:rsidRPr="00036E03">
              <w:rPr>
                <w:lang w:val="fr-FR"/>
              </w:rPr>
              <w:t xml:space="preserve">Si tu viens à mon hôtel, nous pourrions </w:t>
            </w:r>
            <w:r w:rsidR="00D23370" w:rsidRPr="00036E03">
              <w:rPr>
                <w:lang w:val="fr-FR"/>
              </w:rPr>
              <w:t xml:space="preserve">dîner </w:t>
            </w:r>
            <w:r w:rsidRPr="00036E03">
              <w:rPr>
                <w:lang w:val="fr-FR"/>
              </w:rPr>
              <w:t>ensemble.</w:t>
            </w:r>
          </w:p>
          <w:p w14:paraId="363B750C" w14:textId="77777777" w:rsidR="00D23370" w:rsidRPr="00036E03" w:rsidRDefault="00D23370" w:rsidP="00036E03">
            <w:pPr>
              <w:rPr>
                <w:lang w:val="fr-FR"/>
              </w:rPr>
            </w:pPr>
          </w:p>
          <w:p w14:paraId="610AFFAF" w14:textId="09041706" w:rsidR="00036E03" w:rsidRPr="00036E03" w:rsidRDefault="00F80116" w:rsidP="00036E03">
            <w:pPr>
              <w:rPr>
                <w:lang w:val="fr-FR"/>
              </w:rPr>
            </w:pPr>
            <w:r>
              <w:rPr>
                <w:lang w:val="fr-FR"/>
              </w:rPr>
              <w:t>Je voudrais te revoir</w:t>
            </w:r>
            <w:r w:rsidR="00036E03" w:rsidRPr="00036E03">
              <w:rPr>
                <w:lang w:val="fr-FR"/>
              </w:rPr>
              <w:t xml:space="preserve"> à Paris et prendre le bateau-mouche</w:t>
            </w:r>
            <w:r>
              <w:rPr>
                <w:lang w:val="fr-FR"/>
              </w:rPr>
              <w:t xml:space="preserve">  </w:t>
            </w:r>
            <w:r w:rsidRPr="00036E03">
              <w:rPr>
                <w:lang w:val="fr-FR"/>
              </w:rPr>
              <w:t>avec toi</w:t>
            </w:r>
            <w:r w:rsidR="00036E03" w:rsidRPr="00036E03">
              <w:rPr>
                <w:lang w:val="fr-FR"/>
              </w:rPr>
              <w:t>.</w:t>
            </w:r>
          </w:p>
          <w:p w14:paraId="34406628" w14:textId="77777777" w:rsidR="00F80116" w:rsidRDefault="00F80116" w:rsidP="00036E03">
            <w:pPr>
              <w:rPr>
                <w:lang w:val="fr-FR"/>
              </w:rPr>
            </w:pPr>
          </w:p>
          <w:p w14:paraId="7DFFD175" w14:textId="470209D7" w:rsidR="00036E03" w:rsidRPr="00036E03" w:rsidRDefault="00036E03" w:rsidP="00036E03">
            <w:pPr>
              <w:rPr>
                <w:lang w:val="fr-FR"/>
              </w:rPr>
            </w:pPr>
            <w:r w:rsidRPr="00036E03">
              <w:rPr>
                <w:lang w:val="fr-FR"/>
              </w:rPr>
              <w:t>Je te propose un rendez-vous pour pouvoir discuter de notre projet.</w:t>
            </w:r>
          </w:p>
        </w:tc>
      </w:tr>
    </w:tbl>
    <w:p w14:paraId="6A346DBB" w14:textId="77777777" w:rsidR="00036E03" w:rsidRDefault="00036E03">
      <w:pPr>
        <w:rPr>
          <w:color w:val="C00000"/>
          <w:lang w:val="fr-FR"/>
        </w:rPr>
      </w:pPr>
    </w:p>
    <w:p w14:paraId="1F7884C1" w14:textId="77777777" w:rsidR="00036E03" w:rsidRPr="00BA0624" w:rsidRDefault="00036E03">
      <w:pPr>
        <w:rPr>
          <w:color w:val="C00000"/>
          <w:lang w:val="fr-FR"/>
        </w:rPr>
      </w:pPr>
      <w:r w:rsidRPr="00BA0624">
        <w:rPr>
          <w:color w:val="C00000"/>
          <w:lang w:val="fr-FR"/>
        </w:rPr>
        <w:br w:type="page"/>
      </w:r>
    </w:p>
    <w:p w14:paraId="610DD2BC" w14:textId="0896E269" w:rsidR="00674BF7" w:rsidRPr="00036E03" w:rsidRDefault="00674BF7" w:rsidP="00674BF7">
      <w:r w:rsidRPr="00036E03">
        <w:lastRenderedPageBreak/>
        <w:t>Przykładowa wypowiedź pisemna :</w:t>
      </w:r>
    </w:p>
    <w:p w14:paraId="311E02A3" w14:textId="734DCA9D" w:rsidR="007555FB" w:rsidRDefault="007555FB" w:rsidP="00183114">
      <w:pPr>
        <w:pStyle w:val="Tekstpodstawowy32"/>
        <w:overflowPunct/>
        <w:autoSpaceDE/>
        <w:autoSpaceDN/>
        <w:adjustRightInd/>
        <w:spacing w:after="120"/>
        <w:jc w:val="left"/>
        <w:textAlignment w:val="auto"/>
        <w:rPr>
          <w:b/>
          <w:color w:val="C00000"/>
        </w:rPr>
      </w:pP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0"/>
        <w:gridCol w:w="894"/>
        <w:gridCol w:w="2273"/>
        <w:gridCol w:w="1316"/>
        <w:gridCol w:w="1316"/>
        <w:gridCol w:w="1316"/>
        <w:gridCol w:w="1325"/>
        <w:gridCol w:w="392"/>
      </w:tblGrid>
      <w:tr w:rsidR="007555FB" w:rsidRPr="00FE00A9" w14:paraId="5E77DE1C" w14:textId="77777777" w:rsidTr="00D84109">
        <w:trPr>
          <w:trHeight w:val="288"/>
          <w:jc w:val="center"/>
        </w:trPr>
        <w:tc>
          <w:tcPr>
            <w:tcW w:w="240" w:type="dxa"/>
            <w:tcBorders>
              <w:top w:val="thinThickSmallGap" w:sz="24" w:space="0" w:color="323E4F" w:themeColor="text2" w:themeShade="BF"/>
              <w:left w:val="thinThickSmallGap" w:sz="24" w:space="0" w:color="323E4F" w:themeColor="text2" w:themeShade="BF"/>
              <w:bottom w:val="single" w:sz="12" w:space="0" w:color="5B9BD5" w:themeColor="accent1"/>
              <w:right w:val="nil"/>
            </w:tcBorders>
            <w:shd w:val="clear" w:color="auto" w:fill="E4EBF4"/>
            <w:noWrap/>
            <w:tcMar>
              <w:left w:w="57" w:type="dxa"/>
              <w:right w:w="57" w:type="dxa"/>
            </w:tcMar>
          </w:tcPr>
          <w:p w14:paraId="44199688" w14:textId="77777777" w:rsidR="007555FB" w:rsidRPr="00FE00A9" w:rsidRDefault="007555FB" w:rsidP="00D84109">
            <w:pPr>
              <w:rPr>
                <w:sz w:val="16"/>
                <w:szCs w:val="16"/>
              </w:rPr>
            </w:pPr>
          </w:p>
        </w:tc>
        <w:tc>
          <w:tcPr>
            <w:tcW w:w="894" w:type="dxa"/>
            <w:tcBorders>
              <w:top w:val="thinThickSmallGap" w:sz="24" w:space="0" w:color="323E4F" w:themeColor="text2" w:themeShade="BF"/>
              <w:left w:val="nil"/>
              <w:bottom w:val="single" w:sz="12" w:space="0" w:color="5B9BD5" w:themeColor="accent1"/>
              <w:right w:val="nil"/>
            </w:tcBorders>
            <w:shd w:val="clear" w:color="auto" w:fill="E4EBF4"/>
            <w:tcMar>
              <w:left w:w="0" w:type="dxa"/>
              <w:right w:w="0" w:type="dxa"/>
            </w:tcMar>
            <w:vAlign w:val="center"/>
          </w:tcPr>
          <w:p w14:paraId="24B0B9B2" w14:textId="77777777" w:rsidR="007555FB" w:rsidRPr="00FE00A9" w:rsidRDefault="007555FB" w:rsidP="00D84109">
            <w:pPr>
              <w:rPr>
                <w:b/>
              </w:rPr>
            </w:pPr>
            <w:r w:rsidRPr="00FE00A9">
              <w:rPr>
                <w:b/>
              </w:rPr>
              <w:t>Message</w:t>
            </w:r>
          </w:p>
        </w:tc>
        <w:tc>
          <w:tcPr>
            <w:tcW w:w="2273" w:type="dxa"/>
            <w:tcBorders>
              <w:top w:val="thinThickSmallGap" w:sz="24" w:space="0" w:color="323E4F" w:themeColor="text2" w:themeShade="BF"/>
              <w:left w:val="nil"/>
              <w:bottom w:val="single" w:sz="12" w:space="0" w:color="5B9BD5" w:themeColor="accent1"/>
              <w:right w:val="nil"/>
            </w:tcBorders>
            <w:shd w:val="clear" w:color="auto" w:fill="E4EBF4"/>
          </w:tcPr>
          <w:p w14:paraId="2AD0B6C9" w14:textId="77777777" w:rsidR="007555FB" w:rsidRPr="00FE00A9" w:rsidRDefault="007555FB" w:rsidP="00D84109">
            <w:pPr>
              <w:rPr>
                <w:lang w:val="de-DE"/>
              </w:rPr>
            </w:pPr>
          </w:p>
        </w:tc>
        <w:tc>
          <w:tcPr>
            <w:tcW w:w="1316" w:type="dxa"/>
            <w:tcBorders>
              <w:top w:val="thinThickSmallGap" w:sz="24" w:space="0" w:color="323E4F" w:themeColor="text2" w:themeShade="BF"/>
              <w:left w:val="nil"/>
              <w:bottom w:val="single" w:sz="12" w:space="0" w:color="5B9BD5" w:themeColor="accent1"/>
              <w:right w:val="nil"/>
            </w:tcBorders>
            <w:shd w:val="clear" w:color="auto" w:fill="E4EBF4"/>
          </w:tcPr>
          <w:p w14:paraId="2400FDAF" w14:textId="77777777" w:rsidR="007555FB" w:rsidRPr="00FE00A9" w:rsidRDefault="007555FB" w:rsidP="00D84109">
            <w:pPr>
              <w:rPr>
                <w:lang w:val="de-DE"/>
              </w:rPr>
            </w:pPr>
          </w:p>
        </w:tc>
        <w:tc>
          <w:tcPr>
            <w:tcW w:w="1316" w:type="dxa"/>
            <w:tcBorders>
              <w:top w:val="thinThickSmallGap" w:sz="24" w:space="0" w:color="323E4F" w:themeColor="text2" w:themeShade="BF"/>
              <w:left w:val="nil"/>
              <w:bottom w:val="single" w:sz="12" w:space="0" w:color="5B9BD5" w:themeColor="accent1"/>
              <w:right w:val="nil"/>
            </w:tcBorders>
            <w:shd w:val="clear" w:color="auto" w:fill="E4EBF4"/>
          </w:tcPr>
          <w:p w14:paraId="5510F30C" w14:textId="77777777" w:rsidR="007555FB" w:rsidRPr="00FE00A9" w:rsidRDefault="007555FB" w:rsidP="00D84109">
            <w:pPr>
              <w:rPr>
                <w:lang w:val="de-DE"/>
              </w:rPr>
            </w:pPr>
          </w:p>
        </w:tc>
        <w:tc>
          <w:tcPr>
            <w:tcW w:w="1316" w:type="dxa"/>
            <w:tcBorders>
              <w:top w:val="thinThickSmallGap" w:sz="24" w:space="0" w:color="323E4F" w:themeColor="text2" w:themeShade="BF"/>
              <w:left w:val="nil"/>
              <w:bottom w:val="single" w:sz="12" w:space="0" w:color="5B9BD5" w:themeColor="accent1"/>
              <w:right w:val="nil"/>
            </w:tcBorders>
            <w:shd w:val="clear" w:color="auto" w:fill="E4EBF4"/>
          </w:tcPr>
          <w:p w14:paraId="0648F059" w14:textId="77777777" w:rsidR="007555FB" w:rsidRPr="00FE00A9" w:rsidRDefault="007555FB" w:rsidP="00D84109">
            <w:pPr>
              <w:rPr>
                <w:lang w:val="de-DE"/>
              </w:rPr>
            </w:pPr>
          </w:p>
        </w:tc>
        <w:tc>
          <w:tcPr>
            <w:tcW w:w="1325" w:type="dxa"/>
            <w:tcBorders>
              <w:top w:val="thinThickSmallGap" w:sz="24" w:space="0" w:color="323E4F" w:themeColor="text2" w:themeShade="BF"/>
              <w:left w:val="nil"/>
              <w:bottom w:val="single" w:sz="12" w:space="0" w:color="5B9BD5" w:themeColor="accent1"/>
              <w:right w:val="nil"/>
            </w:tcBorders>
            <w:shd w:val="clear" w:color="auto" w:fill="E4EBF4"/>
          </w:tcPr>
          <w:p w14:paraId="373949C5" w14:textId="77777777" w:rsidR="007555FB" w:rsidRPr="00FE00A9" w:rsidRDefault="007555FB" w:rsidP="00D84109">
            <w:pPr>
              <w:rPr>
                <w:lang w:val="de-DE"/>
              </w:rPr>
            </w:pPr>
          </w:p>
        </w:tc>
        <w:tc>
          <w:tcPr>
            <w:tcW w:w="392" w:type="dxa"/>
            <w:tcBorders>
              <w:top w:val="thinThickSmallGap" w:sz="24" w:space="0" w:color="323E4F" w:themeColor="text2" w:themeShade="BF"/>
              <w:left w:val="nil"/>
              <w:bottom w:val="single" w:sz="4" w:space="0" w:color="auto"/>
              <w:right w:val="thinThickSmallGap" w:sz="24" w:space="0" w:color="323E4F" w:themeColor="text2" w:themeShade="BF"/>
            </w:tcBorders>
            <w:shd w:val="clear" w:color="auto" w:fill="E4EBF4"/>
            <w:tcMar>
              <w:left w:w="0" w:type="dxa"/>
              <w:right w:w="0" w:type="dxa"/>
            </w:tcMar>
            <w:vAlign w:val="center"/>
          </w:tcPr>
          <w:p w14:paraId="2BCFD054" w14:textId="77777777" w:rsidR="007555FB" w:rsidRPr="00FE00A9" w:rsidRDefault="007555FB" w:rsidP="00D84109">
            <w:pPr>
              <w:rPr>
                <w:rFonts w:ascii="Arial" w:hAnsi="Arial" w:cs="Arial"/>
                <w:sz w:val="28"/>
                <w:szCs w:val="28"/>
                <w:lang w:val="de-DE"/>
              </w:rPr>
            </w:pPr>
            <w:r w:rsidRPr="00FE00A9">
              <w:rPr>
                <w:rFonts w:ascii="Arial" w:hAnsi="Arial" w:cs="Arial"/>
                <w:sz w:val="28"/>
                <w:szCs w:val="28"/>
                <w:lang w:val="de-DE"/>
              </w:rPr>
              <w:sym w:font="Wingdings" w:char="F078"/>
            </w:r>
          </w:p>
        </w:tc>
      </w:tr>
      <w:tr w:rsidR="007555FB" w:rsidRPr="00FE00A9" w14:paraId="1A01D40D" w14:textId="77777777" w:rsidTr="00D84109">
        <w:trPr>
          <w:trHeight w:hRule="exact" w:val="80"/>
          <w:jc w:val="center"/>
        </w:trPr>
        <w:tc>
          <w:tcPr>
            <w:tcW w:w="240" w:type="dxa"/>
            <w:tcBorders>
              <w:top w:val="single" w:sz="12" w:space="0" w:color="5B9BD5" w:themeColor="accent1"/>
              <w:left w:val="thinThickSmallGap" w:sz="24" w:space="0" w:color="323E4F" w:themeColor="text2" w:themeShade="BF"/>
              <w:bottom w:val="nil"/>
              <w:right w:val="nil"/>
            </w:tcBorders>
            <w:shd w:val="clear" w:color="auto" w:fill="E0E0E0"/>
            <w:noWrap/>
            <w:tcMar>
              <w:left w:w="57" w:type="dxa"/>
              <w:right w:w="57" w:type="dxa"/>
            </w:tcMar>
          </w:tcPr>
          <w:p w14:paraId="3790CFD5" w14:textId="77777777" w:rsidR="007555FB" w:rsidRPr="00FE00A9" w:rsidRDefault="007555FB" w:rsidP="00D84109">
            <w:pPr>
              <w:spacing w:before="100" w:beforeAutospacing="1" w:after="100" w:afterAutospacing="1"/>
              <w:rPr>
                <w:sz w:val="6"/>
                <w:szCs w:val="6"/>
                <w:lang w:val="de-DE"/>
              </w:rPr>
            </w:pPr>
          </w:p>
        </w:tc>
        <w:tc>
          <w:tcPr>
            <w:tcW w:w="894" w:type="dxa"/>
            <w:tcBorders>
              <w:top w:val="single" w:sz="12" w:space="0" w:color="5B9BD5" w:themeColor="accent1"/>
              <w:left w:val="nil"/>
              <w:bottom w:val="nil"/>
              <w:right w:val="nil"/>
            </w:tcBorders>
            <w:shd w:val="clear" w:color="auto" w:fill="E0E0E0"/>
          </w:tcPr>
          <w:p w14:paraId="4981FB4A" w14:textId="77777777" w:rsidR="007555FB" w:rsidRPr="00FE00A9" w:rsidRDefault="007555FB" w:rsidP="00D84109">
            <w:pPr>
              <w:spacing w:before="100" w:beforeAutospacing="1" w:after="100" w:afterAutospacing="1"/>
              <w:rPr>
                <w:b/>
                <w:sz w:val="6"/>
                <w:szCs w:val="6"/>
                <w:lang w:val="de-DE"/>
              </w:rPr>
            </w:pPr>
          </w:p>
        </w:tc>
        <w:tc>
          <w:tcPr>
            <w:tcW w:w="2273" w:type="dxa"/>
            <w:tcBorders>
              <w:top w:val="single" w:sz="12" w:space="0" w:color="5B9BD5" w:themeColor="accent1"/>
              <w:left w:val="nil"/>
              <w:bottom w:val="single" w:sz="12" w:space="0" w:color="5B9BD5" w:themeColor="accent1"/>
              <w:right w:val="nil"/>
            </w:tcBorders>
            <w:shd w:val="clear" w:color="auto" w:fill="E0E0E0"/>
          </w:tcPr>
          <w:p w14:paraId="1A9228B7" w14:textId="77777777" w:rsidR="007555FB" w:rsidRPr="00FE00A9" w:rsidRDefault="007555FB" w:rsidP="00D84109">
            <w:pPr>
              <w:spacing w:before="100" w:beforeAutospacing="1" w:after="100" w:afterAutospacing="1"/>
              <w:rPr>
                <w:sz w:val="6"/>
                <w:szCs w:val="6"/>
                <w:lang w:val="de-DE"/>
              </w:rPr>
            </w:pPr>
          </w:p>
        </w:tc>
        <w:tc>
          <w:tcPr>
            <w:tcW w:w="1316" w:type="dxa"/>
            <w:tcBorders>
              <w:top w:val="single" w:sz="4" w:space="0" w:color="auto"/>
              <w:left w:val="nil"/>
              <w:bottom w:val="single" w:sz="12" w:space="0" w:color="5B9BD5" w:themeColor="accent1"/>
              <w:right w:val="nil"/>
            </w:tcBorders>
            <w:shd w:val="clear" w:color="auto" w:fill="E0E0E0"/>
          </w:tcPr>
          <w:p w14:paraId="7430BE5B" w14:textId="77777777" w:rsidR="007555FB" w:rsidRPr="00FE00A9" w:rsidRDefault="007555FB" w:rsidP="00D84109">
            <w:pPr>
              <w:spacing w:before="100" w:beforeAutospacing="1" w:after="100" w:afterAutospacing="1"/>
              <w:rPr>
                <w:sz w:val="6"/>
                <w:szCs w:val="6"/>
                <w:lang w:val="de-DE"/>
              </w:rPr>
            </w:pPr>
          </w:p>
        </w:tc>
        <w:tc>
          <w:tcPr>
            <w:tcW w:w="1316" w:type="dxa"/>
            <w:tcBorders>
              <w:top w:val="single" w:sz="12" w:space="0" w:color="5B9BD5" w:themeColor="accent1"/>
              <w:left w:val="nil"/>
              <w:bottom w:val="single" w:sz="12" w:space="0" w:color="5B9BD5" w:themeColor="accent1"/>
              <w:right w:val="nil"/>
            </w:tcBorders>
            <w:shd w:val="clear" w:color="auto" w:fill="E0E0E0"/>
          </w:tcPr>
          <w:p w14:paraId="0D03AD03" w14:textId="77777777" w:rsidR="007555FB" w:rsidRPr="00FE00A9" w:rsidRDefault="007555FB" w:rsidP="00D84109">
            <w:pPr>
              <w:spacing w:before="100" w:beforeAutospacing="1" w:after="100" w:afterAutospacing="1"/>
              <w:rPr>
                <w:sz w:val="6"/>
                <w:szCs w:val="6"/>
                <w:lang w:val="de-DE"/>
              </w:rPr>
            </w:pPr>
          </w:p>
        </w:tc>
        <w:tc>
          <w:tcPr>
            <w:tcW w:w="1316" w:type="dxa"/>
            <w:tcBorders>
              <w:top w:val="single" w:sz="4" w:space="0" w:color="auto"/>
              <w:left w:val="nil"/>
              <w:bottom w:val="single" w:sz="12" w:space="0" w:color="5B9BD5" w:themeColor="accent1"/>
              <w:right w:val="nil"/>
            </w:tcBorders>
            <w:shd w:val="clear" w:color="auto" w:fill="E0E0E0"/>
          </w:tcPr>
          <w:p w14:paraId="6110FA9E" w14:textId="77777777" w:rsidR="007555FB" w:rsidRPr="00FE00A9" w:rsidRDefault="007555FB" w:rsidP="00D84109">
            <w:pPr>
              <w:spacing w:before="100" w:beforeAutospacing="1" w:after="100" w:afterAutospacing="1"/>
              <w:rPr>
                <w:sz w:val="6"/>
                <w:szCs w:val="6"/>
                <w:lang w:val="de-DE"/>
              </w:rPr>
            </w:pPr>
          </w:p>
        </w:tc>
        <w:tc>
          <w:tcPr>
            <w:tcW w:w="1325" w:type="dxa"/>
            <w:tcBorders>
              <w:top w:val="single" w:sz="12" w:space="0" w:color="5B9BD5" w:themeColor="accent1"/>
              <w:left w:val="nil"/>
              <w:bottom w:val="single" w:sz="12" w:space="0" w:color="5B9BD5" w:themeColor="accent1"/>
              <w:right w:val="nil"/>
            </w:tcBorders>
            <w:shd w:val="clear" w:color="auto" w:fill="E0E0E0"/>
          </w:tcPr>
          <w:p w14:paraId="636B77E2" w14:textId="77777777" w:rsidR="007555FB" w:rsidRPr="00FE00A9" w:rsidRDefault="007555FB" w:rsidP="00D84109">
            <w:pPr>
              <w:spacing w:before="100" w:beforeAutospacing="1" w:after="100" w:afterAutospacing="1"/>
              <w:rPr>
                <w:sz w:val="6"/>
                <w:szCs w:val="6"/>
                <w:lang w:val="de-DE"/>
              </w:rPr>
            </w:pPr>
          </w:p>
        </w:tc>
        <w:tc>
          <w:tcPr>
            <w:tcW w:w="392" w:type="dxa"/>
            <w:tcBorders>
              <w:top w:val="single" w:sz="4" w:space="0" w:color="auto"/>
              <w:left w:val="nil"/>
              <w:bottom w:val="nil"/>
              <w:right w:val="thinThickSmallGap" w:sz="24" w:space="0" w:color="323E4F" w:themeColor="text2" w:themeShade="BF"/>
            </w:tcBorders>
            <w:shd w:val="clear" w:color="auto" w:fill="E0E0E0"/>
          </w:tcPr>
          <w:p w14:paraId="2CE2F5F0" w14:textId="77777777" w:rsidR="007555FB" w:rsidRPr="00FE00A9" w:rsidRDefault="007555FB" w:rsidP="00D84109">
            <w:pPr>
              <w:spacing w:before="100" w:beforeAutospacing="1" w:after="100" w:afterAutospacing="1"/>
              <w:rPr>
                <w:sz w:val="6"/>
                <w:szCs w:val="6"/>
                <w:lang w:val="de-DE"/>
              </w:rPr>
            </w:pPr>
          </w:p>
        </w:tc>
      </w:tr>
      <w:tr w:rsidR="007555FB" w:rsidRPr="00FE00A9" w14:paraId="71D397F5" w14:textId="77777777" w:rsidTr="00D84109">
        <w:trPr>
          <w:trHeight w:val="340"/>
          <w:jc w:val="center"/>
        </w:trPr>
        <w:tc>
          <w:tcPr>
            <w:tcW w:w="240" w:type="dxa"/>
            <w:tcBorders>
              <w:top w:val="nil"/>
              <w:left w:val="thinThickSmallGap" w:sz="24" w:space="0" w:color="323E4F" w:themeColor="text2" w:themeShade="BF"/>
              <w:bottom w:val="nil"/>
              <w:right w:val="nil"/>
            </w:tcBorders>
            <w:shd w:val="clear" w:color="auto" w:fill="E4EBF4"/>
            <w:noWrap/>
            <w:tcMar>
              <w:left w:w="57" w:type="dxa"/>
              <w:right w:w="57" w:type="dxa"/>
            </w:tcMar>
          </w:tcPr>
          <w:p w14:paraId="5330C4B9" w14:textId="77777777" w:rsidR="007555FB" w:rsidRPr="00FE00A9" w:rsidRDefault="007555FB" w:rsidP="00D84109">
            <w:pPr>
              <w:rPr>
                <w:sz w:val="16"/>
                <w:szCs w:val="16"/>
                <w:lang w:val="de-DE"/>
              </w:rPr>
            </w:pPr>
          </w:p>
        </w:tc>
        <w:tc>
          <w:tcPr>
            <w:tcW w:w="894" w:type="dxa"/>
            <w:tcBorders>
              <w:top w:val="nil"/>
              <w:left w:val="nil"/>
              <w:bottom w:val="nil"/>
              <w:right w:val="single" w:sz="12" w:space="0" w:color="5B9BD5" w:themeColor="accent1"/>
            </w:tcBorders>
            <w:shd w:val="clear" w:color="auto" w:fill="E4EBF4"/>
            <w:tcMar>
              <w:left w:w="0" w:type="dxa"/>
              <w:right w:w="0" w:type="dxa"/>
            </w:tcMar>
            <w:vAlign w:val="center"/>
          </w:tcPr>
          <w:p w14:paraId="10F7CA6C" w14:textId="77777777" w:rsidR="007555FB" w:rsidRPr="00FE00A9" w:rsidRDefault="007555FB" w:rsidP="00D84109">
            <w:pPr>
              <w:rPr>
                <w:b/>
                <w:lang w:val="de-DE"/>
              </w:rPr>
            </w:pPr>
            <w:r w:rsidRPr="00FE00A9">
              <w:rPr>
                <w:b/>
              </w:rPr>
              <w:t>De :</w:t>
            </w:r>
          </w:p>
        </w:tc>
        <w:tc>
          <w:tcPr>
            <w:tcW w:w="7546" w:type="dxa"/>
            <w:gridSpan w:val="5"/>
            <w:tcBorders>
              <w:top w:val="single" w:sz="4" w:space="0" w:color="auto"/>
              <w:left w:val="single" w:sz="12" w:space="0" w:color="5B9BD5" w:themeColor="accent1"/>
              <w:bottom w:val="single" w:sz="4" w:space="0" w:color="auto"/>
              <w:right w:val="single" w:sz="12" w:space="0" w:color="5B9BD5" w:themeColor="accent1"/>
            </w:tcBorders>
            <w:vAlign w:val="center"/>
          </w:tcPr>
          <w:p w14:paraId="0D1D4337" w14:textId="77777777" w:rsidR="007555FB" w:rsidRPr="00FE00A9" w:rsidRDefault="007555FB" w:rsidP="00D84109">
            <w:pPr>
              <w:rPr>
                <w:lang w:val="pt-BR"/>
              </w:rPr>
            </w:pPr>
            <w:r w:rsidRPr="00FE00A9">
              <w:rPr>
                <w:lang w:val="pt-BR"/>
              </w:rPr>
              <w:t>xyz@abc.com</w:t>
            </w:r>
          </w:p>
        </w:tc>
        <w:tc>
          <w:tcPr>
            <w:tcW w:w="392" w:type="dxa"/>
            <w:tcBorders>
              <w:top w:val="nil"/>
              <w:left w:val="single" w:sz="12" w:space="0" w:color="5B9BD5" w:themeColor="accent1"/>
              <w:bottom w:val="nil"/>
              <w:right w:val="thinThickSmallGap" w:sz="24" w:space="0" w:color="323E4F" w:themeColor="text2" w:themeShade="BF"/>
            </w:tcBorders>
            <w:shd w:val="clear" w:color="auto" w:fill="E4EBF4"/>
          </w:tcPr>
          <w:p w14:paraId="36A84E60" w14:textId="77777777" w:rsidR="007555FB" w:rsidRPr="00FE00A9" w:rsidRDefault="007555FB" w:rsidP="00D84109">
            <w:pPr>
              <w:rPr>
                <w:lang w:val="pt-BR"/>
              </w:rPr>
            </w:pPr>
          </w:p>
        </w:tc>
      </w:tr>
      <w:tr w:rsidR="007555FB" w:rsidRPr="00FE00A9" w14:paraId="45C0894F" w14:textId="77777777" w:rsidTr="00D84109">
        <w:trPr>
          <w:trHeight w:hRule="exact" w:val="80"/>
          <w:jc w:val="center"/>
        </w:trPr>
        <w:tc>
          <w:tcPr>
            <w:tcW w:w="240" w:type="dxa"/>
            <w:tcBorders>
              <w:top w:val="nil"/>
              <w:left w:val="thinThickSmallGap" w:sz="24" w:space="0" w:color="323E4F" w:themeColor="text2" w:themeShade="BF"/>
              <w:bottom w:val="nil"/>
              <w:right w:val="nil"/>
            </w:tcBorders>
            <w:shd w:val="clear" w:color="auto" w:fill="E4EBF4"/>
            <w:noWrap/>
            <w:tcMar>
              <w:left w:w="57" w:type="dxa"/>
              <w:right w:w="57" w:type="dxa"/>
            </w:tcMar>
          </w:tcPr>
          <w:p w14:paraId="5D797F19" w14:textId="77777777" w:rsidR="007555FB" w:rsidRPr="00FE00A9" w:rsidRDefault="007555FB" w:rsidP="00D84109">
            <w:pPr>
              <w:rPr>
                <w:sz w:val="6"/>
                <w:szCs w:val="6"/>
                <w:lang w:val="pt-BR"/>
              </w:rPr>
            </w:pPr>
          </w:p>
        </w:tc>
        <w:tc>
          <w:tcPr>
            <w:tcW w:w="894" w:type="dxa"/>
            <w:tcBorders>
              <w:top w:val="nil"/>
              <w:left w:val="nil"/>
              <w:bottom w:val="nil"/>
              <w:right w:val="nil"/>
            </w:tcBorders>
            <w:shd w:val="clear" w:color="auto" w:fill="E4EBF4"/>
            <w:tcMar>
              <w:left w:w="0" w:type="dxa"/>
              <w:right w:w="0" w:type="dxa"/>
            </w:tcMar>
          </w:tcPr>
          <w:p w14:paraId="190DCDE8" w14:textId="77777777" w:rsidR="007555FB" w:rsidRPr="00FE00A9" w:rsidRDefault="007555FB" w:rsidP="00D84109">
            <w:pPr>
              <w:rPr>
                <w:b/>
                <w:sz w:val="6"/>
                <w:szCs w:val="6"/>
                <w:lang w:val="pt-BR"/>
              </w:rPr>
            </w:pPr>
          </w:p>
        </w:tc>
        <w:tc>
          <w:tcPr>
            <w:tcW w:w="2273" w:type="dxa"/>
            <w:tcBorders>
              <w:top w:val="single" w:sz="12" w:space="0" w:color="5B9BD5" w:themeColor="accent1"/>
              <w:left w:val="nil"/>
              <w:bottom w:val="single" w:sz="12" w:space="0" w:color="5B9BD5" w:themeColor="accent1"/>
              <w:right w:val="nil"/>
            </w:tcBorders>
            <w:shd w:val="clear" w:color="auto" w:fill="E0E0E0"/>
          </w:tcPr>
          <w:p w14:paraId="41A0FF5E" w14:textId="77777777" w:rsidR="007555FB" w:rsidRPr="00FE00A9" w:rsidRDefault="007555FB" w:rsidP="00D84109">
            <w:pPr>
              <w:rPr>
                <w:sz w:val="6"/>
                <w:szCs w:val="6"/>
                <w:lang w:val="pt-BR"/>
              </w:rPr>
            </w:pPr>
          </w:p>
        </w:tc>
        <w:tc>
          <w:tcPr>
            <w:tcW w:w="1316" w:type="dxa"/>
            <w:tcBorders>
              <w:top w:val="single" w:sz="12" w:space="0" w:color="5B9BD5" w:themeColor="accent1"/>
              <w:left w:val="nil"/>
              <w:bottom w:val="single" w:sz="12" w:space="0" w:color="5B9BD5" w:themeColor="accent1"/>
              <w:right w:val="nil"/>
            </w:tcBorders>
            <w:shd w:val="clear" w:color="auto" w:fill="E0E0E0"/>
          </w:tcPr>
          <w:p w14:paraId="58719AEE" w14:textId="77777777" w:rsidR="007555FB" w:rsidRPr="00FE00A9" w:rsidRDefault="007555FB" w:rsidP="00D84109">
            <w:pPr>
              <w:rPr>
                <w:sz w:val="6"/>
                <w:szCs w:val="6"/>
                <w:lang w:val="pt-BR"/>
              </w:rPr>
            </w:pPr>
          </w:p>
        </w:tc>
        <w:tc>
          <w:tcPr>
            <w:tcW w:w="1316" w:type="dxa"/>
            <w:tcBorders>
              <w:top w:val="single" w:sz="12" w:space="0" w:color="5B9BD5" w:themeColor="accent1"/>
              <w:left w:val="nil"/>
              <w:bottom w:val="single" w:sz="12" w:space="0" w:color="5B9BD5" w:themeColor="accent1"/>
              <w:right w:val="nil"/>
            </w:tcBorders>
            <w:shd w:val="clear" w:color="auto" w:fill="E0E0E0"/>
          </w:tcPr>
          <w:p w14:paraId="195177E0" w14:textId="77777777" w:rsidR="007555FB" w:rsidRPr="00FE00A9" w:rsidRDefault="007555FB" w:rsidP="00D84109">
            <w:pPr>
              <w:rPr>
                <w:sz w:val="6"/>
                <w:szCs w:val="6"/>
                <w:lang w:val="pt-BR"/>
              </w:rPr>
            </w:pPr>
          </w:p>
        </w:tc>
        <w:tc>
          <w:tcPr>
            <w:tcW w:w="1316" w:type="dxa"/>
            <w:tcBorders>
              <w:top w:val="single" w:sz="12" w:space="0" w:color="5B9BD5" w:themeColor="accent1"/>
              <w:left w:val="nil"/>
              <w:bottom w:val="single" w:sz="12" w:space="0" w:color="5B9BD5" w:themeColor="accent1"/>
              <w:right w:val="nil"/>
            </w:tcBorders>
            <w:shd w:val="clear" w:color="auto" w:fill="E0E0E0"/>
          </w:tcPr>
          <w:p w14:paraId="657096ED" w14:textId="77777777" w:rsidR="007555FB" w:rsidRPr="00FE00A9" w:rsidRDefault="007555FB" w:rsidP="00D84109">
            <w:pPr>
              <w:rPr>
                <w:sz w:val="6"/>
                <w:szCs w:val="6"/>
                <w:lang w:val="pt-BR"/>
              </w:rPr>
            </w:pPr>
          </w:p>
        </w:tc>
        <w:tc>
          <w:tcPr>
            <w:tcW w:w="1325" w:type="dxa"/>
            <w:tcBorders>
              <w:top w:val="single" w:sz="12" w:space="0" w:color="5B9BD5" w:themeColor="accent1"/>
              <w:left w:val="nil"/>
              <w:bottom w:val="single" w:sz="12" w:space="0" w:color="5B9BD5" w:themeColor="accent1"/>
              <w:right w:val="nil"/>
            </w:tcBorders>
            <w:shd w:val="clear" w:color="auto" w:fill="E0E0E0"/>
          </w:tcPr>
          <w:p w14:paraId="2B5AF809" w14:textId="77777777" w:rsidR="007555FB" w:rsidRPr="00FE00A9" w:rsidRDefault="007555FB" w:rsidP="00D84109">
            <w:pPr>
              <w:rPr>
                <w:sz w:val="6"/>
                <w:szCs w:val="6"/>
                <w:lang w:val="pt-BR"/>
              </w:rPr>
            </w:pPr>
          </w:p>
        </w:tc>
        <w:tc>
          <w:tcPr>
            <w:tcW w:w="392" w:type="dxa"/>
            <w:tcBorders>
              <w:top w:val="nil"/>
              <w:left w:val="nil"/>
              <w:bottom w:val="nil"/>
              <w:right w:val="thinThickSmallGap" w:sz="24" w:space="0" w:color="323E4F" w:themeColor="text2" w:themeShade="BF"/>
            </w:tcBorders>
            <w:shd w:val="clear" w:color="auto" w:fill="E4EBF4"/>
          </w:tcPr>
          <w:p w14:paraId="5BEA475C" w14:textId="77777777" w:rsidR="007555FB" w:rsidRPr="00FE00A9" w:rsidRDefault="007555FB" w:rsidP="00D84109">
            <w:pPr>
              <w:rPr>
                <w:sz w:val="6"/>
                <w:szCs w:val="6"/>
                <w:lang w:val="pt-BR"/>
              </w:rPr>
            </w:pPr>
          </w:p>
        </w:tc>
      </w:tr>
      <w:tr w:rsidR="007555FB" w:rsidRPr="00FE00A9" w14:paraId="4E399642" w14:textId="77777777" w:rsidTr="00D84109">
        <w:trPr>
          <w:trHeight w:val="340"/>
          <w:jc w:val="center"/>
        </w:trPr>
        <w:tc>
          <w:tcPr>
            <w:tcW w:w="240" w:type="dxa"/>
            <w:tcBorders>
              <w:top w:val="nil"/>
              <w:left w:val="thinThickSmallGap" w:sz="24" w:space="0" w:color="323E4F" w:themeColor="text2" w:themeShade="BF"/>
              <w:bottom w:val="nil"/>
              <w:right w:val="nil"/>
            </w:tcBorders>
            <w:shd w:val="clear" w:color="auto" w:fill="E4EBF4"/>
            <w:noWrap/>
            <w:tcMar>
              <w:left w:w="57" w:type="dxa"/>
              <w:right w:w="57" w:type="dxa"/>
            </w:tcMar>
          </w:tcPr>
          <w:p w14:paraId="06608354" w14:textId="77777777" w:rsidR="007555FB" w:rsidRPr="00FE00A9" w:rsidRDefault="007555FB" w:rsidP="00D84109">
            <w:pPr>
              <w:rPr>
                <w:sz w:val="16"/>
                <w:szCs w:val="16"/>
                <w:lang w:val="pt-BR"/>
              </w:rPr>
            </w:pPr>
          </w:p>
        </w:tc>
        <w:tc>
          <w:tcPr>
            <w:tcW w:w="894" w:type="dxa"/>
            <w:tcBorders>
              <w:top w:val="nil"/>
              <w:left w:val="nil"/>
              <w:bottom w:val="nil"/>
              <w:right w:val="single" w:sz="12" w:space="0" w:color="5B9BD5" w:themeColor="accent1"/>
            </w:tcBorders>
            <w:shd w:val="clear" w:color="auto" w:fill="E4EBF4"/>
            <w:tcMar>
              <w:left w:w="0" w:type="dxa"/>
              <w:right w:w="0" w:type="dxa"/>
            </w:tcMar>
            <w:vAlign w:val="center"/>
          </w:tcPr>
          <w:p w14:paraId="3F9AE902" w14:textId="77777777" w:rsidR="007555FB" w:rsidRPr="00FE00A9" w:rsidRDefault="007555FB" w:rsidP="00D84109">
            <w:pPr>
              <w:rPr>
                <w:b/>
                <w:lang w:val="pt-BR"/>
              </w:rPr>
            </w:pPr>
            <w:r w:rsidRPr="00FE00A9">
              <w:rPr>
                <w:b/>
                <w:lang w:val="ru-RU"/>
              </w:rPr>
              <w:t>À</w:t>
            </w:r>
            <w:r w:rsidRPr="00FE00A9">
              <w:rPr>
                <w:b/>
              </w:rPr>
              <w:t xml:space="preserve"> :</w:t>
            </w:r>
          </w:p>
        </w:tc>
        <w:tc>
          <w:tcPr>
            <w:tcW w:w="7546" w:type="dxa"/>
            <w:gridSpan w:val="5"/>
            <w:tcBorders>
              <w:top w:val="single" w:sz="4" w:space="0" w:color="auto"/>
              <w:left w:val="single" w:sz="12" w:space="0" w:color="5B9BD5" w:themeColor="accent1"/>
              <w:bottom w:val="single" w:sz="12" w:space="0" w:color="5B9BD5" w:themeColor="accent1"/>
              <w:right w:val="single" w:sz="12" w:space="0" w:color="5B9BD5" w:themeColor="accent1"/>
            </w:tcBorders>
            <w:vAlign w:val="center"/>
          </w:tcPr>
          <w:p w14:paraId="34E9D41C" w14:textId="77777777" w:rsidR="007555FB" w:rsidRPr="00FE00A9" w:rsidRDefault="007555FB" w:rsidP="00D84109">
            <w:pPr>
              <w:rPr>
                <w:lang w:val="pt-BR"/>
              </w:rPr>
            </w:pPr>
            <w:r>
              <w:rPr>
                <w:lang w:val="pt-BR"/>
              </w:rPr>
              <w:t>jean</w:t>
            </w:r>
            <w:r w:rsidRPr="00FE00A9">
              <w:rPr>
                <w:lang w:val="pt-BR"/>
              </w:rPr>
              <w:t>@xyz.fr</w:t>
            </w:r>
          </w:p>
        </w:tc>
        <w:tc>
          <w:tcPr>
            <w:tcW w:w="392" w:type="dxa"/>
            <w:tcBorders>
              <w:top w:val="nil"/>
              <w:left w:val="single" w:sz="12" w:space="0" w:color="5B9BD5" w:themeColor="accent1"/>
              <w:bottom w:val="nil"/>
              <w:right w:val="thinThickSmallGap" w:sz="24" w:space="0" w:color="323E4F" w:themeColor="text2" w:themeShade="BF"/>
            </w:tcBorders>
            <w:shd w:val="clear" w:color="auto" w:fill="E4EBF4"/>
          </w:tcPr>
          <w:p w14:paraId="097AFC9C" w14:textId="77777777" w:rsidR="007555FB" w:rsidRPr="00FE00A9" w:rsidRDefault="007555FB" w:rsidP="00D84109">
            <w:pPr>
              <w:rPr>
                <w:lang w:val="pt-BR"/>
              </w:rPr>
            </w:pPr>
          </w:p>
        </w:tc>
      </w:tr>
      <w:tr w:rsidR="007555FB" w:rsidRPr="00FE00A9" w14:paraId="14C57FD9" w14:textId="77777777" w:rsidTr="00D84109">
        <w:trPr>
          <w:trHeight w:hRule="exact" w:val="80"/>
          <w:jc w:val="center"/>
        </w:trPr>
        <w:tc>
          <w:tcPr>
            <w:tcW w:w="240" w:type="dxa"/>
            <w:tcBorders>
              <w:top w:val="nil"/>
              <w:left w:val="thinThickSmallGap" w:sz="24" w:space="0" w:color="323E4F" w:themeColor="text2" w:themeShade="BF"/>
              <w:bottom w:val="nil"/>
              <w:right w:val="nil"/>
            </w:tcBorders>
            <w:shd w:val="clear" w:color="auto" w:fill="E4EBF4"/>
            <w:noWrap/>
            <w:tcMar>
              <w:left w:w="57" w:type="dxa"/>
              <w:right w:w="57" w:type="dxa"/>
            </w:tcMar>
          </w:tcPr>
          <w:p w14:paraId="1246348D" w14:textId="77777777" w:rsidR="007555FB" w:rsidRPr="00FE00A9" w:rsidRDefault="007555FB" w:rsidP="00D84109">
            <w:pPr>
              <w:rPr>
                <w:sz w:val="6"/>
                <w:szCs w:val="6"/>
                <w:lang w:val="pt-BR"/>
              </w:rPr>
            </w:pPr>
          </w:p>
        </w:tc>
        <w:tc>
          <w:tcPr>
            <w:tcW w:w="894" w:type="dxa"/>
            <w:tcBorders>
              <w:top w:val="nil"/>
              <w:left w:val="nil"/>
              <w:bottom w:val="nil"/>
              <w:right w:val="single" w:sz="12" w:space="0" w:color="5B9BD5" w:themeColor="accent1"/>
            </w:tcBorders>
            <w:shd w:val="clear" w:color="auto" w:fill="E4EBF4"/>
            <w:tcMar>
              <w:left w:w="0" w:type="dxa"/>
              <w:right w:w="0" w:type="dxa"/>
            </w:tcMar>
          </w:tcPr>
          <w:p w14:paraId="2A5ABF25" w14:textId="77777777" w:rsidR="007555FB" w:rsidRPr="00FE00A9" w:rsidRDefault="007555FB" w:rsidP="00D84109">
            <w:pPr>
              <w:rPr>
                <w:b/>
                <w:sz w:val="6"/>
                <w:szCs w:val="6"/>
                <w:lang w:val="pt-BR"/>
              </w:rPr>
            </w:pPr>
          </w:p>
        </w:tc>
        <w:tc>
          <w:tcPr>
            <w:tcW w:w="2273" w:type="dxa"/>
            <w:tcBorders>
              <w:top w:val="single" w:sz="12" w:space="0" w:color="5B9BD5" w:themeColor="accent1"/>
              <w:left w:val="single" w:sz="12" w:space="0" w:color="5B9BD5" w:themeColor="accent1"/>
              <w:bottom w:val="single" w:sz="12" w:space="0" w:color="5B9BD5" w:themeColor="accent1"/>
              <w:right w:val="nil"/>
            </w:tcBorders>
            <w:shd w:val="clear" w:color="auto" w:fill="E0E0E0"/>
          </w:tcPr>
          <w:p w14:paraId="7663B193" w14:textId="77777777" w:rsidR="007555FB" w:rsidRPr="00FE00A9" w:rsidRDefault="007555FB" w:rsidP="00D84109">
            <w:pPr>
              <w:rPr>
                <w:sz w:val="6"/>
                <w:szCs w:val="6"/>
                <w:lang w:val="pt-BR"/>
              </w:rPr>
            </w:pPr>
          </w:p>
        </w:tc>
        <w:tc>
          <w:tcPr>
            <w:tcW w:w="1316" w:type="dxa"/>
            <w:tcBorders>
              <w:top w:val="single" w:sz="4" w:space="0" w:color="auto"/>
              <w:left w:val="nil"/>
              <w:bottom w:val="single" w:sz="12" w:space="0" w:color="5B9BD5" w:themeColor="accent1"/>
              <w:right w:val="nil"/>
            </w:tcBorders>
            <w:shd w:val="clear" w:color="auto" w:fill="E0E0E0"/>
          </w:tcPr>
          <w:p w14:paraId="69A04B03" w14:textId="77777777" w:rsidR="007555FB" w:rsidRPr="00FE00A9" w:rsidRDefault="007555FB" w:rsidP="00D84109">
            <w:pPr>
              <w:rPr>
                <w:sz w:val="6"/>
                <w:szCs w:val="6"/>
                <w:lang w:val="pt-BR"/>
              </w:rPr>
            </w:pPr>
          </w:p>
        </w:tc>
        <w:tc>
          <w:tcPr>
            <w:tcW w:w="1316" w:type="dxa"/>
            <w:tcBorders>
              <w:top w:val="single" w:sz="4" w:space="0" w:color="auto"/>
              <w:left w:val="nil"/>
              <w:bottom w:val="single" w:sz="12" w:space="0" w:color="5B9BD5" w:themeColor="accent1"/>
              <w:right w:val="nil"/>
            </w:tcBorders>
            <w:shd w:val="clear" w:color="auto" w:fill="E0E0E0"/>
          </w:tcPr>
          <w:p w14:paraId="456AA09C" w14:textId="77777777" w:rsidR="007555FB" w:rsidRPr="00FE00A9" w:rsidRDefault="007555FB" w:rsidP="00D84109">
            <w:pPr>
              <w:rPr>
                <w:sz w:val="6"/>
                <w:szCs w:val="6"/>
                <w:lang w:val="pt-BR"/>
              </w:rPr>
            </w:pPr>
          </w:p>
        </w:tc>
        <w:tc>
          <w:tcPr>
            <w:tcW w:w="1316" w:type="dxa"/>
            <w:tcBorders>
              <w:top w:val="single" w:sz="12" w:space="0" w:color="5B9BD5" w:themeColor="accent1"/>
              <w:left w:val="nil"/>
              <w:bottom w:val="single" w:sz="12" w:space="0" w:color="5B9BD5" w:themeColor="accent1"/>
              <w:right w:val="nil"/>
            </w:tcBorders>
            <w:shd w:val="clear" w:color="auto" w:fill="E0E0E0"/>
          </w:tcPr>
          <w:p w14:paraId="26A05771" w14:textId="77777777" w:rsidR="007555FB" w:rsidRPr="00FE00A9" w:rsidRDefault="007555FB" w:rsidP="00D84109">
            <w:pPr>
              <w:rPr>
                <w:sz w:val="6"/>
                <w:szCs w:val="6"/>
                <w:lang w:val="pt-BR"/>
              </w:rPr>
            </w:pPr>
          </w:p>
        </w:tc>
        <w:tc>
          <w:tcPr>
            <w:tcW w:w="1325" w:type="dxa"/>
            <w:tcBorders>
              <w:top w:val="single" w:sz="4" w:space="0" w:color="auto"/>
              <w:left w:val="nil"/>
              <w:bottom w:val="single" w:sz="12" w:space="0" w:color="5B9BD5" w:themeColor="accent1"/>
              <w:right w:val="nil"/>
            </w:tcBorders>
            <w:shd w:val="clear" w:color="auto" w:fill="E0E0E0"/>
          </w:tcPr>
          <w:p w14:paraId="70474A90" w14:textId="77777777" w:rsidR="007555FB" w:rsidRPr="00FE00A9" w:rsidRDefault="007555FB" w:rsidP="00D84109">
            <w:pPr>
              <w:rPr>
                <w:sz w:val="6"/>
                <w:szCs w:val="6"/>
                <w:lang w:val="pt-BR"/>
              </w:rPr>
            </w:pPr>
          </w:p>
        </w:tc>
        <w:tc>
          <w:tcPr>
            <w:tcW w:w="392" w:type="dxa"/>
            <w:tcBorders>
              <w:top w:val="nil"/>
              <w:left w:val="nil"/>
              <w:bottom w:val="nil"/>
              <w:right w:val="thinThickSmallGap" w:sz="24" w:space="0" w:color="323E4F" w:themeColor="text2" w:themeShade="BF"/>
            </w:tcBorders>
            <w:shd w:val="clear" w:color="auto" w:fill="E4EBF4"/>
          </w:tcPr>
          <w:p w14:paraId="7A045F35" w14:textId="77777777" w:rsidR="007555FB" w:rsidRPr="00FE00A9" w:rsidRDefault="007555FB" w:rsidP="00D84109">
            <w:pPr>
              <w:rPr>
                <w:sz w:val="6"/>
                <w:szCs w:val="6"/>
                <w:lang w:val="pt-BR"/>
              </w:rPr>
            </w:pPr>
          </w:p>
        </w:tc>
      </w:tr>
      <w:tr w:rsidR="007555FB" w:rsidRPr="00FE00A9" w14:paraId="561A1640" w14:textId="77777777" w:rsidTr="00D84109">
        <w:trPr>
          <w:trHeight w:val="242"/>
          <w:jc w:val="center"/>
        </w:trPr>
        <w:tc>
          <w:tcPr>
            <w:tcW w:w="240" w:type="dxa"/>
            <w:tcBorders>
              <w:top w:val="nil"/>
              <w:left w:val="thinThickSmallGap" w:sz="24" w:space="0" w:color="323E4F" w:themeColor="text2" w:themeShade="BF"/>
              <w:bottom w:val="nil"/>
              <w:right w:val="nil"/>
            </w:tcBorders>
            <w:shd w:val="clear" w:color="auto" w:fill="E4EBF4"/>
            <w:noWrap/>
            <w:tcMar>
              <w:left w:w="57" w:type="dxa"/>
              <w:right w:w="57" w:type="dxa"/>
            </w:tcMar>
          </w:tcPr>
          <w:p w14:paraId="77C66A97" w14:textId="77777777" w:rsidR="007555FB" w:rsidRPr="00FE00A9" w:rsidRDefault="007555FB" w:rsidP="00D84109">
            <w:pPr>
              <w:rPr>
                <w:sz w:val="16"/>
                <w:szCs w:val="16"/>
                <w:lang w:val="pt-BR"/>
              </w:rPr>
            </w:pPr>
          </w:p>
        </w:tc>
        <w:tc>
          <w:tcPr>
            <w:tcW w:w="894" w:type="dxa"/>
            <w:tcBorders>
              <w:top w:val="nil"/>
              <w:left w:val="nil"/>
              <w:bottom w:val="nil"/>
              <w:right w:val="single" w:sz="12" w:space="0" w:color="5B9BD5" w:themeColor="accent1"/>
            </w:tcBorders>
            <w:shd w:val="clear" w:color="auto" w:fill="E4EBF4"/>
            <w:tcMar>
              <w:left w:w="0" w:type="dxa"/>
              <w:right w:w="0" w:type="dxa"/>
            </w:tcMar>
            <w:vAlign w:val="center"/>
          </w:tcPr>
          <w:p w14:paraId="11F41CFE" w14:textId="77777777" w:rsidR="007555FB" w:rsidRPr="00FE00A9" w:rsidRDefault="007555FB" w:rsidP="00D84109">
            <w:pPr>
              <w:rPr>
                <w:b/>
                <w:lang w:val="pt-BR"/>
              </w:rPr>
            </w:pPr>
            <w:proofErr w:type="spellStart"/>
            <w:r w:rsidRPr="00FE00A9">
              <w:rPr>
                <w:b/>
              </w:rPr>
              <w:t>Objet</w:t>
            </w:r>
            <w:proofErr w:type="spellEnd"/>
            <w:r w:rsidRPr="00FE00A9">
              <w:rPr>
                <w:b/>
              </w:rPr>
              <w:t xml:space="preserve"> :</w:t>
            </w:r>
          </w:p>
        </w:tc>
        <w:tc>
          <w:tcPr>
            <w:tcW w:w="7546" w:type="dxa"/>
            <w:gridSpan w:val="5"/>
            <w:tcBorders>
              <w:top w:val="single" w:sz="4" w:space="0" w:color="auto"/>
              <w:left w:val="single" w:sz="12" w:space="0" w:color="5B9BD5" w:themeColor="accent1"/>
              <w:bottom w:val="single" w:sz="12" w:space="0" w:color="5B9BD5" w:themeColor="accent1"/>
              <w:right w:val="single" w:sz="12" w:space="0" w:color="5B9BD5" w:themeColor="accent1"/>
            </w:tcBorders>
            <w:vAlign w:val="center"/>
          </w:tcPr>
          <w:p w14:paraId="5D08F2BF" w14:textId="77777777" w:rsidR="007555FB" w:rsidRPr="00FE00A9" w:rsidRDefault="007555FB" w:rsidP="00D84109">
            <w:r w:rsidRPr="00FE00A9">
              <w:t xml:space="preserve">Salut </w:t>
            </w:r>
            <w:r w:rsidRPr="00FE00A9">
              <w:rPr>
                <w:lang w:val="ru-RU"/>
              </w:rPr>
              <w:t>!</w:t>
            </w:r>
          </w:p>
        </w:tc>
        <w:tc>
          <w:tcPr>
            <w:tcW w:w="392" w:type="dxa"/>
            <w:tcBorders>
              <w:top w:val="nil"/>
              <w:left w:val="single" w:sz="12" w:space="0" w:color="5B9BD5" w:themeColor="accent1"/>
              <w:bottom w:val="nil"/>
              <w:right w:val="thinThickSmallGap" w:sz="24" w:space="0" w:color="323E4F" w:themeColor="text2" w:themeShade="BF"/>
            </w:tcBorders>
            <w:shd w:val="clear" w:color="auto" w:fill="E4EBF4"/>
          </w:tcPr>
          <w:p w14:paraId="3B556540" w14:textId="77777777" w:rsidR="007555FB" w:rsidRPr="00FE00A9" w:rsidRDefault="007555FB" w:rsidP="00D84109">
            <w:pPr>
              <w:rPr>
                <w:lang w:val="pt-BR"/>
              </w:rPr>
            </w:pPr>
          </w:p>
        </w:tc>
      </w:tr>
      <w:tr w:rsidR="007555FB" w:rsidRPr="00FE00A9" w14:paraId="42B36ECB" w14:textId="77777777" w:rsidTr="00D84109">
        <w:trPr>
          <w:trHeight w:hRule="exact" w:val="225"/>
          <w:jc w:val="center"/>
        </w:trPr>
        <w:tc>
          <w:tcPr>
            <w:tcW w:w="240" w:type="dxa"/>
            <w:tcBorders>
              <w:top w:val="nil"/>
              <w:left w:val="thinThickSmallGap" w:sz="24" w:space="0" w:color="323E4F" w:themeColor="text2" w:themeShade="BF"/>
              <w:bottom w:val="nil"/>
              <w:right w:val="nil"/>
            </w:tcBorders>
            <w:shd w:val="clear" w:color="auto" w:fill="E4EBF4"/>
            <w:noWrap/>
            <w:tcMar>
              <w:left w:w="57" w:type="dxa"/>
              <w:right w:w="57" w:type="dxa"/>
            </w:tcMar>
          </w:tcPr>
          <w:p w14:paraId="41D47276" w14:textId="77777777" w:rsidR="007555FB" w:rsidRPr="00FE00A9" w:rsidRDefault="007555FB" w:rsidP="00D84109">
            <w:pPr>
              <w:spacing w:before="100" w:beforeAutospacing="1" w:after="100" w:afterAutospacing="1"/>
              <w:rPr>
                <w:sz w:val="6"/>
                <w:szCs w:val="6"/>
                <w:lang w:val="pt-BR"/>
              </w:rPr>
            </w:pPr>
          </w:p>
        </w:tc>
        <w:tc>
          <w:tcPr>
            <w:tcW w:w="894" w:type="dxa"/>
            <w:tcBorders>
              <w:top w:val="nil"/>
              <w:left w:val="nil"/>
              <w:bottom w:val="single" w:sz="12" w:space="0" w:color="5B9BD5" w:themeColor="accent1"/>
              <w:right w:val="nil"/>
            </w:tcBorders>
            <w:shd w:val="clear" w:color="auto" w:fill="E4EBF4"/>
            <w:tcMar>
              <w:left w:w="0" w:type="dxa"/>
              <w:right w:w="0" w:type="dxa"/>
            </w:tcMar>
          </w:tcPr>
          <w:p w14:paraId="0E37F136" w14:textId="77777777" w:rsidR="007555FB" w:rsidRPr="00FE00A9" w:rsidRDefault="007555FB" w:rsidP="00D84109">
            <w:pPr>
              <w:spacing w:before="100" w:beforeAutospacing="1" w:after="100" w:afterAutospacing="1"/>
              <w:rPr>
                <w:b/>
                <w:sz w:val="6"/>
                <w:szCs w:val="6"/>
                <w:lang w:val="pt-BR"/>
              </w:rPr>
            </w:pPr>
          </w:p>
        </w:tc>
        <w:tc>
          <w:tcPr>
            <w:tcW w:w="2273" w:type="dxa"/>
            <w:tcBorders>
              <w:top w:val="single" w:sz="12" w:space="0" w:color="5B9BD5" w:themeColor="accent1"/>
              <w:left w:val="nil"/>
              <w:bottom w:val="single" w:sz="12" w:space="0" w:color="5B9BD5" w:themeColor="accent1"/>
              <w:right w:val="nil"/>
            </w:tcBorders>
            <w:shd w:val="clear" w:color="auto" w:fill="E4EBF4"/>
          </w:tcPr>
          <w:p w14:paraId="132D5E04" w14:textId="77777777" w:rsidR="007555FB" w:rsidRPr="00FE00A9" w:rsidRDefault="007555FB" w:rsidP="00D84109">
            <w:pPr>
              <w:spacing w:before="100" w:beforeAutospacing="1" w:after="100" w:afterAutospacing="1"/>
              <w:rPr>
                <w:sz w:val="6"/>
                <w:szCs w:val="6"/>
                <w:lang w:val="pt-BR"/>
              </w:rPr>
            </w:pPr>
          </w:p>
        </w:tc>
        <w:tc>
          <w:tcPr>
            <w:tcW w:w="1316" w:type="dxa"/>
            <w:tcBorders>
              <w:top w:val="single" w:sz="12" w:space="0" w:color="5B9BD5" w:themeColor="accent1"/>
              <w:left w:val="nil"/>
              <w:bottom w:val="single" w:sz="12" w:space="0" w:color="5B9BD5" w:themeColor="accent1"/>
              <w:right w:val="nil"/>
            </w:tcBorders>
            <w:shd w:val="clear" w:color="auto" w:fill="E4EBF4"/>
          </w:tcPr>
          <w:p w14:paraId="4E7C782C" w14:textId="77777777" w:rsidR="007555FB" w:rsidRPr="00FE00A9" w:rsidRDefault="007555FB" w:rsidP="00D84109">
            <w:pPr>
              <w:spacing w:before="100" w:beforeAutospacing="1" w:after="100" w:afterAutospacing="1"/>
              <w:rPr>
                <w:sz w:val="6"/>
                <w:szCs w:val="6"/>
                <w:lang w:val="pt-BR"/>
              </w:rPr>
            </w:pPr>
          </w:p>
        </w:tc>
        <w:tc>
          <w:tcPr>
            <w:tcW w:w="1316" w:type="dxa"/>
            <w:tcBorders>
              <w:top w:val="single" w:sz="4" w:space="0" w:color="auto"/>
              <w:left w:val="nil"/>
              <w:bottom w:val="single" w:sz="12" w:space="0" w:color="5B9BD5" w:themeColor="accent1"/>
              <w:right w:val="nil"/>
            </w:tcBorders>
            <w:shd w:val="clear" w:color="auto" w:fill="E4EBF4"/>
          </w:tcPr>
          <w:p w14:paraId="181B1D15" w14:textId="77777777" w:rsidR="007555FB" w:rsidRPr="00FE00A9" w:rsidRDefault="007555FB" w:rsidP="00D84109">
            <w:pPr>
              <w:spacing w:before="100" w:beforeAutospacing="1" w:after="100" w:afterAutospacing="1"/>
              <w:rPr>
                <w:sz w:val="6"/>
                <w:szCs w:val="6"/>
                <w:lang w:val="pt-BR"/>
              </w:rPr>
            </w:pPr>
          </w:p>
        </w:tc>
        <w:tc>
          <w:tcPr>
            <w:tcW w:w="1316" w:type="dxa"/>
            <w:tcBorders>
              <w:top w:val="single" w:sz="4" w:space="0" w:color="auto"/>
              <w:left w:val="nil"/>
              <w:bottom w:val="single" w:sz="12" w:space="0" w:color="5B9BD5" w:themeColor="accent1"/>
              <w:right w:val="nil"/>
            </w:tcBorders>
            <w:shd w:val="clear" w:color="auto" w:fill="E4EBF4"/>
          </w:tcPr>
          <w:p w14:paraId="63377416" w14:textId="77777777" w:rsidR="007555FB" w:rsidRPr="00FE00A9" w:rsidRDefault="007555FB" w:rsidP="00D84109">
            <w:pPr>
              <w:spacing w:before="100" w:beforeAutospacing="1" w:after="100" w:afterAutospacing="1"/>
              <w:rPr>
                <w:sz w:val="6"/>
                <w:szCs w:val="6"/>
                <w:lang w:val="pt-BR"/>
              </w:rPr>
            </w:pPr>
          </w:p>
        </w:tc>
        <w:tc>
          <w:tcPr>
            <w:tcW w:w="1325" w:type="dxa"/>
            <w:tcBorders>
              <w:top w:val="single" w:sz="4" w:space="0" w:color="auto"/>
              <w:left w:val="nil"/>
              <w:bottom w:val="single" w:sz="12" w:space="0" w:color="5B9BD5" w:themeColor="accent1"/>
              <w:right w:val="nil"/>
            </w:tcBorders>
            <w:shd w:val="clear" w:color="auto" w:fill="E4EBF4"/>
          </w:tcPr>
          <w:p w14:paraId="616D5871" w14:textId="77777777" w:rsidR="007555FB" w:rsidRPr="00FE00A9" w:rsidRDefault="007555FB" w:rsidP="00D84109">
            <w:pPr>
              <w:spacing w:before="100" w:beforeAutospacing="1" w:after="100" w:afterAutospacing="1"/>
              <w:rPr>
                <w:sz w:val="6"/>
                <w:szCs w:val="6"/>
                <w:lang w:val="pt-BR"/>
              </w:rPr>
            </w:pPr>
          </w:p>
        </w:tc>
        <w:tc>
          <w:tcPr>
            <w:tcW w:w="392" w:type="dxa"/>
            <w:tcBorders>
              <w:top w:val="nil"/>
              <w:left w:val="nil"/>
              <w:bottom w:val="nil"/>
              <w:right w:val="thinThickSmallGap" w:sz="24" w:space="0" w:color="323E4F" w:themeColor="text2" w:themeShade="BF"/>
            </w:tcBorders>
            <w:shd w:val="clear" w:color="auto" w:fill="E4EBF4"/>
          </w:tcPr>
          <w:p w14:paraId="3AE6C8D5" w14:textId="77777777" w:rsidR="007555FB" w:rsidRPr="00FE00A9" w:rsidRDefault="007555FB" w:rsidP="00D84109">
            <w:pPr>
              <w:spacing w:before="100" w:beforeAutospacing="1" w:after="100" w:afterAutospacing="1"/>
              <w:rPr>
                <w:sz w:val="6"/>
                <w:szCs w:val="6"/>
                <w:lang w:val="pt-BR"/>
              </w:rPr>
            </w:pPr>
          </w:p>
        </w:tc>
      </w:tr>
      <w:tr w:rsidR="007555FB" w:rsidRPr="00FE00A9" w14:paraId="7AE7491F" w14:textId="77777777" w:rsidTr="001424AC">
        <w:trPr>
          <w:trHeight w:val="4481"/>
          <w:jc w:val="center"/>
        </w:trPr>
        <w:tc>
          <w:tcPr>
            <w:tcW w:w="240" w:type="dxa"/>
            <w:tcBorders>
              <w:top w:val="nil"/>
              <w:left w:val="thinThickSmallGap" w:sz="24" w:space="0" w:color="323E4F" w:themeColor="text2" w:themeShade="BF"/>
              <w:bottom w:val="thinThickSmallGap" w:sz="24" w:space="0" w:color="323E4F" w:themeColor="text2" w:themeShade="BF"/>
              <w:right w:val="single" w:sz="12" w:space="0" w:color="5B9BD5" w:themeColor="accent1"/>
            </w:tcBorders>
            <w:shd w:val="clear" w:color="auto" w:fill="DEEAF6" w:themeFill="accent1" w:themeFillTint="33"/>
            <w:noWrap/>
            <w:tcMar>
              <w:left w:w="57" w:type="dxa"/>
              <w:right w:w="57" w:type="dxa"/>
            </w:tcMar>
          </w:tcPr>
          <w:p w14:paraId="78AE2C4C" w14:textId="77777777" w:rsidR="007555FB" w:rsidRPr="00FE00A9" w:rsidRDefault="007555FB" w:rsidP="00D84109">
            <w:pPr>
              <w:spacing w:before="100" w:beforeAutospacing="1" w:after="100" w:afterAutospacing="1"/>
              <w:rPr>
                <w:sz w:val="16"/>
                <w:szCs w:val="16"/>
                <w:lang w:val="pt-BR"/>
              </w:rPr>
            </w:pPr>
          </w:p>
        </w:tc>
        <w:tc>
          <w:tcPr>
            <w:tcW w:w="8440" w:type="dxa"/>
            <w:gridSpan w:val="6"/>
            <w:tcBorders>
              <w:top w:val="single" w:sz="4" w:space="0" w:color="auto"/>
              <w:left w:val="single" w:sz="12" w:space="0" w:color="5B9BD5" w:themeColor="accent1"/>
              <w:bottom w:val="thinThickSmallGap" w:sz="24" w:space="0" w:color="323E4F" w:themeColor="text2" w:themeShade="BF"/>
              <w:right w:val="single" w:sz="12" w:space="0" w:color="5B9BD5" w:themeColor="accent1"/>
            </w:tcBorders>
          </w:tcPr>
          <w:p w14:paraId="6D447318" w14:textId="77777777" w:rsidR="00E71151" w:rsidRPr="00652EF0" w:rsidRDefault="00E71151" w:rsidP="001424AC">
            <w:pPr>
              <w:spacing w:before="120" w:line="276" w:lineRule="auto"/>
              <w:jc w:val="both"/>
              <w:rPr>
                <w:b/>
                <w:i/>
                <w:lang w:val="fr-FR"/>
              </w:rPr>
            </w:pPr>
            <w:r w:rsidRPr="00652EF0">
              <w:rPr>
                <w:b/>
                <w:i/>
                <w:lang w:val="fr-FR"/>
              </w:rPr>
              <w:t xml:space="preserve">Salut Jean, </w:t>
            </w:r>
          </w:p>
          <w:p w14:paraId="76005A26" w14:textId="77777777" w:rsidR="00E71151" w:rsidRPr="00652EF0" w:rsidRDefault="00E71151" w:rsidP="00E71151">
            <w:pPr>
              <w:spacing w:line="276" w:lineRule="auto"/>
              <w:jc w:val="both"/>
              <w:rPr>
                <w:i/>
                <w:lang w:val="fr-FR"/>
              </w:rPr>
            </w:pPr>
            <w:r w:rsidRPr="00652EF0">
              <w:rPr>
                <w:b/>
                <w:i/>
                <w:lang w:val="fr-FR"/>
              </w:rPr>
              <w:t xml:space="preserve">Je </w:t>
            </w:r>
            <w:r>
              <w:rPr>
                <w:b/>
                <w:i/>
                <w:lang w:val="fr-FR"/>
              </w:rPr>
              <w:t>suis à Paris en excursion</w:t>
            </w:r>
            <w:r w:rsidRPr="00652EF0">
              <w:rPr>
                <w:b/>
                <w:i/>
                <w:lang w:val="fr-FR"/>
              </w:rPr>
              <w:t xml:space="preserve"> depuis une semaine. Un jour, je me suis perdu(e) en ville. </w:t>
            </w:r>
            <w:r w:rsidRPr="00652EF0">
              <w:rPr>
                <w:i/>
                <w:lang w:val="fr-FR"/>
              </w:rPr>
              <w:t>Quand je me suis rendu compte de ma situation, j’ai eu vraiment peur. Paris est une si grande ville ! Mais quelques minutes plus tard</w:t>
            </w:r>
            <w:r>
              <w:rPr>
                <w:i/>
                <w:lang w:val="fr-FR"/>
              </w:rPr>
              <w:t>, je me suis dit que c’était un </w:t>
            </w:r>
            <w:r w:rsidRPr="00652EF0">
              <w:rPr>
                <w:i/>
                <w:lang w:val="fr-FR"/>
              </w:rPr>
              <w:t>bon moment pour vérifier ma connais</w:t>
            </w:r>
            <w:r>
              <w:rPr>
                <w:i/>
                <w:lang w:val="fr-FR"/>
              </w:rPr>
              <w:t>s</w:t>
            </w:r>
            <w:r w:rsidRPr="00652EF0">
              <w:rPr>
                <w:i/>
                <w:lang w:val="fr-FR"/>
              </w:rPr>
              <w:t>ance de la langue française. J’ai donc arrêté une dame dans la rue et je lui ai demandé où se trouvait une station de métro. J’ai pris ce moyen de transport et j’ai retrouvé ma maison. Tout est bien qui finit bien.</w:t>
            </w:r>
          </w:p>
          <w:p w14:paraId="5F23F0D9" w14:textId="2F9854F6" w:rsidR="007555FB" w:rsidRDefault="00E71151" w:rsidP="007555FB">
            <w:pPr>
              <w:spacing w:line="276" w:lineRule="auto"/>
              <w:jc w:val="both"/>
              <w:rPr>
                <w:i/>
                <w:lang w:val="fr-FR"/>
              </w:rPr>
            </w:pPr>
            <w:r w:rsidRPr="00652EF0">
              <w:rPr>
                <w:i/>
                <w:lang w:val="fr-FR"/>
              </w:rPr>
              <w:t xml:space="preserve">Je reste à Paris encore pendant le week-end et je voudrais te proposer un rendez-vous. Nous pourrions passer ensemble un après-midi et tu me montrerais </w:t>
            </w:r>
            <w:r w:rsidR="001424AC">
              <w:rPr>
                <w:i/>
                <w:lang w:val="fr-FR"/>
              </w:rPr>
              <w:t>ton quartier. Qu’en penses-tu ?</w:t>
            </w:r>
          </w:p>
          <w:p w14:paraId="00DB97BE" w14:textId="02001EBD" w:rsidR="007555FB" w:rsidRPr="00036E03" w:rsidRDefault="007555FB" w:rsidP="007555FB">
            <w:pPr>
              <w:spacing w:line="276" w:lineRule="auto"/>
              <w:jc w:val="both"/>
              <w:rPr>
                <w:i/>
                <w:lang w:val="fr-FR"/>
              </w:rPr>
            </w:pPr>
            <w:r w:rsidRPr="00036E03">
              <w:rPr>
                <w:i/>
                <w:lang w:val="fr-FR"/>
              </w:rPr>
              <w:t>À plus</w:t>
            </w:r>
            <w:r w:rsidR="001424AC">
              <w:rPr>
                <w:i/>
                <w:lang w:val="fr-FR"/>
              </w:rPr>
              <w:t>,</w:t>
            </w:r>
          </w:p>
          <w:p w14:paraId="22AD82AB" w14:textId="4C335283" w:rsidR="007555FB" w:rsidRPr="007555FB" w:rsidRDefault="007555FB" w:rsidP="007555FB">
            <w:pPr>
              <w:spacing w:line="276" w:lineRule="auto"/>
              <w:jc w:val="both"/>
              <w:rPr>
                <w:b/>
                <w:i/>
                <w:lang w:val="fr-FR"/>
              </w:rPr>
            </w:pPr>
            <w:r>
              <w:rPr>
                <w:i/>
                <w:lang w:val="fr-FR"/>
              </w:rPr>
              <w:t>XYZ</w:t>
            </w:r>
          </w:p>
        </w:tc>
        <w:tc>
          <w:tcPr>
            <w:tcW w:w="392" w:type="dxa"/>
            <w:tcBorders>
              <w:top w:val="nil"/>
              <w:left w:val="single" w:sz="12" w:space="0" w:color="5B9BD5" w:themeColor="accent1"/>
              <w:bottom w:val="thinThickSmallGap" w:sz="24" w:space="0" w:color="323E4F" w:themeColor="text2" w:themeShade="BF"/>
              <w:right w:val="thinThickSmallGap" w:sz="24" w:space="0" w:color="323E4F" w:themeColor="text2" w:themeShade="BF"/>
            </w:tcBorders>
            <w:shd w:val="clear" w:color="auto" w:fill="E4EBF4"/>
          </w:tcPr>
          <w:p w14:paraId="757A965C" w14:textId="77777777" w:rsidR="007555FB" w:rsidRPr="00FE00A9" w:rsidRDefault="007555FB" w:rsidP="00D84109">
            <w:pPr>
              <w:spacing w:before="100" w:beforeAutospacing="1" w:after="100" w:afterAutospacing="1"/>
              <w:rPr>
                <w:lang w:val="de-DE"/>
              </w:rPr>
            </w:pPr>
          </w:p>
        </w:tc>
      </w:tr>
      <w:tr w:rsidR="007555FB" w:rsidRPr="00FE00A9" w14:paraId="0E5243ED" w14:textId="77777777" w:rsidTr="00D84109">
        <w:trPr>
          <w:trHeight w:hRule="exact" w:val="80"/>
          <w:jc w:val="center"/>
        </w:trPr>
        <w:tc>
          <w:tcPr>
            <w:tcW w:w="240" w:type="dxa"/>
            <w:tcBorders>
              <w:top w:val="thinThickSmallGap" w:sz="24" w:space="0" w:color="323E4F" w:themeColor="text2" w:themeShade="BF"/>
              <w:left w:val="single" w:sz="4" w:space="0" w:color="auto"/>
              <w:bottom w:val="single" w:sz="4" w:space="0" w:color="auto"/>
              <w:right w:val="nil"/>
            </w:tcBorders>
            <w:shd w:val="clear" w:color="auto" w:fill="E0E0E0"/>
            <w:noWrap/>
            <w:tcMar>
              <w:left w:w="57" w:type="dxa"/>
              <w:right w:w="57" w:type="dxa"/>
            </w:tcMar>
          </w:tcPr>
          <w:p w14:paraId="15ED144A" w14:textId="77777777" w:rsidR="007555FB" w:rsidRPr="00FE00A9" w:rsidRDefault="007555FB" w:rsidP="00D84109">
            <w:pPr>
              <w:spacing w:before="100" w:beforeAutospacing="1" w:after="100" w:afterAutospacing="1"/>
              <w:rPr>
                <w:sz w:val="16"/>
                <w:szCs w:val="16"/>
                <w:lang w:val="de-DE"/>
              </w:rPr>
            </w:pPr>
          </w:p>
        </w:tc>
        <w:tc>
          <w:tcPr>
            <w:tcW w:w="894" w:type="dxa"/>
            <w:tcBorders>
              <w:top w:val="thinThickSmallGap" w:sz="24" w:space="0" w:color="323E4F" w:themeColor="text2" w:themeShade="BF"/>
              <w:left w:val="nil"/>
              <w:bottom w:val="single" w:sz="4" w:space="0" w:color="auto"/>
              <w:right w:val="nil"/>
            </w:tcBorders>
            <w:shd w:val="clear" w:color="auto" w:fill="E0E0E0"/>
          </w:tcPr>
          <w:p w14:paraId="43300F42" w14:textId="77777777" w:rsidR="007555FB" w:rsidRPr="00FE00A9" w:rsidRDefault="007555FB" w:rsidP="00D84109">
            <w:pPr>
              <w:spacing w:before="100" w:beforeAutospacing="1" w:after="100" w:afterAutospacing="1"/>
              <w:rPr>
                <w:lang w:val="de-DE"/>
              </w:rPr>
            </w:pPr>
          </w:p>
        </w:tc>
        <w:tc>
          <w:tcPr>
            <w:tcW w:w="2273" w:type="dxa"/>
            <w:tcBorders>
              <w:top w:val="thinThickSmallGap" w:sz="24" w:space="0" w:color="323E4F" w:themeColor="text2" w:themeShade="BF"/>
              <w:left w:val="nil"/>
              <w:bottom w:val="single" w:sz="4" w:space="0" w:color="auto"/>
              <w:right w:val="nil"/>
            </w:tcBorders>
            <w:shd w:val="clear" w:color="auto" w:fill="E0E0E0"/>
          </w:tcPr>
          <w:p w14:paraId="25C62F8B" w14:textId="77777777" w:rsidR="007555FB" w:rsidRPr="00FE00A9" w:rsidRDefault="007555FB" w:rsidP="00D84109">
            <w:pPr>
              <w:spacing w:before="100" w:beforeAutospacing="1" w:after="100" w:afterAutospacing="1"/>
              <w:rPr>
                <w:lang w:val="de-DE"/>
              </w:rPr>
            </w:pPr>
          </w:p>
        </w:tc>
        <w:tc>
          <w:tcPr>
            <w:tcW w:w="1316" w:type="dxa"/>
            <w:tcBorders>
              <w:top w:val="thinThickSmallGap" w:sz="24" w:space="0" w:color="323E4F" w:themeColor="text2" w:themeShade="BF"/>
              <w:left w:val="nil"/>
              <w:bottom w:val="single" w:sz="4" w:space="0" w:color="auto"/>
              <w:right w:val="nil"/>
            </w:tcBorders>
            <w:shd w:val="clear" w:color="auto" w:fill="E0E0E0"/>
          </w:tcPr>
          <w:p w14:paraId="3F1AB5CC" w14:textId="77777777" w:rsidR="007555FB" w:rsidRPr="00FE00A9" w:rsidRDefault="007555FB" w:rsidP="00D84109">
            <w:pPr>
              <w:spacing w:before="100" w:beforeAutospacing="1" w:after="100" w:afterAutospacing="1"/>
              <w:rPr>
                <w:lang w:val="de-DE"/>
              </w:rPr>
            </w:pPr>
          </w:p>
        </w:tc>
        <w:tc>
          <w:tcPr>
            <w:tcW w:w="1316" w:type="dxa"/>
            <w:tcBorders>
              <w:top w:val="thinThickSmallGap" w:sz="24" w:space="0" w:color="323E4F" w:themeColor="text2" w:themeShade="BF"/>
              <w:left w:val="nil"/>
              <w:bottom w:val="single" w:sz="4" w:space="0" w:color="auto"/>
              <w:right w:val="nil"/>
            </w:tcBorders>
            <w:shd w:val="clear" w:color="auto" w:fill="E0E0E0"/>
          </w:tcPr>
          <w:p w14:paraId="7EBD25D4" w14:textId="77777777" w:rsidR="007555FB" w:rsidRPr="00FE00A9" w:rsidRDefault="007555FB" w:rsidP="00D84109">
            <w:pPr>
              <w:spacing w:before="100" w:beforeAutospacing="1" w:after="100" w:afterAutospacing="1"/>
              <w:rPr>
                <w:lang w:val="de-DE"/>
              </w:rPr>
            </w:pPr>
          </w:p>
        </w:tc>
        <w:tc>
          <w:tcPr>
            <w:tcW w:w="1316" w:type="dxa"/>
            <w:tcBorders>
              <w:top w:val="thinThickSmallGap" w:sz="24" w:space="0" w:color="323E4F" w:themeColor="text2" w:themeShade="BF"/>
              <w:left w:val="nil"/>
              <w:bottom w:val="single" w:sz="4" w:space="0" w:color="auto"/>
              <w:right w:val="nil"/>
            </w:tcBorders>
            <w:shd w:val="clear" w:color="auto" w:fill="E0E0E0"/>
          </w:tcPr>
          <w:p w14:paraId="3961243C" w14:textId="77777777" w:rsidR="007555FB" w:rsidRPr="00FE00A9" w:rsidRDefault="007555FB" w:rsidP="00D84109">
            <w:pPr>
              <w:spacing w:before="100" w:beforeAutospacing="1" w:after="100" w:afterAutospacing="1"/>
              <w:rPr>
                <w:lang w:val="de-DE"/>
              </w:rPr>
            </w:pPr>
          </w:p>
        </w:tc>
        <w:tc>
          <w:tcPr>
            <w:tcW w:w="1325" w:type="dxa"/>
            <w:tcBorders>
              <w:top w:val="thinThickSmallGap" w:sz="24" w:space="0" w:color="323E4F" w:themeColor="text2" w:themeShade="BF"/>
              <w:left w:val="nil"/>
              <w:bottom w:val="single" w:sz="4" w:space="0" w:color="auto"/>
              <w:right w:val="nil"/>
            </w:tcBorders>
            <w:shd w:val="clear" w:color="auto" w:fill="E0E0E0"/>
          </w:tcPr>
          <w:p w14:paraId="5EB7F321" w14:textId="77777777" w:rsidR="007555FB" w:rsidRPr="00FE00A9" w:rsidRDefault="007555FB" w:rsidP="00D84109">
            <w:pPr>
              <w:spacing w:before="100" w:beforeAutospacing="1" w:after="100" w:afterAutospacing="1"/>
              <w:rPr>
                <w:lang w:val="de-DE"/>
              </w:rPr>
            </w:pPr>
          </w:p>
        </w:tc>
        <w:tc>
          <w:tcPr>
            <w:tcW w:w="392" w:type="dxa"/>
            <w:tcBorders>
              <w:top w:val="thinThickSmallGap" w:sz="24" w:space="0" w:color="323E4F" w:themeColor="text2" w:themeShade="BF"/>
              <w:left w:val="nil"/>
              <w:bottom w:val="single" w:sz="4" w:space="0" w:color="auto"/>
              <w:right w:val="single" w:sz="4" w:space="0" w:color="auto"/>
            </w:tcBorders>
            <w:shd w:val="clear" w:color="auto" w:fill="E0E0E0"/>
          </w:tcPr>
          <w:p w14:paraId="51F710F4" w14:textId="77777777" w:rsidR="007555FB" w:rsidRPr="00FE00A9" w:rsidRDefault="007555FB" w:rsidP="00D84109">
            <w:pPr>
              <w:spacing w:before="100" w:beforeAutospacing="1" w:after="100" w:afterAutospacing="1"/>
              <w:rPr>
                <w:lang w:val="de-DE"/>
              </w:rPr>
            </w:pPr>
          </w:p>
        </w:tc>
      </w:tr>
    </w:tbl>
    <w:p w14:paraId="1FDD0063" w14:textId="77777777" w:rsidR="007555FB" w:rsidRPr="001424AC" w:rsidRDefault="007555FB" w:rsidP="00183114">
      <w:pPr>
        <w:pStyle w:val="Tekstpodstawowy32"/>
        <w:overflowPunct/>
        <w:autoSpaceDE/>
        <w:autoSpaceDN/>
        <w:adjustRightInd/>
        <w:spacing w:after="120"/>
        <w:jc w:val="left"/>
        <w:textAlignment w:val="auto"/>
        <w:rPr>
          <w:b/>
        </w:rPr>
      </w:pPr>
    </w:p>
    <w:sectPr w:rsidR="007555FB" w:rsidRPr="001424AC" w:rsidSect="000809C6">
      <w:footerReference w:type="even" r:id="rId11"/>
      <w:footerReference w:type="default" r:id="rId1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5FD065B" w14:textId="77777777" w:rsidR="0049466E" w:rsidRDefault="0049466E" w:rsidP="00373756">
      <w:r>
        <w:separator/>
      </w:r>
    </w:p>
  </w:endnote>
  <w:endnote w:type="continuationSeparator" w:id="0">
    <w:p w14:paraId="3DC9A5AA" w14:textId="77777777" w:rsidR="0049466E" w:rsidRDefault="0049466E" w:rsidP="003737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Lato">
    <w:altName w:val="Calibri"/>
    <w:panose1 w:val="020F0502020204030203"/>
    <w:charset w:val="EE"/>
    <w:family w:val="swiss"/>
    <w:pitch w:val="variable"/>
    <w:sig w:usb0="E10002FF" w:usb1="5000ECFF" w:usb2="0000002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22"/>
      </w:rPr>
      <w:id w:val="-164479834"/>
      <w:docPartObj>
        <w:docPartGallery w:val="Page Numbers (Bottom of Page)"/>
        <w:docPartUnique/>
      </w:docPartObj>
    </w:sdtPr>
    <w:sdtEndPr/>
    <w:sdtContent>
      <w:sdt>
        <w:sdtPr>
          <w:rPr>
            <w:sz w:val="22"/>
          </w:rPr>
          <w:id w:val="-105355325"/>
          <w:docPartObj>
            <w:docPartGallery w:val="Page Numbers (Top of Page)"/>
            <w:docPartUnique/>
          </w:docPartObj>
        </w:sdtPr>
        <w:sdtEndPr/>
        <w:sdtContent>
          <w:p w14:paraId="55EC5681" w14:textId="77777777" w:rsidR="004F020F" w:rsidRPr="00494553" w:rsidRDefault="004F020F" w:rsidP="00AE39F1">
            <w:pPr>
              <w:pStyle w:val="Stopka"/>
              <w:jc w:val="center"/>
              <w:rPr>
                <w:sz w:val="22"/>
              </w:rPr>
            </w:pPr>
            <w:r w:rsidRPr="00494553">
              <w:rPr>
                <w:sz w:val="22"/>
              </w:rPr>
              <w:t xml:space="preserve">Strona </w:t>
            </w:r>
            <w:r w:rsidRPr="00494553">
              <w:rPr>
                <w:b/>
                <w:bCs/>
                <w:sz w:val="22"/>
              </w:rPr>
              <w:fldChar w:fldCharType="begin"/>
            </w:r>
            <w:r w:rsidRPr="00494553">
              <w:rPr>
                <w:b/>
                <w:bCs/>
                <w:sz w:val="22"/>
              </w:rPr>
              <w:instrText>PAGE</w:instrText>
            </w:r>
            <w:r w:rsidRPr="00494553">
              <w:rPr>
                <w:b/>
                <w:bCs/>
                <w:sz w:val="22"/>
              </w:rPr>
              <w:fldChar w:fldCharType="separate"/>
            </w:r>
            <w:r w:rsidR="00EF02A4">
              <w:rPr>
                <w:b/>
                <w:bCs/>
                <w:noProof/>
                <w:sz w:val="22"/>
              </w:rPr>
              <w:t>2</w:t>
            </w:r>
            <w:r w:rsidRPr="00494553">
              <w:rPr>
                <w:b/>
                <w:bCs/>
                <w:sz w:val="22"/>
              </w:rPr>
              <w:fldChar w:fldCharType="end"/>
            </w:r>
            <w:r w:rsidRPr="00494553">
              <w:rPr>
                <w:sz w:val="22"/>
              </w:rPr>
              <w:t xml:space="preserve"> z </w:t>
            </w:r>
            <w:r w:rsidRPr="00494553">
              <w:rPr>
                <w:bCs/>
                <w:sz w:val="22"/>
              </w:rPr>
              <w:fldChar w:fldCharType="begin"/>
            </w:r>
            <w:r w:rsidRPr="00494553">
              <w:rPr>
                <w:bCs/>
                <w:sz w:val="22"/>
              </w:rPr>
              <w:instrText>NUMPAGES</w:instrText>
            </w:r>
            <w:r w:rsidRPr="00494553">
              <w:rPr>
                <w:bCs/>
                <w:sz w:val="22"/>
              </w:rPr>
              <w:fldChar w:fldCharType="separate"/>
            </w:r>
            <w:r w:rsidR="00EF02A4">
              <w:rPr>
                <w:bCs/>
                <w:noProof/>
                <w:sz w:val="22"/>
              </w:rPr>
              <w:t>16</w:t>
            </w:r>
            <w:r w:rsidRPr="00494553">
              <w:rPr>
                <w:bCs/>
                <w:sz w:val="22"/>
              </w:rPr>
              <w:fldChar w:fldCharType="end"/>
            </w:r>
          </w:p>
        </w:sdtContent>
      </w:sdt>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1"/>
      <w:tblW w:w="10206" w:type="dxa"/>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23"/>
      <w:gridCol w:w="1296"/>
      <w:gridCol w:w="1449"/>
      <w:gridCol w:w="1514"/>
      <w:gridCol w:w="1326"/>
      <w:gridCol w:w="1266"/>
      <w:gridCol w:w="1330"/>
      <w:gridCol w:w="1122"/>
    </w:tblGrid>
    <w:tr w:rsidR="004F020F" w14:paraId="7D759197" w14:textId="77777777" w:rsidTr="00743D56">
      <w:tc>
        <w:tcPr>
          <w:tcW w:w="1275" w:type="dxa"/>
          <w:vAlign w:val="center"/>
        </w:tcPr>
        <w:p w14:paraId="5C0CE0C8" w14:textId="77777777" w:rsidR="004F020F" w:rsidRDefault="004F020F" w:rsidP="00135907">
          <w:pPr>
            <w:pStyle w:val="Stopka"/>
            <w:jc w:val="center"/>
          </w:pPr>
          <w:r>
            <w:rPr>
              <w:noProof/>
            </w:rPr>
            <w:drawing>
              <wp:inline distT="0" distB="0" distL="0" distR="0" wp14:anchorId="7AD4940B" wp14:editId="48405A04">
                <wp:extent cx="576000" cy="57600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KE Gdańsk.GIF"/>
                        <pic:cNvPicPr/>
                      </pic:nvPicPr>
                      <pic:blipFill>
                        <a:blip r:embed="rId1">
                          <a:extLst>
                            <a:ext uri="{28A0092B-C50C-407E-A947-70E740481C1C}">
                              <a14:useLocalDpi xmlns:a14="http://schemas.microsoft.com/office/drawing/2010/main" val="0"/>
                            </a:ext>
                          </a:extLst>
                        </a:blip>
                        <a:stretch>
                          <a:fillRect/>
                        </a:stretch>
                      </pic:blipFill>
                      <pic:spPr>
                        <a:xfrm>
                          <a:off x="0" y="0"/>
                          <a:ext cx="576000" cy="576000"/>
                        </a:xfrm>
                        <a:prstGeom prst="rect">
                          <a:avLst/>
                        </a:prstGeom>
                      </pic:spPr>
                    </pic:pic>
                  </a:graphicData>
                </a:graphic>
              </wp:inline>
            </w:drawing>
          </w:r>
        </w:p>
      </w:tc>
      <w:tc>
        <w:tcPr>
          <w:tcW w:w="1276" w:type="dxa"/>
          <w:vAlign w:val="center"/>
        </w:tcPr>
        <w:p w14:paraId="751839D6" w14:textId="77777777" w:rsidR="004F020F" w:rsidRDefault="004F020F" w:rsidP="00135907">
          <w:pPr>
            <w:pStyle w:val="Stopka"/>
            <w:jc w:val="center"/>
          </w:pPr>
          <w:r>
            <w:rPr>
              <w:noProof/>
            </w:rPr>
            <w:drawing>
              <wp:inline distT="0" distB="0" distL="0" distR="0" wp14:anchorId="67CA1435" wp14:editId="4E761D67">
                <wp:extent cx="680090" cy="227503"/>
                <wp:effectExtent l="0" t="0" r="5715" b="127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KE Jaworzno.jpg"/>
                        <pic:cNvPicPr/>
                      </pic:nvPicPr>
                      <pic:blipFill>
                        <a:blip r:embed="rId2">
                          <a:extLst>
                            <a:ext uri="{28A0092B-C50C-407E-A947-70E740481C1C}">
                              <a14:useLocalDpi xmlns:a14="http://schemas.microsoft.com/office/drawing/2010/main" val="0"/>
                            </a:ext>
                          </a:extLst>
                        </a:blip>
                        <a:stretch>
                          <a:fillRect/>
                        </a:stretch>
                      </pic:blipFill>
                      <pic:spPr>
                        <a:xfrm>
                          <a:off x="0" y="0"/>
                          <a:ext cx="794122" cy="265649"/>
                        </a:xfrm>
                        <a:prstGeom prst="rect">
                          <a:avLst/>
                        </a:prstGeom>
                      </pic:spPr>
                    </pic:pic>
                  </a:graphicData>
                </a:graphic>
              </wp:inline>
            </w:drawing>
          </w:r>
        </w:p>
      </w:tc>
      <w:tc>
        <w:tcPr>
          <w:tcW w:w="1276" w:type="dxa"/>
          <w:vAlign w:val="center"/>
        </w:tcPr>
        <w:p w14:paraId="3D6FB723" w14:textId="77777777" w:rsidR="004F020F" w:rsidRDefault="004F020F" w:rsidP="00135907">
          <w:pPr>
            <w:pStyle w:val="Stopka"/>
            <w:jc w:val="center"/>
          </w:pPr>
          <w:r>
            <w:rPr>
              <w:noProof/>
            </w:rPr>
            <w:drawing>
              <wp:inline distT="0" distB="0" distL="0" distR="0" wp14:anchorId="2452E4B1" wp14:editId="1B1C1FD6">
                <wp:extent cx="783186" cy="317262"/>
                <wp:effectExtent l="0" t="0" r="0" b="698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KE Kraków.jpg"/>
                        <pic:cNvPicPr/>
                      </pic:nvPicPr>
                      <pic:blipFill>
                        <a:blip r:embed="rId3">
                          <a:extLst>
                            <a:ext uri="{28A0092B-C50C-407E-A947-70E740481C1C}">
                              <a14:useLocalDpi xmlns:a14="http://schemas.microsoft.com/office/drawing/2010/main" val="0"/>
                            </a:ext>
                          </a:extLst>
                        </a:blip>
                        <a:stretch>
                          <a:fillRect/>
                        </a:stretch>
                      </pic:blipFill>
                      <pic:spPr>
                        <a:xfrm>
                          <a:off x="0" y="0"/>
                          <a:ext cx="863468" cy="349784"/>
                        </a:xfrm>
                        <a:prstGeom prst="rect">
                          <a:avLst/>
                        </a:prstGeom>
                      </pic:spPr>
                    </pic:pic>
                  </a:graphicData>
                </a:graphic>
              </wp:inline>
            </w:drawing>
          </w:r>
        </w:p>
      </w:tc>
      <w:tc>
        <w:tcPr>
          <w:tcW w:w="1276" w:type="dxa"/>
          <w:vAlign w:val="center"/>
        </w:tcPr>
        <w:p w14:paraId="01D17EE1" w14:textId="77777777" w:rsidR="004F020F" w:rsidRDefault="004F020F" w:rsidP="00135907">
          <w:pPr>
            <w:pStyle w:val="Stopka"/>
            <w:jc w:val="center"/>
          </w:pPr>
          <w:r>
            <w:rPr>
              <w:noProof/>
            </w:rPr>
            <w:drawing>
              <wp:inline distT="0" distB="0" distL="0" distR="0" wp14:anchorId="20FE1DCD" wp14:editId="4FC9F8C5">
                <wp:extent cx="824863" cy="227503"/>
                <wp:effectExtent l="0" t="0" r="0" b="127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KE Łomża.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843571" cy="232663"/>
                        </a:xfrm>
                        <a:prstGeom prst="rect">
                          <a:avLst/>
                        </a:prstGeom>
                      </pic:spPr>
                    </pic:pic>
                  </a:graphicData>
                </a:graphic>
              </wp:inline>
            </w:drawing>
          </w:r>
        </w:p>
      </w:tc>
      <w:tc>
        <w:tcPr>
          <w:tcW w:w="1275" w:type="dxa"/>
          <w:vAlign w:val="center"/>
        </w:tcPr>
        <w:p w14:paraId="5CFD23F3" w14:textId="77777777" w:rsidR="004F020F" w:rsidRDefault="004F020F" w:rsidP="00135907">
          <w:pPr>
            <w:pStyle w:val="Stopka"/>
            <w:jc w:val="center"/>
          </w:pPr>
          <w:r>
            <w:rPr>
              <w:noProof/>
            </w:rPr>
            <w:drawing>
              <wp:inline distT="0" distB="0" distL="0" distR="0" wp14:anchorId="1259795B" wp14:editId="0D915F18">
                <wp:extent cx="701804" cy="519545"/>
                <wp:effectExtent l="0" t="0" r="3175"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OKE Łódź.tif"/>
                        <pic:cNvPicPr/>
                      </pic:nvPicPr>
                      <pic:blipFill>
                        <a:blip r:embed="rId5">
                          <a:extLst>
                            <a:ext uri="{28A0092B-C50C-407E-A947-70E740481C1C}">
                              <a14:useLocalDpi xmlns:a14="http://schemas.microsoft.com/office/drawing/2010/main" val="0"/>
                            </a:ext>
                          </a:extLst>
                        </a:blip>
                        <a:stretch>
                          <a:fillRect/>
                        </a:stretch>
                      </pic:blipFill>
                      <pic:spPr>
                        <a:xfrm>
                          <a:off x="0" y="0"/>
                          <a:ext cx="719052" cy="532314"/>
                        </a:xfrm>
                        <a:prstGeom prst="rect">
                          <a:avLst/>
                        </a:prstGeom>
                      </pic:spPr>
                    </pic:pic>
                  </a:graphicData>
                </a:graphic>
              </wp:inline>
            </w:drawing>
          </w:r>
        </w:p>
      </w:tc>
      <w:tc>
        <w:tcPr>
          <w:tcW w:w="1276" w:type="dxa"/>
          <w:vAlign w:val="center"/>
        </w:tcPr>
        <w:p w14:paraId="7659138B" w14:textId="77777777" w:rsidR="004F020F" w:rsidRDefault="004F020F" w:rsidP="00135907">
          <w:pPr>
            <w:pStyle w:val="Stopka"/>
            <w:jc w:val="center"/>
          </w:pPr>
          <w:r>
            <w:rPr>
              <w:noProof/>
            </w:rPr>
            <w:drawing>
              <wp:inline distT="0" distB="0" distL="0" distR="0" wp14:anchorId="1CF9D6B1" wp14:editId="37ADF5E7">
                <wp:extent cx="657338" cy="408305"/>
                <wp:effectExtent l="0" t="0" r="9525"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OKE Poznań.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689969" cy="428573"/>
                        </a:xfrm>
                        <a:prstGeom prst="rect">
                          <a:avLst/>
                        </a:prstGeom>
                      </pic:spPr>
                    </pic:pic>
                  </a:graphicData>
                </a:graphic>
              </wp:inline>
            </w:drawing>
          </w:r>
        </w:p>
      </w:tc>
      <w:tc>
        <w:tcPr>
          <w:tcW w:w="1276" w:type="dxa"/>
          <w:vAlign w:val="center"/>
        </w:tcPr>
        <w:p w14:paraId="524FAC6A" w14:textId="77777777" w:rsidR="004F020F" w:rsidRDefault="004F020F" w:rsidP="00135907">
          <w:pPr>
            <w:pStyle w:val="Stopka"/>
            <w:jc w:val="center"/>
          </w:pPr>
          <w:r>
            <w:rPr>
              <w:noProof/>
            </w:rPr>
            <w:drawing>
              <wp:inline distT="0" distB="0" distL="0" distR="0" wp14:anchorId="27BF8233" wp14:editId="78F2ABDA">
                <wp:extent cx="707871" cy="248285"/>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OKE Warszawa.jpg"/>
                        <pic:cNvPicPr/>
                      </pic:nvPicPr>
                      <pic:blipFill>
                        <a:blip r:embed="rId7">
                          <a:extLst>
                            <a:ext uri="{28A0092B-C50C-407E-A947-70E740481C1C}">
                              <a14:useLocalDpi xmlns:a14="http://schemas.microsoft.com/office/drawing/2010/main" val="0"/>
                            </a:ext>
                          </a:extLst>
                        </a:blip>
                        <a:stretch>
                          <a:fillRect/>
                        </a:stretch>
                      </pic:blipFill>
                      <pic:spPr>
                        <a:xfrm>
                          <a:off x="0" y="0"/>
                          <a:ext cx="777882" cy="272841"/>
                        </a:xfrm>
                        <a:prstGeom prst="rect">
                          <a:avLst/>
                        </a:prstGeom>
                      </pic:spPr>
                    </pic:pic>
                  </a:graphicData>
                </a:graphic>
              </wp:inline>
            </w:drawing>
          </w:r>
        </w:p>
      </w:tc>
      <w:tc>
        <w:tcPr>
          <w:tcW w:w="1276" w:type="dxa"/>
          <w:vAlign w:val="center"/>
        </w:tcPr>
        <w:p w14:paraId="55962E28" w14:textId="77777777" w:rsidR="004F020F" w:rsidRDefault="004F020F" w:rsidP="00135907">
          <w:pPr>
            <w:pStyle w:val="Stopka"/>
            <w:jc w:val="center"/>
          </w:pPr>
          <w:r>
            <w:rPr>
              <w:noProof/>
            </w:rPr>
            <w:drawing>
              <wp:inline distT="0" distB="0" distL="0" distR="0" wp14:anchorId="10B7B56C" wp14:editId="72B7A103">
                <wp:extent cx="575716" cy="4083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OKE Wrocław.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1411" cy="419436"/>
                        </a:xfrm>
                        <a:prstGeom prst="rect">
                          <a:avLst/>
                        </a:prstGeom>
                      </pic:spPr>
                    </pic:pic>
                  </a:graphicData>
                </a:graphic>
              </wp:inline>
            </w:drawing>
          </w:r>
        </w:p>
      </w:tc>
    </w:tr>
  </w:tbl>
  <w:p w14:paraId="225F3EA0" w14:textId="77777777" w:rsidR="004F020F" w:rsidRDefault="004F020F" w:rsidP="00135907">
    <w:pPr>
      <w:pStyle w:val="Stopk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8028DC" w14:textId="77777777" w:rsidR="00B479F7" w:rsidRDefault="00B479F7">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14:paraId="34AC3B91" w14:textId="77777777" w:rsidR="00B479F7" w:rsidRDefault="00B479F7">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104C0B" w14:textId="38469D22" w:rsidR="00B479F7" w:rsidRPr="00494553" w:rsidRDefault="00B479F7" w:rsidP="00F437E1">
    <w:pPr>
      <w:pStyle w:val="Stopka"/>
      <w:jc w:val="center"/>
      <w:rPr>
        <w:sz w:val="22"/>
      </w:rPr>
    </w:pPr>
    <w:r w:rsidRPr="00494553">
      <w:rPr>
        <w:sz w:val="22"/>
      </w:rPr>
      <w:t xml:space="preserve">Strona </w:t>
    </w:r>
    <w:r w:rsidRPr="00494553">
      <w:rPr>
        <w:b/>
        <w:sz w:val="22"/>
      </w:rPr>
      <w:fldChar w:fldCharType="begin"/>
    </w:r>
    <w:r w:rsidRPr="00494553">
      <w:rPr>
        <w:b/>
        <w:sz w:val="22"/>
      </w:rPr>
      <w:instrText>PAGE</w:instrText>
    </w:r>
    <w:r w:rsidRPr="00494553">
      <w:rPr>
        <w:b/>
        <w:sz w:val="22"/>
      </w:rPr>
      <w:fldChar w:fldCharType="separate"/>
    </w:r>
    <w:r w:rsidR="00EF02A4">
      <w:rPr>
        <w:b/>
        <w:noProof/>
        <w:sz w:val="22"/>
      </w:rPr>
      <w:t>16</w:t>
    </w:r>
    <w:r w:rsidRPr="00494553">
      <w:rPr>
        <w:b/>
        <w:noProof/>
        <w:sz w:val="22"/>
      </w:rPr>
      <w:fldChar w:fldCharType="end"/>
    </w:r>
    <w:r w:rsidRPr="00494553">
      <w:rPr>
        <w:sz w:val="22"/>
      </w:rPr>
      <w:t xml:space="preserve"> z </w:t>
    </w:r>
    <w:r w:rsidRPr="00494553">
      <w:rPr>
        <w:sz w:val="22"/>
      </w:rPr>
      <w:fldChar w:fldCharType="begin"/>
    </w:r>
    <w:r w:rsidRPr="00494553">
      <w:rPr>
        <w:sz w:val="22"/>
      </w:rPr>
      <w:instrText>NUMPAGES</w:instrText>
    </w:r>
    <w:r w:rsidRPr="00494553">
      <w:rPr>
        <w:sz w:val="22"/>
      </w:rPr>
      <w:fldChar w:fldCharType="separate"/>
    </w:r>
    <w:r w:rsidR="00EF02A4">
      <w:rPr>
        <w:noProof/>
        <w:sz w:val="22"/>
      </w:rPr>
      <w:t>16</w:t>
    </w:r>
    <w:r w:rsidRPr="00494553">
      <w:rPr>
        <w:noProof/>
        <w:sz w:val="22"/>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CF6878B" w14:textId="77777777" w:rsidR="0049466E" w:rsidRDefault="0049466E" w:rsidP="00373756">
      <w:r>
        <w:separator/>
      </w:r>
    </w:p>
  </w:footnote>
  <w:footnote w:type="continuationSeparator" w:id="0">
    <w:p w14:paraId="7D4856B7" w14:textId="77777777" w:rsidR="0049466E" w:rsidRDefault="0049466E" w:rsidP="0037375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4505EB"/>
    <w:multiLevelType w:val="hybridMultilevel"/>
    <w:tmpl w:val="96525E24"/>
    <w:lvl w:ilvl="0" w:tplc="4F168F16">
      <w:start w:val="1"/>
      <w:numFmt w:val="lowerLetter"/>
      <w:lvlText w:val="%1)"/>
      <w:lvlJc w:val="left"/>
      <w:pPr>
        <w:tabs>
          <w:tab w:val="num" w:pos="2880"/>
        </w:tabs>
        <w:ind w:left="2880" w:hanging="360"/>
      </w:pPr>
      <w:rPr>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18033FB"/>
    <w:multiLevelType w:val="hybridMultilevel"/>
    <w:tmpl w:val="9B7EB0E0"/>
    <w:lvl w:ilvl="0" w:tplc="3572CD3C">
      <w:start w:val="1"/>
      <w:numFmt w:val="decimal"/>
      <w:lvlText w:val="%1."/>
      <w:lvlJc w:val="left"/>
      <w:pPr>
        <w:ind w:left="291" w:hanging="360"/>
      </w:pPr>
      <w:rPr>
        <w:rFonts w:hint="default"/>
        <w:color w:val="auto"/>
      </w:rPr>
    </w:lvl>
    <w:lvl w:ilvl="1" w:tplc="04150019" w:tentative="1">
      <w:start w:val="1"/>
      <w:numFmt w:val="lowerLetter"/>
      <w:lvlText w:val="%2."/>
      <w:lvlJc w:val="left"/>
      <w:pPr>
        <w:ind w:left="1011" w:hanging="360"/>
      </w:pPr>
    </w:lvl>
    <w:lvl w:ilvl="2" w:tplc="0415001B" w:tentative="1">
      <w:start w:val="1"/>
      <w:numFmt w:val="lowerRoman"/>
      <w:lvlText w:val="%3."/>
      <w:lvlJc w:val="right"/>
      <w:pPr>
        <w:ind w:left="1731" w:hanging="180"/>
      </w:pPr>
    </w:lvl>
    <w:lvl w:ilvl="3" w:tplc="0415000F" w:tentative="1">
      <w:start w:val="1"/>
      <w:numFmt w:val="decimal"/>
      <w:lvlText w:val="%4."/>
      <w:lvlJc w:val="left"/>
      <w:pPr>
        <w:ind w:left="2451" w:hanging="360"/>
      </w:pPr>
    </w:lvl>
    <w:lvl w:ilvl="4" w:tplc="04150019" w:tentative="1">
      <w:start w:val="1"/>
      <w:numFmt w:val="lowerLetter"/>
      <w:lvlText w:val="%5."/>
      <w:lvlJc w:val="left"/>
      <w:pPr>
        <w:ind w:left="3171" w:hanging="360"/>
      </w:pPr>
    </w:lvl>
    <w:lvl w:ilvl="5" w:tplc="0415001B" w:tentative="1">
      <w:start w:val="1"/>
      <w:numFmt w:val="lowerRoman"/>
      <w:lvlText w:val="%6."/>
      <w:lvlJc w:val="right"/>
      <w:pPr>
        <w:ind w:left="3891" w:hanging="180"/>
      </w:pPr>
    </w:lvl>
    <w:lvl w:ilvl="6" w:tplc="0415000F" w:tentative="1">
      <w:start w:val="1"/>
      <w:numFmt w:val="decimal"/>
      <w:lvlText w:val="%7."/>
      <w:lvlJc w:val="left"/>
      <w:pPr>
        <w:ind w:left="4611" w:hanging="360"/>
      </w:pPr>
    </w:lvl>
    <w:lvl w:ilvl="7" w:tplc="04150019" w:tentative="1">
      <w:start w:val="1"/>
      <w:numFmt w:val="lowerLetter"/>
      <w:lvlText w:val="%8."/>
      <w:lvlJc w:val="left"/>
      <w:pPr>
        <w:ind w:left="5331" w:hanging="360"/>
      </w:pPr>
    </w:lvl>
    <w:lvl w:ilvl="8" w:tplc="0415001B" w:tentative="1">
      <w:start w:val="1"/>
      <w:numFmt w:val="lowerRoman"/>
      <w:lvlText w:val="%9."/>
      <w:lvlJc w:val="right"/>
      <w:pPr>
        <w:ind w:left="6051" w:hanging="180"/>
      </w:pPr>
    </w:lvl>
  </w:abstractNum>
  <w:abstractNum w:abstractNumId="2" w15:restartNumberingAfterBreak="0">
    <w:nsid w:val="01C4685B"/>
    <w:multiLevelType w:val="hybridMultilevel"/>
    <w:tmpl w:val="733A0F12"/>
    <w:lvl w:ilvl="0" w:tplc="9FF4028A">
      <w:numFmt w:val="bullet"/>
      <w:lvlText w:val=""/>
      <w:lvlJc w:val="left"/>
      <w:pPr>
        <w:tabs>
          <w:tab w:val="num" w:pos="738"/>
        </w:tabs>
        <w:ind w:left="738" w:hanging="227"/>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 w15:restartNumberingAfterBreak="0">
    <w:nsid w:val="06C13BE4"/>
    <w:multiLevelType w:val="hybridMultilevel"/>
    <w:tmpl w:val="BB60F0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8FB2684"/>
    <w:multiLevelType w:val="hybridMultilevel"/>
    <w:tmpl w:val="A3C8C452"/>
    <w:lvl w:ilvl="0" w:tplc="04150001">
      <w:start w:val="1"/>
      <w:numFmt w:val="bullet"/>
      <w:lvlText w:val=""/>
      <w:lvlJc w:val="left"/>
      <w:pPr>
        <w:ind w:left="1260" w:hanging="360"/>
      </w:pPr>
      <w:rPr>
        <w:rFonts w:ascii="Symbol" w:hAnsi="Symbol" w:hint="default"/>
      </w:rPr>
    </w:lvl>
    <w:lvl w:ilvl="1" w:tplc="04150003" w:tentative="1">
      <w:start w:val="1"/>
      <w:numFmt w:val="bullet"/>
      <w:lvlText w:val="o"/>
      <w:lvlJc w:val="left"/>
      <w:pPr>
        <w:ind w:left="1980" w:hanging="360"/>
      </w:pPr>
      <w:rPr>
        <w:rFonts w:ascii="Courier New" w:hAnsi="Courier New" w:cs="Courier New" w:hint="default"/>
      </w:rPr>
    </w:lvl>
    <w:lvl w:ilvl="2" w:tplc="04150005" w:tentative="1">
      <w:start w:val="1"/>
      <w:numFmt w:val="bullet"/>
      <w:lvlText w:val=""/>
      <w:lvlJc w:val="left"/>
      <w:pPr>
        <w:ind w:left="2700" w:hanging="360"/>
      </w:pPr>
      <w:rPr>
        <w:rFonts w:ascii="Wingdings" w:hAnsi="Wingdings" w:hint="default"/>
      </w:rPr>
    </w:lvl>
    <w:lvl w:ilvl="3" w:tplc="04150001" w:tentative="1">
      <w:start w:val="1"/>
      <w:numFmt w:val="bullet"/>
      <w:lvlText w:val=""/>
      <w:lvlJc w:val="left"/>
      <w:pPr>
        <w:ind w:left="3420" w:hanging="360"/>
      </w:pPr>
      <w:rPr>
        <w:rFonts w:ascii="Symbol" w:hAnsi="Symbol" w:hint="default"/>
      </w:rPr>
    </w:lvl>
    <w:lvl w:ilvl="4" w:tplc="04150003" w:tentative="1">
      <w:start w:val="1"/>
      <w:numFmt w:val="bullet"/>
      <w:lvlText w:val="o"/>
      <w:lvlJc w:val="left"/>
      <w:pPr>
        <w:ind w:left="4140" w:hanging="360"/>
      </w:pPr>
      <w:rPr>
        <w:rFonts w:ascii="Courier New" w:hAnsi="Courier New" w:cs="Courier New" w:hint="default"/>
      </w:rPr>
    </w:lvl>
    <w:lvl w:ilvl="5" w:tplc="04150005" w:tentative="1">
      <w:start w:val="1"/>
      <w:numFmt w:val="bullet"/>
      <w:lvlText w:val=""/>
      <w:lvlJc w:val="left"/>
      <w:pPr>
        <w:ind w:left="4860" w:hanging="360"/>
      </w:pPr>
      <w:rPr>
        <w:rFonts w:ascii="Wingdings" w:hAnsi="Wingdings" w:hint="default"/>
      </w:rPr>
    </w:lvl>
    <w:lvl w:ilvl="6" w:tplc="04150001" w:tentative="1">
      <w:start w:val="1"/>
      <w:numFmt w:val="bullet"/>
      <w:lvlText w:val=""/>
      <w:lvlJc w:val="left"/>
      <w:pPr>
        <w:ind w:left="5580" w:hanging="360"/>
      </w:pPr>
      <w:rPr>
        <w:rFonts w:ascii="Symbol" w:hAnsi="Symbol" w:hint="default"/>
      </w:rPr>
    </w:lvl>
    <w:lvl w:ilvl="7" w:tplc="04150003" w:tentative="1">
      <w:start w:val="1"/>
      <w:numFmt w:val="bullet"/>
      <w:lvlText w:val="o"/>
      <w:lvlJc w:val="left"/>
      <w:pPr>
        <w:ind w:left="6300" w:hanging="360"/>
      </w:pPr>
      <w:rPr>
        <w:rFonts w:ascii="Courier New" w:hAnsi="Courier New" w:cs="Courier New" w:hint="default"/>
      </w:rPr>
    </w:lvl>
    <w:lvl w:ilvl="8" w:tplc="04150005" w:tentative="1">
      <w:start w:val="1"/>
      <w:numFmt w:val="bullet"/>
      <w:lvlText w:val=""/>
      <w:lvlJc w:val="left"/>
      <w:pPr>
        <w:ind w:left="7020" w:hanging="360"/>
      </w:pPr>
      <w:rPr>
        <w:rFonts w:ascii="Wingdings" w:hAnsi="Wingdings" w:hint="default"/>
      </w:rPr>
    </w:lvl>
  </w:abstractNum>
  <w:abstractNum w:abstractNumId="5" w15:restartNumberingAfterBreak="0">
    <w:nsid w:val="0D4A11E2"/>
    <w:multiLevelType w:val="hybridMultilevel"/>
    <w:tmpl w:val="38E2B3DC"/>
    <w:lvl w:ilvl="0" w:tplc="A11063F8">
      <w:start w:val="1"/>
      <w:numFmt w:val="bullet"/>
      <w:lvlText w:val=""/>
      <w:lvlJc w:val="left"/>
      <w:pPr>
        <w:tabs>
          <w:tab w:val="num" w:pos="360"/>
        </w:tabs>
        <w:ind w:left="360" w:hanging="360"/>
      </w:pPr>
      <w:rPr>
        <w:rFonts w:ascii="Symbol" w:hAnsi="Symbol" w:hint="default"/>
        <w:strike w:val="0"/>
        <w:color w:val="auto"/>
        <w:sz w:val="24"/>
        <w:szCs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F816F99"/>
    <w:multiLevelType w:val="hybridMultilevel"/>
    <w:tmpl w:val="46FEF3A2"/>
    <w:lvl w:ilvl="0" w:tplc="5844ACDA">
      <w:start w:val="1"/>
      <w:numFmt w:val="decimal"/>
      <w:lvlText w:val="%1."/>
      <w:lvlJc w:val="left"/>
      <w:pPr>
        <w:tabs>
          <w:tab w:val="num" w:pos="340"/>
        </w:tabs>
        <w:ind w:left="340" w:hanging="340"/>
      </w:pPr>
      <w:rPr>
        <w:rFonts w:ascii="Times New Roman" w:hAnsi="Times New Roman" w:cs="Times New Roman" w:hint="default"/>
        <w:b w:val="0"/>
        <w:bCs/>
        <w:i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 w15:restartNumberingAfterBreak="0">
    <w:nsid w:val="102F0559"/>
    <w:multiLevelType w:val="hybridMultilevel"/>
    <w:tmpl w:val="B5B6BE54"/>
    <w:lvl w:ilvl="0" w:tplc="4B9C063C">
      <w:start w:val="2"/>
      <w:numFmt w:val="decimal"/>
      <w:lvlText w:val="%1."/>
      <w:lvlJc w:val="left"/>
      <w:pPr>
        <w:tabs>
          <w:tab w:val="num" w:pos="340"/>
        </w:tabs>
        <w:ind w:left="340" w:hanging="340"/>
      </w:pPr>
      <w:rPr>
        <w:b w:val="0"/>
        <w:bCs/>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8" w15:restartNumberingAfterBreak="0">
    <w:nsid w:val="135B4677"/>
    <w:multiLevelType w:val="hybridMultilevel"/>
    <w:tmpl w:val="394A2906"/>
    <w:lvl w:ilvl="0" w:tplc="9460C00A">
      <w:start w:val="1"/>
      <w:numFmt w:val="decimal"/>
      <w:lvlText w:val="%1."/>
      <w:lvlJc w:val="left"/>
      <w:pPr>
        <w:tabs>
          <w:tab w:val="num" w:pos="340"/>
        </w:tabs>
        <w:ind w:left="340" w:hanging="340"/>
      </w:pPr>
      <w:rPr>
        <w:b w:val="0"/>
        <w:i w:val="0"/>
        <w:color w:val="auto"/>
      </w:rPr>
    </w:lvl>
    <w:lvl w:ilvl="1" w:tplc="32DA5DB2">
      <w:start w:val="1"/>
      <w:numFmt w:val="decimal"/>
      <w:lvlText w:val="%2."/>
      <w:lvlJc w:val="left"/>
      <w:pPr>
        <w:tabs>
          <w:tab w:val="num" w:pos="1440"/>
        </w:tabs>
        <w:ind w:left="1440" w:hanging="360"/>
      </w:pPr>
      <w:rPr>
        <w:i w:val="0"/>
      </w:rPr>
    </w:lvl>
    <w:lvl w:ilvl="2" w:tplc="E020B716">
      <w:start w:val="1"/>
      <w:numFmt w:val="bullet"/>
      <w:lvlText w:val=""/>
      <w:lvlJc w:val="left"/>
      <w:pPr>
        <w:tabs>
          <w:tab w:val="num" w:pos="2340"/>
        </w:tabs>
        <w:ind w:left="2340" w:hanging="360"/>
      </w:pPr>
      <w:rPr>
        <w:rFonts w:ascii="Wingdings" w:hAnsi="Wingdings" w:hint="default"/>
      </w:r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9" w15:restartNumberingAfterBreak="0">
    <w:nsid w:val="14163AE5"/>
    <w:multiLevelType w:val="hybridMultilevel"/>
    <w:tmpl w:val="60C49E92"/>
    <w:lvl w:ilvl="0" w:tplc="EB907D12">
      <w:start w:val="1"/>
      <w:numFmt w:val="lowerLetter"/>
      <w:lvlText w:val="%1)"/>
      <w:lvlJc w:val="left"/>
      <w:pPr>
        <w:tabs>
          <w:tab w:val="num" w:pos="2880"/>
        </w:tabs>
        <w:ind w:left="288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4DE39FA"/>
    <w:multiLevelType w:val="hybridMultilevel"/>
    <w:tmpl w:val="F9EC9EA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 w15:restartNumberingAfterBreak="0">
    <w:nsid w:val="17AE1F5C"/>
    <w:multiLevelType w:val="hybridMultilevel"/>
    <w:tmpl w:val="29FE70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3065377"/>
    <w:multiLevelType w:val="hybridMultilevel"/>
    <w:tmpl w:val="BE0677E2"/>
    <w:lvl w:ilvl="0" w:tplc="81F07310">
      <w:start w:val="1"/>
      <w:numFmt w:val="decimal"/>
      <w:lvlText w:val="%1."/>
      <w:lvlJc w:val="left"/>
      <w:pPr>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A326D33"/>
    <w:multiLevelType w:val="hybridMultilevel"/>
    <w:tmpl w:val="FDAAED16"/>
    <w:lvl w:ilvl="0" w:tplc="0124280E">
      <w:start w:val="1"/>
      <w:numFmt w:val="lowerLetter"/>
      <w:lvlText w:val="%1)"/>
      <w:lvlJc w:val="left"/>
      <w:pPr>
        <w:tabs>
          <w:tab w:val="num" w:pos="2880"/>
        </w:tabs>
        <w:ind w:left="2880" w:hanging="363"/>
      </w:pPr>
      <w:rPr>
        <w:rFonts w:hint="default"/>
      </w:rPr>
    </w:lvl>
    <w:lvl w:ilvl="1" w:tplc="04150019">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4" w15:restartNumberingAfterBreak="0">
    <w:nsid w:val="2E3901E0"/>
    <w:multiLevelType w:val="hybridMultilevel"/>
    <w:tmpl w:val="1BD86EF0"/>
    <w:lvl w:ilvl="0" w:tplc="1A686DA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3F974B2B"/>
    <w:multiLevelType w:val="hybridMultilevel"/>
    <w:tmpl w:val="D152D10C"/>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42491BC7"/>
    <w:multiLevelType w:val="hybridMultilevel"/>
    <w:tmpl w:val="99AA7B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479900F0"/>
    <w:multiLevelType w:val="hybridMultilevel"/>
    <w:tmpl w:val="60C49E92"/>
    <w:lvl w:ilvl="0" w:tplc="EB907D12">
      <w:start w:val="1"/>
      <w:numFmt w:val="lowerLetter"/>
      <w:lvlText w:val="%1)"/>
      <w:lvlJc w:val="left"/>
      <w:pPr>
        <w:tabs>
          <w:tab w:val="num" w:pos="2880"/>
        </w:tabs>
        <w:ind w:left="288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F0B1442"/>
    <w:multiLevelType w:val="hybridMultilevel"/>
    <w:tmpl w:val="FCF28D32"/>
    <w:lvl w:ilvl="0" w:tplc="376820EA">
      <w:start w:val="1"/>
      <w:numFmt w:val="bullet"/>
      <w:lvlText w:val=""/>
      <w:lvlJc w:val="left"/>
      <w:pPr>
        <w:ind w:left="720" w:hanging="360"/>
      </w:pPr>
      <w:rPr>
        <w:rFonts w:ascii="Symbol" w:hAnsi="Symbol" w:hint="default"/>
        <w:color w:val="auto"/>
        <w:sz w:val="24"/>
        <w:szCs w:val="24"/>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FA23895"/>
    <w:multiLevelType w:val="hybridMultilevel"/>
    <w:tmpl w:val="CB809660"/>
    <w:lvl w:ilvl="0" w:tplc="D50A84C8">
      <w:start w:val="1"/>
      <w:numFmt w:val="lowerLetter"/>
      <w:lvlText w:val="%1."/>
      <w:lvlJc w:val="left"/>
      <w:pPr>
        <w:tabs>
          <w:tab w:val="num" w:pos="567"/>
        </w:tabs>
        <w:ind w:left="567" w:hanging="283"/>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52F41FD3"/>
    <w:multiLevelType w:val="hybridMultilevel"/>
    <w:tmpl w:val="05226AD8"/>
    <w:lvl w:ilvl="0" w:tplc="487E83C4">
      <w:start w:val="8"/>
      <w:numFmt w:val="decimal"/>
      <w:lvlText w:val="%1."/>
      <w:lvlJc w:val="left"/>
      <w:pPr>
        <w:ind w:left="291"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55316F98"/>
    <w:multiLevelType w:val="hybridMultilevel"/>
    <w:tmpl w:val="BA420B18"/>
    <w:lvl w:ilvl="0" w:tplc="047C4EBA">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564903BE"/>
    <w:multiLevelType w:val="hybridMultilevel"/>
    <w:tmpl w:val="6EB8E8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569612FC"/>
    <w:multiLevelType w:val="hybridMultilevel"/>
    <w:tmpl w:val="DD1E772E"/>
    <w:lvl w:ilvl="0" w:tplc="04150001">
      <w:start w:val="1"/>
      <w:numFmt w:val="bullet"/>
      <w:lvlText w:val=""/>
      <w:lvlJc w:val="left"/>
      <w:pPr>
        <w:ind w:left="926" w:hanging="360"/>
      </w:pPr>
      <w:rPr>
        <w:rFonts w:ascii="Symbol" w:hAnsi="Symbol" w:hint="default"/>
      </w:rPr>
    </w:lvl>
    <w:lvl w:ilvl="1" w:tplc="04150003" w:tentative="1">
      <w:start w:val="1"/>
      <w:numFmt w:val="bullet"/>
      <w:lvlText w:val="o"/>
      <w:lvlJc w:val="left"/>
      <w:pPr>
        <w:ind w:left="1646" w:hanging="360"/>
      </w:pPr>
      <w:rPr>
        <w:rFonts w:ascii="Courier New" w:hAnsi="Courier New" w:cs="Courier New" w:hint="default"/>
      </w:rPr>
    </w:lvl>
    <w:lvl w:ilvl="2" w:tplc="04150005" w:tentative="1">
      <w:start w:val="1"/>
      <w:numFmt w:val="bullet"/>
      <w:lvlText w:val=""/>
      <w:lvlJc w:val="left"/>
      <w:pPr>
        <w:ind w:left="2366" w:hanging="360"/>
      </w:pPr>
      <w:rPr>
        <w:rFonts w:ascii="Wingdings" w:hAnsi="Wingdings" w:hint="default"/>
      </w:rPr>
    </w:lvl>
    <w:lvl w:ilvl="3" w:tplc="04150001" w:tentative="1">
      <w:start w:val="1"/>
      <w:numFmt w:val="bullet"/>
      <w:lvlText w:val=""/>
      <w:lvlJc w:val="left"/>
      <w:pPr>
        <w:ind w:left="3086" w:hanging="360"/>
      </w:pPr>
      <w:rPr>
        <w:rFonts w:ascii="Symbol" w:hAnsi="Symbol" w:hint="default"/>
      </w:rPr>
    </w:lvl>
    <w:lvl w:ilvl="4" w:tplc="04150003" w:tentative="1">
      <w:start w:val="1"/>
      <w:numFmt w:val="bullet"/>
      <w:lvlText w:val="o"/>
      <w:lvlJc w:val="left"/>
      <w:pPr>
        <w:ind w:left="3806" w:hanging="360"/>
      </w:pPr>
      <w:rPr>
        <w:rFonts w:ascii="Courier New" w:hAnsi="Courier New" w:cs="Courier New" w:hint="default"/>
      </w:rPr>
    </w:lvl>
    <w:lvl w:ilvl="5" w:tplc="04150005" w:tentative="1">
      <w:start w:val="1"/>
      <w:numFmt w:val="bullet"/>
      <w:lvlText w:val=""/>
      <w:lvlJc w:val="left"/>
      <w:pPr>
        <w:ind w:left="4526" w:hanging="360"/>
      </w:pPr>
      <w:rPr>
        <w:rFonts w:ascii="Wingdings" w:hAnsi="Wingdings" w:hint="default"/>
      </w:rPr>
    </w:lvl>
    <w:lvl w:ilvl="6" w:tplc="04150001" w:tentative="1">
      <w:start w:val="1"/>
      <w:numFmt w:val="bullet"/>
      <w:lvlText w:val=""/>
      <w:lvlJc w:val="left"/>
      <w:pPr>
        <w:ind w:left="5246" w:hanging="360"/>
      </w:pPr>
      <w:rPr>
        <w:rFonts w:ascii="Symbol" w:hAnsi="Symbol" w:hint="default"/>
      </w:rPr>
    </w:lvl>
    <w:lvl w:ilvl="7" w:tplc="04150003" w:tentative="1">
      <w:start w:val="1"/>
      <w:numFmt w:val="bullet"/>
      <w:lvlText w:val="o"/>
      <w:lvlJc w:val="left"/>
      <w:pPr>
        <w:ind w:left="5966" w:hanging="360"/>
      </w:pPr>
      <w:rPr>
        <w:rFonts w:ascii="Courier New" w:hAnsi="Courier New" w:cs="Courier New" w:hint="default"/>
      </w:rPr>
    </w:lvl>
    <w:lvl w:ilvl="8" w:tplc="04150005" w:tentative="1">
      <w:start w:val="1"/>
      <w:numFmt w:val="bullet"/>
      <w:lvlText w:val=""/>
      <w:lvlJc w:val="left"/>
      <w:pPr>
        <w:ind w:left="6686" w:hanging="360"/>
      </w:pPr>
      <w:rPr>
        <w:rFonts w:ascii="Wingdings" w:hAnsi="Wingdings" w:hint="default"/>
      </w:rPr>
    </w:lvl>
  </w:abstractNum>
  <w:abstractNum w:abstractNumId="24" w15:restartNumberingAfterBreak="0">
    <w:nsid w:val="57D560C1"/>
    <w:multiLevelType w:val="hybridMultilevel"/>
    <w:tmpl w:val="AED4947C"/>
    <w:lvl w:ilvl="0" w:tplc="E610AE1A">
      <w:start w:val="1"/>
      <w:numFmt w:val="bullet"/>
      <w:lvlText w:val=""/>
      <w:lvlJc w:val="left"/>
      <w:pPr>
        <w:ind w:left="360" w:hanging="360"/>
      </w:pPr>
      <w:rPr>
        <w:rFonts w:ascii="Symbol" w:hAnsi="Symbol"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 w15:restartNumberingAfterBreak="0">
    <w:nsid w:val="59F55F1D"/>
    <w:multiLevelType w:val="hybridMultilevel"/>
    <w:tmpl w:val="CA5C9E7C"/>
    <w:lvl w:ilvl="0" w:tplc="C6F8ACF8">
      <w:start w:val="1"/>
      <w:numFmt w:val="bullet"/>
      <w:lvlText w:val=""/>
      <w:lvlJc w:val="left"/>
      <w:pPr>
        <w:ind w:left="1080" w:hanging="360"/>
      </w:pPr>
      <w:rPr>
        <w:rFonts w:ascii="Symbol" w:hAnsi="Symbol" w:hint="default"/>
        <w:color w:val="auto"/>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6" w15:restartNumberingAfterBreak="0">
    <w:nsid w:val="5A67729C"/>
    <w:multiLevelType w:val="hybridMultilevel"/>
    <w:tmpl w:val="46B878EA"/>
    <w:lvl w:ilvl="0" w:tplc="2B2CAE16">
      <w:start w:val="1"/>
      <w:numFmt w:val="bullet"/>
      <w:lvlText w:val=""/>
      <w:lvlJc w:val="left"/>
      <w:pPr>
        <w:ind w:left="360" w:hanging="360"/>
      </w:pPr>
      <w:rPr>
        <w:rFonts w:ascii="Symbol" w:hAnsi="Symbol"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 w15:restartNumberingAfterBreak="0">
    <w:nsid w:val="5B6A45BF"/>
    <w:multiLevelType w:val="hybridMultilevel"/>
    <w:tmpl w:val="7472A66A"/>
    <w:lvl w:ilvl="0" w:tplc="C958C6F2">
      <w:start w:val="3"/>
      <w:numFmt w:val="decimal"/>
      <w:lvlText w:val="%1."/>
      <w:lvlJc w:val="left"/>
      <w:pPr>
        <w:ind w:left="291"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60531C1E"/>
    <w:multiLevelType w:val="hybridMultilevel"/>
    <w:tmpl w:val="E7D0DED2"/>
    <w:lvl w:ilvl="0" w:tplc="F47CCD56">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61541A53"/>
    <w:multiLevelType w:val="hybridMultilevel"/>
    <w:tmpl w:val="56545326"/>
    <w:lvl w:ilvl="0" w:tplc="04150017">
      <w:start w:val="1"/>
      <w:numFmt w:val="lowerLetter"/>
      <w:lvlText w:val="%1)"/>
      <w:lvlJc w:val="left"/>
      <w:pPr>
        <w:ind w:left="1356" w:hanging="360"/>
      </w:pPr>
    </w:lvl>
    <w:lvl w:ilvl="1" w:tplc="04150019" w:tentative="1">
      <w:start w:val="1"/>
      <w:numFmt w:val="lowerLetter"/>
      <w:lvlText w:val="%2."/>
      <w:lvlJc w:val="left"/>
      <w:pPr>
        <w:ind w:left="2076" w:hanging="360"/>
      </w:pPr>
    </w:lvl>
    <w:lvl w:ilvl="2" w:tplc="0415001B" w:tentative="1">
      <w:start w:val="1"/>
      <w:numFmt w:val="lowerRoman"/>
      <w:lvlText w:val="%3."/>
      <w:lvlJc w:val="right"/>
      <w:pPr>
        <w:ind w:left="2796" w:hanging="180"/>
      </w:pPr>
    </w:lvl>
    <w:lvl w:ilvl="3" w:tplc="0415000F" w:tentative="1">
      <w:start w:val="1"/>
      <w:numFmt w:val="decimal"/>
      <w:lvlText w:val="%4."/>
      <w:lvlJc w:val="left"/>
      <w:pPr>
        <w:ind w:left="3516" w:hanging="360"/>
      </w:pPr>
    </w:lvl>
    <w:lvl w:ilvl="4" w:tplc="04150019" w:tentative="1">
      <w:start w:val="1"/>
      <w:numFmt w:val="lowerLetter"/>
      <w:lvlText w:val="%5."/>
      <w:lvlJc w:val="left"/>
      <w:pPr>
        <w:ind w:left="4236" w:hanging="360"/>
      </w:pPr>
    </w:lvl>
    <w:lvl w:ilvl="5" w:tplc="0415001B" w:tentative="1">
      <w:start w:val="1"/>
      <w:numFmt w:val="lowerRoman"/>
      <w:lvlText w:val="%6."/>
      <w:lvlJc w:val="right"/>
      <w:pPr>
        <w:ind w:left="4956" w:hanging="180"/>
      </w:pPr>
    </w:lvl>
    <w:lvl w:ilvl="6" w:tplc="0415000F" w:tentative="1">
      <w:start w:val="1"/>
      <w:numFmt w:val="decimal"/>
      <w:lvlText w:val="%7."/>
      <w:lvlJc w:val="left"/>
      <w:pPr>
        <w:ind w:left="5676" w:hanging="360"/>
      </w:pPr>
    </w:lvl>
    <w:lvl w:ilvl="7" w:tplc="04150019" w:tentative="1">
      <w:start w:val="1"/>
      <w:numFmt w:val="lowerLetter"/>
      <w:lvlText w:val="%8."/>
      <w:lvlJc w:val="left"/>
      <w:pPr>
        <w:ind w:left="6396" w:hanging="360"/>
      </w:pPr>
    </w:lvl>
    <w:lvl w:ilvl="8" w:tplc="0415001B" w:tentative="1">
      <w:start w:val="1"/>
      <w:numFmt w:val="lowerRoman"/>
      <w:lvlText w:val="%9."/>
      <w:lvlJc w:val="right"/>
      <w:pPr>
        <w:ind w:left="7116" w:hanging="180"/>
      </w:pPr>
    </w:lvl>
  </w:abstractNum>
  <w:abstractNum w:abstractNumId="30" w15:restartNumberingAfterBreak="0">
    <w:nsid w:val="64653D78"/>
    <w:multiLevelType w:val="hybridMultilevel"/>
    <w:tmpl w:val="9D2E540C"/>
    <w:lvl w:ilvl="0" w:tplc="B29C867C">
      <w:start w:val="1"/>
      <w:numFmt w:val="bullet"/>
      <w:lvlText w:val=""/>
      <w:lvlJc w:val="left"/>
      <w:pPr>
        <w:ind w:left="720" w:hanging="360"/>
      </w:pPr>
      <w:rPr>
        <w:rFonts w:ascii="Symbol" w:hAnsi="Symbol" w:hint="default"/>
      </w:rPr>
    </w:lvl>
    <w:lvl w:ilvl="1" w:tplc="B29C867C">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67A8619C"/>
    <w:multiLevelType w:val="hybridMultilevel"/>
    <w:tmpl w:val="F3D826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6AA929B8"/>
    <w:multiLevelType w:val="hybridMultilevel"/>
    <w:tmpl w:val="50C056E2"/>
    <w:lvl w:ilvl="0" w:tplc="791E12F0">
      <w:start w:val="6"/>
      <w:numFmt w:val="decimal"/>
      <w:lvlText w:val="%1."/>
      <w:lvlJc w:val="left"/>
      <w:pPr>
        <w:ind w:left="291"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6C38661C"/>
    <w:multiLevelType w:val="hybridMultilevel"/>
    <w:tmpl w:val="919807B0"/>
    <w:lvl w:ilvl="0" w:tplc="5048446E">
      <w:start w:val="1"/>
      <w:numFmt w:val="decimal"/>
      <w:lvlText w:val="%1."/>
      <w:lvlJc w:val="left"/>
      <w:pPr>
        <w:tabs>
          <w:tab w:val="num" w:pos="360"/>
        </w:tabs>
        <w:ind w:left="360" w:hanging="360"/>
      </w:pPr>
      <w:rPr>
        <w:b w:val="0"/>
        <w:bCs/>
        <w:i w:val="0"/>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34" w15:restartNumberingAfterBreak="0">
    <w:nsid w:val="6CA41B70"/>
    <w:multiLevelType w:val="hybridMultilevel"/>
    <w:tmpl w:val="95788A16"/>
    <w:lvl w:ilvl="0" w:tplc="04150019">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6CD3248A"/>
    <w:multiLevelType w:val="hybridMultilevel"/>
    <w:tmpl w:val="853E05FE"/>
    <w:lvl w:ilvl="0" w:tplc="04150001">
      <w:start w:val="1"/>
      <w:numFmt w:val="bullet"/>
      <w:lvlText w:val=""/>
      <w:lvlJc w:val="left"/>
      <w:pPr>
        <w:ind w:left="1060" w:hanging="360"/>
      </w:pPr>
      <w:rPr>
        <w:rFonts w:ascii="Symbol" w:hAnsi="Symbol" w:hint="default"/>
      </w:rPr>
    </w:lvl>
    <w:lvl w:ilvl="1" w:tplc="04150003" w:tentative="1">
      <w:start w:val="1"/>
      <w:numFmt w:val="bullet"/>
      <w:lvlText w:val="o"/>
      <w:lvlJc w:val="left"/>
      <w:pPr>
        <w:ind w:left="1780" w:hanging="360"/>
      </w:pPr>
      <w:rPr>
        <w:rFonts w:ascii="Courier New" w:hAnsi="Courier New" w:cs="Courier New" w:hint="default"/>
      </w:rPr>
    </w:lvl>
    <w:lvl w:ilvl="2" w:tplc="04150005" w:tentative="1">
      <w:start w:val="1"/>
      <w:numFmt w:val="bullet"/>
      <w:lvlText w:val=""/>
      <w:lvlJc w:val="left"/>
      <w:pPr>
        <w:ind w:left="2500" w:hanging="360"/>
      </w:pPr>
      <w:rPr>
        <w:rFonts w:ascii="Wingdings" w:hAnsi="Wingdings" w:hint="default"/>
      </w:rPr>
    </w:lvl>
    <w:lvl w:ilvl="3" w:tplc="04150001" w:tentative="1">
      <w:start w:val="1"/>
      <w:numFmt w:val="bullet"/>
      <w:lvlText w:val=""/>
      <w:lvlJc w:val="left"/>
      <w:pPr>
        <w:ind w:left="3220" w:hanging="360"/>
      </w:pPr>
      <w:rPr>
        <w:rFonts w:ascii="Symbol" w:hAnsi="Symbol" w:hint="default"/>
      </w:rPr>
    </w:lvl>
    <w:lvl w:ilvl="4" w:tplc="04150003" w:tentative="1">
      <w:start w:val="1"/>
      <w:numFmt w:val="bullet"/>
      <w:lvlText w:val="o"/>
      <w:lvlJc w:val="left"/>
      <w:pPr>
        <w:ind w:left="3940" w:hanging="360"/>
      </w:pPr>
      <w:rPr>
        <w:rFonts w:ascii="Courier New" w:hAnsi="Courier New" w:cs="Courier New" w:hint="default"/>
      </w:rPr>
    </w:lvl>
    <w:lvl w:ilvl="5" w:tplc="04150005" w:tentative="1">
      <w:start w:val="1"/>
      <w:numFmt w:val="bullet"/>
      <w:lvlText w:val=""/>
      <w:lvlJc w:val="left"/>
      <w:pPr>
        <w:ind w:left="4660" w:hanging="360"/>
      </w:pPr>
      <w:rPr>
        <w:rFonts w:ascii="Wingdings" w:hAnsi="Wingdings" w:hint="default"/>
      </w:rPr>
    </w:lvl>
    <w:lvl w:ilvl="6" w:tplc="04150001" w:tentative="1">
      <w:start w:val="1"/>
      <w:numFmt w:val="bullet"/>
      <w:lvlText w:val=""/>
      <w:lvlJc w:val="left"/>
      <w:pPr>
        <w:ind w:left="5380" w:hanging="360"/>
      </w:pPr>
      <w:rPr>
        <w:rFonts w:ascii="Symbol" w:hAnsi="Symbol" w:hint="default"/>
      </w:rPr>
    </w:lvl>
    <w:lvl w:ilvl="7" w:tplc="04150003" w:tentative="1">
      <w:start w:val="1"/>
      <w:numFmt w:val="bullet"/>
      <w:lvlText w:val="o"/>
      <w:lvlJc w:val="left"/>
      <w:pPr>
        <w:ind w:left="6100" w:hanging="360"/>
      </w:pPr>
      <w:rPr>
        <w:rFonts w:ascii="Courier New" w:hAnsi="Courier New" w:cs="Courier New" w:hint="default"/>
      </w:rPr>
    </w:lvl>
    <w:lvl w:ilvl="8" w:tplc="04150005" w:tentative="1">
      <w:start w:val="1"/>
      <w:numFmt w:val="bullet"/>
      <w:lvlText w:val=""/>
      <w:lvlJc w:val="left"/>
      <w:pPr>
        <w:ind w:left="6820" w:hanging="360"/>
      </w:pPr>
      <w:rPr>
        <w:rFonts w:ascii="Wingdings" w:hAnsi="Wingdings" w:hint="default"/>
      </w:rPr>
    </w:lvl>
  </w:abstractNum>
  <w:abstractNum w:abstractNumId="36" w15:restartNumberingAfterBreak="0">
    <w:nsid w:val="737A69F6"/>
    <w:multiLevelType w:val="hybridMultilevel"/>
    <w:tmpl w:val="58CAC370"/>
    <w:lvl w:ilvl="0" w:tplc="F884AA24">
      <w:start w:val="1"/>
      <w:numFmt w:val="decimal"/>
      <w:lvlText w:val="%1."/>
      <w:lvlJc w:val="left"/>
      <w:pPr>
        <w:tabs>
          <w:tab w:val="num" w:pos="284"/>
        </w:tabs>
        <w:ind w:left="284" w:hanging="284"/>
      </w:pPr>
    </w:lvl>
    <w:lvl w:ilvl="1" w:tplc="D50A84C8">
      <w:start w:val="1"/>
      <w:numFmt w:val="lowerLetter"/>
      <w:lvlText w:val="%2."/>
      <w:lvlJc w:val="left"/>
      <w:pPr>
        <w:tabs>
          <w:tab w:val="num" w:pos="567"/>
        </w:tabs>
        <w:ind w:left="567" w:hanging="283"/>
      </w:pPr>
    </w:lvl>
    <w:lvl w:ilvl="2" w:tplc="0415001B">
      <w:start w:val="1"/>
      <w:numFmt w:val="decimal"/>
      <w:lvlText w:val="%3."/>
      <w:lvlJc w:val="left"/>
      <w:pPr>
        <w:tabs>
          <w:tab w:val="num" w:pos="2160"/>
        </w:tabs>
        <w:ind w:left="2160" w:hanging="360"/>
      </w:pPr>
    </w:lvl>
    <w:lvl w:ilvl="3" w:tplc="4F168F16">
      <w:start w:val="1"/>
      <w:numFmt w:val="lowerLetter"/>
      <w:lvlText w:val="%4)"/>
      <w:lvlJc w:val="left"/>
      <w:pPr>
        <w:tabs>
          <w:tab w:val="num" w:pos="2880"/>
        </w:tabs>
        <w:ind w:left="2880" w:hanging="360"/>
      </w:pPr>
      <w:rPr>
        <w:i w:val="0"/>
        <w:color w:val="auto"/>
      </w:r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num w:numId="1">
    <w:abstractNumId w:val="18"/>
  </w:num>
  <w:num w:numId="2">
    <w:abstractNumId w:val="2"/>
  </w:num>
  <w:num w:numId="3">
    <w:abstractNumId w:val="7"/>
  </w:num>
  <w:num w:numId="4">
    <w:abstractNumId w:val="6"/>
  </w:num>
  <w:num w:numId="5">
    <w:abstractNumId w:val="14"/>
  </w:num>
  <w:num w:numId="6">
    <w:abstractNumId w:val="33"/>
  </w:num>
  <w:num w:numId="7">
    <w:abstractNumId w:val="36"/>
  </w:num>
  <w:num w:numId="8">
    <w:abstractNumId w:val="5"/>
  </w:num>
  <w:num w:numId="9">
    <w:abstractNumId w:val="8"/>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6"/>
  </w:num>
  <w:num w:numId="12">
    <w:abstractNumId w:val="16"/>
  </w:num>
  <w:num w:numId="13">
    <w:abstractNumId w:val="12"/>
  </w:num>
  <w:num w:numId="14">
    <w:abstractNumId w:val="15"/>
  </w:num>
  <w:num w:numId="15">
    <w:abstractNumId w:val="30"/>
  </w:num>
  <w:num w:numId="16">
    <w:abstractNumId w:val="34"/>
  </w:num>
  <w:num w:numId="17">
    <w:abstractNumId w:val="1"/>
  </w:num>
  <w:num w:numId="18">
    <w:abstractNumId w:val="32"/>
  </w:num>
  <w:num w:numId="19">
    <w:abstractNumId w:val="20"/>
  </w:num>
  <w:num w:numId="20">
    <w:abstractNumId w:val="27"/>
  </w:num>
  <w:num w:numId="21">
    <w:abstractNumId w:val="4"/>
  </w:num>
  <w:num w:numId="22">
    <w:abstractNumId w:val="17"/>
  </w:num>
  <w:num w:numId="23">
    <w:abstractNumId w:val="9"/>
  </w:num>
  <w:num w:numId="24">
    <w:abstractNumId w:val="35"/>
  </w:num>
  <w:num w:numId="25">
    <w:abstractNumId w:val="19"/>
  </w:num>
  <w:num w:numId="26">
    <w:abstractNumId w:val="13"/>
  </w:num>
  <w:num w:numId="27">
    <w:abstractNumId w:val="10"/>
  </w:num>
  <w:num w:numId="28">
    <w:abstractNumId w:val="29"/>
  </w:num>
  <w:num w:numId="29">
    <w:abstractNumId w:val="0"/>
  </w:num>
  <w:num w:numId="30">
    <w:abstractNumId w:val="3"/>
  </w:num>
  <w:num w:numId="31">
    <w:abstractNumId w:val="11"/>
  </w:num>
  <w:num w:numId="32">
    <w:abstractNumId w:val="24"/>
  </w:num>
  <w:num w:numId="33">
    <w:abstractNumId w:val="22"/>
  </w:num>
  <w:num w:numId="34">
    <w:abstractNumId w:val="31"/>
  </w:num>
  <w:num w:numId="35">
    <w:abstractNumId w:val="25"/>
  </w:num>
  <w:num w:numId="36">
    <w:abstractNumId w:val="28"/>
  </w:num>
  <w:num w:numId="37">
    <w:abstractNumId w:val="21"/>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34FD9"/>
    <w:rsid w:val="00001EA1"/>
    <w:rsid w:val="000022C3"/>
    <w:rsid w:val="000028F2"/>
    <w:rsid w:val="00005E3D"/>
    <w:rsid w:val="00006F68"/>
    <w:rsid w:val="00011198"/>
    <w:rsid w:val="000127FF"/>
    <w:rsid w:val="00013C48"/>
    <w:rsid w:val="00014694"/>
    <w:rsid w:val="0001484E"/>
    <w:rsid w:val="00017476"/>
    <w:rsid w:val="00022B2D"/>
    <w:rsid w:val="00022E5A"/>
    <w:rsid w:val="000305C8"/>
    <w:rsid w:val="00036E03"/>
    <w:rsid w:val="00037072"/>
    <w:rsid w:val="00040C69"/>
    <w:rsid w:val="00042197"/>
    <w:rsid w:val="000423E7"/>
    <w:rsid w:val="00042A63"/>
    <w:rsid w:val="00042E2B"/>
    <w:rsid w:val="00050E41"/>
    <w:rsid w:val="00053A8E"/>
    <w:rsid w:val="00053B95"/>
    <w:rsid w:val="00054029"/>
    <w:rsid w:val="00060261"/>
    <w:rsid w:val="000635D6"/>
    <w:rsid w:val="00063A48"/>
    <w:rsid w:val="00063CFC"/>
    <w:rsid w:val="00066591"/>
    <w:rsid w:val="0006691D"/>
    <w:rsid w:val="00067641"/>
    <w:rsid w:val="00067977"/>
    <w:rsid w:val="00075489"/>
    <w:rsid w:val="000755C4"/>
    <w:rsid w:val="000809C6"/>
    <w:rsid w:val="00084AB6"/>
    <w:rsid w:val="00085587"/>
    <w:rsid w:val="00087021"/>
    <w:rsid w:val="000910A7"/>
    <w:rsid w:val="000935C2"/>
    <w:rsid w:val="00097E74"/>
    <w:rsid w:val="000A135D"/>
    <w:rsid w:val="000A37EB"/>
    <w:rsid w:val="000A5C75"/>
    <w:rsid w:val="000A72DE"/>
    <w:rsid w:val="000B2C1F"/>
    <w:rsid w:val="000B5F68"/>
    <w:rsid w:val="000C6EA6"/>
    <w:rsid w:val="000D10E0"/>
    <w:rsid w:val="000D1118"/>
    <w:rsid w:val="000D2811"/>
    <w:rsid w:val="000D469A"/>
    <w:rsid w:val="000D4BE1"/>
    <w:rsid w:val="000D5937"/>
    <w:rsid w:val="000E0D5D"/>
    <w:rsid w:val="000E4B85"/>
    <w:rsid w:val="000E4BF8"/>
    <w:rsid w:val="000E4C5C"/>
    <w:rsid w:val="000E5C55"/>
    <w:rsid w:val="000E5DBB"/>
    <w:rsid w:val="000E62A0"/>
    <w:rsid w:val="000F0192"/>
    <w:rsid w:val="000F170D"/>
    <w:rsid w:val="000F1C0B"/>
    <w:rsid w:val="000F2C3D"/>
    <w:rsid w:val="000F57FD"/>
    <w:rsid w:val="001039DA"/>
    <w:rsid w:val="0010460F"/>
    <w:rsid w:val="00107165"/>
    <w:rsid w:val="001078D7"/>
    <w:rsid w:val="0011008E"/>
    <w:rsid w:val="00111457"/>
    <w:rsid w:val="00111C93"/>
    <w:rsid w:val="001201CC"/>
    <w:rsid w:val="00124414"/>
    <w:rsid w:val="00124DEE"/>
    <w:rsid w:val="0012551A"/>
    <w:rsid w:val="0013055F"/>
    <w:rsid w:val="001322C7"/>
    <w:rsid w:val="00132668"/>
    <w:rsid w:val="00134B27"/>
    <w:rsid w:val="001403E7"/>
    <w:rsid w:val="00140946"/>
    <w:rsid w:val="001424AC"/>
    <w:rsid w:val="00142B33"/>
    <w:rsid w:val="00142EF9"/>
    <w:rsid w:val="0014680B"/>
    <w:rsid w:val="001500C6"/>
    <w:rsid w:val="001501C8"/>
    <w:rsid w:val="00151B1E"/>
    <w:rsid w:val="00151CBE"/>
    <w:rsid w:val="001529D5"/>
    <w:rsid w:val="00152A16"/>
    <w:rsid w:val="00156EF7"/>
    <w:rsid w:val="001609C1"/>
    <w:rsid w:val="00162581"/>
    <w:rsid w:val="00163BEE"/>
    <w:rsid w:val="00164DA2"/>
    <w:rsid w:val="00166054"/>
    <w:rsid w:val="00183114"/>
    <w:rsid w:val="00183A3F"/>
    <w:rsid w:val="001869B5"/>
    <w:rsid w:val="00186DB6"/>
    <w:rsid w:val="00187C8F"/>
    <w:rsid w:val="0019251D"/>
    <w:rsid w:val="00192697"/>
    <w:rsid w:val="001930A1"/>
    <w:rsid w:val="00193489"/>
    <w:rsid w:val="00197037"/>
    <w:rsid w:val="001A2221"/>
    <w:rsid w:val="001A28C2"/>
    <w:rsid w:val="001B3192"/>
    <w:rsid w:val="001B676A"/>
    <w:rsid w:val="001C1C33"/>
    <w:rsid w:val="001C25F1"/>
    <w:rsid w:val="001D1398"/>
    <w:rsid w:val="001D167B"/>
    <w:rsid w:val="001D1FB6"/>
    <w:rsid w:val="001D2596"/>
    <w:rsid w:val="001D2B32"/>
    <w:rsid w:val="001D4B35"/>
    <w:rsid w:val="001E0BEB"/>
    <w:rsid w:val="001E2D08"/>
    <w:rsid w:val="001E4285"/>
    <w:rsid w:val="001E50C8"/>
    <w:rsid w:val="001F31E7"/>
    <w:rsid w:val="00203B36"/>
    <w:rsid w:val="002055AB"/>
    <w:rsid w:val="00211866"/>
    <w:rsid w:val="00211D3A"/>
    <w:rsid w:val="00220639"/>
    <w:rsid w:val="0022101B"/>
    <w:rsid w:val="00221507"/>
    <w:rsid w:val="0022355D"/>
    <w:rsid w:val="0022495F"/>
    <w:rsid w:val="00226161"/>
    <w:rsid w:val="00230146"/>
    <w:rsid w:val="0023094E"/>
    <w:rsid w:val="00231AB8"/>
    <w:rsid w:val="00233EE4"/>
    <w:rsid w:val="002361EF"/>
    <w:rsid w:val="00237604"/>
    <w:rsid w:val="00237FB1"/>
    <w:rsid w:val="00241130"/>
    <w:rsid w:val="00242160"/>
    <w:rsid w:val="00243284"/>
    <w:rsid w:val="002516C7"/>
    <w:rsid w:val="00251EDB"/>
    <w:rsid w:val="002524CA"/>
    <w:rsid w:val="00253AF1"/>
    <w:rsid w:val="00255AD6"/>
    <w:rsid w:val="00261D76"/>
    <w:rsid w:val="002633AB"/>
    <w:rsid w:val="00265DC0"/>
    <w:rsid w:val="00267827"/>
    <w:rsid w:val="00270A8B"/>
    <w:rsid w:val="00271EDD"/>
    <w:rsid w:val="002734D0"/>
    <w:rsid w:val="00273840"/>
    <w:rsid w:val="00274A2A"/>
    <w:rsid w:val="002809B5"/>
    <w:rsid w:val="00282325"/>
    <w:rsid w:val="002827B5"/>
    <w:rsid w:val="00282F30"/>
    <w:rsid w:val="002842EF"/>
    <w:rsid w:val="002859ED"/>
    <w:rsid w:val="00293EC0"/>
    <w:rsid w:val="002A03C1"/>
    <w:rsid w:val="002A0FAC"/>
    <w:rsid w:val="002A2287"/>
    <w:rsid w:val="002A2FEF"/>
    <w:rsid w:val="002A4B90"/>
    <w:rsid w:val="002B02D4"/>
    <w:rsid w:val="002B0C24"/>
    <w:rsid w:val="002B34E3"/>
    <w:rsid w:val="002C140E"/>
    <w:rsid w:val="002C5106"/>
    <w:rsid w:val="002C7810"/>
    <w:rsid w:val="002C7E8B"/>
    <w:rsid w:val="002D0D26"/>
    <w:rsid w:val="002E3C14"/>
    <w:rsid w:val="002E5394"/>
    <w:rsid w:val="002E6F46"/>
    <w:rsid w:val="002F02D3"/>
    <w:rsid w:val="002F594A"/>
    <w:rsid w:val="002F7239"/>
    <w:rsid w:val="003007CF"/>
    <w:rsid w:val="00300912"/>
    <w:rsid w:val="00300C0B"/>
    <w:rsid w:val="00304A6C"/>
    <w:rsid w:val="003071C4"/>
    <w:rsid w:val="003072FB"/>
    <w:rsid w:val="00312201"/>
    <w:rsid w:val="00315CF9"/>
    <w:rsid w:val="00316B41"/>
    <w:rsid w:val="003170A4"/>
    <w:rsid w:val="0031742B"/>
    <w:rsid w:val="00321578"/>
    <w:rsid w:val="003219F7"/>
    <w:rsid w:val="003274EC"/>
    <w:rsid w:val="0033287D"/>
    <w:rsid w:val="00332C16"/>
    <w:rsid w:val="0033488F"/>
    <w:rsid w:val="0033720E"/>
    <w:rsid w:val="003373F8"/>
    <w:rsid w:val="00341869"/>
    <w:rsid w:val="003433D2"/>
    <w:rsid w:val="00345BF1"/>
    <w:rsid w:val="0034611C"/>
    <w:rsid w:val="00347ECE"/>
    <w:rsid w:val="003519E2"/>
    <w:rsid w:val="00352679"/>
    <w:rsid w:val="00352843"/>
    <w:rsid w:val="0035527E"/>
    <w:rsid w:val="00356CDD"/>
    <w:rsid w:val="003632DB"/>
    <w:rsid w:val="00363910"/>
    <w:rsid w:val="0036404A"/>
    <w:rsid w:val="003641C7"/>
    <w:rsid w:val="00365D86"/>
    <w:rsid w:val="00370A89"/>
    <w:rsid w:val="00373756"/>
    <w:rsid w:val="00373E50"/>
    <w:rsid w:val="0037528A"/>
    <w:rsid w:val="00380A01"/>
    <w:rsid w:val="003844BE"/>
    <w:rsid w:val="00386F7F"/>
    <w:rsid w:val="003909C1"/>
    <w:rsid w:val="00391DD1"/>
    <w:rsid w:val="003920A9"/>
    <w:rsid w:val="003951DF"/>
    <w:rsid w:val="00395F23"/>
    <w:rsid w:val="003A166E"/>
    <w:rsid w:val="003A42E9"/>
    <w:rsid w:val="003A5F20"/>
    <w:rsid w:val="003B20CB"/>
    <w:rsid w:val="003B44B4"/>
    <w:rsid w:val="003B74D2"/>
    <w:rsid w:val="003C182E"/>
    <w:rsid w:val="003C1C8C"/>
    <w:rsid w:val="003C5845"/>
    <w:rsid w:val="003C6A97"/>
    <w:rsid w:val="003D0A9D"/>
    <w:rsid w:val="003D0ED3"/>
    <w:rsid w:val="003D29F1"/>
    <w:rsid w:val="003D4C6A"/>
    <w:rsid w:val="003D6169"/>
    <w:rsid w:val="003E02DC"/>
    <w:rsid w:val="003E1CB7"/>
    <w:rsid w:val="003E658D"/>
    <w:rsid w:val="003E6A17"/>
    <w:rsid w:val="003F1113"/>
    <w:rsid w:val="003F116B"/>
    <w:rsid w:val="003F1B1E"/>
    <w:rsid w:val="003F1BF0"/>
    <w:rsid w:val="003F20DC"/>
    <w:rsid w:val="003F3009"/>
    <w:rsid w:val="003F7215"/>
    <w:rsid w:val="004012DB"/>
    <w:rsid w:val="0040173A"/>
    <w:rsid w:val="00401DFF"/>
    <w:rsid w:val="0040338C"/>
    <w:rsid w:val="00406B4F"/>
    <w:rsid w:val="0040706D"/>
    <w:rsid w:val="00407F7C"/>
    <w:rsid w:val="0041141A"/>
    <w:rsid w:val="00411E7B"/>
    <w:rsid w:val="0041348D"/>
    <w:rsid w:val="004138AF"/>
    <w:rsid w:val="00413F56"/>
    <w:rsid w:val="0041410F"/>
    <w:rsid w:val="0041423B"/>
    <w:rsid w:val="004164C5"/>
    <w:rsid w:val="00416C93"/>
    <w:rsid w:val="00416EB2"/>
    <w:rsid w:val="00420649"/>
    <w:rsid w:val="00423CA4"/>
    <w:rsid w:val="004240B5"/>
    <w:rsid w:val="00424D87"/>
    <w:rsid w:val="0042700D"/>
    <w:rsid w:val="00431E86"/>
    <w:rsid w:val="00431EEF"/>
    <w:rsid w:val="00432C6F"/>
    <w:rsid w:val="004347B1"/>
    <w:rsid w:val="004409EE"/>
    <w:rsid w:val="00445955"/>
    <w:rsid w:val="004467FB"/>
    <w:rsid w:val="00455D15"/>
    <w:rsid w:val="0045661B"/>
    <w:rsid w:val="00457478"/>
    <w:rsid w:val="00461C5C"/>
    <w:rsid w:val="0046348B"/>
    <w:rsid w:val="00463541"/>
    <w:rsid w:val="00465A05"/>
    <w:rsid w:val="004700A4"/>
    <w:rsid w:val="00471274"/>
    <w:rsid w:val="00474292"/>
    <w:rsid w:val="00475D78"/>
    <w:rsid w:val="004773F5"/>
    <w:rsid w:val="004810A1"/>
    <w:rsid w:val="0048286B"/>
    <w:rsid w:val="0048542B"/>
    <w:rsid w:val="00485507"/>
    <w:rsid w:val="00485880"/>
    <w:rsid w:val="00487089"/>
    <w:rsid w:val="00487371"/>
    <w:rsid w:val="00490113"/>
    <w:rsid w:val="004909CC"/>
    <w:rsid w:val="00491318"/>
    <w:rsid w:val="00492645"/>
    <w:rsid w:val="00492F00"/>
    <w:rsid w:val="00494553"/>
    <w:rsid w:val="0049466E"/>
    <w:rsid w:val="00494BB2"/>
    <w:rsid w:val="00495D50"/>
    <w:rsid w:val="00497B63"/>
    <w:rsid w:val="00497C8E"/>
    <w:rsid w:val="004A2D1B"/>
    <w:rsid w:val="004A3FC7"/>
    <w:rsid w:val="004A42A8"/>
    <w:rsid w:val="004A461E"/>
    <w:rsid w:val="004B1576"/>
    <w:rsid w:val="004B1C4B"/>
    <w:rsid w:val="004B3F3A"/>
    <w:rsid w:val="004B4FD7"/>
    <w:rsid w:val="004B6F5D"/>
    <w:rsid w:val="004B7AD4"/>
    <w:rsid w:val="004B7B10"/>
    <w:rsid w:val="004B7FBA"/>
    <w:rsid w:val="004C1DEF"/>
    <w:rsid w:val="004C2C46"/>
    <w:rsid w:val="004C3434"/>
    <w:rsid w:val="004C607F"/>
    <w:rsid w:val="004C79D1"/>
    <w:rsid w:val="004D0FC7"/>
    <w:rsid w:val="004D1612"/>
    <w:rsid w:val="004D63E8"/>
    <w:rsid w:val="004D6F93"/>
    <w:rsid w:val="004E107A"/>
    <w:rsid w:val="004E2A38"/>
    <w:rsid w:val="004E2C44"/>
    <w:rsid w:val="004E45BC"/>
    <w:rsid w:val="004E7543"/>
    <w:rsid w:val="004F020F"/>
    <w:rsid w:val="004F1015"/>
    <w:rsid w:val="004F3819"/>
    <w:rsid w:val="004F692C"/>
    <w:rsid w:val="004F7D76"/>
    <w:rsid w:val="00500B75"/>
    <w:rsid w:val="00500ED4"/>
    <w:rsid w:val="00501BDB"/>
    <w:rsid w:val="005110F5"/>
    <w:rsid w:val="005166D8"/>
    <w:rsid w:val="0051756E"/>
    <w:rsid w:val="00517EAA"/>
    <w:rsid w:val="00523BA1"/>
    <w:rsid w:val="0052451A"/>
    <w:rsid w:val="00534BCA"/>
    <w:rsid w:val="0053517D"/>
    <w:rsid w:val="0053531D"/>
    <w:rsid w:val="00535AC3"/>
    <w:rsid w:val="00536A9E"/>
    <w:rsid w:val="00541197"/>
    <w:rsid w:val="005416B3"/>
    <w:rsid w:val="00547BDF"/>
    <w:rsid w:val="00550733"/>
    <w:rsid w:val="005532ED"/>
    <w:rsid w:val="005544BD"/>
    <w:rsid w:val="00555B79"/>
    <w:rsid w:val="005572AA"/>
    <w:rsid w:val="00557935"/>
    <w:rsid w:val="005630E7"/>
    <w:rsid w:val="00564653"/>
    <w:rsid w:val="005679FB"/>
    <w:rsid w:val="00571B0B"/>
    <w:rsid w:val="00574CBD"/>
    <w:rsid w:val="00577214"/>
    <w:rsid w:val="0058407E"/>
    <w:rsid w:val="005860C8"/>
    <w:rsid w:val="00587107"/>
    <w:rsid w:val="005877F5"/>
    <w:rsid w:val="00592722"/>
    <w:rsid w:val="00594A1B"/>
    <w:rsid w:val="00597CD5"/>
    <w:rsid w:val="005A29CC"/>
    <w:rsid w:val="005A3858"/>
    <w:rsid w:val="005A3CA1"/>
    <w:rsid w:val="005A3D18"/>
    <w:rsid w:val="005A52F0"/>
    <w:rsid w:val="005A5D74"/>
    <w:rsid w:val="005A6413"/>
    <w:rsid w:val="005C0DCC"/>
    <w:rsid w:val="005C1713"/>
    <w:rsid w:val="005C2D2D"/>
    <w:rsid w:val="005C51BD"/>
    <w:rsid w:val="005C7CF8"/>
    <w:rsid w:val="005D0F93"/>
    <w:rsid w:val="005D0FA6"/>
    <w:rsid w:val="005D7CC7"/>
    <w:rsid w:val="005E3BDD"/>
    <w:rsid w:val="005E3E98"/>
    <w:rsid w:val="005F2384"/>
    <w:rsid w:val="005F3FC3"/>
    <w:rsid w:val="005F4785"/>
    <w:rsid w:val="005F6738"/>
    <w:rsid w:val="00605137"/>
    <w:rsid w:val="0060529D"/>
    <w:rsid w:val="00605DB7"/>
    <w:rsid w:val="006123DE"/>
    <w:rsid w:val="00614CD7"/>
    <w:rsid w:val="006162B9"/>
    <w:rsid w:val="00617209"/>
    <w:rsid w:val="006177CE"/>
    <w:rsid w:val="00623983"/>
    <w:rsid w:val="00626C9E"/>
    <w:rsid w:val="00627FEB"/>
    <w:rsid w:val="00631FD5"/>
    <w:rsid w:val="00632D0F"/>
    <w:rsid w:val="006339C3"/>
    <w:rsid w:val="00635543"/>
    <w:rsid w:val="006379FD"/>
    <w:rsid w:val="0064045F"/>
    <w:rsid w:val="00641267"/>
    <w:rsid w:val="00643075"/>
    <w:rsid w:val="00645E88"/>
    <w:rsid w:val="00651EA3"/>
    <w:rsid w:val="006551A7"/>
    <w:rsid w:val="0065553A"/>
    <w:rsid w:val="006566FF"/>
    <w:rsid w:val="006619C6"/>
    <w:rsid w:val="00664591"/>
    <w:rsid w:val="00665D11"/>
    <w:rsid w:val="00671872"/>
    <w:rsid w:val="00673DE6"/>
    <w:rsid w:val="00674BF7"/>
    <w:rsid w:val="006802D3"/>
    <w:rsid w:val="006817CC"/>
    <w:rsid w:val="006828A4"/>
    <w:rsid w:val="006832EF"/>
    <w:rsid w:val="0068371B"/>
    <w:rsid w:val="00685581"/>
    <w:rsid w:val="00690444"/>
    <w:rsid w:val="00691071"/>
    <w:rsid w:val="00691C58"/>
    <w:rsid w:val="0069491E"/>
    <w:rsid w:val="00696E75"/>
    <w:rsid w:val="00697791"/>
    <w:rsid w:val="006A3AE6"/>
    <w:rsid w:val="006A47DE"/>
    <w:rsid w:val="006A7103"/>
    <w:rsid w:val="006B05D3"/>
    <w:rsid w:val="006B488A"/>
    <w:rsid w:val="006B4A71"/>
    <w:rsid w:val="006B5532"/>
    <w:rsid w:val="006B6EFE"/>
    <w:rsid w:val="006B73AA"/>
    <w:rsid w:val="006C0538"/>
    <w:rsid w:val="006C08D7"/>
    <w:rsid w:val="006C0C59"/>
    <w:rsid w:val="006C152F"/>
    <w:rsid w:val="006C1789"/>
    <w:rsid w:val="006C210B"/>
    <w:rsid w:val="006C35F1"/>
    <w:rsid w:val="006C42E6"/>
    <w:rsid w:val="006C4AFB"/>
    <w:rsid w:val="006D1635"/>
    <w:rsid w:val="006D2855"/>
    <w:rsid w:val="006D4AB0"/>
    <w:rsid w:val="006D737C"/>
    <w:rsid w:val="006D7C4C"/>
    <w:rsid w:val="006E20B4"/>
    <w:rsid w:val="006E65F6"/>
    <w:rsid w:val="006E7048"/>
    <w:rsid w:val="006E746A"/>
    <w:rsid w:val="006E7F89"/>
    <w:rsid w:val="0070415E"/>
    <w:rsid w:val="00704295"/>
    <w:rsid w:val="00706807"/>
    <w:rsid w:val="0070725C"/>
    <w:rsid w:val="007147F7"/>
    <w:rsid w:val="00716022"/>
    <w:rsid w:val="00723931"/>
    <w:rsid w:val="00724A53"/>
    <w:rsid w:val="00724B4A"/>
    <w:rsid w:val="00725B8B"/>
    <w:rsid w:val="00735834"/>
    <w:rsid w:val="00737224"/>
    <w:rsid w:val="00753AFF"/>
    <w:rsid w:val="00753B1D"/>
    <w:rsid w:val="00754092"/>
    <w:rsid w:val="007555FB"/>
    <w:rsid w:val="00755802"/>
    <w:rsid w:val="007563D7"/>
    <w:rsid w:val="00757A6E"/>
    <w:rsid w:val="00761835"/>
    <w:rsid w:val="007629B7"/>
    <w:rsid w:val="00766D5A"/>
    <w:rsid w:val="00771894"/>
    <w:rsid w:val="00772642"/>
    <w:rsid w:val="0077454E"/>
    <w:rsid w:val="00775526"/>
    <w:rsid w:val="00776895"/>
    <w:rsid w:val="00777C8A"/>
    <w:rsid w:val="007814C7"/>
    <w:rsid w:val="007833CA"/>
    <w:rsid w:val="007843F4"/>
    <w:rsid w:val="00787044"/>
    <w:rsid w:val="00791246"/>
    <w:rsid w:val="0079133A"/>
    <w:rsid w:val="007918B4"/>
    <w:rsid w:val="00792FC1"/>
    <w:rsid w:val="00795A06"/>
    <w:rsid w:val="007A0953"/>
    <w:rsid w:val="007A11AF"/>
    <w:rsid w:val="007A12C6"/>
    <w:rsid w:val="007A1692"/>
    <w:rsid w:val="007A2455"/>
    <w:rsid w:val="007B37B8"/>
    <w:rsid w:val="007B453E"/>
    <w:rsid w:val="007C0691"/>
    <w:rsid w:val="007C0A26"/>
    <w:rsid w:val="007C6290"/>
    <w:rsid w:val="007C6BCF"/>
    <w:rsid w:val="007D1A29"/>
    <w:rsid w:val="007D1D5F"/>
    <w:rsid w:val="007D272C"/>
    <w:rsid w:val="007D2836"/>
    <w:rsid w:val="007D372D"/>
    <w:rsid w:val="007D441E"/>
    <w:rsid w:val="007E08BB"/>
    <w:rsid w:val="007E1D4A"/>
    <w:rsid w:val="007E4417"/>
    <w:rsid w:val="007E4659"/>
    <w:rsid w:val="007E7722"/>
    <w:rsid w:val="007F4A18"/>
    <w:rsid w:val="007F6E3B"/>
    <w:rsid w:val="008005E3"/>
    <w:rsid w:val="00801298"/>
    <w:rsid w:val="0080233B"/>
    <w:rsid w:val="00802342"/>
    <w:rsid w:val="00804DAF"/>
    <w:rsid w:val="00805122"/>
    <w:rsid w:val="0081054C"/>
    <w:rsid w:val="008142AF"/>
    <w:rsid w:val="008166D9"/>
    <w:rsid w:val="00817044"/>
    <w:rsid w:val="0082446F"/>
    <w:rsid w:val="0082495C"/>
    <w:rsid w:val="00824D41"/>
    <w:rsid w:val="008252B8"/>
    <w:rsid w:val="008271B1"/>
    <w:rsid w:val="00830402"/>
    <w:rsid w:val="00834152"/>
    <w:rsid w:val="00834EF4"/>
    <w:rsid w:val="00840A2E"/>
    <w:rsid w:val="00842390"/>
    <w:rsid w:val="008454B4"/>
    <w:rsid w:val="00846554"/>
    <w:rsid w:val="0085489A"/>
    <w:rsid w:val="00856BB0"/>
    <w:rsid w:val="00861452"/>
    <w:rsid w:val="0086647A"/>
    <w:rsid w:val="00866E62"/>
    <w:rsid w:val="00872AED"/>
    <w:rsid w:val="00872D22"/>
    <w:rsid w:val="0088032A"/>
    <w:rsid w:val="00880BE7"/>
    <w:rsid w:val="00890710"/>
    <w:rsid w:val="008A18F0"/>
    <w:rsid w:val="008A38B7"/>
    <w:rsid w:val="008A3E64"/>
    <w:rsid w:val="008A4DB5"/>
    <w:rsid w:val="008B0406"/>
    <w:rsid w:val="008B066A"/>
    <w:rsid w:val="008B1D42"/>
    <w:rsid w:val="008B316F"/>
    <w:rsid w:val="008B3D3F"/>
    <w:rsid w:val="008B5E18"/>
    <w:rsid w:val="008B740D"/>
    <w:rsid w:val="008C2B74"/>
    <w:rsid w:val="008C385D"/>
    <w:rsid w:val="008C7C2A"/>
    <w:rsid w:val="008D616F"/>
    <w:rsid w:val="008D7F63"/>
    <w:rsid w:val="008E1E3F"/>
    <w:rsid w:val="008E223D"/>
    <w:rsid w:val="008E39DC"/>
    <w:rsid w:val="008E3E21"/>
    <w:rsid w:val="008E7903"/>
    <w:rsid w:val="008F14A1"/>
    <w:rsid w:val="008F2AC6"/>
    <w:rsid w:val="008F2D23"/>
    <w:rsid w:val="008F39E3"/>
    <w:rsid w:val="00901141"/>
    <w:rsid w:val="00903367"/>
    <w:rsid w:val="009035EB"/>
    <w:rsid w:val="009077C8"/>
    <w:rsid w:val="009111D8"/>
    <w:rsid w:val="00911AA4"/>
    <w:rsid w:val="009134D4"/>
    <w:rsid w:val="009135EB"/>
    <w:rsid w:val="00913CC6"/>
    <w:rsid w:val="00920836"/>
    <w:rsid w:val="00922EA7"/>
    <w:rsid w:val="00923314"/>
    <w:rsid w:val="009234F4"/>
    <w:rsid w:val="00926D28"/>
    <w:rsid w:val="0092759F"/>
    <w:rsid w:val="009305B6"/>
    <w:rsid w:val="0093416E"/>
    <w:rsid w:val="00934A63"/>
    <w:rsid w:val="00934FD9"/>
    <w:rsid w:val="0093770D"/>
    <w:rsid w:val="0094089F"/>
    <w:rsid w:val="00942D26"/>
    <w:rsid w:val="00946548"/>
    <w:rsid w:val="00951687"/>
    <w:rsid w:val="00953D71"/>
    <w:rsid w:val="00956A1A"/>
    <w:rsid w:val="009605D8"/>
    <w:rsid w:val="00974D81"/>
    <w:rsid w:val="00975A17"/>
    <w:rsid w:val="00975CDA"/>
    <w:rsid w:val="00977614"/>
    <w:rsid w:val="0098108B"/>
    <w:rsid w:val="00982ECB"/>
    <w:rsid w:val="009845C0"/>
    <w:rsid w:val="00993E49"/>
    <w:rsid w:val="00993E4B"/>
    <w:rsid w:val="009967A4"/>
    <w:rsid w:val="00997F6A"/>
    <w:rsid w:val="00997FA8"/>
    <w:rsid w:val="009A0912"/>
    <w:rsid w:val="009A74A0"/>
    <w:rsid w:val="009B1E70"/>
    <w:rsid w:val="009B4F0D"/>
    <w:rsid w:val="009B6562"/>
    <w:rsid w:val="009C05E3"/>
    <w:rsid w:val="009C44B4"/>
    <w:rsid w:val="009C7E16"/>
    <w:rsid w:val="009D5165"/>
    <w:rsid w:val="009D66AA"/>
    <w:rsid w:val="009E05C4"/>
    <w:rsid w:val="009E0D7B"/>
    <w:rsid w:val="009E602D"/>
    <w:rsid w:val="009E6228"/>
    <w:rsid w:val="009F0A78"/>
    <w:rsid w:val="009F3AD7"/>
    <w:rsid w:val="00A00FE4"/>
    <w:rsid w:val="00A014FC"/>
    <w:rsid w:val="00A024AB"/>
    <w:rsid w:val="00A039BE"/>
    <w:rsid w:val="00A055F3"/>
    <w:rsid w:val="00A05690"/>
    <w:rsid w:val="00A05D78"/>
    <w:rsid w:val="00A06EFD"/>
    <w:rsid w:val="00A107E7"/>
    <w:rsid w:val="00A10AB1"/>
    <w:rsid w:val="00A11CB6"/>
    <w:rsid w:val="00A143B4"/>
    <w:rsid w:val="00A15AA6"/>
    <w:rsid w:val="00A1745B"/>
    <w:rsid w:val="00A22461"/>
    <w:rsid w:val="00A227E3"/>
    <w:rsid w:val="00A30095"/>
    <w:rsid w:val="00A33455"/>
    <w:rsid w:val="00A3554B"/>
    <w:rsid w:val="00A356C8"/>
    <w:rsid w:val="00A35AB7"/>
    <w:rsid w:val="00A35E5F"/>
    <w:rsid w:val="00A36073"/>
    <w:rsid w:val="00A41C3B"/>
    <w:rsid w:val="00A42429"/>
    <w:rsid w:val="00A442A7"/>
    <w:rsid w:val="00A47970"/>
    <w:rsid w:val="00A509BB"/>
    <w:rsid w:val="00A63388"/>
    <w:rsid w:val="00A75862"/>
    <w:rsid w:val="00A772E2"/>
    <w:rsid w:val="00A77E7E"/>
    <w:rsid w:val="00A80FB1"/>
    <w:rsid w:val="00A8213A"/>
    <w:rsid w:val="00A82D1B"/>
    <w:rsid w:val="00A83A06"/>
    <w:rsid w:val="00A87A74"/>
    <w:rsid w:val="00A91BB0"/>
    <w:rsid w:val="00A93218"/>
    <w:rsid w:val="00A95DB9"/>
    <w:rsid w:val="00A9644F"/>
    <w:rsid w:val="00AA54C7"/>
    <w:rsid w:val="00AA683F"/>
    <w:rsid w:val="00AB17ED"/>
    <w:rsid w:val="00AB2EDB"/>
    <w:rsid w:val="00AB6334"/>
    <w:rsid w:val="00AC6389"/>
    <w:rsid w:val="00AD0DB5"/>
    <w:rsid w:val="00AD2496"/>
    <w:rsid w:val="00AD58A7"/>
    <w:rsid w:val="00AD6E50"/>
    <w:rsid w:val="00AE031A"/>
    <w:rsid w:val="00AE0A2A"/>
    <w:rsid w:val="00AE248B"/>
    <w:rsid w:val="00AE633E"/>
    <w:rsid w:val="00AE6901"/>
    <w:rsid w:val="00AE7CF6"/>
    <w:rsid w:val="00AF4C16"/>
    <w:rsid w:val="00AF539D"/>
    <w:rsid w:val="00AF685A"/>
    <w:rsid w:val="00AF6B8C"/>
    <w:rsid w:val="00AF78CB"/>
    <w:rsid w:val="00B01905"/>
    <w:rsid w:val="00B01C6C"/>
    <w:rsid w:val="00B022E3"/>
    <w:rsid w:val="00B05CF4"/>
    <w:rsid w:val="00B06948"/>
    <w:rsid w:val="00B12476"/>
    <w:rsid w:val="00B143E5"/>
    <w:rsid w:val="00B20A88"/>
    <w:rsid w:val="00B2195F"/>
    <w:rsid w:val="00B22FC1"/>
    <w:rsid w:val="00B25A12"/>
    <w:rsid w:val="00B27017"/>
    <w:rsid w:val="00B277E6"/>
    <w:rsid w:val="00B27823"/>
    <w:rsid w:val="00B27FED"/>
    <w:rsid w:val="00B363EA"/>
    <w:rsid w:val="00B479F7"/>
    <w:rsid w:val="00B503A4"/>
    <w:rsid w:val="00B50F90"/>
    <w:rsid w:val="00B541BB"/>
    <w:rsid w:val="00B563F5"/>
    <w:rsid w:val="00B63CDE"/>
    <w:rsid w:val="00B64363"/>
    <w:rsid w:val="00B65215"/>
    <w:rsid w:val="00B701D6"/>
    <w:rsid w:val="00B72F19"/>
    <w:rsid w:val="00B77758"/>
    <w:rsid w:val="00B821E8"/>
    <w:rsid w:val="00B82A7B"/>
    <w:rsid w:val="00B834A7"/>
    <w:rsid w:val="00B836A7"/>
    <w:rsid w:val="00B8567B"/>
    <w:rsid w:val="00B85828"/>
    <w:rsid w:val="00B85FF3"/>
    <w:rsid w:val="00B95784"/>
    <w:rsid w:val="00B96B31"/>
    <w:rsid w:val="00B9735D"/>
    <w:rsid w:val="00BA0624"/>
    <w:rsid w:val="00BA2D81"/>
    <w:rsid w:val="00BA434A"/>
    <w:rsid w:val="00BA4713"/>
    <w:rsid w:val="00BB06AB"/>
    <w:rsid w:val="00BB08FB"/>
    <w:rsid w:val="00BB2D68"/>
    <w:rsid w:val="00BB3444"/>
    <w:rsid w:val="00BC137C"/>
    <w:rsid w:val="00BC5982"/>
    <w:rsid w:val="00BC66AD"/>
    <w:rsid w:val="00BD3413"/>
    <w:rsid w:val="00BD4361"/>
    <w:rsid w:val="00BD4E87"/>
    <w:rsid w:val="00BD64D5"/>
    <w:rsid w:val="00BD651A"/>
    <w:rsid w:val="00BE1D19"/>
    <w:rsid w:val="00BE6339"/>
    <w:rsid w:val="00BF2505"/>
    <w:rsid w:val="00BF5E4E"/>
    <w:rsid w:val="00BF604A"/>
    <w:rsid w:val="00BF614C"/>
    <w:rsid w:val="00C030F8"/>
    <w:rsid w:val="00C039CF"/>
    <w:rsid w:val="00C046FA"/>
    <w:rsid w:val="00C07A9D"/>
    <w:rsid w:val="00C127E6"/>
    <w:rsid w:val="00C136B7"/>
    <w:rsid w:val="00C22E51"/>
    <w:rsid w:val="00C2396B"/>
    <w:rsid w:val="00C251F3"/>
    <w:rsid w:val="00C26D89"/>
    <w:rsid w:val="00C346CB"/>
    <w:rsid w:val="00C35C5B"/>
    <w:rsid w:val="00C40C12"/>
    <w:rsid w:val="00C446FF"/>
    <w:rsid w:val="00C47088"/>
    <w:rsid w:val="00C5049F"/>
    <w:rsid w:val="00C522F1"/>
    <w:rsid w:val="00C63A99"/>
    <w:rsid w:val="00C66492"/>
    <w:rsid w:val="00C67D09"/>
    <w:rsid w:val="00C67EE0"/>
    <w:rsid w:val="00C7112C"/>
    <w:rsid w:val="00C71FCC"/>
    <w:rsid w:val="00C74A88"/>
    <w:rsid w:val="00C76A75"/>
    <w:rsid w:val="00C80FB5"/>
    <w:rsid w:val="00C85476"/>
    <w:rsid w:val="00C857D0"/>
    <w:rsid w:val="00C86F65"/>
    <w:rsid w:val="00C87CFA"/>
    <w:rsid w:val="00C921D2"/>
    <w:rsid w:val="00C93E12"/>
    <w:rsid w:val="00C93FFC"/>
    <w:rsid w:val="00C95884"/>
    <w:rsid w:val="00C9635A"/>
    <w:rsid w:val="00CA0B99"/>
    <w:rsid w:val="00CA0EDF"/>
    <w:rsid w:val="00CA3157"/>
    <w:rsid w:val="00CA4C88"/>
    <w:rsid w:val="00CB7DC0"/>
    <w:rsid w:val="00CC4AC1"/>
    <w:rsid w:val="00CD3DC7"/>
    <w:rsid w:val="00CD4890"/>
    <w:rsid w:val="00CE04EC"/>
    <w:rsid w:val="00CE1CFB"/>
    <w:rsid w:val="00CE6020"/>
    <w:rsid w:val="00CE730E"/>
    <w:rsid w:val="00CF0BA0"/>
    <w:rsid w:val="00CF13AF"/>
    <w:rsid w:val="00CF1B60"/>
    <w:rsid w:val="00CF404B"/>
    <w:rsid w:val="00CF5B34"/>
    <w:rsid w:val="00D0171A"/>
    <w:rsid w:val="00D03328"/>
    <w:rsid w:val="00D03724"/>
    <w:rsid w:val="00D05175"/>
    <w:rsid w:val="00D06999"/>
    <w:rsid w:val="00D07173"/>
    <w:rsid w:val="00D077F9"/>
    <w:rsid w:val="00D102BD"/>
    <w:rsid w:val="00D1360A"/>
    <w:rsid w:val="00D2016A"/>
    <w:rsid w:val="00D22606"/>
    <w:rsid w:val="00D23370"/>
    <w:rsid w:val="00D25C63"/>
    <w:rsid w:val="00D26C9B"/>
    <w:rsid w:val="00D2704B"/>
    <w:rsid w:val="00D30FD4"/>
    <w:rsid w:val="00D334A2"/>
    <w:rsid w:val="00D3486E"/>
    <w:rsid w:val="00D35586"/>
    <w:rsid w:val="00D36D8B"/>
    <w:rsid w:val="00D4098C"/>
    <w:rsid w:val="00D440CE"/>
    <w:rsid w:val="00D46559"/>
    <w:rsid w:val="00D52146"/>
    <w:rsid w:val="00D52426"/>
    <w:rsid w:val="00D52D72"/>
    <w:rsid w:val="00D5572E"/>
    <w:rsid w:val="00D622A4"/>
    <w:rsid w:val="00D6309E"/>
    <w:rsid w:val="00D66BF4"/>
    <w:rsid w:val="00D66E7F"/>
    <w:rsid w:val="00D7055A"/>
    <w:rsid w:val="00D720AE"/>
    <w:rsid w:val="00D72689"/>
    <w:rsid w:val="00D75FB0"/>
    <w:rsid w:val="00D81F2A"/>
    <w:rsid w:val="00D82014"/>
    <w:rsid w:val="00D84109"/>
    <w:rsid w:val="00D847EA"/>
    <w:rsid w:val="00D86A46"/>
    <w:rsid w:val="00D86A69"/>
    <w:rsid w:val="00D9135C"/>
    <w:rsid w:val="00D9164F"/>
    <w:rsid w:val="00D9333B"/>
    <w:rsid w:val="00D94884"/>
    <w:rsid w:val="00D94BB0"/>
    <w:rsid w:val="00D96CD3"/>
    <w:rsid w:val="00D97D7B"/>
    <w:rsid w:val="00DA16F8"/>
    <w:rsid w:val="00DA2308"/>
    <w:rsid w:val="00DA467C"/>
    <w:rsid w:val="00DB22CC"/>
    <w:rsid w:val="00DB2E9C"/>
    <w:rsid w:val="00DB45B9"/>
    <w:rsid w:val="00DB529C"/>
    <w:rsid w:val="00DC0122"/>
    <w:rsid w:val="00DC2D76"/>
    <w:rsid w:val="00DC442A"/>
    <w:rsid w:val="00DC45AB"/>
    <w:rsid w:val="00DC47B5"/>
    <w:rsid w:val="00DC6ADC"/>
    <w:rsid w:val="00DD0A05"/>
    <w:rsid w:val="00DD0A61"/>
    <w:rsid w:val="00DD327E"/>
    <w:rsid w:val="00DD6813"/>
    <w:rsid w:val="00DD6B88"/>
    <w:rsid w:val="00DE26B1"/>
    <w:rsid w:val="00DE53A7"/>
    <w:rsid w:val="00DF0050"/>
    <w:rsid w:val="00DF6024"/>
    <w:rsid w:val="00E034A7"/>
    <w:rsid w:val="00E037C9"/>
    <w:rsid w:val="00E11F65"/>
    <w:rsid w:val="00E12252"/>
    <w:rsid w:val="00E1358C"/>
    <w:rsid w:val="00E23E2C"/>
    <w:rsid w:val="00E254BD"/>
    <w:rsid w:val="00E256BD"/>
    <w:rsid w:val="00E25973"/>
    <w:rsid w:val="00E27942"/>
    <w:rsid w:val="00E31F2B"/>
    <w:rsid w:val="00E321F0"/>
    <w:rsid w:val="00E32494"/>
    <w:rsid w:val="00E32FD7"/>
    <w:rsid w:val="00E332C1"/>
    <w:rsid w:val="00E33FC1"/>
    <w:rsid w:val="00E35624"/>
    <w:rsid w:val="00E368FA"/>
    <w:rsid w:val="00E42A4B"/>
    <w:rsid w:val="00E45375"/>
    <w:rsid w:val="00E4675C"/>
    <w:rsid w:val="00E54CE6"/>
    <w:rsid w:val="00E55B51"/>
    <w:rsid w:val="00E57BE0"/>
    <w:rsid w:val="00E64279"/>
    <w:rsid w:val="00E70F20"/>
    <w:rsid w:val="00E71151"/>
    <w:rsid w:val="00E71E9F"/>
    <w:rsid w:val="00E725C5"/>
    <w:rsid w:val="00E73997"/>
    <w:rsid w:val="00E755B0"/>
    <w:rsid w:val="00E770F1"/>
    <w:rsid w:val="00E817C0"/>
    <w:rsid w:val="00E825BE"/>
    <w:rsid w:val="00E84448"/>
    <w:rsid w:val="00E868D5"/>
    <w:rsid w:val="00E91B9A"/>
    <w:rsid w:val="00EA2420"/>
    <w:rsid w:val="00EA4169"/>
    <w:rsid w:val="00EA4E62"/>
    <w:rsid w:val="00EA7E6D"/>
    <w:rsid w:val="00EA7EAC"/>
    <w:rsid w:val="00EB0081"/>
    <w:rsid w:val="00EB0439"/>
    <w:rsid w:val="00EB196B"/>
    <w:rsid w:val="00EB1E13"/>
    <w:rsid w:val="00EB2792"/>
    <w:rsid w:val="00EB35E0"/>
    <w:rsid w:val="00EB5A5A"/>
    <w:rsid w:val="00EB5AA4"/>
    <w:rsid w:val="00EC091C"/>
    <w:rsid w:val="00EC1530"/>
    <w:rsid w:val="00EC5065"/>
    <w:rsid w:val="00EC5306"/>
    <w:rsid w:val="00EC590B"/>
    <w:rsid w:val="00EC710F"/>
    <w:rsid w:val="00EC7A9D"/>
    <w:rsid w:val="00EC7AB1"/>
    <w:rsid w:val="00ED1D97"/>
    <w:rsid w:val="00ED4035"/>
    <w:rsid w:val="00ED4ED6"/>
    <w:rsid w:val="00EE7E70"/>
    <w:rsid w:val="00EF00A8"/>
    <w:rsid w:val="00EF02A4"/>
    <w:rsid w:val="00EF2F42"/>
    <w:rsid w:val="00F04E03"/>
    <w:rsid w:val="00F04EF2"/>
    <w:rsid w:val="00F06C85"/>
    <w:rsid w:val="00F11F12"/>
    <w:rsid w:val="00F12BAC"/>
    <w:rsid w:val="00F15B4B"/>
    <w:rsid w:val="00F20540"/>
    <w:rsid w:val="00F23599"/>
    <w:rsid w:val="00F244D4"/>
    <w:rsid w:val="00F245E6"/>
    <w:rsid w:val="00F30CBF"/>
    <w:rsid w:val="00F35002"/>
    <w:rsid w:val="00F35175"/>
    <w:rsid w:val="00F358D0"/>
    <w:rsid w:val="00F42ED8"/>
    <w:rsid w:val="00F437E1"/>
    <w:rsid w:val="00F4484C"/>
    <w:rsid w:val="00F47A01"/>
    <w:rsid w:val="00F50C74"/>
    <w:rsid w:val="00F52C55"/>
    <w:rsid w:val="00F53464"/>
    <w:rsid w:val="00F53B18"/>
    <w:rsid w:val="00F541B2"/>
    <w:rsid w:val="00F5430E"/>
    <w:rsid w:val="00F55569"/>
    <w:rsid w:val="00F56F5E"/>
    <w:rsid w:val="00F62C16"/>
    <w:rsid w:val="00F67C35"/>
    <w:rsid w:val="00F67D6A"/>
    <w:rsid w:val="00F74D7B"/>
    <w:rsid w:val="00F750E9"/>
    <w:rsid w:val="00F774AC"/>
    <w:rsid w:val="00F80116"/>
    <w:rsid w:val="00F830F8"/>
    <w:rsid w:val="00F84F2B"/>
    <w:rsid w:val="00F86319"/>
    <w:rsid w:val="00F94985"/>
    <w:rsid w:val="00FA0A3B"/>
    <w:rsid w:val="00FA4097"/>
    <w:rsid w:val="00FB1B9E"/>
    <w:rsid w:val="00FB1E43"/>
    <w:rsid w:val="00FC5716"/>
    <w:rsid w:val="00FC61E8"/>
    <w:rsid w:val="00FD0181"/>
    <w:rsid w:val="00FD4DA3"/>
    <w:rsid w:val="00FD5B9F"/>
    <w:rsid w:val="00FE0B4B"/>
    <w:rsid w:val="00FE47CC"/>
    <w:rsid w:val="00FE7DDA"/>
    <w:rsid w:val="00FF1B0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3ABE1F"/>
  <w15:docId w15:val="{33EA62A8-F780-46E5-B57C-0DBE6F65C0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934FD9"/>
    <w:rPr>
      <w:rFonts w:ascii="Times New Roman" w:eastAsia="Times New Roman" w:hAnsi="Times New Roman"/>
      <w:sz w:val="24"/>
      <w:szCs w:val="24"/>
    </w:rPr>
  </w:style>
  <w:style w:type="paragraph" w:styleId="Nagwek8">
    <w:name w:val="heading 8"/>
    <w:basedOn w:val="Normalny"/>
    <w:next w:val="Normalny"/>
    <w:link w:val="Nagwek8Znak"/>
    <w:unhideWhenUsed/>
    <w:qFormat/>
    <w:rsid w:val="000E5DBB"/>
    <w:pPr>
      <w:spacing w:before="240" w:after="60"/>
      <w:outlineLvl w:val="7"/>
    </w:pPr>
    <w:rPr>
      <w:rFonts w:ascii="Calibri" w:hAnsi="Calibri"/>
      <w:i/>
      <w:i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Numerstrony">
    <w:name w:val="page number"/>
    <w:basedOn w:val="Domylnaczcionkaakapitu"/>
    <w:semiHidden/>
    <w:rsid w:val="00934FD9"/>
  </w:style>
  <w:style w:type="paragraph" w:styleId="Stopka">
    <w:name w:val="footer"/>
    <w:basedOn w:val="Normalny"/>
    <w:link w:val="StopkaZnak"/>
    <w:uiPriority w:val="99"/>
    <w:rsid w:val="00934FD9"/>
    <w:pPr>
      <w:tabs>
        <w:tab w:val="center" w:pos="4536"/>
        <w:tab w:val="right" w:pos="9072"/>
      </w:tabs>
    </w:pPr>
  </w:style>
  <w:style w:type="character" w:customStyle="1" w:styleId="StopkaZnak">
    <w:name w:val="Stopka Znak"/>
    <w:link w:val="Stopka"/>
    <w:uiPriority w:val="99"/>
    <w:rsid w:val="00934FD9"/>
    <w:rPr>
      <w:rFonts w:ascii="Times New Roman" w:eastAsia="Times New Roman" w:hAnsi="Times New Roman" w:cs="Times New Roman"/>
      <w:sz w:val="24"/>
      <w:szCs w:val="24"/>
      <w:lang w:eastAsia="pl-PL"/>
    </w:rPr>
  </w:style>
  <w:style w:type="table" w:styleId="Tabela-Siatka">
    <w:name w:val="Table Grid"/>
    <w:basedOn w:val="Standardowy"/>
    <w:rsid w:val="006C4AFB"/>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kapitzlist">
    <w:name w:val="List Paragraph"/>
    <w:basedOn w:val="Normalny"/>
    <w:link w:val="AkapitzlistZnak"/>
    <w:uiPriority w:val="34"/>
    <w:qFormat/>
    <w:rsid w:val="007A1692"/>
    <w:pPr>
      <w:ind w:left="720"/>
      <w:contextualSpacing/>
    </w:pPr>
  </w:style>
  <w:style w:type="paragraph" w:styleId="Nagwek">
    <w:name w:val="header"/>
    <w:basedOn w:val="Normalny"/>
    <w:link w:val="NagwekZnak"/>
    <w:uiPriority w:val="99"/>
    <w:unhideWhenUsed/>
    <w:rsid w:val="000E5DBB"/>
    <w:pPr>
      <w:tabs>
        <w:tab w:val="center" w:pos="4536"/>
        <w:tab w:val="right" w:pos="9072"/>
      </w:tabs>
    </w:pPr>
  </w:style>
  <w:style w:type="character" w:customStyle="1" w:styleId="NagwekZnak">
    <w:name w:val="Nagłówek Znak"/>
    <w:link w:val="Nagwek"/>
    <w:uiPriority w:val="99"/>
    <w:rsid w:val="000E5DBB"/>
    <w:rPr>
      <w:rFonts w:ascii="Times New Roman" w:eastAsia="Times New Roman" w:hAnsi="Times New Roman" w:cs="Times New Roman"/>
      <w:sz w:val="24"/>
      <w:szCs w:val="24"/>
      <w:lang w:eastAsia="pl-PL"/>
    </w:rPr>
  </w:style>
  <w:style w:type="character" w:customStyle="1" w:styleId="Nagwek8Znak">
    <w:name w:val="Nagłówek 8 Znak"/>
    <w:link w:val="Nagwek8"/>
    <w:rsid w:val="000E5DBB"/>
    <w:rPr>
      <w:rFonts w:ascii="Calibri" w:eastAsia="Times New Roman" w:hAnsi="Calibri" w:cs="Times New Roman"/>
      <w:i/>
      <w:iCs/>
      <w:sz w:val="24"/>
      <w:szCs w:val="24"/>
      <w:lang w:eastAsia="pl-PL"/>
    </w:rPr>
  </w:style>
  <w:style w:type="paragraph" w:styleId="Tekstdymka">
    <w:name w:val="Balloon Text"/>
    <w:basedOn w:val="Normalny"/>
    <w:link w:val="TekstdymkaZnak"/>
    <w:uiPriority w:val="99"/>
    <w:semiHidden/>
    <w:unhideWhenUsed/>
    <w:rsid w:val="007E7722"/>
    <w:rPr>
      <w:rFonts w:ascii="Tahoma" w:hAnsi="Tahoma"/>
      <w:sz w:val="16"/>
      <w:szCs w:val="16"/>
    </w:rPr>
  </w:style>
  <w:style w:type="character" w:customStyle="1" w:styleId="TekstdymkaZnak">
    <w:name w:val="Tekst dymka Znak"/>
    <w:link w:val="Tekstdymka"/>
    <w:uiPriority w:val="99"/>
    <w:semiHidden/>
    <w:rsid w:val="007E7722"/>
    <w:rPr>
      <w:rFonts w:ascii="Tahoma" w:eastAsia="Times New Roman" w:hAnsi="Tahoma" w:cs="Tahoma"/>
      <w:sz w:val="16"/>
      <w:szCs w:val="16"/>
    </w:rPr>
  </w:style>
  <w:style w:type="character" w:customStyle="1" w:styleId="AkapitzlistZnak">
    <w:name w:val="Akapit z listą Znak"/>
    <w:link w:val="Akapitzlist"/>
    <w:uiPriority w:val="34"/>
    <w:rsid w:val="007D2836"/>
    <w:rPr>
      <w:rFonts w:ascii="Times New Roman" w:eastAsia="Times New Roman" w:hAnsi="Times New Roman"/>
      <w:sz w:val="24"/>
      <w:szCs w:val="24"/>
    </w:rPr>
  </w:style>
  <w:style w:type="character" w:customStyle="1" w:styleId="shorttext">
    <w:name w:val="short_text"/>
    <w:rsid w:val="003519E2"/>
  </w:style>
  <w:style w:type="paragraph" w:customStyle="1" w:styleId="InfWstpakapit">
    <w:name w:val="Inf_Wstęp_akapit"/>
    <w:basedOn w:val="Normalny"/>
    <w:link w:val="InfWstpakapitZnak"/>
    <w:qFormat/>
    <w:rsid w:val="004B3F3A"/>
    <w:pPr>
      <w:spacing w:after="120"/>
      <w:jc w:val="both"/>
    </w:pPr>
    <w:rPr>
      <w:rFonts w:eastAsia="Calibri"/>
      <w:szCs w:val="22"/>
      <w:lang w:eastAsia="en-US"/>
    </w:rPr>
  </w:style>
  <w:style w:type="character" w:customStyle="1" w:styleId="InfWstpakapitZnak">
    <w:name w:val="Inf_Wstęp_akapit Znak"/>
    <w:link w:val="InfWstpakapit"/>
    <w:rsid w:val="004B3F3A"/>
    <w:rPr>
      <w:rFonts w:ascii="Times New Roman" w:hAnsi="Times New Roman"/>
      <w:sz w:val="24"/>
      <w:szCs w:val="22"/>
      <w:lang w:eastAsia="en-US"/>
    </w:rPr>
  </w:style>
  <w:style w:type="paragraph" w:styleId="Tekstkomentarza">
    <w:name w:val="annotation text"/>
    <w:basedOn w:val="Normalny"/>
    <w:link w:val="TekstkomentarzaZnak"/>
    <w:uiPriority w:val="99"/>
    <w:unhideWhenUsed/>
    <w:rsid w:val="00691071"/>
    <w:pPr>
      <w:jc w:val="both"/>
    </w:pPr>
    <w:rPr>
      <w:rFonts w:eastAsia="Calibri"/>
      <w:sz w:val="20"/>
      <w:szCs w:val="20"/>
      <w:lang w:eastAsia="en-US"/>
    </w:rPr>
  </w:style>
  <w:style w:type="character" w:customStyle="1" w:styleId="TekstkomentarzaZnak">
    <w:name w:val="Tekst komentarza Znak"/>
    <w:link w:val="Tekstkomentarza"/>
    <w:uiPriority w:val="99"/>
    <w:rsid w:val="00691071"/>
    <w:rPr>
      <w:rFonts w:ascii="Times New Roman" w:hAnsi="Times New Roman"/>
      <w:lang w:eastAsia="en-US"/>
    </w:rPr>
  </w:style>
  <w:style w:type="paragraph" w:customStyle="1" w:styleId="Tekstpodstawowy32">
    <w:name w:val="Tekst podstawowy 32"/>
    <w:basedOn w:val="Normalny"/>
    <w:rsid w:val="00691071"/>
    <w:pPr>
      <w:overflowPunct w:val="0"/>
      <w:autoSpaceDE w:val="0"/>
      <w:autoSpaceDN w:val="0"/>
      <w:adjustRightInd w:val="0"/>
      <w:jc w:val="both"/>
      <w:textAlignment w:val="baseline"/>
    </w:pPr>
    <w:rPr>
      <w:szCs w:val="20"/>
      <w:lang w:val="fr-FR"/>
    </w:rPr>
  </w:style>
  <w:style w:type="character" w:styleId="Odwoaniedokomentarza">
    <w:name w:val="annotation reference"/>
    <w:uiPriority w:val="99"/>
    <w:semiHidden/>
    <w:unhideWhenUsed/>
    <w:rsid w:val="00022E5A"/>
    <w:rPr>
      <w:sz w:val="16"/>
      <w:szCs w:val="16"/>
    </w:rPr>
  </w:style>
  <w:style w:type="paragraph" w:styleId="Tematkomentarza">
    <w:name w:val="annotation subject"/>
    <w:basedOn w:val="Tekstkomentarza"/>
    <w:next w:val="Tekstkomentarza"/>
    <w:link w:val="TematkomentarzaZnak"/>
    <w:uiPriority w:val="99"/>
    <w:semiHidden/>
    <w:unhideWhenUsed/>
    <w:rsid w:val="00022E5A"/>
    <w:pPr>
      <w:jc w:val="left"/>
    </w:pPr>
    <w:rPr>
      <w:rFonts w:eastAsia="Times New Roman"/>
      <w:b/>
      <w:bCs/>
    </w:rPr>
  </w:style>
  <w:style w:type="character" w:customStyle="1" w:styleId="TematkomentarzaZnak">
    <w:name w:val="Temat komentarza Znak"/>
    <w:link w:val="Tematkomentarza"/>
    <w:uiPriority w:val="99"/>
    <w:semiHidden/>
    <w:rsid w:val="00022E5A"/>
    <w:rPr>
      <w:rFonts w:ascii="Times New Roman" w:eastAsia="Times New Roman" w:hAnsi="Times New Roman"/>
      <w:b/>
      <w:bCs/>
      <w:lang w:eastAsia="en-US"/>
    </w:rPr>
  </w:style>
  <w:style w:type="table" w:customStyle="1" w:styleId="Tabela-Siatka1">
    <w:name w:val="Tabela - Siatka1"/>
    <w:basedOn w:val="Standardowy"/>
    <w:next w:val="Tabela-Siatka"/>
    <w:uiPriority w:val="39"/>
    <w:rsid w:val="004F020F"/>
    <w:rPr>
      <w:rFonts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39"/>
    <w:rsid w:val="004F020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4.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8" Type="http://schemas.openxmlformats.org/officeDocument/2006/relationships/image" Target="media/image9.jpeg"/><Relationship Id="rId3" Type="http://schemas.openxmlformats.org/officeDocument/2006/relationships/image" Target="media/image4.jpg"/><Relationship Id="rId7" Type="http://schemas.openxmlformats.org/officeDocument/2006/relationships/image" Target="media/image8.jpg"/><Relationship Id="rId2" Type="http://schemas.openxmlformats.org/officeDocument/2006/relationships/image" Target="media/image3.jpg"/><Relationship Id="rId1" Type="http://schemas.openxmlformats.org/officeDocument/2006/relationships/image" Target="media/image2.GIF"/><Relationship Id="rId6" Type="http://schemas.openxmlformats.org/officeDocument/2006/relationships/image" Target="media/image7.jpeg"/><Relationship Id="rId5" Type="http://schemas.openxmlformats.org/officeDocument/2006/relationships/image" Target="media/image6.tif"/><Relationship Id="rId4" Type="http://schemas.openxmlformats.org/officeDocument/2006/relationships/image" Target="media/image5.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7DE0A0-6670-4F0B-82E0-80A925C3A5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16</Pages>
  <Words>3616</Words>
  <Characters>21697</Characters>
  <Application>Microsoft Office Word</Application>
  <DocSecurity>0</DocSecurity>
  <Lines>180</Lines>
  <Paragraphs>50</Paragraphs>
  <ScaleCrop>false</ScaleCrop>
  <HeadingPairs>
    <vt:vector size="4" baseType="variant">
      <vt:variant>
        <vt:lpstr>Tytuł</vt:lpstr>
      </vt:variant>
      <vt:variant>
        <vt:i4>1</vt:i4>
      </vt:variant>
      <vt:variant>
        <vt:lpstr>Titolo</vt:lpstr>
      </vt:variant>
      <vt:variant>
        <vt:i4>1</vt:i4>
      </vt:variant>
    </vt:vector>
  </HeadingPairs>
  <TitlesOfParts>
    <vt:vector size="2" baseType="lpstr">
      <vt:lpstr/>
      <vt:lpstr/>
    </vt:vector>
  </TitlesOfParts>
  <Company>Centralna Komisja Egzaminacyjna</Company>
  <LinksUpToDate>false</LinksUpToDate>
  <CharactersWithSpaces>25263</CharactersWithSpaces>
  <SharedDoc>false</SharedDoc>
  <HLinks>
    <vt:vector size="6" baseType="variant">
      <vt:variant>
        <vt:i4>6422579</vt:i4>
      </vt:variant>
      <vt:variant>
        <vt:i4>0</vt:i4>
      </vt:variant>
      <vt:variant>
        <vt:i4>0</vt:i4>
      </vt:variant>
      <vt:variant>
        <vt:i4>5</vt:i4>
      </vt:variant>
      <vt:variant>
        <vt:lpwstr>http://www.cke.edu.pl/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CKE</dc:creator>
  <cp:lastModifiedBy>Marcin</cp:lastModifiedBy>
  <cp:revision>14</cp:revision>
  <cp:lastPrinted>2019-03-10T07:21:00Z</cp:lastPrinted>
  <dcterms:created xsi:type="dcterms:W3CDTF">2019-03-08T08:28:00Z</dcterms:created>
  <dcterms:modified xsi:type="dcterms:W3CDTF">2019-03-10T07:21:00Z</dcterms:modified>
</cp:coreProperties>
</file>